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B1B" w:rsidRDefault="00884B1B" w:rsidP="00884B1B">
      <w:pPr>
        <w:pStyle w:val="Default"/>
      </w:pPr>
    </w:p>
    <w:p w:rsidR="00D37F86" w:rsidRPr="00776B9C" w:rsidRDefault="00D37F86" w:rsidP="00D37F86">
      <w:pPr>
        <w:pStyle w:val="Default"/>
        <w:jc w:val="center"/>
        <w:rPr>
          <w:color w:val="7030A0"/>
          <w:sz w:val="28"/>
          <w:szCs w:val="28"/>
        </w:rPr>
      </w:pPr>
      <w:r>
        <w:rPr>
          <w:b/>
          <w:bCs/>
          <w:color w:val="7030A0"/>
          <w:sz w:val="28"/>
          <w:szCs w:val="28"/>
        </w:rPr>
        <w:t xml:space="preserve">ПАМЯТКА МУНИЦИПАЛЬНЫМ СЛУЖАЩИМ ПО ПРЕДОТВРАЩЕНИЮ И УРЕГУЛИРОВАНИЮ КОНФЛИКТА ИНТЕРЕСОВ ПРИ ПРОХОЖДЕНИИ МУНИЦИПАЛЬНОЙ СЛУЖБЫ </w:t>
      </w:r>
      <w:r w:rsidRPr="00B44808">
        <w:rPr>
          <w:b/>
          <w:bCs/>
          <w:color w:val="7030A0"/>
          <w:sz w:val="28"/>
          <w:szCs w:val="28"/>
        </w:rPr>
        <w:t>В</w:t>
      </w:r>
      <w:r>
        <w:rPr>
          <w:b/>
          <w:bCs/>
          <w:color w:val="7030A0"/>
          <w:sz w:val="28"/>
          <w:szCs w:val="28"/>
        </w:rPr>
        <w:t xml:space="preserve"> РЕВИЗИОННОЙ КОМИССИИ МУНИЦИПАЛЬНОГО ОБРАЗОВАНИЯ МУНИЦИПАЛЬНОГО РАЙОНА «СОСНОГОРСК»</w:t>
      </w:r>
    </w:p>
    <w:p w:rsidR="00D37F86" w:rsidRDefault="00D37F86" w:rsidP="00884B1B">
      <w:pPr>
        <w:pStyle w:val="Default"/>
        <w:rPr>
          <w:sz w:val="28"/>
          <w:szCs w:val="28"/>
        </w:rPr>
      </w:pPr>
    </w:p>
    <w:p w:rsidR="00D37F86" w:rsidRDefault="00D37F86" w:rsidP="00884B1B">
      <w:pPr>
        <w:pStyle w:val="Default"/>
        <w:ind w:left="-567"/>
        <w:jc w:val="both"/>
        <w:rPr>
          <w:sz w:val="28"/>
          <w:szCs w:val="28"/>
        </w:rPr>
      </w:pPr>
    </w:p>
    <w:p w:rsidR="00884B1B" w:rsidRDefault="00884B1B" w:rsidP="00884B1B">
      <w:pPr>
        <w:pStyle w:val="Default"/>
        <w:ind w:left="-567"/>
        <w:jc w:val="both"/>
        <w:rPr>
          <w:sz w:val="28"/>
          <w:szCs w:val="28"/>
        </w:rPr>
      </w:pPr>
      <w:r>
        <w:rPr>
          <w:sz w:val="28"/>
          <w:szCs w:val="28"/>
        </w:rPr>
        <w:tab/>
      </w:r>
      <w:proofErr w:type="gramStart"/>
      <w:r>
        <w:rPr>
          <w:sz w:val="28"/>
          <w:szCs w:val="28"/>
        </w:rPr>
        <w:t xml:space="preserve">В соответствии с частью 1 статьи 10 Федерального закона от 25.12. 2008 № 273-ФЗ «О противодействии коррупции» (далее - Федеральный закон № 273-ФЗ) под </w:t>
      </w:r>
      <w:r>
        <w:rPr>
          <w:b/>
          <w:bCs/>
          <w:i/>
          <w:iCs/>
          <w:sz w:val="28"/>
          <w:szCs w:val="28"/>
        </w:rPr>
        <w:t xml:space="preserve">конфликтом интересов </w:t>
      </w:r>
      <w:r>
        <w:rPr>
          <w:sz w:val="28"/>
          <w:szCs w:val="28"/>
        </w:rPr>
        <w:t>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w:t>
      </w:r>
      <w:proofErr w:type="gramEnd"/>
      <w:r>
        <w:rPr>
          <w:sz w:val="28"/>
          <w:szCs w:val="28"/>
        </w:rPr>
        <w:t xml:space="preserve">) обязанностей (осуществление полномочий). </w:t>
      </w:r>
    </w:p>
    <w:p w:rsidR="00884B1B" w:rsidRDefault="00884B1B" w:rsidP="00884B1B">
      <w:pPr>
        <w:pStyle w:val="Default"/>
        <w:ind w:left="-567"/>
        <w:jc w:val="both"/>
        <w:rPr>
          <w:sz w:val="28"/>
          <w:szCs w:val="28"/>
        </w:rPr>
      </w:pPr>
      <w:r>
        <w:rPr>
          <w:sz w:val="28"/>
          <w:szCs w:val="28"/>
        </w:rPr>
        <w:tab/>
        <w:t>При этом</w:t>
      </w:r>
      <w:proofErr w:type="gramStart"/>
      <w:r>
        <w:rPr>
          <w:sz w:val="28"/>
          <w:szCs w:val="28"/>
        </w:rPr>
        <w:t>,</w:t>
      </w:r>
      <w:proofErr w:type="gramEnd"/>
      <w:r>
        <w:rPr>
          <w:sz w:val="28"/>
          <w:szCs w:val="28"/>
        </w:rPr>
        <w:t xml:space="preserve"> под </w:t>
      </w:r>
      <w:r>
        <w:rPr>
          <w:b/>
          <w:bCs/>
          <w:i/>
          <w:iCs/>
          <w:sz w:val="28"/>
          <w:szCs w:val="28"/>
        </w:rPr>
        <w:t xml:space="preserve">личной заинтересованностью </w:t>
      </w:r>
      <w:r>
        <w:rPr>
          <w:sz w:val="28"/>
          <w:szCs w:val="28"/>
        </w:rPr>
        <w:t xml:space="preserve">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статьи 10 Федерального закона № 273-ФЗ,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статьи 10, и (или) лица, состоящие с ним в близком родстве или свойстве, связаны имущественными, корпоративными или иными близкими отношениями. </w:t>
      </w:r>
    </w:p>
    <w:p w:rsidR="00884B1B" w:rsidRDefault="00884B1B" w:rsidP="00884B1B">
      <w:pPr>
        <w:pStyle w:val="Default"/>
        <w:ind w:left="-567"/>
        <w:jc w:val="both"/>
        <w:rPr>
          <w:sz w:val="28"/>
          <w:szCs w:val="28"/>
        </w:rPr>
      </w:pPr>
      <w:r>
        <w:rPr>
          <w:b/>
          <w:bCs/>
          <w:i/>
          <w:iCs/>
          <w:sz w:val="28"/>
          <w:szCs w:val="28"/>
        </w:rPr>
        <w:tab/>
        <w:t xml:space="preserve">Личная заинтересованность </w:t>
      </w:r>
      <w:r>
        <w:rPr>
          <w:sz w:val="28"/>
          <w:szCs w:val="28"/>
        </w:rPr>
        <w:t xml:space="preserve">муниципального служащего может возникать и в тех случаях, когда выгоду получают или могут получить иные лица, например, друзья муниципального служащего, его родственники. В связи с чем, в настоящем обзоре для определения круга лиц, с выгодой которых может быть связана личная заинтересованность муниципального служащего, используется термин «родственники и /или иные лица, с которыми связана личная заинтересованность муниципального служащего». </w:t>
      </w:r>
    </w:p>
    <w:p w:rsidR="00884B1B" w:rsidRDefault="00884B1B" w:rsidP="00884B1B">
      <w:pPr>
        <w:pStyle w:val="Default"/>
        <w:ind w:left="-567"/>
        <w:jc w:val="both"/>
        <w:rPr>
          <w:sz w:val="28"/>
          <w:szCs w:val="28"/>
        </w:rPr>
      </w:pPr>
      <w:r>
        <w:rPr>
          <w:sz w:val="28"/>
          <w:szCs w:val="28"/>
        </w:rPr>
        <w:tab/>
        <w:t xml:space="preserve">Под указанные определения конфликта интересов попадает множество конкретных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ситуаций не представляется возможным. </w:t>
      </w:r>
    </w:p>
    <w:p w:rsidR="00884B1B" w:rsidRDefault="00884B1B" w:rsidP="00884B1B">
      <w:pPr>
        <w:pStyle w:val="Default"/>
        <w:ind w:left="-567"/>
        <w:jc w:val="both"/>
        <w:rPr>
          <w:sz w:val="28"/>
          <w:szCs w:val="28"/>
        </w:rPr>
      </w:pPr>
      <w:r>
        <w:rPr>
          <w:b/>
          <w:bCs/>
          <w:sz w:val="28"/>
          <w:szCs w:val="28"/>
        </w:rPr>
        <w:tab/>
        <w:t xml:space="preserve">Можно выделить ряд ключевых «областей регулирования», в которых возникновение конфликта интересов является наиболее вероятным: </w:t>
      </w:r>
    </w:p>
    <w:p w:rsidR="00884B1B" w:rsidRDefault="00884B1B" w:rsidP="00884B1B">
      <w:pPr>
        <w:pStyle w:val="Default"/>
        <w:ind w:left="-567"/>
        <w:jc w:val="both"/>
        <w:rPr>
          <w:sz w:val="28"/>
          <w:szCs w:val="28"/>
        </w:rPr>
      </w:pPr>
      <w:r>
        <w:rPr>
          <w:sz w:val="28"/>
          <w:szCs w:val="28"/>
        </w:rPr>
        <w:tab/>
        <w:t xml:space="preserve">выполнение отдельных </w:t>
      </w:r>
      <w:r>
        <w:rPr>
          <w:i/>
          <w:iCs/>
          <w:sz w:val="28"/>
          <w:szCs w:val="28"/>
        </w:rPr>
        <w:t xml:space="preserve">функций муниципального управления </w:t>
      </w:r>
      <w:r>
        <w:rPr>
          <w:sz w:val="28"/>
          <w:szCs w:val="28"/>
        </w:rPr>
        <w:t xml:space="preserve">в отношении родственников и/или иных лиц, с которыми связана личная заинтересованность муниципального служащего; </w:t>
      </w:r>
    </w:p>
    <w:p w:rsidR="00884B1B" w:rsidRDefault="00884B1B" w:rsidP="00884B1B">
      <w:pPr>
        <w:pStyle w:val="Default"/>
        <w:ind w:left="-567"/>
        <w:jc w:val="both"/>
        <w:rPr>
          <w:sz w:val="28"/>
          <w:szCs w:val="28"/>
        </w:rPr>
      </w:pPr>
      <w:r>
        <w:rPr>
          <w:sz w:val="28"/>
          <w:szCs w:val="28"/>
        </w:rPr>
        <w:tab/>
        <w:t xml:space="preserve">выполнение иной оплачиваемой работы; </w:t>
      </w:r>
    </w:p>
    <w:p w:rsidR="00884B1B" w:rsidRDefault="00884B1B" w:rsidP="00884B1B">
      <w:pPr>
        <w:pStyle w:val="Default"/>
        <w:ind w:left="-567"/>
        <w:jc w:val="both"/>
        <w:rPr>
          <w:sz w:val="28"/>
          <w:szCs w:val="28"/>
        </w:rPr>
      </w:pPr>
      <w:r>
        <w:rPr>
          <w:sz w:val="28"/>
          <w:szCs w:val="28"/>
        </w:rPr>
        <w:tab/>
        <w:t xml:space="preserve">владение ценными бумагами, банковскими вкладами; </w:t>
      </w:r>
    </w:p>
    <w:p w:rsidR="00884B1B" w:rsidRDefault="00884B1B" w:rsidP="00884B1B">
      <w:pPr>
        <w:pStyle w:val="Default"/>
        <w:ind w:left="-567"/>
        <w:jc w:val="both"/>
        <w:rPr>
          <w:sz w:val="28"/>
          <w:szCs w:val="28"/>
        </w:rPr>
      </w:pPr>
      <w:r>
        <w:rPr>
          <w:sz w:val="28"/>
          <w:szCs w:val="28"/>
        </w:rPr>
        <w:lastRenderedPageBreak/>
        <w:tab/>
        <w:t xml:space="preserve">получение подарков и услуг; </w:t>
      </w:r>
    </w:p>
    <w:p w:rsidR="0058579E" w:rsidRDefault="00884B1B" w:rsidP="00884B1B">
      <w:pPr>
        <w:ind w:left="-567"/>
        <w:jc w:val="both"/>
        <w:rPr>
          <w:sz w:val="28"/>
          <w:szCs w:val="28"/>
        </w:rPr>
      </w:pPr>
      <w:r>
        <w:rPr>
          <w:sz w:val="28"/>
          <w:szCs w:val="28"/>
        </w:rPr>
        <w:tab/>
        <w:t>имущественные обязательства и судебные разбирательства;</w:t>
      </w:r>
    </w:p>
    <w:p w:rsidR="00884B1B" w:rsidRDefault="00884B1B" w:rsidP="00884B1B">
      <w:pPr>
        <w:pStyle w:val="Default"/>
        <w:ind w:left="-567"/>
        <w:jc w:val="both"/>
        <w:rPr>
          <w:sz w:val="28"/>
          <w:szCs w:val="28"/>
        </w:rPr>
      </w:pPr>
      <w:r>
        <w:rPr>
          <w:sz w:val="28"/>
          <w:szCs w:val="28"/>
        </w:rPr>
        <w:tab/>
        <w:t xml:space="preserve">взаимодействие с бывшим работодателем и трудоустройство после увольнения с муниципальной службы; </w:t>
      </w:r>
    </w:p>
    <w:p w:rsidR="00884B1B" w:rsidRDefault="00884B1B" w:rsidP="00884B1B">
      <w:pPr>
        <w:pStyle w:val="Default"/>
        <w:ind w:left="-567"/>
        <w:jc w:val="both"/>
        <w:rPr>
          <w:sz w:val="28"/>
          <w:szCs w:val="28"/>
        </w:rPr>
      </w:pPr>
      <w:r>
        <w:rPr>
          <w:sz w:val="28"/>
          <w:szCs w:val="28"/>
        </w:rPr>
        <w:tab/>
        <w:t xml:space="preserve">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 </w:t>
      </w:r>
    </w:p>
    <w:p w:rsidR="00884B1B" w:rsidRDefault="00884B1B" w:rsidP="00884B1B">
      <w:pPr>
        <w:pStyle w:val="Default"/>
        <w:ind w:left="-567"/>
        <w:jc w:val="both"/>
        <w:rPr>
          <w:sz w:val="28"/>
          <w:szCs w:val="28"/>
        </w:rPr>
      </w:pPr>
      <w:r>
        <w:rPr>
          <w:sz w:val="28"/>
          <w:szCs w:val="28"/>
        </w:rPr>
        <w:tab/>
        <w:t xml:space="preserve">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муниципальных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 </w:t>
      </w:r>
    </w:p>
    <w:p w:rsidR="00884B1B" w:rsidRDefault="00884B1B" w:rsidP="00884B1B">
      <w:pPr>
        <w:pStyle w:val="Default"/>
        <w:ind w:left="-567"/>
        <w:jc w:val="both"/>
        <w:rPr>
          <w:sz w:val="28"/>
          <w:szCs w:val="28"/>
        </w:rPr>
      </w:pPr>
      <w:r>
        <w:rPr>
          <w:sz w:val="28"/>
          <w:szCs w:val="28"/>
        </w:rPr>
        <w:tab/>
      </w:r>
      <w:proofErr w:type="gramStart"/>
      <w:r>
        <w:rPr>
          <w:sz w:val="28"/>
          <w:szCs w:val="28"/>
        </w:rPr>
        <w:t xml:space="preserve">Частью 4 статьи 1 Федерального закона № 273-ФЗ установлено, </w:t>
      </w:r>
      <w:r>
        <w:rPr>
          <w:i/>
          <w:iCs/>
          <w:sz w:val="28"/>
          <w:szCs w:val="28"/>
        </w:rPr>
        <w:t xml:space="preserve">что функции муниципального (административного) управления </w:t>
      </w:r>
      <w:r>
        <w:rPr>
          <w:sz w:val="28"/>
          <w:szCs w:val="28"/>
        </w:rPr>
        <w:t>организацией представляют собой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w:t>
      </w:r>
      <w:proofErr w:type="gramEnd"/>
      <w:r>
        <w:rPr>
          <w:sz w:val="28"/>
          <w:szCs w:val="28"/>
        </w:rPr>
        <w:t xml:space="preserve"> решений. </w:t>
      </w:r>
    </w:p>
    <w:p w:rsidR="00884B1B" w:rsidRDefault="00884B1B" w:rsidP="00884B1B">
      <w:pPr>
        <w:pStyle w:val="Default"/>
        <w:ind w:left="-567"/>
        <w:jc w:val="both"/>
        <w:rPr>
          <w:sz w:val="28"/>
          <w:szCs w:val="28"/>
        </w:rPr>
      </w:pPr>
      <w:r>
        <w:rPr>
          <w:sz w:val="28"/>
          <w:szCs w:val="28"/>
        </w:rPr>
        <w:tab/>
        <w:t>Для целей настоящего обзора осуществление «</w:t>
      </w:r>
      <w:r>
        <w:rPr>
          <w:i/>
          <w:iCs/>
          <w:sz w:val="28"/>
          <w:szCs w:val="28"/>
        </w:rPr>
        <w:t xml:space="preserve">функций муниципального (административного) управления» </w:t>
      </w:r>
      <w:r>
        <w:rPr>
          <w:sz w:val="28"/>
          <w:szCs w:val="28"/>
        </w:rPr>
        <w:t xml:space="preserve">предполагает, в том числе: </w:t>
      </w:r>
    </w:p>
    <w:p w:rsidR="00884B1B" w:rsidRDefault="009F7BD7" w:rsidP="00884B1B">
      <w:pPr>
        <w:pStyle w:val="Default"/>
        <w:ind w:left="-567"/>
        <w:jc w:val="both"/>
        <w:rPr>
          <w:sz w:val="28"/>
          <w:szCs w:val="28"/>
        </w:rPr>
      </w:pPr>
      <w:r>
        <w:rPr>
          <w:sz w:val="28"/>
          <w:szCs w:val="28"/>
        </w:rPr>
        <w:tab/>
      </w:r>
      <w:r w:rsidR="00884B1B">
        <w:rPr>
          <w:sz w:val="28"/>
          <w:szCs w:val="28"/>
        </w:rPr>
        <w:t xml:space="preserve">размещение закупок на поставку товаров, выполнение работ и оказание услуг для муниципальных нужд, в том числе участие в работе комиссии по закупкам; </w:t>
      </w:r>
    </w:p>
    <w:p w:rsidR="00884B1B" w:rsidRDefault="009F7BD7" w:rsidP="00884B1B">
      <w:pPr>
        <w:pStyle w:val="Default"/>
        <w:ind w:left="-567"/>
        <w:jc w:val="both"/>
        <w:rPr>
          <w:sz w:val="28"/>
          <w:szCs w:val="28"/>
        </w:rPr>
      </w:pPr>
      <w:r>
        <w:rPr>
          <w:sz w:val="28"/>
          <w:szCs w:val="28"/>
        </w:rPr>
        <w:tab/>
      </w:r>
      <w:r w:rsidR="00884B1B">
        <w:rPr>
          <w:sz w:val="28"/>
          <w:szCs w:val="28"/>
        </w:rPr>
        <w:t xml:space="preserve">осуществление муниципального контроля; </w:t>
      </w:r>
    </w:p>
    <w:p w:rsidR="00884B1B" w:rsidRDefault="009F7BD7" w:rsidP="00884B1B">
      <w:pPr>
        <w:pStyle w:val="Default"/>
        <w:ind w:left="-567"/>
        <w:jc w:val="both"/>
        <w:rPr>
          <w:sz w:val="28"/>
          <w:szCs w:val="28"/>
        </w:rPr>
      </w:pPr>
      <w:r>
        <w:rPr>
          <w:sz w:val="28"/>
          <w:szCs w:val="28"/>
        </w:rPr>
        <w:tab/>
      </w:r>
      <w:r w:rsidR="00884B1B">
        <w:rPr>
          <w:sz w:val="28"/>
          <w:szCs w:val="28"/>
        </w:rPr>
        <w:t xml:space="preserve">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 </w:t>
      </w:r>
    </w:p>
    <w:p w:rsidR="00884B1B" w:rsidRDefault="009F7BD7" w:rsidP="00884B1B">
      <w:pPr>
        <w:pStyle w:val="Default"/>
        <w:ind w:left="-567"/>
        <w:jc w:val="both"/>
        <w:rPr>
          <w:sz w:val="28"/>
          <w:szCs w:val="28"/>
        </w:rPr>
      </w:pPr>
      <w:r>
        <w:rPr>
          <w:sz w:val="28"/>
          <w:szCs w:val="28"/>
        </w:rPr>
        <w:tab/>
      </w:r>
      <w:r w:rsidR="00884B1B">
        <w:rPr>
          <w:sz w:val="28"/>
          <w:szCs w:val="28"/>
        </w:rPr>
        <w:t xml:space="preserve">организацию продажи приватизируемого муниципального имущества, иного имущества, а также права на заключение договоров аренды земельных участков, находящихся в муниципальной собственности; </w:t>
      </w:r>
    </w:p>
    <w:p w:rsidR="00884B1B" w:rsidRDefault="009F7BD7" w:rsidP="00884B1B">
      <w:pPr>
        <w:pStyle w:val="Default"/>
        <w:ind w:left="-567"/>
        <w:jc w:val="both"/>
        <w:rPr>
          <w:sz w:val="28"/>
          <w:szCs w:val="28"/>
        </w:rPr>
      </w:pPr>
      <w:r>
        <w:rPr>
          <w:sz w:val="28"/>
          <w:szCs w:val="28"/>
        </w:rPr>
        <w:tab/>
      </w:r>
      <w:r w:rsidR="00884B1B">
        <w:rPr>
          <w:sz w:val="28"/>
          <w:szCs w:val="28"/>
        </w:rPr>
        <w:t xml:space="preserve">подготовку и принятие решений о возврате или зачете излишне уплаченных или излишне взысканных сумм налогов и сборов, а также пеней и штрафов; </w:t>
      </w:r>
    </w:p>
    <w:p w:rsidR="00884B1B" w:rsidRDefault="009F7BD7" w:rsidP="00884B1B">
      <w:pPr>
        <w:pStyle w:val="Default"/>
        <w:ind w:left="-567"/>
        <w:jc w:val="both"/>
        <w:rPr>
          <w:sz w:val="28"/>
          <w:szCs w:val="28"/>
        </w:rPr>
      </w:pPr>
      <w:r>
        <w:rPr>
          <w:sz w:val="28"/>
          <w:szCs w:val="28"/>
        </w:rPr>
        <w:tab/>
      </w:r>
      <w:r w:rsidR="00884B1B">
        <w:rPr>
          <w:sz w:val="28"/>
          <w:szCs w:val="28"/>
        </w:rPr>
        <w:t xml:space="preserve">подготовку и принятие решений об отсрочке уплаты налогов и сборов; </w:t>
      </w:r>
    </w:p>
    <w:p w:rsidR="00884B1B" w:rsidRDefault="00884B1B" w:rsidP="00884B1B">
      <w:pPr>
        <w:pStyle w:val="Default"/>
        <w:ind w:left="-567"/>
        <w:jc w:val="both"/>
        <w:rPr>
          <w:sz w:val="28"/>
          <w:szCs w:val="28"/>
        </w:rPr>
      </w:pPr>
      <w:r>
        <w:rPr>
          <w:sz w:val="28"/>
          <w:szCs w:val="28"/>
        </w:rPr>
        <w:t xml:space="preserve">лицензирование отдельных видов деятельности, выдача разрешений на отдельные виды работ и иные действия; </w:t>
      </w:r>
    </w:p>
    <w:p w:rsidR="00884B1B" w:rsidRDefault="009F7BD7" w:rsidP="00884B1B">
      <w:pPr>
        <w:pStyle w:val="Default"/>
        <w:ind w:left="-567"/>
        <w:jc w:val="both"/>
        <w:rPr>
          <w:sz w:val="28"/>
          <w:szCs w:val="28"/>
        </w:rPr>
      </w:pPr>
      <w:r>
        <w:rPr>
          <w:sz w:val="28"/>
          <w:szCs w:val="28"/>
        </w:rPr>
        <w:tab/>
      </w:r>
      <w:r w:rsidR="00884B1B">
        <w:rPr>
          <w:sz w:val="28"/>
          <w:szCs w:val="28"/>
        </w:rPr>
        <w:t xml:space="preserve">проведение муниципальной экспертизы и выдача заключений; </w:t>
      </w:r>
    </w:p>
    <w:p w:rsidR="00884B1B" w:rsidRDefault="009F7BD7" w:rsidP="00884B1B">
      <w:pPr>
        <w:pStyle w:val="Default"/>
        <w:ind w:left="-567"/>
        <w:jc w:val="both"/>
        <w:rPr>
          <w:sz w:val="28"/>
          <w:szCs w:val="28"/>
        </w:rPr>
      </w:pPr>
      <w:r>
        <w:rPr>
          <w:sz w:val="28"/>
          <w:szCs w:val="28"/>
        </w:rPr>
        <w:tab/>
      </w:r>
      <w:r w:rsidR="00884B1B">
        <w:rPr>
          <w:sz w:val="28"/>
          <w:szCs w:val="28"/>
        </w:rPr>
        <w:t xml:space="preserve">возбуждение и рассмотрение дел об административных правонарушениях, проведение административного расследования; </w:t>
      </w:r>
    </w:p>
    <w:p w:rsidR="00884B1B" w:rsidRDefault="009F7BD7" w:rsidP="00884B1B">
      <w:pPr>
        <w:pStyle w:val="Default"/>
        <w:ind w:left="-567"/>
        <w:jc w:val="both"/>
        <w:rPr>
          <w:sz w:val="28"/>
          <w:szCs w:val="28"/>
        </w:rPr>
      </w:pPr>
      <w:r>
        <w:rPr>
          <w:sz w:val="28"/>
          <w:szCs w:val="28"/>
        </w:rPr>
        <w:tab/>
      </w:r>
      <w:r w:rsidR="00884B1B">
        <w:rPr>
          <w:sz w:val="28"/>
          <w:szCs w:val="28"/>
        </w:rPr>
        <w:t xml:space="preserve">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w:t>
      </w:r>
      <w:r w:rsidR="00884B1B">
        <w:rPr>
          <w:sz w:val="28"/>
          <w:szCs w:val="28"/>
        </w:rPr>
        <w:lastRenderedPageBreak/>
        <w:t xml:space="preserve">животных и растений, причинения вреда окружающей среде, имуществу граждан и юридических лиц, государственному и муниципальному имуществу; </w:t>
      </w:r>
    </w:p>
    <w:p w:rsidR="00884B1B" w:rsidRDefault="009F7BD7" w:rsidP="00884B1B">
      <w:pPr>
        <w:ind w:left="-567"/>
        <w:jc w:val="both"/>
        <w:rPr>
          <w:sz w:val="28"/>
          <w:szCs w:val="28"/>
        </w:rPr>
      </w:pPr>
      <w:r>
        <w:rPr>
          <w:sz w:val="28"/>
          <w:szCs w:val="28"/>
        </w:rPr>
        <w:tab/>
      </w:r>
      <w:r w:rsidR="00884B1B">
        <w:rPr>
          <w:sz w:val="28"/>
          <w:szCs w:val="28"/>
        </w:rPr>
        <w:t>представление в судебных органах прав и законных интересов Российской Федерации, субъектов Российской Федерации.</w:t>
      </w:r>
    </w:p>
    <w:p w:rsidR="009F7BD7" w:rsidRDefault="009F7BD7" w:rsidP="009F7BD7">
      <w:pPr>
        <w:pStyle w:val="Default"/>
        <w:ind w:left="-567"/>
        <w:jc w:val="both"/>
        <w:rPr>
          <w:sz w:val="28"/>
          <w:szCs w:val="28"/>
        </w:rPr>
      </w:pPr>
      <w:r>
        <w:rPr>
          <w:sz w:val="28"/>
          <w:szCs w:val="28"/>
        </w:rPr>
        <w:tab/>
        <w:t xml:space="preserve">В основе организации работы по урегулированию конфликта интересов лежит обеспечение исполнения муниципальными служащими обязанностей, предусмотренных статьей 11 Федерального закона № 273-ФЗ. </w:t>
      </w:r>
    </w:p>
    <w:p w:rsidR="009F7BD7" w:rsidRDefault="009F7BD7" w:rsidP="009F7BD7">
      <w:pPr>
        <w:pStyle w:val="Default"/>
        <w:ind w:left="-567"/>
        <w:jc w:val="both"/>
        <w:rPr>
          <w:sz w:val="28"/>
          <w:szCs w:val="28"/>
        </w:rPr>
      </w:pPr>
      <w:r>
        <w:rPr>
          <w:sz w:val="28"/>
          <w:szCs w:val="28"/>
        </w:rPr>
        <w:tab/>
        <w:t>В частности, частью 2 статьи 11 Федерального закона № 273-ФЗ установлена обязанность муниципального служащего в письменной форме</w:t>
      </w:r>
      <w:r w:rsidR="005B1325">
        <w:rPr>
          <w:sz w:val="28"/>
          <w:szCs w:val="28"/>
        </w:rPr>
        <w:t>,</w:t>
      </w:r>
      <w:r>
        <w:rPr>
          <w:sz w:val="28"/>
          <w:szCs w:val="28"/>
        </w:rPr>
        <w:t xml:space="preserve"> уведомить</w:t>
      </w:r>
      <w:r w:rsidR="005B1325">
        <w:rPr>
          <w:sz w:val="28"/>
          <w:szCs w:val="28"/>
        </w:rPr>
        <w:t xml:space="preserve"> </w:t>
      </w:r>
      <w:r>
        <w:rPr>
          <w:sz w:val="28"/>
          <w:szCs w:val="28"/>
        </w:rPr>
        <w:t xml:space="preserve">своего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9F7BD7" w:rsidRDefault="009F7BD7" w:rsidP="009F7BD7">
      <w:pPr>
        <w:pStyle w:val="Default"/>
        <w:ind w:left="-567"/>
        <w:jc w:val="both"/>
        <w:rPr>
          <w:sz w:val="28"/>
          <w:szCs w:val="28"/>
        </w:rPr>
      </w:pPr>
      <w:r>
        <w:rPr>
          <w:sz w:val="28"/>
          <w:szCs w:val="28"/>
        </w:rPr>
        <w:tab/>
        <w:t xml:space="preserve">Причем,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Выяснение обстоятельств непринятия муниципальным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 </w:t>
      </w:r>
    </w:p>
    <w:p w:rsidR="009F7BD7" w:rsidRDefault="009F7BD7" w:rsidP="009F7BD7">
      <w:pPr>
        <w:pStyle w:val="Default"/>
        <w:ind w:left="-567"/>
        <w:jc w:val="both"/>
        <w:rPr>
          <w:sz w:val="28"/>
          <w:szCs w:val="28"/>
        </w:rPr>
      </w:pPr>
      <w:r>
        <w:rPr>
          <w:sz w:val="28"/>
          <w:szCs w:val="28"/>
        </w:rPr>
        <w:tab/>
        <w:t xml:space="preserve">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 установленными законодательством о муниципальной службе и противодействии коррупции. Например, обращение муниципального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 </w:t>
      </w:r>
    </w:p>
    <w:p w:rsidR="009F7BD7" w:rsidRDefault="009F7BD7" w:rsidP="009F7BD7">
      <w:pPr>
        <w:pStyle w:val="Default"/>
        <w:ind w:left="-567"/>
        <w:jc w:val="both"/>
        <w:rPr>
          <w:sz w:val="28"/>
          <w:szCs w:val="28"/>
        </w:rPr>
      </w:pPr>
      <w:r>
        <w:rPr>
          <w:sz w:val="28"/>
          <w:szCs w:val="28"/>
        </w:rPr>
        <w:tab/>
        <w:t xml:space="preserve">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конфликтов интересов. </w:t>
      </w:r>
    </w:p>
    <w:p w:rsidR="009F7BD7" w:rsidRPr="00AD413E" w:rsidRDefault="009F7BD7" w:rsidP="009F7BD7">
      <w:pPr>
        <w:pStyle w:val="Default"/>
        <w:ind w:left="-567"/>
        <w:jc w:val="both"/>
        <w:rPr>
          <w:sz w:val="28"/>
          <w:szCs w:val="28"/>
        </w:rPr>
      </w:pPr>
      <w:r>
        <w:rPr>
          <w:sz w:val="28"/>
          <w:szCs w:val="28"/>
        </w:rPr>
        <w:tab/>
      </w:r>
      <w:r w:rsidRPr="00AD413E">
        <w:rPr>
          <w:sz w:val="28"/>
          <w:szCs w:val="28"/>
        </w:rPr>
        <w:t xml:space="preserve">Представителю нанимателя (работодателю) наряду с изменением должностного или служебного положения муниципального служащего необходимо: </w:t>
      </w:r>
    </w:p>
    <w:p w:rsidR="009F7BD7" w:rsidRDefault="00AD413E" w:rsidP="009F7BD7">
      <w:pPr>
        <w:pStyle w:val="Default"/>
        <w:ind w:left="-567"/>
        <w:jc w:val="both"/>
        <w:rPr>
          <w:sz w:val="28"/>
          <w:szCs w:val="28"/>
        </w:rPr>
      </w:pPr>
      <w:r w:rsidRPr="00AD413E">
        <w:rPr>
          <w:sz w:val="28"/>
          <w:szCs w:val="28"/>
        </w:rPr>
        <w:tab/>
      </w:r>
      <w:proofErr w:type="gramStart"/>
      <w:r w:rsidR="009F7BD7" w:rsidRPr="00AD413E">
        <w:rPr>
          <w:sz w:val="28"/>
          <w:szCs w:val="28"/>
        </w:rPr>
        <w:t xml:space="preserve">использовать механизм проверок, предусмотренный </w:t>
      </w:r>
      <w:r w:rsidRPr="00AD413E">
        <w:rPr>
          <w:sz w:val="28"/>
          <w:szCs w:val="28"/>
        </w:rPr>
        <w:t>приказом</w:t>
      </w:r>
      <w:r w:rsidR="009F7BD7" w:rsidRPr="00AD413E">
        <w:rPr>
          <w:sz w:val="28"/>
          <w:szCs w:val="28"/>
        </w:rPr>
        <w:t xml:space="preserve"> </w:t>
      </w:r>
      <w:r w:rsidRPr="00AD413E">
        <w:rPr>
          <w:sz w:val="28"/>
          <w:szCs w:val="28"/>
        </w:rPr>
        <w:t>Ревизионной комиссии муниципального образования муниципального района «Сосногорск» от 17.08</w:t>
      </w:r>
      <w:r w:rsidR="00BF4BF9">
        <w:rPr>
          <w:sz w:val="28"/>
          <w:szCs w:val="28"/>
        </w:rPr>
        <w:t xml:space="preserve">.201 </w:t>
      </w:r>
      <w:r w:rsidRPr="00AD413E">
        <w:rPr>
          <w:sz w:val="28"/>
          <w:szCs w:val="28"/>
        </w:rPr>
        <w:t>5№10</w:t>
      </w:r>
      <w:r w:rsidR="009F7BD7" w:rsidRPr="00AD413E">
        <w:rPr>
          <w:sz w:val="28"/>
          <w:szCs w:val="28"/>
        </w:rPr>
        <w:t xml:space="preserve"> «О</w:t>
      </w:r>
      <w:r w:rsidRPr="00AD413E">
        <w:rPr>
          <w:sz w:val="28"/>
          <w:szCs w:val="28"/>
        </w:rPr>
        <w:t>б утверждении Порядка о</w:t>
      </w:r>
      <w:r w:rsidR="009F7BD7" w:rsidRPr="00AD413E">
        <w:rPr>
          <w:sz w:val="28"/>
          <w:szCs w:val="28"/>
        </w:rPr>
        <w:t xml:space="preserve"> проверке достоверности и полноты сведений, представляемых гражданами, претендующими на замещение должностей муниципальной службы в </w:t>
      </w:r>
      <w:r w:rsidRPr="00AD413E">
        <w:rPr>
          <w:sz w:val="28"/>
          <w:szCs w:val="28"/>
        </w:rPr>
        <w:t xml:space="preserve">Ревизионной комиссии муниципального образования муниципального района «Сосногорск», и муниципальными служащими Ревизионной комиссии муниципального образования муниципального района «Сосногорск», и соблюдения муниципальными </w:t>
      </w:r>
      <w:r w:rsidRPr="00AD413E">
        <w:rPr>
          <w:sz w:val="28"/>
          <w:szCs w:val="28"/>
        </w:rPr>
        <w:lastRenderedPageBreak/>
        <w:t>служащими Ревизионной комиссии муниципального образования муниципального</w:t>
      </w:r>
      <w:proofErr w:type="gramEnd"/>
      <w:r w:rsidRPr="00AD413E">
        <w:rPr>
          <w:sz w:val="28"/>
          <w:szCs w:val="28"/>
        </w:rPr>
        <w:t xml:space="preserve"> района «Сосногорск» </w:t>
      </w:r>
      <w:r w:rsidR="009F7BD7" w:rsidRPr="00AD413E">
        <w:rPr>
          <w:sz w:val="28"/>
          <w:szCs w:val="28"/>
        </w:rPr>
        <w:t>требований к служебному поведению».</w:t>
      </w:r>
      <w:r w:rsidR="009F7BD7">
        <w:rPr>
          <w:sz w:val="28"/>
          <w:szCs w:val="28"/>
        </w:rPr>
        <w:t xml:space="preserve"> </w:t>
      </w:r>
    </w:p>
    <w:p w:rsidR="009F7BD7" w:rsidRDefault="004E7074" w:rsidP="009F7BD7">
      <w:pPr>
        <w:pStyle w:val="Default"/>
        <w:ind w:left="-567"/>
        <w:jc w:val="both"/>
        <w:rPr>
          <w:sz w:val="28"/>
          <w:szCs w:val="28"/>
        </w:rPr>
      </w:pPr>
      <w:r>
        <w:rPr>
          <w:sz w:val="28"/>
          <w:szCs w:val="28"/>
        </w:rPr>
        <w:tab/>
      </w:r>
      <w:r w:rsidR="009F7BD7">
        <w:rPr>
          <w:sz w:val="28"/>
          <w:szCs w:val="28"/>
        </w:rPr>
        <w:t xml:space="preserve">Следует активно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муниципального служащего, установить наличие или отсутствие получаемой им выгоды, а также осуществить профилактическое воздействие. </w:t>
      </w:r>
    </w:p>
    <w:p w:rsidR="004E7074" w:rsidRDefault="004E7074" w:rsidP="004E7074">
      <w:pPr>
        <w:pStyle w:val="Default"/>
        <w:ind w:left="-567"/>
        <w:jc w:val="both"/>
        <w:rPr>
          <w:sz w:val="28"/>
          <w:szCs w:val="28"/>
        </w:rPr>
      </w:pPr>
      <w:r>
        <w:rPr>
          <w:sz w:val="28"/>
          <w:szCs w:val="28"/>
        </w:rPr>
        <w:tab/>
      </w:r>
      <w:r w:rsidR="009F7BD7">
        <w:rPr>
          <w:sz w:val="28"/>
          <w:szCs w:val="28"/>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муниципального органа для решения вопроса о проведении служебной проверки и применения мер ответственности</w:t>
      </w:r>
      <w:r w:rsidR="00AD413E">
        <w:rPr>
          <w:sz w:val="28"/>
          <w:szCs w:val="28"/>
        </w:rPr>
        <w:t>,</w:t>
      </w:r>
      <w:r>
        <w:rPr>
          <w:sz w:val="28"/>
          <w:szCs w:val="28"/>
        </w:rPr>
        <w:t xml:space="preserve"> предусмотренных нормативными правовыми актами Российской Федерации, либо передается в правоохранительные органы по подведомственности. </w:t>
      </w:r>
    </w:p>
    <w:p w:rsidR="004E7074" w:rsidRDefault="004E7074" w:rsidP="004E7074">
      <w:pPr>
        <w:pStyle w:val="Default"/>
        <w:ind w:left="-567"/>
        <w:jc w:val="center"/>
        <w:rPr>
          <w:sz w:val="28"/>
          <w:szCs w:val="28"/>
        </w:rPr>
      </w:pPr>
    </w:p>
    <w:p w:rsidR="00980F5B" w:rsidRDefault="00980F5B" w:rsidP="004E7074">
      <w:pPr>
        <w:pStyle w:val="Default"/>
        <w:ind w:left="-567"/>
        <w:jc w:val="center"/>
        <w:rPr>
          <w:sz w:val="28"/>
          <w:szCs w:val="28"/>
        </w:rPr>
      </w:pPr>
    </w:p>
    <w:p w:rsidR="004E7074" w:rsidRPr="005B1325" w:rsidRDefault="004E7074" w:rsidP="004E7074">
      <w:pPr>
        <w:pStyle w:val="Default"/>
        <w:ind w:left="-567"/>
        <w:jc w:val="center"/>
        <w:rPr>
          <w:b/>
          <w:bCs/>
          <w:color w:val="7030A0"/>
          <w:sz w:val="32"/>
          <w:szCs w:val="32"/>
        </w:rPr>
      </w:pPr>
      <w:r w:rsidRPr="00F4073A">
        <w:rPr>
          <w:b/>
          <w:bCs/>
          <w:color w:val="7030A0"/>
          <w:sz w:val="32"/>
          <w:szCs w:val="32"/>
        </w:rPr>
        <w:t>Типовые ситуации конфликта интересов на муниципальной службе и порядок их урегулирования</w:t>
      </w:r>
    </w:p>
    <w:p w:rsidR="004E7074" w:rsidRDefault="004E7074" w:rsidP="004E7074">
      <w:pPr>
        <w:pStyle w:val="Default"/>
        <w:ind w:left="-567"/>
        <w:jc w:val="center"/>
        <w:rPr>
          <w:sz w:val="32"/>
          <w:szCs w:val="32"/>
        </w:rPr>
      </w:pPr>
    </w:p>
    <w:p w:rsidR="004E7074" w:rsidRPr="005B1325" w:rsidRDefault="004E7074" w:rsidP="004E7074">
      <w:pPr>
        <w:pStyle w:val="Default"/>
        <w:ind w:left="-567"/>
        <w:jc w:val="both"/>
        <w:rPr>
          <w:color w:val="FF0000"/>
          <w:sz w:val="28"/>
          <w:szCs w:val="28"/>
        </w:rPr>
      </w:pPr>
      <w:r>
        <w:rPr>
          <w:b/>
          <w:bCs/>
          <w:sz w:val="28"/>
          <w:szCs w:val="28"/>
        </w:rPr>
        <w:tab/>
      </w:r>
      <w:r w:rsidRPr="005B1325">
        <w:rPr>
          <w:b/>
          <w:bCs/>
          <w:color w:val="FF0000"/>
          <w:sz w:val="28"/>
          <w:szCs w:val="28"/>
        </w:rPr>
        <w:t xml:space="preserve">1. Конфликт интересов, связанный с выполнением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 </w:t>
      </w:r>
    </w:p>
    <w:p w:rsidR="004E7074" w:rsidRDefault="004E7074" w:rsidP="004E7074">
      <w:pPr>
        <w:pStyle w:val="Default"/>
        <w:ind w:left="-567"/>
        <w:jc w:val="both"/>
        <w:rPr>
          <w:b/>
          <w:bCs/>
          <w:sz w:val="28"/>
          <w:szCs w:val="28"/>
        </w:rPr>
      </w:pPr>
      <w:r>
        <w:rPr>
          <w:b/>
          <w:bCs/>
          <w:sz w:val="28"/>
          <w:szCs w:val="28"/>
        </w:rPr>
        <w:tab/>
      </w:r>
    </w:p>
    <w:p w:rsidR="004E7074" w:rsidRDefault="004E7074" w:rsidP="004E7074">
      <w:pPr>
        <w:pStyle w:val="Default"/>
        <w:ind w:left="-567"/>
        <w:jc w:val="both"/>
        <w:rPr>
          <w:sz w:val="28"/>
          <w:szCs w:val="28"/>
        </w:rPr>
      </w:pPr>
      <w:r>
        <w:rPr>
          <w:b/>
          <w:bCs/>
          <w:sz w:val="28"/>
          <w:szCs w:val="28"/>
        </w:rPr>
        <w:tab/>
        <w:t xml:space="preserve">1.1. Описание ситуации </w:t>
      </w:r>
    </w:p>
    <w:p w:rsidR="004E7074" w:rsidRDefault="004E7074" w:rsidP="004E7074">
      <w:pPr>
        <w:pStyle w:val="Default"/>
        <w:ind w:left="-567"/>
        <w:jc w:val="both"/>
        <w:rPr>
          <w:sz w:val="28"/>
          <w:szCs w:val="28"/>
        </w:rPr>
      </w:pPr>
      <w:r>
        <w:rPr>
          <w:i/>
          <w:iCs/>
          <w:sz w:val="28"/>
          <w:szCs w:val="28"/>
        </w:rPr>
        <w:tab/>
        <w:t xml:space="preserve">Муниципальный служащий участвует в осуществлении отдельных функций муниципального управления и/или в принятии кадровых решений в отношении родственников и/или иных лиц, с которыми связана личная заинтересованность муниципального служащего. </w:t>
      </w:r>
    </w:p>
    <w:p w:rsidR="004E7074" w:rsidRDefault="004E7074" w:rsidP="004E7074">
      <w:pPr>
        <w:pStyle w:val="Default"/>
        <w:ind w:left="-567"/>
        <w:jc w:val="both"/>
        <w:rPr>
          <w:b/>
          <w:bCs/>
          <w:sz w:val="28"/>
          <w:szCs w:val="28"/>
        </w:rPr>
      </w:pPr>
      <w:r>
        <w:rPr>
          <w:b/>
          <w:bCs/>
          <w:sz w:val="28"/>
          <w:szCs w:val="28"/>
        </w:rPr>
        <w:tab/>
      </w:r>
    </w:p>
    <w:p w:rsidR="004E7074" w:rsidRDefault="004E7074" w:rsidP="004E7074">
      <w:pPr>
        <w:pStyle w:val="Default"/>
        <w:ind w:left="-567"/>
        <w:jc w:val="both"/>
        <w:rPr>
          <w:sz w:val="28"/>
          <w:szCs w:val="28"/>
        </w:rPr>
      </w:pPr>
      <w:r>
        <w:rPr>
          <w:b/>
          <w:bCs/>
          <w:sz w:val="28"/>
          <w:szCs w:val="28"/>
        </w:rPr>
        <w:tab/>
        <w:t xml:space="preserve">Меры предотвращения и урегулирования </w:t>
      </w:r>
    </w:p>
    <w:p w:rsidR="004E7074" w:rsidRDefault="004E7074" w:rsidP="004E7074">
      <w:pPr>
        <w:pStyle w:val="Default"/>
        <w:ind w:left="-567"/>
        <w:jc w:val="both"/>
        <w:rPr>
          <w:sz w:val="28"/>
          <w:szCs w:val="28"/>
        </w:rPr>
      </w:pPr>
      <w:r>
        <w:rPr>
          <w:sz w:val="28"/>
          <w:szCs w:val="28"/>
        </w:rPr>
        <w:tab/>
        <w:t xml:space="preserve">Муниципальному служащему следует уведомить о наличии личной заинтересованности представителя нанимателя (работодателя) в письменной форме. </w:t>
      </w:r>
    </w:p>
    <w:p w:rsidR="004E7074" w:rsidRDefault="004E7074" w:rsidP="004E7074">
      <w:pPr>
        <w:pStyle w:val="Default"/>
        <w:ind w:left="-567"/>
        <w:jc w:val="both"/>
        <w:rPr>
          <w:sz w:val="28"/>
          <w:szCs w:val="28"/>
        </w:rPr>
      </w:pPr>
      <w:r>
        <w:rPr>
          <w:sz w:val="28"/>
          <w:szCs w:val="28"/>
        </w:rPr>
        <w:tab/>
        <w:t xml:space="preserve">Представителю нанимателя (работодателю)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 </w:t>
      </w:r>
    </w:p>
    <w:p w:rsidR="004E7074" w:rsidRDefault="004E7074" w:rsidP="004E7074">
      <w:pPr>
        <w:pStyle w:val="Default"/>
        <w:ind w:left="-567"/>
        <w:jc w:val="both"/>
        <w:rPr>
          <w:sz w:val="28"/>
          <w:szCs w:val="28"/>
        </w:rPr>
      </w:pPr>
    </w:p>
    <w:p w:rsidR="004E7074" w:rsidRDefault="004E7074" w:rsidP="004E7074">
      <w:pPr>
        <w:pStyle w:val="Default"/>
        <w:ind w:left="-567"/>
        <w:jc w:val="both"/>
        <w:rPr>
          <w:sz w:val="28"/>
          <w:szCs w:val="28"/>
        </w:rPr>
      </w:pPr>
      <w:r>
        <w:rPr>
          <w:b/>
          <w:bCs/>
          <w:sz w:val="28"/>
          <w:szCs w:val="28"/>
        </w:rPr>
        <w:tab/>
        <w:t xml:space="preserve">Комментарий </w:t>
      </w:r>
    </w:p>
    <w:p w:rsidR="004E7074" w:rsidRDefault="004E7074" w:rsidP="004E7074">
      <w:pPr>
        <w:pStyle w:val="Default"/>
        <w:ind w:left="-567"/>
        <w:jc w:val="both"/>
        <w:rPr>
          <w:sz w:val="28"/>
          <w:szCs w:val="28"/>
        </w:rPr>
      </w:pPr>
      <w:r>
        <w:rPr>
          <w:sz w:val="28"/>
          <w:szCs w:val="28"/>
        </w:rPr>
        <w:lastRenderedPageBreak/>
        <w:tab/>
        <w:t xml:space="preserve">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 </w:t>
      </w:r>
    </w:p>
    <w:p w:rsidR="004E7074" w:rsidRDefault="004E7074" w:rsidP="004E7074">
      <w:pPr>
        <w:ind w:left="-567"/>
        <w:jc w:val="both"/>
        <w:rPr>
          <w:sz w:val="28"/>
          <w:szCs w:val="28"/>
        </w:rPr>
      </w:pPr>
      <w:r>
        <w:rPr>
          <w:sz w:val="28"/>
          <w:szCs w:val="28"/>
        </w:rPr>
        <w:tab/>
        <w:t xml:space="preserve">- муниципальный служащий является членом конкурсной комиссии на замещение вакантной должности органа местного самоуправления. При этом одним из кандидатов на вакантную должность в этом органе местного самоуправления является родственник муниципального служащего; </w:t>
      </w:r>
    </w:p>
    <w:p w:rsidR="004E7074" w:rsidRDefault="004E7074" w:rsidP="004E7074">
      <w:pPr>
        <w:pStyle w:val="Default"/>
        <w:ind w:left="-567"/>
        <w:jc w:val="both"/>
        <w:rPr>
          <w:sz w:val="28"/>
          <w:szCs w:val="28"/>
        </w:rPr>
      </w:pPr>
      <w:r>
        <w:rPr>
          <w:sz w:val="28"/>
          <w:szCs w:val="28"/>
        </w:rPr>
        <w:tab/>
        <w:t xml:space="preserve">- муниципальный служащий является членом аттестационной комиссии (комиссии по соблюдение требований к служебному поведению муниципальных служащих и урегулированию конфликта интересов), </w:t>
      </w:r>
      <w:proofErr w:type="gramStart"/>
      <w:r>
        <w:rPr>
          <w:sz w:val="28"/>
          <w:szCs w:val="28"/>
        </w:rPr>
        <w:t>которая</w:t>
      </w:r>
      <w:proofErr w:type="gramEnd"/>
      <w:r>
        <w:rPr>
          <w:sz w:val="28"/>
          <w:szCs w:val="28"/>
        </w:rPr>
        <w:t xml:space="preserve"> принимает решение (проводит проверку) в отношении родственника муниципального служащего. </w:t>
      </w:r>
    </w:p>
    <w:p w:rsidR="004E7074" w:rsidRDefault="004E7074" w:rsidP="004E7074">
      <w:pPr>
        <w:pStyle w:val="Default"/>
        <w:ind w:left="-567"/>
        <w:jc w:val="both"/>
        <w:rPr>
          <w:sz w:val="28"/>
          <w:szCs w:val="28"/>
        </w:rPr>
      </w:pPr>
      <w:r>
        <w:rPr>
          <w:sz w:val="28"/>
          <w:szCs w:val="28"/>
        </w:rPr>
        <w:tab/>
        <w:t xml:space="preserve">При этом необходимо отметить, что далеко не любое выполнение функций муниципального 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 </w:t>
      </w:r>
    </w:p>
    <w:p w:rsidR="004E7074" w:rsidRDefault="004E7074" w:rsidP="004E7074">
      <w:pPr>
        <w:pStyle w:val="Default"/>
        <w:ind w:left="-567"/>
        <w:jc w:val="both"/>
        <w:rPr>
          <w:b/>
          <w:bCs/>
          <w:sz w:val="28"/>
          <w:szCs w:val="28"/>
        </w:rPr>
      </w:pPr>
    </w:p>
    <w:p w:rsidR="004E7074" w:rsidRPr="005B1325" w:rsidRDefault="004E7074" w:rsidP="004E7074">
      <w:pPr>
        <w:pStyle w:val="Default"/>
        <w:ind w:left="-567"/>
        <w:jc w:val="both"/>
        <w:rPr>
          <w:b/>
          <w:bCs/>
          <w:color w:val="FF0000"/>
          <w:sz w:val="28"/>
          <w:szCs w:val="28"/>
        </w:rPr>
      </w:pPr>
      <w:r>
        <w:rPr>
          <w:b/>
          <w:bCs/>
          <w:sz w:val="28"/>
          <w:szCs w:val="28"/>
        </w:rPr>
        <w:tab/>
      </w:r>
      <w:r w:rsidRPr="005B1325">
        <w:rPr>
          <w:b/>
          <w:bCs/>
          <w:color w:val="FF0000"/>
          <w:sz w:val="28"/>
          <w:szCs w:val="28"/>
        </w:rPr>
        <w:t>2. Конфликт интересов, связанный с выполнением иной оплачиваемой работы</w:t>
      </w:r>
      <w:r w:rsidR="005B1325" w:rsidRPr="005B1325">
        <w:rPr>
          <w:b/>
          <w:bCs/>
          <w:color w:val="FF0000"/>
          <w:sz w:val="28"/>
          <w:szCs w:val="28"/>
        </w:rPr>
        <w:t>.</w:t>
      </w:r>
      <w:r w:rsidRPr="005B1325">
        <w:rPr>
          <w:b/>
          <w:bCs/>
          <w:color w:val="FF0000"/>
          <w:sz w:val="28"/>
          <w:szCs w:val="28"/>
        </w:rPr>
        <w:t xml:space="preserve"> </w:t>
      </w:r>
    </w:p>
    <w:p w:rsidR="004E7074" w:rsidRDefault="004E7074" w:rsidP="004E7074">
      <w:pPr>
        <w:pStyle w:val="Default"/>
        <w:ind w:left="-567"/>
        <w:jc w:val="both"/>
        <w:rPr>
          <w:sz w:val="28"/>
          <w:szCs w:val="28"/>
        </w:rPr>
      </w:pPr>
    </w:p>
    <w:p w:rsidR="004E7074" w:rsidRDefault="004E7074" w:rsidP="004E7074">
      <w:pPr>
        <w:pStyle w:val="Default"/>
        <w:ind w:left="-567"/>
        <w:jc w:val="both"/>
        <w:rPr>
          <w:sz w:val="28"/>
          <w:szCs w:val="28"/>
        </w:rPr>
      </w:pPr>
      <w:r>
        <w:rPr>
          <w:b/>
          <w:bCs/>
          <w:sz w:val="28"/>
          <w:szCs w:val="28"/>
        </w:rPr>
        <w:tab/>
        <w:t xml:space="preserve">2.1. Описание ситуации </w:t>
      </w:r>
    </w:p>
    <w:p w:rsidR="004E7074" w:rsidRDefault="004E7074" w:rsidP="004E7074">
      <w:pPr>
        <w:pStyle w:val="Default"/>
        <w:ind w:left="-567"/>
        <w:jc w:val="both"/>
        <w:rPr>
          <w:i/>
          <w:iCs/>
          <w:sz w:val="28"/>
          <w:szCs w:val="28"/>
        </w:rPr>
      </w:pPr>
      <w:r>
        <w:rPr>
          <w:i/>
          <w:iCs/>
          <w:sz w:val="28"/>
          <w:szCs w:val="28"/>
        </w:rPr>
        <w:tab/>
        <w:t xml:space="preserve">Муниципальный служащий, его родственники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 </w:t>
      </w:r>
    </w:p>
    <w:p w:rsidR="004E7074" w:rsidRDefault="004E7074" w:rsidP="004E7074">
      <w:pPr>
        <w:pStyle w:val="Default"/>
        <w:ind w:left="-567"/>
        <w:jc w:val="both"/>
        <w:rPr>
          <w:sz w:val="28"/>
          <w:szCs w:val="28"/>
        </w:rPr>
      </w:pPr>
    </w:p>
    <w:p w:rsidR="004E7074" w:rsidRDefault="004E7074" w:rsidP="004E7074">
      <w:pPr>
        <w:pStyle w:val="Default"/>
        <w:ind w:left="-567"/>
        <w:jc w:val="both"/>
        <w:rPr>
          <w:sz w:val="28"/>
          <w:szCs w:val="28"/>
        </w:rPr>
      </w:pPr>
      <w:r>
        <w:rPr>
          <w:b/>
          <w:bCs/>
          <w:sz w:val="28"/>
          <w:szCs w:val="28"/>
        </w:rPr>
        <w:tab/>
        <w:t xml:space="preserve">Меры предотвращения и урегулирования </w:t>
      </w:r>
    </w:p>
    <w:p w:rsidR="004E7074" w:rsidRDefault="004E7074" w:rsidP="004E7074">
      <w:pPr>
        <w:pStyle w:val="Default"/>
        <w:ind w:left="-567"/>
        <w:jc w:val="both"/>
        <w:rPr>
          <w:sz w:val="28"/>
          <w:szCs w:val="28"/>
        </w:rPr>
      </w:pPr>
      <w:r>
        <w:rPr>
          <w:sz w:val="28"/>
          <w:szCs w:val="28"/>
        </w:rPr>
        <w:tab/>
        <w:t xml:space="preserve">Муниципальный служащий вправе с предварительным уведомлением представителя нанимателя (работодателя) выполнять иную оплачиваемую работу, если это не повлечет за собой конфликт интересов. </w:t>
      </w:r>
    </w:p>
    <w:p w:rsidR="004E7074" w:rsidRDefault="00F6739D" w:rsidP="004E7074">
      <w:pPr>
        <w:pStyle w:val="Default"/>
        <w:ind w:left="-567"/>
        <w:jc w:val="both"/>
        <w:rPr>
          <w:sz w:val="28"/>
          <w:szCs w:val="28"/>
        </w:rPr>
      </w:pPr>
      <w:r>
        <w:rPr>
          <w:sz w:val="28"/>
          <w:szCs w:val="28"/>
        </w:rPr>
        <w:tab/>
      </w:r>
      <w:r w:rsidR="004E7074">
        <w:rPr>
          <w:sz w:val="28"/>
          <w:szCs w:val="28"/>
        </w:rPr>
        <w:t xml:space="preserve">Уведомительный порядок направления муниципальным служащим представителю нанимателя (работодателю)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муниципальному служащему выполнять иную оплачиваемую работу. </w:t>
      </w:r>
    </w:p>
    <w:p w:rsidR="004E7074" w:rsidRDefault="00B41488" w:rsidP="004E7074">
      <w:pPr>
        <w:pStyle w:val="Default"/>
        <w:ind w:left="-567"/>
        <w:jc w:val="both"/>
        <w:rPr>
          <w:sz w:val="28"/>
          <w:szCs w:val="28"/>
        </w:rPr>
      </w:pPr>
      <w:r>
        <w:rPr>
          <w:sz w:val="28"/>
          <w:szCs w:val="28"/>
        </w:rPr>
        <w:tab/>
      </w:r>
      <w:r w:rsidR="004E7074">
        <w:rPr>
          <w:sz w:val="28"/>
          <w:szCs w:val="28"/>
        </w:rPr>
        <w:t xml:space="preserve">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w:t>
      </w:r>
      <w:r w:rsidR="004E7074">
        <w:rPr>
          <w:sz w:val="28"/>
          <w:szCs w:val="28"/>
        </w:rPr>
        <w:lastRenderedPageBreak/>
        <w:t xml:space="preserve">представителя нанимателя (работодателя)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 </w:t>
      </w:r>
    </w:p>
    <w:p w:rsidR="004A32D0" w:rsidRPr="004A32D0" w:rsidRDefault="00F6739D" w:rsidP="004A32D0">
      <w:pPr>
        <w:pStyle w:val="Default"/>
        <w:ind w:left="-567"/>
        <w:jc w:val="both"/>
        <w:rPr>
          <w:rFonts w:ascii="Calibri" w:hAnsi="Calibri" w:cs="Calibri"/>
          <w:sz w:val="22"/>
          <w:szCs w:val="22"/>
        </w:rPr>
      </w:pPr>
      <w:r>
        <w:rPr>
          <w:sz w:val="28"/>
          <w:szCs w:val="28"/>
        </w:rPr>
        <w:tab/>
        <w:t>При наличии конфликта интересов или возможности его возникновения муниципального служащему рекомендуется отказаться от предложений о выполнении иной оплачиваемой работы в организации, в отношении которой</w:t>
      </w:r>
      <w:r w:rsidR="004A32D0">
        <w:rPr>
          <w:sz w:val="28"/>
          <w:szCs w:val="28"/>
        </w:rPr>
        <w:t xml:space="preserve"> муниципальный служащий осуществляет отдельные функции муниципального управления. </w:t>
      </w:r>
    </w:p>
    <w:p w:rsidR="004A32D0" w:rsidRDefault="004A32D0" w:rsidP="004A32D0">
      <w:pPr>
        <w:pStyle w:val="Default"/>
        <w:ind w:left="-567"/>
        <w:jc w:val="both"/>
        <w:rPr>
          <w:sz w:val="28"/>
          <w:szCs w:val="28"/>
        </w:rPr>
      </w:pPr>
      <w:r>
        <w:rPr>
          <w:sz w:val="28"/>
          <w:szCs w:val="28"/>
        </w:rPr>
        <w:tab/>
        <w:t xml:space="preserve">В случае если на момент начала выполнения отдельных функций муниципального управления в отношении организации муниципальной служащий уже выполнял или выполняет в ней иную оплачиваемую работу, следует уведомить о наличии личной заинтересованности представителя нанимателя (работодателя)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 </w:t>
      </w:r>
    </w:p>
    <w:p w:rsidR="004A32D0" w:rsidRDefault="004A32D0" w:rsidP="004A32D0">
      <w:pPr>
        <w:pStyle w:val="Default"/>
        <w:ind w:left="-567"/>
        <w:jc w:val="both"/>
        <w:rPr>
          <w:sz w:val="28"/>
          <w:szCs w:val="28"/>
        </w:rPr>
      </w:pPr>
      <w:r>
        <w:rPr>
          <w:sz w:val="28"/>
          <w:szCs w:val="28"/>
        </w:rPr>
        <w:tab/>
        <w:t xml:space="preserve">В случае если на момент начала выполнения отдельных функций муниципального управления в отношении организации родственники муниципального служащего выполняют в ней оплачиваемую работу, следует уведомить о наличии личной заинтересованности представителя нанимателя (работодателя) и непосредственного начальника в письменной форме. </w:t>
      </w:r>
    </w:p>
    <w:p w:rsidR="004A32D0" w:rsidRDefault="004A32D0" w:rsidP="004A32D0">
      <w:pPr>
        <w:pStyle w:val="Default"/>
        <w:ind w:left="-567"/>
        <w:jc w:val="both"/>
        <w:rPr>
          <w:sz w:val="28"/>
          <w:szCs w:val="28"/>
        </w:rPr>
      </w:pPr>
      <w:r>
        <w:rPr>
          <w:sz w:val="28"/>
          <w:szCs w:val="28"/>
        </w:rPr>
        <w:tab/>
        <w:t xml:space="preserve">В случае если муниципальный служащий самостоятельно не предпринял мер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обязанностей в отношении организации, в которой муниципальный служащий или его родственники выполняют иную оплачиваемую работу. </w:t>
      </w:r>
    </w:p>
    <w:p w:rsidR="004A32D0" w:rsidRDefault="004A32D0" w:rsidP="004A32D0">
      <w:pPr>
        <w:pStyle w:val="Default"/>
        <w:ind w:left="-567"/>
        <w:jc w:val="both"/>
        <w:rPr>
          <w:sz w:val="28"/>
          <w:szCs w:val="28"/>
        </w:rPr>
      </w:pPr>
    </w:p>
    <w:p w:rsidR="004A32D0" w:rsidRDefault="004A32D0" w:rsidP="004A32D0">
      <w:pPr>
        <w:pStyle w:val="Default"/>
        <w:ind w:left="-567"/>
        <w:jc w:val="both"/>
        <w:rPr>
          <w:sz w:val="28"/>
          <w:szCs w:val="28"/>
        </w:rPr>
      </w:pPr>
      <w:r>
        <w:rPr>
          <w:b/>
          <w:bCs/>
          <w:sz w:val="28"/>
          <w:szCs w:val="28"/>
        </w:rPr>
        <w:tab/>
        <w:t xml:space="preserve">Комментарий </w:t>
      </w:r>
    </w:p>
    <w:p w:rsidR="004A32D0" w:rsidRDefault="004A32D0" w:rsidP="004A32D0">
      <w:pPr>
        <w:pStyle w:val="Default"/>
        <w:ind w:left="-567"/>
        <w:jc w:val="both"/>
        <w:rPr>
          <w:sz w:val="28"/>
          <w:szCs w:val="28"/>
        </w:rPr>
      </w:pPr>
      <w:r>
        <w:rPr>
          <w:sz w:val="28"/>
          <w:szCs w:val="28"/>
        </w:rPr>
        <w:tab/>
      </w:r>
      <w:proofErr w:type="gramStart"/>
      <w:r>
        <w:rPr>
          <w:sz w:val="28"/>
          <w:szCs w:val="28"/>
        </w:rPr>
        <w:t xml:space="preserve">В соответствии с частью 2 статьи 11 Федерального закона № 25-ФЗ «О муниципальной службе в Российской Федерации»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w:t>
      </w:r>
      <w:proofErr w:type="gramEnd"/>
    </w:p>
    <w:p w:rsidR="004A32D0" w:rsidRDefault="004A32D0" w:rsidP="004A32D0">
      <w:pPr>
        <w:pStyle w:val="Default"/>
        <w:ind w:left="-567"/>
        <w:jc w:val="both"/>
        <w:rPr>
          <w:sz w:val="28"/>
          <w:szCs w:val="28"/>
        </w:rPr>
      </w:pPr>
      <w:r>
        <w:rPr>
          <w:sz w:val="28"/>
          <w:szCs w:val="28"/>
        </w:rPr>
        <w:tab/>
        <w:t xml:space="preserve">При этом ситуация, при которой муниципальный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 </w:t>
      </w:r>
    </w:p>
    <w:p w:rsidR="004A32D0" w:rsidRDefault="004A32D0" w:rsidP="004A32D0">
      <w:pPr>
        <w:pStyle w:val="Default"/>
        <w:ind w:left="-567"/>
        <w:jc w:val="both"/>
        <w:rPr>
          <w:sz w:val="28"/>
          <w:szCs w:val="28"/>
        </w:rPr>
      </w:pPr>
      <w:r>
        <w:rPr>
          <w:sz w:val="28"/>
          <w:szCs w:val="28"/>
        </w:rPr>
        <w:lastRenderedPageBreak/>
        <w:tab/>
        <w:t xml:space="preserve">Действующее законодательство не устанавливает прямых ограничений на трудоустройство родственников муниципального служащего. Тем не менее, ситуация, когда родственники муниципального служащего владеют проверяемой им организацией, работают в ней или устраиваются в нее на работу, по сути, схожа с ситуацией, рассмотренной в пункте 1.1 данного обзора. </w:t>
      </w:r>
      <w:proofErr w:type="gramStart"/>
      <w:r>
        <w:rPr>
          <w:sz w:val="28"/>
          <w:szCs w:val="28"/>
        </w:rPr>
        <w:t>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муниципальным служащим при исполнении должностных обязанностей доходов не только для самого муниципального служащего, но и для лиц, состоящих с ним в близком родстве или свойстве (родители, супруги, дети, братья, сестры, а также братья, сестры, родители, дети супругов и супруги детей), гражданами</w:t>
      </w:r>
      <w:proofErr w:type="gramEnd"/>
      <w:r>
        <w:rPr>
          <w:sz w:val="28"/>
          <w:szCs w:val="28"/>
        </w:rPr>
        <w:t xml:space="preserve"> или организациями, с которыми лицо, указанное в части 1 статьи 10 Федерального закона № 273-ФЗ, и (или) лица, состоящие с ним в близком родстве или свойстве, связаны имущественными, корпоративными или иными близкими отношениями. </w:t>
      </w:r>
    </w:p>
    <w:p w:rsidR="004A32D0" w:rsidRDefault="004A32D0" w:rsidP="004A32D0">
      <w:pPr>
        <w:pStyle w:val="Default"/>
        <w:ind w:left="-567"/>
        <w:jc w:val="both"/>
        <w:rPr>
          <w:sz w:val="28"/>
          <w:szCs w:val="28"/>
        </w:rPr>
      </w:pPr>
    </w:p>
    <w:p w:rsidR="0021090E" w:rsidRDefault="004A32D0" w:rsidP="0021090E">
      <w:pPr>
        <w:pStyle w:val="Default"/>
        <w:ind w:left="-567"/>
        <w:jc w:val="both"/>
        <w:rPr>
          <w:sz w:val="28"/>
          <w:szCs w:val="28"/>
        </w:rPr>
      </w:pPr>
      <w:r w:rsidRPr="005B1325">
        <w:rPr>
          <w:b/>
          <w:sz w:val="28"/>
          <w:szCs w:val="28"/>
        </w:rPr>
        <w:tab/>
      </w:r>
      <w:r w:rsidR="0021090E" w:rsidRPr="005B1325">
        <w:rPr>
          <w:b/>
          <w:sz w:val="28"/>
          <w:szCs w:val="28"/>
        </w:rPr>
        <w:t>2.2.</w:t>
      </w:r>
      <w:r w:rsidR="0021090E">
        <w:rPr>
          <w:sz w:val="28"/>
          <w:szCs w:val="28"/>
        </w:rPr>
        <w:t xml:space="preserve"> </w:t>
      </w:r>
      <w:r w:rsidR="0021090E">
        <w:rPr>
          <w:b/>
          <w:bCs/>
          <w:sz w:val="28"/>
          <w:szCs w:val="28"/>
        </w:rPr>
        <w:t xml:space="preserve">Описание ситуации </w:t>
      </w:r>
    </w:p>
    <w:p w:rsidR="0021090E" w:rsidRDefault="0021090E" w:rsidP="0021090E">
      <w:pPr>
        <w:pStyle w:val="Default"/>
        <w:ind w:left="-567"/>
        <w:jc w:val="both"/>
        <w:rPr>
          <w:sz w:val="28"/>
          <w:szCs w:val="28"/>
        </w:rPr>
      </w:pPr>
      <w:r>
        <w:rPr>
          <w:i/>
          <w:iCs/>
          <w:sz w:val="28"/>
          <w:szCs w:val="28"/>
        </w:rPr>
        <w:tab/>
        <w:t xml:space="preserve">Муниципальный служащий, его родственники или иные лица, с которыми связана личная заинтересованность муниципального служащего, выполняют оплачиваемую работу в организации, предоставляющей платные услуги другой организации. </w:t>
      </w:r>
      <w:proofErr w:type="gramStart"/>
      <w:r>
        <w:rPr>
          <w:i/>
          <w:iCs/>
          <w:sz w:val="28"/>
          <w:szCs w:val="28"/>
        </w:rPr>
        <w:t xml:space="preserve">При этом муниципальный служащий осуществляет в отношении последней отдельные функции муниципального управления. </w:t>
      </w:r>
      <w:proofErr w:type="gramEnd"/>
    </w:p>
    <w:p w:rsidR="0021090E" w:rsidRDefault="0021090E" w:rsidP="0021090E">
      <w:pPr>
        <w:pStyle w:val="Default"/>
        <w:ind w:left="-567"/>
        <w:jc w:val="both"/>
        <w:rPr>
          <w:b/>
          <w:bCs/>
          <w:sz w:val="28"/>
          <w:szCs w:val="28"/>
        </w:rPr>
      </w:pPr>
    </w:p>
    <w:p w:rsidR="0021090E" w:rsidRDefault="0021090E" w:rsidP="0021090E">
      <w:pPr>
        <w:pStyle w:val="Default"/>
        <w:ind w:left="-567"/>
        <w:jc w:val="both"/>
        <w:rPr>
          <w:sz w:val="28"/>
          <w:szCs w:val="28"/>
        </w:rPr>
      </w:pPr>
      <w:r>
        <w:rPr>
          <w:b/>
          <w:bCs/>
          <w:sz w:val="28"/>
          <w:szCs w:val="28"/>
        </w:rPr>
        <w:tab/>
        <w:t xml:space="preserve">Меры предотвращения и урегулирования </w:t>
      </w:r>
    </w:p>
    <w:p w:rsidR="0021090E" w:rsidRDefault="0021090E" w:rsidP="0021090E">
      <w:pPr>
        <w:pStyle w:val="Default"/>
        <w:ind w:left="-567"/>
        <w:jc w:val="both"/>
        <w:rPr>
          <w:sz w:val="28"/>
          <w:szCs w:val="28"/>
        </w:rPr>
      </w:pPr>
      <w:r>
        <w:rPr>
          <w:sz w:val="28"/>
          <w:szCs w:val="28"/>
        </w:rPr>
        <w:tab/>
        <w:t xml:space="preserve">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 </w:t>
      </w:r>
    </w:p>
    <w:p w:rsidR="0021090E" w:rsidRDefault="0021090E" w:rsidP="0021090E">
      <w:pPr>
        <w:pStyle w:val="Default"/>
        <w:ind w:left="-567"/>
        <w:jc w:val="both"/>
        <w:rPr>
          <w:sz w:val="28"/>
          <w:szCs w:val="28"/>
        </w:rPr>
      </w:pPr>
      <w:r>
        <w:rPr>
          <w:sz w:val="28"/>
          <w:szCs w:val="28"/>
        </w:rPr>
        <w:tab/>
        <w:t>В случае</w:t>
      </w:r>
      <w:proofErr w:type="gramStart"/>
      <w:r>
        <w:rPr>
          <w:sz w:val="28"/>
          <w:szCs w:val="28"/>
        </w:rPr>
        <w:t>,</w:t>
      </w:r>
      <w:proofErr w:type="gramEnd"/>
      <w:r>
        <w:rPr>
          <w:sz w:val="28"/>
          <w:szCs w:val="28"/>
        </w:rPr>
        <w:t xml:space="preserve"> если на момент начала выполнения отдельных функций муниципального управления в отношении организации, получающей платные услуги, родственники муниципального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 </w:t>
      </w:r>
    </w:p>
    <w:p w:rsidR="0021090E" w:rsidRDefault="0021090E" w:rsidP="0021090E">
      <w:pPr>
        <w:pStyle w:val="Default"/>
        <w:ind w:left="-567"/>
        <w:jc w:val="both"/>
        <w:rPr>
          <w:sz w:val="28"/>
          <w:szCs w:val="28"/>
        </w:rPr>
      </w:pPr>
      <w:r>
        <w:rPr>
          <w:sz w:val="28"/>
          <w:szCs w:val="28"/>
        </w:rPr>
        <w:tab/>
        <w:t xml:space="preserve">Представителю нанимателя (работодателю)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 </w:t>
      </w:r>
    </w:p>
    <w:p w:rsidR="0021090E" w:rsidRDefault="0021090E" w:rsidP="0021090E">
      <w:pPr>
        <w:pStyle w:val="Default"/>
        <w:ind w:left="-567"/>
        <w:jc w:val="both"/>
        <w:rPr>
          <w:sz w:val="28"/>
          <w:szCs w:val="28"/>
        </w:rPr>
      </w:pPr>
      <w:r>
        <w:rPr>
          <w:sz w:val="28"/>
          <w:szCs w:val="28"/>
        </w:rPr>
        <w:tab/>
        <w:t xml:space="preserve">- услуги, предоставляемые организацией, оказывающей платные услуги, связаны с должностными обязанностями муниципального служащего; </w:t>
      </w:r>
    </w:p>
    <w:p w:rsidR="0021090E" w:rsidRDefault="0021090E" w:rsidP="0021090E">
      <w:pPr>
        <w:pStyle w:val="Default"/>
        <w:ind w:left="-567"/>
        <w:jc w:val="both"/>
        <w:rPr>
          <w:sz w:val="28"/>
          <w:szCs w:val="28"/>
        </w:rPr>
      </w:pPr>
      <w:r>
        <w:rPr>
          <w:sz w:val="28"/>
          <w:szCs w:val="28"/>
        </w:rPr>
        <w:tab/>
        <w:t xml:space="preserve">- муниципальный служащий непосредственно участвует в предоставлении услуг организации, получающей платные услуги; </w:t>
      </w:r>
    </w:p>
    <w:p w:rsidR="0021090E" w:rsidRDefault="0021090E" w:rsidP="0021090E">
      <w:pPr>
        <w:pStyle w:val="Default"/>
        <w:ind w:left="-567"/>
        <w:jc w:val="both"/>
        <w:rPr>
          <w:sz w:val="28"/>
          <w:szCs w:val="28"/>
        </w:rPr>
      </w:pPr>
      <w:r>
        <w:rPr>
          <w:sz w:val="28"/>
          <w:szCs w:val="28"/>
        </w:rPr>
        <w:lastRenderedPageBreak/>
        <w:tab/>
        <w:t xml:space="preserve">- организация, оказывающая платные услуги, регулярно предоставляет услуги организациям, в отношении которых муниципальный служащий осуществляет отдельные функции муниципального управления и т.д. </w:t>
      </w:r>
    </w:p>
    <w:p w:rsidR="0021090E" w:rsidRDefault="0021090E" w:rsidP="0021090E">
      <w:pPr>
        <w:pStyle w:val="Default"/>
        <w:ind w:left="-567"/>
        <w:jc w:val="both"/>
        <w:rPr>
          <w:sz w:val="28"/>
          <w:szCs w:val="28"/>
        </w:rPr>
      </w:pPr>
      <w:r>
        <w:rPr>
          <w:sz w:val="28"/>
          <w:szCs w:val="28"/>
        </w:rPr>
        <w:tab/>
        <w:t xml:space="preserve">При обнаружении подобных фактов представителю нанимателя (работодателю)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обязанностей в отношении организации, получающей платные услуги. </w:t>
      </w:r>
    </w:p>
    <w:p w:rsidR="0021090E" w:rsidRDefault="0021090E" w:rsidP="0021090E">
      <w:pPr>
        <w:pStyle w:val="Default"/>
        <w:ind w:left="-567"/>
        <w:jc w:val="both"/>
        <w:rPr>
          <w:sz w:val="28"/>
          <w:szCs w:val="28"/>
        </w:rPr>
      </w:pPr>
    </w:p>
    <w:p w:rsidR="0021090E" w:rsidRDefault="0021090E" w:rsidP="0021090E">
      <w:pPr>
        <w:pStyle w:val="Default"/>
        <w:rPr>
          <w:sz w:val="28"/>
          <w:szCs w:val="28"/>
        </w:rPr>
      </w:pPr>
      <w:r>
        <w:rPr>
          <w:b/>
          <w:bCs/>
          <w:sz w:val="28"/>
          <w:szCs w:val="28"/>
        </w:rPr>
        <w:t xml:space="preserve">Комментарий </w:t>
      </w:r>
    </w:p>
    <w:p w:rsidR="002216B7" w:rsidRDefault="0021090E" w:rsidP="00DA0896">
      <w:pPr>
        <w:pStyle w:val="Default"/>
        <w:ind w:left="-567"/>
        <w:jc w:val="both"/>
        <w:rPr>
          <w:sz w:val="28"/>
          <w:szCs w:val="28"/>
        </w:rPr>
      </w:pPr>
      <w:r>
        <w:rPr>
          <w:sz w:val="28"/>
          <w:szCs w:val="28"/>
        </w:rPr>
        <w:tab/>
      </w:r>
      <w:proofErr w:type="gramStart"/>
      <w:r>
        <w:rPr>
          <w:sz w:val="28"/>
          <w:szCs w:val="28"/>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органы местного самоуправления и т.д.</w:t>
      </w:r>
      <w:proofErr w:type="gramEnd"/>
      <w:r>
        <w:rPr>
          <w:sz w:val="28"/>
          <w:szCs w:val="28"/>
        </w:rPr>
        <w:t xml:space="preserve"> В этом случае муниципальный служащий не только осуществляет отдельные функции муниципального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r w:rsidR="002216B7">
        <w:rPr>
          <w:sz w:val="28"/>
          <w:szCs w:val="28"/>
        </w:rPr>
        <w:t xml:space="preserve"> </w:t>
      </w:r>
    </w:p>
    <w:p w:rsidR="002216B7" w:rsidRDefault="002216B7" w:rsidP="002216B7">
      <w:pPr>
        <w:pStyle w:val="Default"/>
        <w:ind w:left="-567"/>
        <w:jc w:val="both"/>
        <w:rPr>
          <w:b/>
          <w:bCs/>
          <w:sz w:val="28"/>
          <w:szCs w:val="28"/>
        </w:rPr>
      </w:pPr>
    </w:p>
    <w:p w:rsidR="002216B7" w:rsidRDefault="002216B7" w:rsidP="002216B7">
      <w:pPr>
        <w:pStyle w:val="Default"/>
        <w:ind w:left="-567"/>
        <w:jc w:val="both"/>
        <w:rPr>
          <w:sz w:val="28"/>
          <w:szCs w:val="28"/>
        </w:rPr>
      </w:pPr>
      <w:r>
        <w:rPr>
          <w:b/>
          <w:bCs/>
          <w:sz w:val="28"/>
          <w:szCs w:val="28"/>
        </w:rPr>
        <w:tab/>
        <w:t xml:space="preserve">2.3. Описание ситуации </w:t>
      </w:r>
    </w:p>
    <w:p w:rsidR="002216B7" w:rsidRDefault="002216B7" w:rsidP="002216B7">
      <w:pPr>
        <w:pStyle w:val="Default"/>
        <w:ind w:left="-567"/>
        <w:jc w:val="both"/>
        <w:rPr>
          <w:i/>
          <w:iCs/>
          <w:sz w:val="28"/>
          <w:szCs w:val="28"/>
        </w:rPr>
      </w:pPr>
      <w:r>
        <w:rPr>
          <w:i/>
          <w:iCs/>
          <w:sz w:val="28"/>
          <w:szCs w:val="28"/>
        </w:rPr>
        <w:tab/>
      </w:r>
      <w:proofErr w:type="gramStart"/>
      <w:r>
        <w:rPr>
          <w:i/>
          <w:iCs/>
          <w:sz w:val="28"/>
          <w:szCs w:val="28"/>
        </w:rPr>
        <w:t xml:space="preserve">Муниципальный служащий, его родственники или иные лица, с которыми связана личная заинтересованность муниципального служащего, выполняет оплачиваемую работу в организации, которая является материнской, дочерней или иным образом </w:t>
      </w:r>
      <w:proofErr w:type="spellStart"/>
      <w:r>
        <w:rPr>
          <w:i/>
          <w:iCs/>
          <w:sz w:val="28"/>
          <w:szCs w:val="28"/>
        </w:rPr>
        <w:t>аффилированной</w:t>
      </w:r>
      <w:proofErr w:type="spellEnd"/>
      <w:r>
        <w:rPr>
          <w:i/>
          <w:iCs/>
          <w:sz w:val="28"/>
          <w:szCs w:val="28"/>
        </w:rPr>
        <w:t xml:space="preserve"> с иной организацией, в отношении которой муниципальный служащий осуществляет отдельные функции муниципального управления. </w:t>
      </w:r>
      <w:proofErr w:type="gramEnd"/>
    </w:p>
    <w:p w:rsidR="002216B7" w:rsidRDefault="002216B7" w:rsidP="002216B7">
      <w:pPr>
        <w:pStyle w:val="Default"/>
        <w:ind w:left="-567"/>
        <w:jc w:val="both"/>
        <w:rPr>
          <w:sz w:val="28"/>
          <w:szCs w:val="28"/>
        </w:rPr>
      </w:pPr>
    </w:p>
    <w:p w:rsidR="002216B7" w:rsidRDefault="002216B7" w:rsidP="002216B7">
      <w:pPr>
        <w:pStyle w:val="Default"/>
        <w:ind w:left="-567"/>
        <w:jc w:val="both"/>
        <w:rPr>
          <w:sz w:val="28"/>
          <w:szCs w:val="28"/>
        </w:rPr>
      </w:pPr>
      <w:r>
        <w:rPr>
          <w:b/>
          <w:bCs/>
          <w:sz w:val="28"/>
          <w:szCs w:val="28"/>
        </w:rPr>
        <w:tab/>
        <w:t xml:space="preserve">Меры предотвращения и урегулирования </w:t>
      </w:r>
    </w:p>
    <w:p w:rsidR="002216B7" w:rsidRDefault="002216B7" w:rsidP="002216B7">
      <w:pPr>
        <w:pStyle w:val="Default"/>
        <w:ind w:left="-567"/>
        <w:jc w:val="both"/>
        <w:rPr>
          <w:sz w:val="28"/>
          <w:szCs w:val="28"/>
        </w:rPr>
      </w:pPr>
      <w:r>
        <w:rPr>
          <w:sz w:val="28"/>
          <w:szCs w:val="28"/>
        </w:rPr>
        <w:tab/>
        <w:t xml:space="preserve">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w:t>
      </w:r>
      <w:proofErr w:type="spellStart"/>
      <w:r>
        <w:rPr>
          <w:sz w:val="28"/>
          <w:szCs w:val="28"/>
        </w:rPr>
        <w:t>аффилированных</w:t>
      </w:r>
      <w:proofErr w:type="spellEnd"/>
      <w:r>
        <w:rPr>
          <w:sz w:val="28"/>
          <w:szCs w:val="28"/>
        </w:rPr>
        <w:t xml:space="preserve"> организациях. </w:t>
      </w:r>
    </w:p>
    <w:p w:rsidR="002216B7" w:rsidRDefault="002216B7" w:rsidP="002216B7">
      <w:pPr>
        <w:pStyle w:val="Default"/>
        <w:ind w:left="-567"/>
        <w:jc w:val="both"/>
        <w:rPr>
          <w:sz w:val="28"/>
          <w:szCs w:val="28"/>
        </w:rPr>
      </w:pPr>
      <w:r>
        <w:rPr>
          <w:sz w:val="28"/>
          <w:szCs w:val="28"/>
        </w:rPr>
        <w:tab/>
        <w:t xml:space="preserve">В случае если на момент начала выполнения отдельных функций муниципального управления в отношении организации родственники муниципального служащего уже выполняли оплачиваемую работу в </w:t>
      </w:r>
      <w:proofErr w:type="spellStart"/>
      <w:r>
        <w:rPr>
          <w:sz w:val="28"/>
          <w:szCs w:val="28"/>
        </w:rPr>
        <w:t>аффилированной</w:t>
      </w:r>
      <w:proofErr w:type="spellEnd"/>
      <w:r>
        <w:rPr>
          <w:sz w:val="28"/>
          <w:szCs w:val="28"/>
        </w:rPr>
        <w:t xml:space="preserve"> организации, следует уведомить о наличии личной заинтересованности представителя нанимателя (работодателя) и непосредственного начальника в письменной форме. </w:t>
      </w:r>
    </w:p>
    <w:p w:rsidR="002216B7" w:rsidRDefault="002216B7" w:rsidP="002216B7">
      <w:pPr>
        <w:pStyle w:val="Default"/>
        <w:ind w:left="-567"/>
        <w:jc w:val="both"/>
        <w:rPr>
          <w:sz w:val="28"/>
          <w:szCs w:val="28"/>
        </w:rPr>
      </w:pPr>
      <w:r>
        <w:rPr>
          <w:sz w:val="28"/>
          <w:szCs w:val="28"/>
        </w:rPr>
        <w:lastRenderedPageBreak/>
        <w:tab/>
        <w:t xml:space="preserve">Представителю нанимателя (работодателю) рекомендуется отстранить муниципального служащего от исполнения должностных обязанностей в отношении организации, являющейся материнской, дочерней или иным образом </w:t>
      </w:r>
      <w:proofErr w:type="spellStart"/>
      <w:r>
        <w:rPr>
          <w:sz w:val="28"/>
          <w:szCs w:val="28"/>
        </w:rPr>
        <w:t>аффилированной</w:t>
      </w:r>
      <w:proofErr w:type="spellEnd"/>
      <w:r>
        <w:rPr>
          <w:sz w:val="28"/>
          <w:szCs w:val="28"/>
        </w:rPr>
        <w:t xml:space="preserve"> с той организацией, в которой муниципальный служащий выполняет иную оплачиваемую работу. </w:t>
      </w:r>
    </w:p>
    <w:p w:rsidR="002216B7" w:rsidRDefault="002216B7" w:rsidP="002216B7">
      <w:pPr>
        <w:pStyle w:val="Default"/>
        <w:ind w:left="-567"/>
        <w:jc w:val="both"/>
        <w:rPr>
          <w:sz w:val="28"/>
          <w:szCs w:val="28"/>
        </w:rPr>
      </w:pPr>
    </w:p>
    <w:p w:rsidR="002216B7" w:rsidRDefault="002216B7" w:rsidP="002216B7">
      <w:pPr>
        <w:pStyle w:val="Default"/>
        <w:ind w:left="-567"/>
        <w:rPr>
          <w:sz w:val="28"/>
          <w:szCs w:val="28"/>
        </w:rPr>
      </w:pPr>
      <w:r>
        <w:rPr>
          <w:b/>
          <w:bCs/>
          <w:sz w:val="28"/>
          <w:szCs w:val="28"/>
        </w:rPr>
        <w:tab/>
        <w:t xml:space="preserve">2.4. Описание ситуации </w:t>
      </w:r>
    </w:p>
    <w:p w:rsidR="002216B7" w:rsidRDefault="002216B7" w:rsidP="002216B7">
      <w:pPr>
        <w:pStyle w:val="Default"/>
        <w:ind w:left="-567"/>
        <w:rPr>
          <w:i/>
          <w:iCs/>
          <w:sz w:val="28"/>
          <w:szCs w:val="28"/>
        </w:rPr>
      </w:pPr>
      <w:r>
        <w:rPr>
          <w:i/>
          <w:iCs/>
          <w:sz w:val="28"/>
          <w:szCs w:val="28"/>
        </w:rPr>
        <w:tab/>
        <w:t xml:space="preserve">Муниципальный служащий на платной основе участвует в выполнении работы, заказчиком которой является орган местного самоуправления, в котором он замещает должность. </w:t>
      </w:r>
    </w:p>
    <w:p w:rsidR="002216B7" w:rsidRDefault="002216B7" w:rsidP="002216B7">
      <w:pPr>
        <w:pStyle w:val="Default"/>
        <w:ind w:left="-567"/>
        <w:rPr>
          <w:sz w:val="28"/>
          <w:szCs w:val="28"/>
        </w:rPr>
      </w:pPr>
    </w:p>
    <w:p w:rsidR="002216B7" w:rsidRDefault="002216B7" w:rsidP="002216B7">
      <w:pPr>
        <w:pStyle w:val="Default"/>
        <w:rPr>
          <w:sz w:val="28"/>
          <w:szCs w:val="28"/>
        </w:rPr>
      </w:pPr>
      <w:r>
        <w:rPr>
          <w:b/>
          <w:bCs/>
          <w:sz w:val="28"/>
          <w:szCs w:val="28"/>
        </w:rPr>
        <w:t xml:space="preserve">Меры предотвращения и урегулирования </w:t>
      </w:r>
    </w:p>
    <w:p w:rsidR="002216B7" w:rsidRDefault="002216B7" w:rsidP="002216B7">
      <w:pPr>
        <w:pStyle w:val="Default"/>
        <w:ind w:left="-567"/>
        <w:jc w:val="both"/>
        <w:rPr>
          <w:color w:val="auto"/>
        </w:rPr>
      </w:pPr>
      <w:r>
        <w:rPr>
          <w:sz w:val="28"/>
          <w:szCs w:val="28"/>
        </w:rPr>
        <w:t>Представителю нанимателя (работодателю) рекомендуется указать муниципальному служащему, что выполнение подобной иной оплачиваемой работы влечет конфликт интересов. В случае</w:t>
      </w:r>
      <w:proofErr w:type="gramStart"/>
      <w:r>
        <w:rPr>
          <w:sz w:val="28"/>
          <w:szCs w:val="28"/>
        </w:rPr>
        <w:t>,</w:t>
      </w:r>
      <w:proofErr w:type="gramEnd"/>
      <w:r>
        <w:rPr>
          <w:sz w:val="28"/>
          <w:szCs w:val="28"/>
        </w:rPr>
        <w:t xml:space="preserve">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w:t>
      </w:r>
      <w:r w:rsidRPr="002216B7">
        <w:rPr>
          <w:sz w:val="28"/>
          <w:szCs w:val="28"/>
        </w:rPr>
        <w:t xml:space="preserve"> </w:t>
      </w:r>
      <w:r>
        <w:rPr>
          <w:sz w:val="28"/>
          <w:szCs w:val="28"/>
        </w:rPr>
        <w:t>об отстранении муниципального служащего от замещаемой должности.</w:t>
      </w:r>
    </w:p>
    <w:p w:rsidR="002216B7" w:rsidRDefault="002216B7" w:rsidP="002216B7">
      <w:pPr>
        <w:pStyle w:val="Default"/>
        <w:ind w:left="-567"/>
        <w:jc w:val="both"/>
        <w:rPr>
          <w:sz w:val="28"/>
          <w:szCs w:val="28"/>
        </w:rPr>
      </w:pPr>
      <w:r>
        <w:rPr>
          <w:sz w:val="28"/>
          <w:szCs w:val="28"/>
        </w:rPr>
        <w:tab/>
        <w:t xml:space="preserve">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w:t>
      </w:r>
    </w:p>
    <w:p w:rsidR="002216B7" w:rsidRDefault="002216B7" w:rsidP="002216B7">
      <w:pPr>
        <w:pStyle w:val="Default"/>
        <w:ind w:left="-567"/>
        <w:jc w:val="both"/>
        <w:rPr>
          <w:b/>
          <w:bCs/>
          <w:sz w:val="28"/>
          <w:szCs w:val="28"/>
        </w:rPr>
      </w:pPr>
    </w:p>
    <w:p w:rsidR="002216B7" w:rsidRDefault="002216B7" w:rsidP="002216B7">
      <w:pPr>
        <w:pStyle w:val="Default"/>
        <w:ind w:left="-567"/>
        <w:jc w:val="both"/>
        <w:rPr>
          <w:sz w:val="28"/>
          <w:szCs w:val="28"/>
        </w:rPr>
      </w:pPr>
      <w:r>
        <w:rPr>
          <w:b/>
          <w:bCs/>
          <w:sz w:val="28"/>
          <w:szCs w:val="28"/>
        </w:rPr>
        <w:tab/>
        <w:t xml:space="preserve">2.5. Описание ситуации </w:t>
      </w:r>
    </w:p>
    <w:p w:rsidR="002216B7" w:rsidRDefault="002216B7" w:rsidP="002216B7">
      <w:pPr>
        <w:pStyle w:val="Default"/>
        <w:ind w:left="-567"/>
        <w:jc w:val="both"/>
        <w:rPr>
          <w:i/>
          <w:iCs/>
          <w:sz w:val="28"/>
          <w:szCs w:val="28"/>
        </w:rPr>
      </w:pPr>
      <w:r>
        <w:rPr>
          <w:i/>
          <w:iCs/>
          <w:sz w:val="28"/>
          <w:szCs w:val="28"/>
        </w:rPr>
        <w:tab/>
        <w:t xml:space="preserve">Муниципальный служащий участвует в принятии решения о закупке органом местного самоуправления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w:t>
      </w:r>
      <w:r>
        <w:rPr>
          <w:sz w:val="28"/>
          <w:szCs w:val="28"/>
        </w:rPr>
        <w:t xml:space="preserve">муниципального </w:t>
      </w:r>
      <w:r>
        <w:rPr>
          <w:i/>
          <w:iCs/>
          <w:sz w:val="28"/>
          <w:szCs w:val="28"/>
        </w:rPr>
        <w:t xml:space="preserve">служащего. </w:t>
      </w:r>
    </w:p>
    <w:p w:rsidR="002216B7" w:rsidRDefault="002216B7" w:rsidP="002216B7">
      <w:pPr>
        <w:pStyle w:val="Default"/>
        <w:ind w:left="-567"/>
        <w:jc w:val="both"/>
        <w:rPr>
          <w:sz w:val="28"/>
          <w:szCs w:val="28"/>
        </w:rPr>
      </w:pPr>
    </w:p>
    <w:p w:rsidR="002216B7" w:rsidRDefault="002216B7" w:rsidP="002216B7">
      <w:pPr>
        <w:pStyle w:val="Default"/>
        <w:ind w:left="-567"/>
        <w:jc w:val="both"/>
        <w:rPr>
          <w:sz w:val="28"/>
          <w:szCs w:val="28"/>
        </w:rPr>
      </w:pPr>
      <w:r>
        <w:rPr>
          <w:b/>
          <w:bCs/>
          <w:sz w:val="28"/>
          <w:szCs w:val="28"/>
        </w:rPr>
        <w:tab/>
        <w:t xml:space="preserve">Меры предотвращения и урегулирования </w:t>
      </w:r>
    </w:p>
    <w:p w:rsidR="002216B7" w:rsidRDefault="002216B7" w:rsidP="002216B7">
      <w:pPr>
        <w:pStyle w:val="Default"/>
        <w:ind w:left="-567"/>
        <w:jc w:val="both"/>
        <w:rPr>
          <w:sz w:val="28"/>
          <w:szCs w:val="28"/>
        </w:rPr>
      </w:pPr>
      <w:r>
        <w:rPr>
          <w:sz w:val="28"/>
          <w:szCs w:val="28"/>
        </w:rPr>
        <w:tab/>
        <w:t xml:space="preserve">Муниципальному служащему следует уведомить о наличии личной заинтересованности представителя нанимателя (работодателя) и непосредственного начальника в письменной форме. При этом рекомендуется, по возможности, отказаться от участия в соответствующем конкурсе. </w:t>
      </w:r>
    </w:p>
    <w:p w:rsidR="002216B7" w:rsidRDefault="002216B7" w:rsidP="002216B7">
      <w:pPr>
        <w:pStyle w:val="Default"/>
        <w:ind w:left="-567"/>
        <w:jc w:val="both"/>
        <w:rPr>
          <w:sz w:val="28"/>
          <w:szCs w:val="28"/>
        </w:rPr>
      </w:pPr>
      <w:r>
        <w:rPr>
          <w:sz w:val="28"/>
          <w:szCs w:val="28"/>
        </w:rPr>
        <w:t xml:space="preserve">Представителю нанимателя (работодателю) рекомендуется вывести муниципального служащего из состава комиссии по закупкам на время проведения конкурса, в результате которого у муниципального служащего есть личная заинтересованность. </w:t>
      </w:r>
    </w:p>
    <w:p w:rsidR="002216B7" w:rsidRDefault="002216B7" w:rsidP="002216B7">
      <w:pPr>
        <w:pStyle w:val="Default"/>
        <w:ind w:left="-567"/>
        <w:jc w:val="both"/>
        <w:rPr>
          <w:sz w:val="28"/>
          <w:szCs w:val="28"/>
        </w:rPr>
      </w:pPr>
    </w:p>
    <w:p w:rsidR="002216B7" w:rsidRPr="005B1325" w:rsidRDefault="002216B7" w:rsidP="002216B7">
      <w:pPr>
        <w:pStyle w:val="Default"/>
        <w:ind w:left="-567"/>
        <w:jc w:val="both"/>
        <w:rPr>
          <w:b/>
          <w:bCs/>
          <w:color w:val="FF0000"/>
          <w:sz w:val="28"/>
          <w:szCs w:val="28"/>
        </w:rPr>
      </w:pPr>
      <w:r>
        <w:rPr>
          <w:b/>
          <w:bCs/>
          <w:sz w:val="28"/>
          <w:szCs w:val="28"/>
        </w:rPr>
        <w:tab/>
      </w:r>
      <w:r w:rsidRPr="005B1325">
        <w:rPr>
          <w:b/>
          <w:bCs/>
          <w:color w:val="FF0000"/>
          <w:sz w:val="28"/>
          <w:szCs w:val="28"/>
        </w:rPr>
        <w:t>3. Конфликт интересов, связанный с владением ценными</w:t>
      </w:r>
      <w:r w:rsidR="005B1325">
        <w:rPr>
          <w:b/>
          <w:bCs/>
          <w:color w:val="FF0000"/>
          <w:sz w:val="28"/>
          <w:szCs w:val="28"/>
        </w:rPr>
        <w:t xml:space="preserve"> бумагами, банковскими вкладами.</w:t>
      </w:r>
    </w:p>
    <w:p w:rsidR="002216B7" w:rsidRDefault="002216B7" w:rsidP="002216B7">
      <w:pPr>
        <w:pStyle w:val="Default"/>
        <w:ind w:left="-567"/>
        <w:jc w:val="both"/>
        <w:rPr>
          <w:sz w:val="28"/>
          <w:szCs w:val="28"/>
        </w:rPr>
      </w:pPr>
    </w:p>
    <w:p w:rsidR="002216B7" w:rsidRDefault="002216B7" w:rsidP="002216B7">
      <w:pPr>
        <w:pStyle w:val="Default"/>
        <w:ind w:left="-567"/>
        <w:jc w:val="both"/>
        <w:rPr>
          <w:sz w:val="28"/>
          <w:szCs w:val="28"/>
        </w:rPr>
      </w:pPr>
      <w:r>
        <w:rPr>
          <w:b/>
          <w:bCs/>
          <w:sz w:val="28"/>
          <w:szCs w:val="28"/>
        </w:rPr>
        <w:tab/>
        <w:t xml:space="preserve">3.1. Описание ситуации </w:t>
      </w:r>
    </w:p>
    <w:p w:rsidR="002216B7" w:rsidRDefault="002216B7" w:rsidP="002216B7">
      <w:pPr>
        <w:pStyle w:val="Default"/>
        <w:ind w:left="-567"/>
        <w:jc w:val="both"/>
        <w:rPr>
          <w:i/>
          <w:iCs/>
          <w:sz w:val="28"/>
          <w:szCs w:val="28"/>
        </w:rPr>
      </w:pPr>
      <w:r>
        <w:rPr>
          <w:i/>
          <w:iCs/>
          <w:sz w:val="28"/>
          <w:szCs w:val="28"/>
        </w:rPr>
        <w:lastRenderedPageBreak/>
        <w:tab/>
        <w:t xml:space="preserve">Муниципальный служащий и/или его родственники владеют ценными бумагами организации, в отношении которой муниципальный служащий осуществляет отдельные функции муниципального управления. </w:t>
      </w:r>
    </w:p>
    <w:p w:rsidR="002216B7" w:rsidRDefault="002216B7" w:rsidP="002216B7">
      <w:pPr>
        <w:pStyle w:val="Default"/>
        <w:ind w:left="-567"/>
        <w:jc w:val="both"/>
        <w:rPr>
          <w:sz w:val="28"/>
          <w:szCs w:val="28"/>
        </w:rPr>
      </w:pPr>
    </w:p>
    <w:p w:rsidR="002216B7" w:rsidRDefault="002216B7" w:rsidP="002216B7">
      <w:pPr>
        <w:pStyle w:val="Default"/>
        <w:ind w:left="-567"/>
        <w:jc w:val="both"/>
        <w:rPr>
          <w:sz w:val="28"/>
          <w:szCs w:val="28"/>
        </w:rPr>
      </w:pPr>
      <w:r>
        <w:rPr>
          <w:b/>
          <w:bCs/>
          <w:sz w:val="28"/>
          <w:szCs w:val="28"/>
        </w:rPr>
        <w:tab/>
        <w:t xml:space="preserve">Меры предотвращения и урегулирования </w:t>
      </w:r>
    </w:p>
    <w:p w:rsidR="002216B7" w:rsidRDefault="002216B7" w:rsidP="002216B7">
      <w:pPr>
        <w:pStyle w:val="Default"/>
        <w:ind w:left="-567"/>
        <w:jc w:val="both"/>
        <w:rPr>
          <w:sz w:val="28"/>
          <w:szCs w:val="28"/>
        </w:rPr>
      </w:pPr>
      <w:r>
        <w:rPr>
          <w:sz w:val="28"/>
          <w:szCs w:val="28"/>
        </w:rPr>
        <w:tab/>
        <w:t xml:space="preserve">В случае если муниципальный служащий владеет ценными бумагами организации, в отношении которой он осуществляет отдельные функции муниципального управления, он обязан уведомить представителя нанимателя (работодателя)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 </w:t>
      </w:r>
    </w:p>
    <w:p w:rsidR="002216B7" w:rsidRDefault="002216B7" w:rsidP="002216B7">
      <w:pPr>
        <w:pStyle w:val="Default"/>
        <w:ind w:left="-567"/>
        <w:jc w:val="both"/>
        <w:rPr>
          <w:sz w:val="28"/>
          <w:szCs w:val="28"/>
        </w:rPr>
      </w:pPr>
      <w:r>
        <w:rPr>
          <w:sz w:val="28"/>
          <w:szCs w:val="28"/>
        </w:rPr>
        <w:tab/>
        <w:t xml:space="preserve">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решение об отчуждении ценных бумаг. </w:t>
      </w:r>
    </w:p>
    <w:p w:rsidR="00B57E80" w:rsidRDefault="002216B7" w:rsidP="00B57E80">
      <w:pPr>
        <w:ind w:left="-567"/>
        <w:jc w:val="both"/>
        <w:rPr>
          <w:sz w:val="28"/>
          <w:szCs w:val="28"/>
        </w:rPr>
      </w:pPr>
      <w:r>
        <w:rPr>
          <w:sz w:val="28"/>
          <w:szCs w:val="28"/>
        </w:rPr>
        <w:tab/>
        <w:t>В случае если родственники муниципального служащего владеют ценными бумагами организации, в отношении которой он осуществляет отдельные функции</w:t>
      </w:r>
      <w:r w:rsidR="00B57E80">
        <w:rPr>
          <w:sz w:val="28"/>
          <w:szCs w:val="28"/>
        </w:rPr>
        <w:t xml:space="preserve"> муниципального управления, муниципальный служащий обязан уведомить представителя нанимателя (работодателя) и непосредственного начальника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 </w:t>
      </w:r>
    </w:p>
    <w:p w:rsidR="00B57E80" w:rsidRDefault="00B57E80" w:rsidP="00B57E80">
      <w:pPr>
        <w:pStyle w:val="Default"/>
        <w:ind w:left="-567"/>
        <w:jc w:val="both"/>
        <w:rPr>
          <w:sz w:val="28"/>
          <w:szCs w:val="28"/>
        </w:rPr>
      </w:pPr>
      <w:r>
        <w:rPr>
          <w:sz w:val="28"/>
          <w:szCs w:val="28"/>
        </w:rPr>
        <w:tab/>
        <w:t xml:space="preserve">До принятия муниципальным служащим мер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обязанностей в отношении организации, ценными бумагами которой владеют муниципальный служащий или его родственники. </w:t>
      </w:r>
    </w:p>
    <w:p w:rsidR="00B57E80" w:rsidRDefault="00B57E80" w:rsidP="00B57E80">
      <w:pPr>
        <w:pStyle w:val="Default"/>
        <w:ind w:left="-567"/>
        <w:jc w:val="both"/>
        <w:rPr>
          <w:sz w:val="28"/>
          <w:szCs w:val="28"/>
        </w:rPr>
      </w:pPr>
    </w:p>
    <w:p w:rsidR="00B57E80" w:rsidRDefault="00B57E80" w:rsidP="00B57E80">
      <w:pPr>
        <w:pStyle w:val="Default"/>
        <w:ind w:left="-567"/>
        <w:jc w:val="both"/>
        <w:rPr>
          <w:sz w:val="28"/>
          <w:szCs w:val="28"/>
        </w:rPr>
      </w:pPr>
      <w:r>
        <w:rPr>
          <w:b/>
          <w:bCs/>
          <w:sz w:val="28"/>
          <w:szCs w:val="28"/>
        </w:rPr>
        <w:tab/>
        <w:t xml:space="preserve">Комментарий </w:t>
      </w:r>
    </w:p>
    <w:p w:rsidR="00B57E80" w:rsidRDefault="00B57E80" w:rsidP="00B57E80">
      <w:pPr>
        <w:pStyle w:val="Default"/>
        <w:ind w:left="-567"/>
        <w:jc w:val="both"/>
        <w:rPr>
          <w:sz w:val="28"/>
          <w:szCs w:val="28"/>
        </w:rPr>
      </w:pPr>
      <w:r>
        <w:rPr>
          <w:sz w:val="28"/>
          <w:szCs w:val="28"/>
        </w:rPr>
        <w:tab/>
        <w:t xml:space="preserve">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 </w:t>
      </w:r>
    </w:p>
    <w:p w:rsidR="00B57E80" w:rsidRDefault="009D1525" w:rsidP="00B57E80">
      <w:pPr>
        <w:pStyle w:val="Default"/>
        <w:ind w:left="-567"/>
        <w:jc w:val="both"/>
        <w:rPr>
          <w:sz w:val="28"/>
          <w:szCs w:val="28"/>
        </w:rPr>
      </w:pPr>
      <w:r>
        <w:rPr>
          <w:sz w:val="28"/>
          <w:szCs w:val="28"/>
        </w:rPr>
        <w:tab/>
      </w:r>
      <w:r w:rsidR="00B57E80">
        <w:rPr>
          <w:sz w:val="28"/>
          <w:szCs w:val="28"/>
        </w:rPr>
        <w:t xml:space="preserve">Для родственников муниципального служащего ограничений на владение ценными бумагами не установлено. Тем не менее, важно понимать, что наличие в собственности у родственников муниципального служащего ценных бумаг организации, на деятельность которой муниципальный служащий может повлиять в ходе исполнения должностных обязанностей, также влечет конфликт интересов. </w:t>
      </w:r>
    </w:p>
    <w:p w:rsidR="00B57E80" w:rsidRDefault="009D1525" w:rsidP="00B57E80">
      <w:pPr>
        <w:pStyle w:val="Default"/>
        <w:ind w:left="-567"/>
        <w:jc w:val="both"/>
        <w:rPr>
          <w:sz w:val="28"/>
          <w:szCs w:val="28"/>
        </w:rPr>
      </w:pPr>
      <w:r>
        <w:rPr>
          <w:sz w:val="28"/>
          <w:szCs w:val="28"/>
        </w:rPr>
        <w:lastRenderedPageBreak/>
        <w:tab/>
      </w:r>
      <w:r w:rsidR="00B57E80">
        <w:rPr>
          <w:sz w:val="28"/>
          <w:szCs w:val="28"/>
        </w:rPr>
        <w:t xml:space="preserve">При рассмотрении данной ситуации необходимо отметить, что статья 12.3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Такие предписания являются общим для всех муниципальных служащих запретом, связанным с муниципальной службой. </w:t>
      </w:r>
    </w:p>
    <w:p w:rsidR="00B57E80" w:rsidRDefault="009D1525" w:rsidP="00B57E80">
      <w:pPr>
        <w:pStyle w:val="Default"/>
        <w:ind w:left="-567"/>
        <w:jc w:val="both"/>
        <w:rPr>
          <w:sz w:val="28"/>
          <w:szCs w:val="28"/>
        </w:rPr>
      </w:pPr>
      <w:r>
        <w:rPr>
          <w:sz w:val="28"/>
          <w:szCs w:val="28"/>
        </w:rPr>
        <w:tab/>
      </w:r>
      <w:proofErr w:type="gramStart"/>
      <w:r w:rsidR="00B57E80">
        <w:rPr>
          <w:sz w:val="28"/>
          <w:szCs w:val="28"/>
        </w:rPr>
        <w:t xml:space="preserve">Исходя из анализа взаимосвязанных положений частей 2, 4 и 6 статьи 11 Федерального закона № 273-ФЗ, предусмотренная обязанность муниципального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муниципальному служащему стало известно о возможности такого конфликта. </w:t>
      </w:r>
      <w:proofErr w:type="gramEnd"/>
    </w:p>
    <w:p w:rsidR="009D1525" w:rsidRDefault="009D1525" w:rsidP="00B57E80">
      <w:pPr>
        <w:pStyle w:val="Default"/>
        <w:ind w:left="-567"/>
        <w:jc w:val="both"/>
        <w:rPr>
          <w:b/>
          <w:bCs/>
          <w:sz w:val="28"/>
          <w:szCs w:val="28"/>
        </w:rPr>
      </w:pPr>
    </w:p>
    <w:p w:rsidR="00B57E80" w:rsidRDefault="009D1525" w:rsidP="009D1525">
      <w:pPr>
        <w:pStyle w:val="Default"/>
        <w:ind w:left="-567"/>
        <w:jc w:val="both"/>
        <w:rPr>
          <w:sz w:val="28"/>
          <w:szCs w:val="28"/>
        </w:rPr>
      </w:pPr>
      <w:r>
        <w:rPr>
          <w:b/>
          <w:bCs/>
          <w:sz w:val="28"/>
          <w:szCs w:val="28"/>
        </w:rPr>
        <w:tab/>
      </w:r>
      <w:r w:rsidR="00B57E80">
        <w:rPr>
          <w:b/>
          <w:bCs/>
          <w:sz w:val="28"/>
          <w:szCs w:val="28"/>
        </w:rPr>
        <w:t xml:space="preserve">3.2. Описание ситуации </w:t>
      </w:r>
    </w:p>
    <w:p w:rsidR="009D1525" w:rsidRDefault="009D1525" w:rsidP="009D1525">
      <w:pPr>
        <w:pStyle w:val="Default"/>
        <w:ind w:left="-567"/>
        <w:jc w:val="both"/>
        <w:rPr>
          <w:i/>
          <w:iCs/>
          <w:sz w:val="28"/>
          <w:szCs w:val="28"/>
        </w:rPr>
      </w:pPr>
      <w:r>
        <w:rPr>
          <w:i/>
          <w:iCs/>
          <w:sz w:val="28"/>
          <w:szCs w:val="28"/>
        </w:rPr>
        <w:tab/>
      </w:r>
      <w:proofErr w:type="gramStart"/>
      <w:r w:rsidR="00B57E80">
        <w:rPr>
          <w:i/>
          <w:iCs/>
          <w:sz w:val="28"/>
          <w:szCs w:val="28"/>
        </w:rPr>
        <w:t>Муниципальный служащий участвует в осуществлении отдельных функций муниципального управления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w:t>
      </w:r>
      <w:r w:rsidR="00B57E80" w:rsidRPr="00B57E80">
        <w:rPr>
          <w:i/>
          <w:iCs/>
          <w:sz w:val="28"/>
          <w:szCs w:val="28"/>
        </w:rPr>
        <w:t xml:space="preserve"> </w:t>
      </w:r>
      <w:r w:rsidR="00B57E80">
        <w:rPr>
          <w:i/>
          <w:iCs/>
          <w:sz w:val="28"/>
          <w:szCs w:val="28"/>
        </w:rPr>
        <w:t>оказанием финансовых услуг</w:t>
      </w:r>
      <w:r w:rsidRPr="009D1525">
        <w:rPr>
          <w:i/>
          <w:iCs/>
          <w:sz w:val="28"/>
          <w:szCs w:val="28"/>
        </w:rPr>
        <w:t xml:space="preserve"> </w:t>
      </w:r>
      <w:r>
        <w:rPr>
          <w:i/>
          <w:iCs/>
          <w:sz w:val="28"/>
          <w:szCs w:val="28"/>
        </w:rPr>
        <w:t xml:space="preserve">(кредитные обязательства, оказание брокерских услуг по участию в организованных торгах на рынке ценных бумаг и др.). </w:t>
      </w:r>
      <w:proofErr w:type="gramEnd"/>
    </w:p>
    <w:p w:rsidR="009D1525" w:rsidRDefault="009D1525" w:rsidP="009D1525">
      <w:pPr>
        <w:pStyle w:val="Default"/>
        <w:ind w:left="-567"/>
        <w:jc w:val="both"/>
        <w:rPr>
          <w:sz w:val="28"/>
          <w:szCs w:val="28"/>
        </w:rPr>
      </w:pPr>
    </w:p>
    <w:p w:rsidR="009D1525" w:rsidRDefault="009D1525" w:rsidP="009D1525">
      <w:pPr>
        <w:pStyle w:val="Default"/>
        <w:ind w:left="-567"/>
        <w:jc w:val="both"/>
        <w:rPr>
          <w:sz w:val="28"/>
          <w:szCs w:val="28"/>
        </w:rPr>
      </w:pPr>
      <w:r>
        <w:rPr>
          <w:b/>
          <w:bCs/>
          <w:sz w:val="28"/>
          <w:szCs w:val="28"/>
        </w:rPr>
        <w:tab/>
        <w:t xml:space="preserve">Меры предотвращения и урегулирования </w:t>
      </w:r>
    </w:p>
    <w:p w:rsidR="009D1525" w:rsidRDefault="009D1525" w:rsidP="009D1525">
      <w:pPr>
        <w:pStyle w:val="Default"/>
        <w:ind w:left="-567"/>
        <w:jc w:val="both"/>
        <w:rPr>
          <w:sz w:val="28"/>
          <w:szCs w:val="28"/>
        </w:rPr>
      </w:pPr>
      <w:r>
        <w:rPr>
          <w:sz w:val="28"/>
          <w:szCs w:val="28"/>
        </w:rPr>
        <w:tab/>
        <w:t xml:space="preserve">Муниципальному служащему следует уведомить о наличии личной заинтересованности представителя нанимателя (работодателя) и непосредственного начальника в письменной форме. </w:t>
      </w:r>
    </w:p>
    <w:p w:rsidR="009D1525" w:rsidRDefault="009D1525" w:rsidP="009D1525">
      <w:pPr>
        <w:pStyle w:val="Default"/>
        <w:ind w:left="-567"/>
        <w:jc w:val="both"/>
        <w:rPr>
          <w:sz w:val="28"/>
          <w:szCs w:val="28"/>
        </w:rPr>
      </w:pPr>
      <w:r>
        <w:rPr>
          <w:sz w:val="28"/>
          <w:szCs w:val="28"/>
        </w:rPr>
        <w:tab/>
      </w:r>
      <w:proofErr w:type="gramStart"/>
      <w:r>
        <w:rPr>
          <w:sz w:val="28"/>
          <w:szCs w:val="28"/>
        </w:rPr>
        <w:t>Представителю нанимателя (работодателю) рекомендуется до принятия муниципальным служащим мер по урегулированию конфликта интересов отстранить муниципального служащего от исполнения должностных обязанностей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w:t>
      </w:r>
      <w:proofErr w:type="gramEnd"/>
      <w:r>
        <w:rPr>
          <w:sz w:val="28"/>
          <w:szCs w:val="28"/>
        </w:rPr>
        <w:t xml:space="preserve"> в организованных торгах на рынке ценных бумаг и др.). </w:t>
      </w:r>
    </w:p>
    <w:p w:rsidR="009D1525" w:rsidRDefault="009D1525" w:rsidP="009D1525">
      <w:pPr>
        <w:pStyle w:val="Default"/>
        <w:ind w:left="-567"/>
        <w:jc w:val="both"/>
        <w:rPr>
          <w:sz w:val="28"/>
          <w:szCs w:val="28"/>
        </w:rPr>
      </w:pPr>
    </w:p>
    <w:p w:rsidR="009D1525" w:rsidRPr="005B1325" w:rsidRDefault="009D1525" w:rsidP="009D1525">
      <w:pPr>
        <w:pStyle w:val="Default"/>
        <w:ind w:left="-567"/>
        <w:jc w:val="both"/>
        <w:rPr>
          <w:color w:val="FF0000"/>
          <w:sz w:val="28"/>
          <w:szCs w:val="28"/>
        </w:rPr>
      </w:pPr>
      <w:r>
        <w:rPr>
          <w:b/>
          <w:bCs/>
          <w:sz w:val="28"/>
          <w:szCs w:val="28"/>
        </w:rPr>
        <w:tab/>
      </w:r>
      <w:r w:rsidRPr="005B1325">
        <w:rPr>
          <w:b/>
          <w:bCs/>
          <w:color w:val="FF0000"/>
          <w:sz w:val="28"/>
          <w:szCs w:val="28"/>
        </w:rPr>
        <w:t>4. Конфликт интересов, связанный с получением подарков и услуг</w:t>
      </w:r>
      <w:r w:rsidR="005B1325" w:rsidRPr="005B1325">
        <w:rPr>
          <w:b/>
          <w:bCs/>
          <w:color w:val="FF0000"/>
          <w:sz w:val="28"/>
          <w:szCs w:val="28"/>
        </w:rPr>
        <w:t>.</w:t>
      </w:r>
      <w:r w:rsidRPr="005B1325">
        <w:rPr>
          <w:b/>
          <w:bCs/>
          <w:color w:val="FF0000"/>
          <w:sz w:val="28"/>
          <w:szCs w:val="28"/>
        </w:rPr>
        <w:t xml:space="preserve"> </w:t>
      </w:r>
    </w:p>
    <w:p w:rsidR="009D1525" w:rsidRDefault="009D1525" w:rsidP="009D1525">
      <w:pPr>
        <w:pStyle w:val="Default"/>
        <w:ind w:left="-567"/>
        <w:jc w:val="both"/>
        <w:rPr>
          <w:b/>
          <w:bCs/>
          <w:sz w:val="28"/>
          <w:szCs w:val="28"/>
        </w:rPr>
      </w:pPr>
    </w:p>
    <w:p w:rsidR="009D1525" w:rsidRDefault="009D1525" w:rsidP="009D1525">
      <w:pPr>
        <w:pStyle w:val="Default"/>
        <w:ind w:left="-567"/>
        <w:jc w:val="both"/>
        <w:rPr>
          <w:sz w:val="28"/>
          <w:szCs w:val="28"/>
        </w:rPr>
      </w:pPr>
      <w:r>
        <w:rPr>
          <w:b/>
          <w:bCs/>
          <w:sz w:val="28"/>
          <w:szCs w:val="28"/>
        </w:rPr>
        <w:tab/>
        <w:t xml:space="preserve">4.1. Описание ситуации </w:t>
      </w:r>
    </w:p>
    <w:p w:rsidR="009D1525" w:rsidRDefault="009D1525" w:rsidP="009D1525">
      <w:pPr>
        <w:pStyle w:val="Default"/>
        <w:ind w:left="-567"/>
        <w:jc w:val="both"/>
        <w:rPr>
          <w:i/>
          <w:iCs/>
          <w:sz w:val="28"/>
          <w:szCs w:val="28"/>
        </w:rPr>
      </w:pPr>
      <w:r>
        <w:rPr>
          <w:i/>
          <w:iCs/>
          <w:sz w:val="28"/>
          <w:szCs w:val="28"/>
        </w:rPr>
        <w:tab/>
        <w:t xml:space="preserve">Муниципальный служащий, его родственники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w:t>
      </w:r>
      <w:r>
        <w:rPr>
          <w:i/>
          <w:iCs/>
          <w:sz w:val="28"/>
          <w:szCs w:val="28"/>
        </w:rPr>
        <w:lastRenderedPageBreak/>
        <w:t xml:space="preserve">отношении которых муниципальный служащий осуществляет или ранее осуществлял отдельные функции муниципального управления. </w:t>
      </w:r>
    </w:p>
    <w:p w:rsidR="009D1525" w:rsidRDefault="009D1525" w:rsidP="009D1525">
      <w:pPr>
        <w:pStyle w:val="Default"/>
        <w:ind w:left="-567"/>
        <w:jc w:val="both"/>
        <w:rPr>
          <w:sz w:val="28"/>
          <w:szCs w:val="28"/>
        </w:rPr>
      </w:pPr>
    </w:p>
    <w:p w:rsidR="009D1525" w:rsidRDefault="009D1525" w:rsidP="009D1525">
      <w:pPr>
        <w:pStyle w:val="Default"/>
        <w:ind w:left="-567"/>
        <w:jc w:val="both"/>
        <w:rPr>
          <w:sz w:val="28"/>
          <w:szCs w:val="28"/>
        </w:rPr>
      </w:pPr>
      <w:r>
        <w:rPr>
          <w:b/>
          <w:bCs/>
          <w:sz w:val="28"/>
          <w:szCs w:val="28"/>
        </w:rPr>
        <w:tab/>
        <w:t xml:space="preserve">Меры предотвращения и урегулирования </w:t>
      </w:r>
    </w:p>
    <w:p w:rsidR="009D1525" w:rsidRDefault="009D1525" w:rsidP="009D1525">
      <w:pPr>
        <w:pStyle w:val="Default"/>
        <w:ind w:left="-567"/>
        <w:jc w:val="both"/>
        <w:rPr>
          <w:sz w:val="28"/>
          <w:szCs w:val="28"/>
        </w:rPr>
      </w:pPr>
      <w:r>
        <w:rPr>
          <w:sz w:val="28"/>
          <w:szCs w:val="28"/>
        </w:rPr>
        <w:tab/>
        <w:t xml:space="preserve">Муниципальному служащему и его родственникам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 </w:t>
      </w:r>
    </w:p>
    <w:p w:rsidR="009D1525" w:rsidRDefault="009D1525" w:rsidP="009D1525">
      <w:pPr>
        <w:pStyle w:val="Default"/>
        <w:ind w:left="-567"/>
        <w:jc w:val="both"/>
        <w:rPr>
          <w:sz w:val="28"/>
          <w:szCs w:val="28"/>
        </w:rPr>
      </w:pPr>
      <w:r>
        <w:rPr>
          <w:sz w:val="28"/>
          <w:szCs w:val="28"/>
        </w:rPr>
        <w:tab/>
        <w:t xml:space="preserve">Представителю нанимателя (работодателю),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исполнением должностных обязанностей. </w:t>
      </w:r>
    </w:p>
    <w:p w:rsidR="009D1525" w:rsidRDefault="009D1525" w:rsidP="009D1525">
      <w:pPr>
        <w:pStyle w:val="Default"/>
        <w:ind w:left="-567"/>
        <w:jc w:val="both"/>
        <w:rPr>
          <w:sz w:val="28"/>
          <w:szCs w:val="28"/>
        </w:rPr>
      </w:pPr>
      <w:r>
        <w:rPr>
          <w:sz w:val="28"/>
          <w:szCs w:val="28"/>
        </w:rPr>
        <w:tab/>
      </w:r>
      <w:proofErr w:type="gramStart"/>
      <w:r>
        <w:rPr>
          <w:sz w:val="28"/>
          <w:szCs w:val="28"/>
        </w:rPr>
        <w:t>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Pr>
          <w:sz w:val="28"/>
          <w:szCs w:val="28"/>
        </w:rPr>
        <w:t xml:space="preserve"> исполнения муниципальным служащим своих должностных обязанностей. </w:t>
      </w:r>
    </w:p>
    <w:p w:rsidR="009D1525" w:rsidRDefault="009D1525" w:rsidP="009D1525">
      <w:pPr>
        <w:pStyle w:val="Default"/>
        <w:ind w:left="-567"/>
        <w:jc w:val="both"/>
        <w:rPr>
          <w:sz w:val="28"/>
          <w:szCs w:val="28"/>
        </w:rPr>
      </w:pPr>
      <w:r>
        <w:rPr>
          <w:sz w:val="28"/>
          <w:szCs w:val="28"/>
        </w:rPr>
        <w:tab/>
        <w:t xml:space="preserve">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муниципального органа, и поэтому является нежелательным вне зависимости от повода дарения. </w:t>
      </w:r>
    </w:p>
    <w:p w:rsidR="009D1525" w:rsidRDefault="009D1525" w:rsidP="009D1525">
      <w:pPr>
        <w:pStyle w:val="Default"/>
        <w:ind w:left="-567"/>
        <w:jc w:val="both"/>
        <w:rPr>
          <w:sz w:val="28"/>
          <w:szCs w:val="28"/>
        </w:rPr>
      </w:pPr>
      <w:r>
        <w:rPr>
          <w:sz w:val="28"/>
          <w:szCs w:val="28"/>
        </w:rPr>
        <w:tab/>
        <w:t xml:space="preserve">В случае если представитель нанимателя (работодатель) обладает информацией о получении родственниками муниципального служащего подарков от физических лиц и/или организаций, в отношении которых муниципальный служащий осуществляет или ранее осуществлял отдельные функции муниципального управления, рекомендуется: </w:t>
      </w:r>
    </w:p>
    <w:p w:rsidR="009D1525" w:rsidRDefault="009D1525" w:rsidP="009D1525">
      <w:pPr>
        <w:pStyle w:val="Default"/>
        <w:ind w:left="-567"/>
        <w:jc w:val="both"/>
        <w:rPr>
          <w:sz w:val="28"/>
          <w:szCs w:val="28"/>
        </w:rPr>
      </w:pPr>
      <w:r>
        <w:rPr>
          <w:sz w:val="28"/>
          <w:szCs w:val="28"/>
        </w:rPr>
        <w:tab/>
        <w:t xml:space="preserve">- указать муниципальному служащему, что факт получения подарков влечет конфликт интересов; </w:t>
      </w:r>
    </w:p>
    <w:p w:rsidR="009D1525" w:rsidRDefault="009D1525" w:rsidP="009D1525">
      <w:pPr>
        <w:pStyle w:val="Default"/>
        <w:ind w:left="-567"/>
        <w:jc w:val="both"/>
        <w:rPr>
          <w:sz w:val="28"/>
          <w:szCs w:val="28"/>
        </w:rPr>
      </w:pPr>
      <w:r>
        <w:rPr>
          <w:sz w:val="28"/>
          <w:szCs w:val="28"/>
        </w:rPr>
        <w:tab/>
        <w:t xml:space="preserve">- предложить вернуть соответствующий подарок или компенсировать его стоимость; </w:t>
      </w:r>
    </w:p>
    <w:p w:rsidR="009D1525" w:rsidRDefault="009D1525" w:rsidP="009D1525">
      <w:pPr>
        <w:pStyle w:val="Default"/>
        <w:ind w:left="-567"/>
        <w:jc w:val="both"/>
        <w:rPr>
          <w:sz w:val="28"/>
          <w:szCs w:val="28"/>
        </w:rPr>
      </w:pPr>
      <w:r>
        <w:rPr>
          <w:sz w:val="28"/>
          <w:szCs w:val="28"/>
        </w:rPr>
        <w:tab/>
        <w:t xml:space="preserve">-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получен подарок. </w:t>
      </w:r>
    </w:p>
    <w:p w:rsidR="009D1525" w:rsidRDefault="009D1525" w:rsidP="009D1525">
      <w:pPr>
        <w:pStyle w:val="Default"/>
        <w:ind w:left="-567"/>
        <w:jc w:val="both"/>
        <w:rPr>
          <w:sz w:val="28"/>
          <w:szCs w:val="28"/>
        </w:rPr>
      </w:pPr>
    </w:p>
    <w:p w:rsidR="009D1525" w:rsidRDefault="009D1525" w:rsidP="009D1525">
      <w:pPr>
        <w:pStyle w:val="Default"/>
        <w:ind w:left="-567"/>
        <w:jc w:val="both"/>
        <w:rPr>
          <w:sz w:val="28"/>
          <w:szCs w:val="28"/>
        </w:rPr>
      </w:pPr>
      <w:r>
        <w:rPr>
          <w:b/>
          <w:bCs/>
          <w:sz w:val="28"/>
          <w:szCs w:val="28"/>
        </w:rPr>
        <w:tab/>
        <w:t xml:space="preserve">Комментарий </w:t>
      </w:r>
    </w:p>
    <w:p w:rsidR="009D1525" w:rsidRDefault="009D1525" w:rsidP="009D1525">
      <w:pPr>
        <w:pStyle w:val="Default"/>
        <w:ind w:left="-567"/>
        <w:jc w:val="both"/>
        <w:rPr>
          <w:sz w:val="28"/>
          <w:szCs w:val="28"/>
        </w:rPr>
      </w:pPr>
      <w:r>
        <w:rPr>
          <w:sz w:val="28"/>
          <w:szCs w:val="28"/>
        </w:rPr>
        <w:lastRenderedPageBreak/>
        <w:tab/>
        <w:t xml:space="preserve">Установлен запрет муниципальным служащим получать в связи с исполнением должностных обязанностей вознаграждения от физических и юридических лиц. </w:t>
      </w:r>
    </w:p>
    <w:p w:rsidR="009D1525" w:rsidRDefault="009D1525" w:rsidP="009D1525">
      <w:pPr>
        <w:pStyle w:val="Default"/>
        <w:ind w:left="-567"/>
        <w:jc w:val="both"/>
        <w:rPr>
          <w:sz w:val="28"/>
          <w:szCs w:val="28"/>
        </w:rPr>
      </w:pPr>
      <w:r>
        <w:rPr>
          <w:sz w:val="28"/>
          <w:szCs w:val="28"/>
        </w:rPr>
        <w:tab/>
        <w:t xml:space="preserve">Вместе с тем, проверяемая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органа местного самоуправления и муниципальной службе в целом. </w:t>
      </w:r>
    </w:p>
    <w:p w:rsidR="009D1525" w:rsidRDefault="009D1525" w:rsidP="009D1525">
      <w:pPr>
        <w:pStyle w:val="Default"/>
        <w:ind w:left="-567"/>
        <w:jc w:val="both"/>
        <w:rPr>
          <w:sz w:val="28"/>
          <w:szCs w:val="28"/>
        </w:rPr>
      </w:pPr>
      <w:r>
        <w:rPr>
          <w:sz w:val="28"/>
          <w:szCs w:val="28"/>
        </w:rPr>
        <w:tab/>
        <w:t xml:space="preserve">То же самое относится и к подаркам, получаемым от заинтересованной организации родственниками муниципального служащего. Действующее законодательство не устанавливает никаких ограничений на получение подарков и иных благ родственниками муниципальных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 </w:t>
      </w:r>
    </w:p>
    <w:p w:rsidR="009D1525" w:rsidRDefault="009D1525" w:rsidP="009D1525">
      <w:pPr>
        <w:ind w:left="-567"/>
        <w:jc w:val="both"/>
        <w:rPr>
          <w:b/>
          <w:bCs/>
          <w:sz w:val="28"/>
          <w:szCs w:val="28"/>
        </w:rPr>
      </w:pPr>
    </w:p>
    <w:p w:rsidR="009D1525" w:rsidRDefault="009D1525" w:rsidP="009D1525">
      <w:pPr>
        <w:ind w:left="-567"/>
        <w:jc w:val="both"/>
        <w:rPr>
          <w:lang w:eastAsia="en-US"/>
        </w:rPr>
      </w:pPr>
      <w:r>
        <w:rPr>
          <w:b/>
          <w:bCs/>
          <w:sz w:val="28"/>
          <w:szCs w:val="28"/>
        </w:rPr>
        <w:tab/>
        <w:t>4.2. Описание ситуации</w:t>
      </w:r>
    </w:p>
    <w:p w:rsidR="009D1525" w:rsidRDefault="009D1525" w:rsidP="009D1525">
      <w:pPr>
        <w:pStyle w:val="Default"/>
        <w:ind w:left="-567"/>
        <w:jc w:val="both"/>
        <w:rPr>
          <w:i/>
          <w:iCs/>
          <w:sz w:val="28"/>
          <w:szCs w:val="28"/>
        </w:rPr>
      </w:pPr>
      <w:r>
        <w:rPr>
          <w:i/>
          <w:iCs/>
          <w:sz w:val="28"/>
          <w:szCs w:val="28"/>
        </w:rPr>
        <w:tab/>
        <w:t xml:space="preserve">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 </w:t>
      </w:r>
    </w:p>
    <w:p w:rsidR="009D1525" w:rsidRDefault="009D1525" w:rsidP="009D1525">
      <w:pPr>
        <w:pStyle w:val="Default"/>
        <w:ind w:left="-567"/>
        <w:jc w:val="both"/>
        <w:rPr>
          <w:sz w:val="28"/>
          <w:szCs w:val="28"/>
        </w:rPr>
      </w:pPr>
    </w:p>
    <w:p w:rsidR="009D1525" w:rsidRDefault="009D1525" w:rsidP="009D1525">
      <w:pPr>
        <w:pStyle w:val="Default"/>
        <w:ind w:left="-567"/>
        <w:jc w:val="both"/>
        <w:rPr>
          <w:sz w:val="28"/>
          <w:szCs w:val="28"/>
        </w:rPr>
      </w:pPr>
      <w:r>
        <w:rPr>
          <w:b/>
          <w:bCs/>
          <w:sz w:val="28"/>
          <w:szCs w:val="28"/>
        </w:rPr>
        <w:tab/>
        <w:t xml:space="preserve">Меры предотвращения и урегулирования </w:t>
      </w:r>
    </w:p>
    <w:p w:rsidR="009D1525" w:rsidRDefault="009D1525" w:rsidP="009D1525">
      <w:pPr>
        <w:pStyle w:val="Default"/>
        <w:ind w:left="-567"/>
        <w:jc w:val="both"/>
        <w:rPr>
          <w:sz w:val="28"/>
          <w:szCs w:val="28"/>
        </w:rPr>
      </w:pPr>
      <w:r>
        <w:rPr>
          <w:sz w:val="28"/>
          <w:szCs w:val="28"/>
        </w:rPr>
        <w:tab/>
        <w:t xml:space="preserve">Муниципального служащему следует уведомить представителя нанимателя (работодателя) и непосредственного начальника в письменной форме о наличии личной заинтересованности. </w:t>
      </w:r>
    </w:p>
    <w:p w:rsidR="009D1525" w:rsidRDefault="009D1525" w:rsidP="009D1525">
      <w:pPr>
        <w:pStyle w:val="Default"/>
        <w:ind w:left="-567"/>
        <w:jc w:val="both"/>
        <w:rPr>
          <w:sz w:val="28"/>
          <w:szCs w:val="28"/>
        </w:rPr>
      </w:pPr>
      <w:r>
        <w:rPr>
          <w:sz w:val="28"/>
          <w:szCs w:val="28"/>
        </w:rPr>
        <w:tab/>
        <w:t xml:space="preserve">Представителю нанимателя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 </w:t>
      </w:r>
    </w:p>
    <w:p w:rsidR="009D1525" w:rsidRDefault="009D1525" w:rsidP="009D1525">
      <w:pPr>
        <w:pStyle w:val="Default"/>
        <w:ind w:left="-567"/>
        <w:jc w:val="both"/>
        <w:rPr>
          <w:sz w:val="28"/>
          <w:szCs w:val="28"/>
        </w:rPr>
      </w:pPr>
    </w:p>
    <w:p w:rsidR="009D1525" w:rsidRDefault="009D1525" w:rsidP="009D1525">
      <w:pPr>
        <w:pStyle w:val="Default"/>
        <w:ind w:left="-567"/>
        <w:jc w:val="both"/>
        <w:rPr>
          <w:sz w:val="28"/>
          <w:szCs w:val="28"/>
        </w:rPr>
      </w:pPr>
      <w:r>
        <w:rPr>
          <w:b/>
          <w:bCs/>
          <w:sz w:val="28"/>
          <w:szCs w:val="28"/>
        </w:rPr>
        <w:tab/>
        <w:t xml:space="preserve">4.3. Описание ситуации </w:t>
      </w:r>
    </w:p>
    <w:p w:rsidR="009D1525" w:rsidRDefault="009D1525" w:rsidP="009D1525">
      <w:pPr>
        <w:pStyle w:val="Default"/>
        <w:ind w:left="-567"/>
        <w:jc w:val="both"/>
        <w:rPr>
          <w:i/>
          <w:iCs/>
          <w:sz w:val="28"/>
          <w:szCs w:val="28"/>
        </w:rPr>
      </w:pPr>
      <w:r>
        <w:rPr>
          <w:i/>
          <w:iCs/>
          <w:sz w:val="28"/>
          <w:szCs w:val="28"/>
        </w:rPr>
        <w:tab/>
        <w:t xml:space="preserve">Муниципальный служащий получает подарки от своего непосредственного подчиненного. </w:t>
      </w:r>
    </w:p>
    <w:p w:rsidR="009D1525" w:rsidRDefault="009D1525" w:rsidP="009D1525">
      <w:pPr>
        <w:pStyle w:val="Default"/>
        <w:ind w:left="-567"/>
        <w:jc w:val="both"/>
        <w:rPr>
          <w:sz w:val="28"/>
          <w:szCs w:val="28"/>
        </w:rPr>
      </w:pPr>
    </w:p>
    <w:p w:rsidR="009D1525" w:rsidRDefault="009D1525" w:rsidP="009D1525">
      <w:pPr>
        <w:pStyle w:val="Default"/>
        <w:ind w:left="-567"/>
        <w:jc w:val="both"/>
        <w:rPr>
          <w:sz w:val="28"/>
          <w:szCs w:val="28"/>
        </w:rPr>
      </w:pPr>
      <w:r>
        <w:rPr>
          <w:b/>
          <w:bCs/>
          <w:sz w:val="28"/>
          <w:szCs w:val="28"/>
        </w:rPr>
        <w:tab/>
        <w:t xml:space="preserve">Меры предотвращения и урегулирования </w:t>
      </w:r>
    </w:p>
    <w:p w:rsidR="009D1525" w:rsidRDefault="009D1525" w:rsidP="009D1525">
      <w:pPr>
        <w:pStyle w:val="Default"/>
        <w:ind w:left="-567"/>
        <w:jc w:val="both"/>
        <w:rPr>
          <w:sz w:val="28"/>
          <w:szCs w:val="28"/>
        </w:rPr>
      </w:pPr>
      <w:r>
        <w:rPr>
          <w:sz w:val="28"/>
          <w:szCs w:val="28"/>
        </w:rPr>
        <w:tab/>
        <w:t xml:space="preserve">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 </w:t>
      </w:r>
    </w:p>
    <w:p w:rsidR="009D1525" w:rsidRDefault="009D1525" w:rsidP="009D1525">
      <w:pPr>
        <w:pStyle w:val="Default"/>
        <w:ind w:left="-567"/>
        <w:jc w:val="both"/>
        <w:rPr>
          <w:sz w:val="28"/>
          <w:szCs w:val="28"/>
        </w:rPr>
      </w:pPr>
      <w:r>
        <w:rPr>
          <w:sz w:val="28"/>
          <w:szCs w:val="28"/>
        </w:rPr>
        <w:t xml:space="preserve">Представителю нанимателя,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w:t>
      </w:r>
      <w:proofErr w:type="gramStart"/>
      <w:r>
        <w:rPr>
          <w:sz w:val="28"/>
          <w:szCs w:val="28"/>
        </w:rPr>
        <w:t>связи</w:t>
      </w:r>
      <w:proofErr w:type="gramEnd"/>
      <w:r>
        <w:rPr>
          <w:sz w:val="28"/>
          <w:szCs w:val="28"/>
        </w:rPr>
        <w:t xml:space="preserve">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 </w:t>
      </w:r>
    </w:p>
    <w:p w:rsidR="009D1525" w:rsidRDefault="009D1525" w:rsidP="009D1525">
      <w:pPr>
        <w:pStyle w:val="Default"/>
        <w:ind w:left="-567"/>
        <w:jc w:val="both"/>
        <w:rPr>
          <w:sz w:val="28"/>
          <w:szCs w:val="28"/>
        </w:rPr>
      </w:pPr>
    </w:p>
    <w:p w:rsidR="009D1525" w:rsidRPr="005B1325" w:rsidRDefault="009D1525" w:rsidP="009D1525">
      <w:pPr>
        <w:pStyle w:val="Default"/>
        <w:ind w:left="-567"/>
        <w:jc w:val="both"/>
        <w:rPr>
          <w:b/>
          <w:bCs/>
          <w:color w:val="FF0000"/>
          <w:sz w:val="28"/>
          <w:szCs w:val="28"/>
        </w:rPr>
      </w:pPr>
      <w:r w:rsidRPr="005B1325">
        <w:rPr>
          <w:b/>
          <w:bCs/>
          <w:color w:val="FF0000"/>
          <w:sz w:val="28"/>
          <w:szCs w:val="28"/>
        </w:rPr>
        <w:tab/>
        <w:t>5. Конфликт интересов, связанный с имущественными обязательствами и судебными разбирательствами</w:t>
      </w:r>
      <w:r w:rsidR="005B1325" w:rsidRPr="005B1325">
        <w:rPr>
          <w:b/>
          <w:bCs/>
          <w:color w:val="FF0000"/>
          <w:sz w:val="28"/>
          <w:szCs w:val="28"/>
        </w:rPr>
        <w:t>.</w:t>
      </w:r>
      <w:r w:rsidRPr="005B1325">
        <w:rPr>
          <w:b/>
          <w:bCs/>
          <w:color w:val="FF0000"/>
          <w:sz w:val="28"/>
          <w:szCs w:val="28"/>
        </w:rPr>
        <w:t xml:space="preserve"> </w:t>
      </w:r>
    </w:p>
    <w:p w:rsidR="009D1525" w:rsidRDefault="009D1525" w:rsidP="009D1525">
      <w:pPr>
        <w:pStyle w:val="Default"/>
        <w:ind w:left="-567"/>
        <w:jc w:val="both"/>
        <w:rPr>
          <w:sz w:val="28"/>
          <w:szCs w:val="28"/>
        </w:rPr>
      </w:pPr>
    </w:p>
    <w:p w:rsidR="009D1525" w:rsidRDefault="009D1525" w:rsidP="009D1525">
      <w:pPr>
        <w:pStyle w:val="Default"/>
        <w:ind w:left="-567"/>
        <w:jc w:val="both"/>
        <w:rPr>
          <w:sz w:val="28"/>
          <w:szCs w:val="28"/>
        </w:rPr>
      </w:pPr>
      <w:r>
        <w:rPr>
          <w:b/>
          <w:bCs/>
          <w:sz w:val="28"/>
          <w:szCs w:val="28"/>
        </w:rPr>
        <w:tab/>
        <w:t xml:space="preserve">5.1. Описание ситуации </w:t>
      </w:r>
    </w:p>
    <w:p w:rsidR="00B57E80" w:rsidRDefault="009D1525" w:rsidP="009D1525">
      <w:pPr>
        <w:ind w:left="-567"/>
        <w:jc w:val="both"/>
        <w:rPr>
          <w:i/>
          <w:iCs/>
          <w:sz w:val="28"/>
          <w:szCs w:val="28"/>
        </w:rPr>
      </w:pPr>
      <w:r>
        <w:rPr>
          <w:i/>
          <w:iCs/>
          <w:sz w:val="28"/>
          <w:szCs w:val="28"/>
        </w:rPr>
        <w:tab/>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и/или его родственники имеют имущественные обязательства.</w:t>
      </w:r>
    </w:p>
    <w:p w:rsidR="009D1525" w:rsidRDefault="009D1525" w:rsidP="009D1525">
      <w:pPr>
        <w:ind w:left="-567"/>
        <w:jc w:val="both"/>
        <w:rPr>
          <w:i/>
          <w:iCs/>
          <w:sz w:val="28"/>
          <w:szCs w:val="28"/>
        </w:rPr>
      </w:pPr>
    </w:p>
    <w:p w:rsidR="009D1525" w:rsidRDefault="009D1525" w:rsidP="009D1525">
      <w:pPr>
        <w:pStyle w:val="Default"/>
        <w:ind w:left="-567"/>
        <w:jc w:val="both"/>
        <w:rPr>
          <w:sz w:val="28"/>
          <w:szCs w:val="28"/>
        </w:rPr>
      </w:pPr>
      <w:r>
        <w:rPr>
          <w:b/>
          <w:bCs/>
          <w:sz w:val="28"/>
          <w:szCs w:val="28"/>
        </w:rPr>
        <w:tab/>
        <w:t xml:space="preserve">Меры предотвращения и урегулирования </w:t>
      </w:r>
    </w:p>
    <w:p w:rsidR="009D1525" w:rsidRDefault="009D1525" w:rsidP="009D1525">
      <w:pPr>
        <w:pStyle w:val="Default"/>
        <w:ind w:left="-567"/>
        <w:jc w:val="both"/>
        <w:rPr>
          <w:sz w:val="28"/>
          <w:szCs w:val="28"/>
        </w:rPr>
      </w:pPr>
      <w:r>
        <w:rPr>
          <w:sz w:val="28"/>
          <w:szCs w:val="28"/>
        </w:rPr>
        <w:tab/>
        <w:t xml:space="preserve">В этом случае муниципальному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представителя нанимателя (работодателя) и непосредственного начальника о наличии личной заинтересованности в письменной форме. </w:t>
      </w:r>
    </w:p>
    <w:p w:rsidR="009D1525" w:rsidRDefault="009D1525" w:rsidP="009D1525">
      <w:pPr>
        <w:pStyle w:val="Default"/>
        <w:ind w:left="-567"/>
        <w:jc w:val="both"/>
        <w:rPr>
          <w:sz w:val="28"/>
          <w:szCs w:val="28"/>
        </w:rPr>
      </w:pPr>
      <w:r>
        <w:rPr>
          <w:sz w:val="28"/>
          <w:szCs w:val="28"/>
        </w:rPr>
        <w:tab/>
        <w:t xml:space="preserve">Представителю нанимателя (работодателю) рекомендуется, по крайней </w:t>
      </w:r>
      <w:proofErr w:type="gramStart"/>
      <w:r>
        <w:rPr>
          <w:sz w:val="28"/>
          <w:szCs w:val="28"/>
        </w:rPr>
        <w:t>мере</w:t>
      </w:r>
      <w:proofErr w:type="gramEnd"/>
      <w:r>
        <w:rPr>
          <w:sz w:val="28"/>
          <w:szCs w:val="28"/>
        </w:rPr>
        <w:t xml:space="preserve"> до урегулирования имущественного обязательства, отстранить муниципального служащего от исполнения должностных обязанностей в отношении организации, перед которой сам муниципальный служащий, его родственники или иные лица, с которыми связана личная заинтересованность муниципального служащего, имеют имущественные обязательства. </w:t>
      </w:r>
    </w:p>
    <w:p w:rsidR="009D1525" w:rsidRDefault="009D1525" w:rsidP="009D1525">
      <w:pPr>
        <w:pStyle w:val="Default"/>
        <w:ind w:left="-567"/>
        <w:jc w:val="both"/>
        <w:rPr>
          <w:sz w:val="28"/>
          <w:szCs w:val="28"/>
        </w:rPr>
      </w:pPr>
    </w:p>
    <w:p w:rsidR="009D1525" w:rsidRDefault="009D1525" w:rsidP="009D1525">
      <w:pPr>
        <w:pStyle w:val="Default"/>
        <w:ind w:left="-567"/>
        <w:jc w:val="both"/>
        <w:rPr>
          <w:sz w:val="28"/>
          <w:szCs w:val="28"/>
        </w:rPr>
      </w:pPr>
      <w:r>
        <w:rPr>
          <w:b/>
          <w:bCs/>
          <w:sz w:val="28"/>
          <w:szCs w:val="28"/>
        </w:rPr>
        <w:tab/>
        <w:t xml:space="preserve">5.2. Описание ситуации </w:t>
      </w:r>
    </w:p>
    <w:p w:rsidR="009D1525" w:rsidRDefault="005B1325" w:rsidP="009D1525">
      <w:pPr>
        <w:pStyle w:val="Default"/>
        <w:ind w:left="-567"/>
        <w:jc w:val="both"/>
        <w:rPr>
          <w:sz w:val="28"/>
          <w:szCs w:val="28"/>
        </w:rPr>
      </w:pPr>
      <w:r>
        <w:rPr>
          <w:i/>
          <w:iCs/>
          <w:sz w:val="28"/>
          <w:szCs w:val="28"/>
        </w:rPr>
        <w:tab/>
      </w:r>
      <w:r w:rsidR="009D1525">
        <w:rPr>
          <w:i/>
          <w:iCs/>
          <w:sz w:val="28"/>
          <w:szCs w:val="28"/>
        </w:rPr>
        <w:t xml:space="preserve">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муниципального служащего. </w:t>
      </w:r>
    </w:p>
    <w:p w:rsidR="005B1325" w:rsidRDefault="009D1525" w:rsidP="009D1525">
      <w:pPr>
        <w:pStyle w:val="Default"/>
        <w:ind w:left="-567"/>
        <w:jc w:val="both"/>
        <w:rPr>
          <w:b/>
          <w:bCs/>
          <w:sz w:val="28"/>
          <w:szCs w:val="28"/>
        </w:rPr>
      </w:pPr>
      <w:r>
        <w:rPr>
          <w:b/>
          <w:bCs/>
          <w:sz w:val="28"/>
          <w:szCs w:val="28"/>
        </w:rPr>
        <w:lastRenderedPageBreak/>
        <w:tab/>
      </w:r>
    </w:p>
    <w:p w:rsidR="009D1525" w:rsidRDefault="005B1325" w:rsidP="009D1525">
      <w:pPr>
        <w:pStyle w:val="Default"/>
        <w:ind w:left="-567"/>
        <w:jc w:val="both"/>
        <w:rPr>
          <w:sz w:val="28"/>
          <w:szCs w:val="28"/>
        </w:rPr>
      </w:pPr>
      <w:r>
        <w:rPr>
          <w:b/>
          <w:bCs/>
          <w:sz w:val="28"/>
          <w:szCs w:val="28"/>
        </w:rPr>
        <w:tab/>
      </w:r>
      <w:r w:rsidR="009D1525">
        <w:rPr>
          <w:b/>
          <w:bCs/>
          <w:sz w:val="28"/>
          <w:szCs w:val="28"/>
        </w:rPr>
        <w:t xml:space="preserve">Меры предотвращения и урегулирования </w:t>
      </w:r>
    </w:p>
    <w:p w:rsidR="009D1525" w:rsidRDefault="009D1525" w:rsidP="009D1525">
      <w:pPr>
        <w:pStyle w:val="Default"/>
        <w:ind w:left="-567"/>
        <w:jc w:val="both"/>
        <w:rPr>
          <w:sz w:val="28"/>
          <w:szCs w:val="28"/>
        </w:rPr>
      </w:pPr>
      <w:r>
        <w:rPr>
          <w:sz w:val="28"/>
          <w:szCs w:val="28"/>
        </w:rPr>
        <w:t xml:space="preserve">Муниципальному служащему следует уведомить представителя нанимателя (работодателя) и непосредственного начальника о наличии личной заинтересованности в письменной форме. </w:t>
      </w:r>
    </w:p>
    <w:p w:rsidR="009D1525" w:rsidRDefault="009D1525" w:rsidP="009D1525">
      <w:pPr>
        <w:pStyle w:val="Default"/>
        <w:ind w:left="-567"/>
        <w:jc w:val="both"/>
        <w:rPr>
          <w:sz w:val="28"/>
          <w:szCs w:val="28"/>
        </w:rPr>
      </w:pPr>
      <w:r>
        <w:rPr>
          <w:sz w:val="28"/>
          <w:szCs w:val="28"/>
        </w:rPr>
        <w:t xml:space="preserve">Представителю нанимателя (работодателю) рекомендуется отстранить муниципального служащего от исполнения должностных обязанностей в отношении кредиторов организации, владельцами или сотрудниками которых являются родственники муниципального служащего или иные лица, с которыми связана личная заинтересованность муниципального служащего. </w:t>
      </w:r>
    </w:p>
    <w:p w:rsidR="009D1525" w:rsidRDefault="009D1525" w:rsidP="009D1525">
      <w:pPr>
        <w:pStyle w:val="Default"/>
        <w:ind w:left="-567"/>
        <w:jc w:val="both"/>
        <w:rPr>
          <w:sz w:val="28"/>
          <w:szCs w:val="28"/>
        </w:rPr>
      </w:pPr>
    </w:p>
    <w:p w:rsidR="009D1525" w:rsidRDefault="009D1525" w:rsidP="009D1525">
      <w:pPr>
        <w:pStyle w:val="Default"/>
        <w:ind w:left="-567"/>
        <w:jc w:val="both"/>
        <w:rPr>
          <w:sz w:val="28"/>
          <w:szCs w:val="28"/>
        </w:rPr>
      </w:pPr>
      <w:r>
        <w:rPr>
          <w:b/>
          <w:bCs/>
          <w:sz w:val="28"/>
          <w:szCs w:val="28"/>
        </w:rPr>
        <w:tab/>
        <w:t xml:space="preserve">5.3. Описание ситуации </w:t>
      </w:r>
    </w:p>
    <w:p w:rsidR="009D1525" w:rsidRDefault="009D1525" w:rsidP="009D1525">
      <w:pPr>
        <w:pStyle w:val="Default"/>
        <w:ind w:left="-567"/>
        <w:jc w:val="both"/>
        <w:rPr>
          <w:i/>
          <w:iCs/>
          <w:sz w:val="28"/>
          <w:szCs w:val="28"/>
        </w:rPr>
      </w:pPr>
      <w:r>
        <w:rPr>
          <w:i/>
          <w:iCs/>
          <w:sz w:val="28"/>
          <w:szCs w:val="28"/>
        </w:rPr>
        <w:t xml:space="preserve">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 </w:t>
      </w:r>
    </w:p>
    <w:p w:rsidR="009D1525" w:rsidRDefault="009D1525" w:rsidP="009D1525">
      <w:pPr>
        <w:pStyle w:val="Default"/>
        <w:ind w:left="-567"/>
        <w:jc w:val="both"/>
        <w:rPr>
          <w:sz w:val="28"/>
          <w:szCs w:val="28"/>
        </w:rPr>
      </w:pPr>
    </w:p>
    <w:p w:rsidR="009D1525" w:rsidRDefault="009D1525" w:rsidP="009D1525">
      <w:pPr>
        <w:pStyle w:val="Default"/>
        <w:ind w:left="-567"/>
        <w:jc w:val="both"/>
        <w:rPr>
          <w:sz w:val="28"/>
          <w:szCs w:val="28"/>
        </w:rPr>
      </w:pPr>
      <w:r>
        <w:rPr>
          <w:b/>
          <w:bCs/>
          <w:sz w:val="28"/>
          <w:szCs w:val="28"/>
        </w:rPr>
        <w:tab/>
        <w:t xml:space="preserve">Меры предотвращения и урегулирования </w:t>
      </w:r>
    </w:p>
    <w:p w:rsidR="009D1525" w:rsidRDefault="009D1525" w:rsidP="009D1525">
      <w:pPr>
        <w:pStyle w:val="Default"/>
        <w:ind w:left="-567"/>
        <w:jc w:val="both"/>
        <w:rPr>
          <w:sz w:val="28"/>
          <w:szCs w:val="28"/>
        </w:rPr>
      </w:pPr>
      <w:r>
        <w:rPr>
          <w:sz w:val="28"/>
          <w:szCs w:val="28"/>
        </w:rPr>
        <w:tab/>
        <w:t xml:space="preserve">Муниципальному служащему следует уведомить представителя нанимателя (работодателя) и непосредственного начальника в письменной форме о наличии личной заинтересованности. </w:t>
      </w:r>
    </w:p>
    <w:p w:rsidR="009D1525" w:rsidRDefault="009D1525" w:rsidP="009D1525">
      <w:pPr>
        <w:ind w:left="-567"/>
        <w:jc w:val="both"/>
        <w:rPr>
          <w:sz w:val="28"/>
          <w:szCs w:val="28"/>
        </w:rPr>
      </w:pPr>
      <w:r>
        <w:rPr>
          <w:sz w:val="28"/>
          <w:szCs w:val="28"/>
        </w:rPr>
        <w:tab/>
        <w:t xml:space="preserve">Представителю нанимателя (работодателю) рекомендуется, по крайней </w:t>
      </w:r>
      <w:proofErr w:type="gramStart"/>
      <w:r>
        <w:rPr>
          <w:sz w:val="28"/>
          <w:szCs w:val="28"/>
        </w:rPr>
        <w:t>мере</w:t>
      </w:r>
      <w:proofErr w:type="gramEnd"/>
      <w:r>
        <w:rPr>
          <w:sz w:val="28"/>
          <w:szCs w:val="28"/>
        </w:rPr>
        <w:t xml:space="preserve"> до урегулирования имущественного обязательства, отстранить муниципального служащего от исполнения должностных обязанностей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9D1525" w:rsidRDefault="009D1525" w:rsidP="009D1525">
      <w:pPr>
        <w:ind w:left="-567"/>
        <w:jc w:val="both"/>
        <w:rPr>
          <w:sz w:val="28"/>
          <w:szCs w:val="28"/>
        </w:rPr>
      </w:pPr>
    </w:p>
    <w:p w:rsidR="009D1525" w:rsidRDefault="009D1525" w:rsidP="009D1525">
      <w:pPr>
        <w:pStyle w:val="Default"/>
        <w:ind w:left="-567"/>
        <w:jc w:val="both"/>
        <w:rPr>
          <w:sz w:val="28"/>
          <w:szCs w:val="28"/>
        </w:rPr>
      </w:pPr>
      <w:r>
        <w:rPr>
          <w:b/>
          <w:bCs/>
          <w:sz w:val="28"/>
          <w:szCs w:val="28"/>
        </w:rPr>
        <w:tab/>
        <w:t xml:space="preserve">5.4. Описание ситуации </w:t>
      </w:r>
    </w:p>
    <w:p w:rsidR="009D1525" w:rsidRDefault="009D1525" w:rsidP="009D1525">
      <w:pPr>
        <w:pStyle w:val="Default"/>
        <w:ind w:left="-567"/>
        <w:jc w:val="both"/>
        <w:rPr>
          <w:sz w:val="28"/>
          <w:szCs w:val="28"/>
        </w:rPr>
      </w:pPr>
      <w:r>
        <w:rPr>
          <w:i/>
          <w:iCs/>
          <w:sz w:val="28"/>
          <w:szCs w:val="28"/>
        </w:rPr>
        <w:tab/>
        <w:t xml:space="preserve">Муниципальный служащий, его родственники или иные лица, с которыми связана личная заинтересованность муниципального служащего, участвуют в деле, рассматриваемом в судебном разбирательстве с физическими лицами и организациями, в отношении которых муниципальный служащий осуществляет отдельные функции муниципального управления. </w:t>
      </w:r>
    </w:p>
    <w:p w:rsidR="005B1325" w:rsidRDefault="009D1525" w:rsidP="009D1525">
      <w:pPr>
        <w:pStyle w:val="Default"/>
        <w:ind w:left="-567"/>
        <w:jc w:val="both"/>
        <w:rPr>
          <w:b/>
          <w:bCs/>
          <w:sz w:val="28"/>
          <w:szCs w:val="28"/>
        </w:rPr>
      </w:pPr>
      <w:r>
        <w:rPr>
          <w:b/>
          <w:bCs/>
          <w:sz w:val="28"/>
          <w:szCs w:val="28"/>
        </w:rPr>
        <w:tab/>
      </w:r>
    </w:p>
    <w:p w:rsidR="009D1525" w:rsidRDefault="005B1325" w:rsidP="009D1525">
      <w:pPr>
        <w:pStyle w:val="Default"/>
        <w:ind w:left="-567"/>
        <w:jc w:val="both"/>
        <w:rPr>
          <w:sz w:val="28"/>
          <w:szCs w:val="28"/>
        </w:rPr>
      </w:pPr>
      <w:r>
        <w:rPr>
          <w:b/>
          <w:bCs/>
          <w:sz w:val="28"/>
          <w:szCs w:val="28"/>
        </w:rPr>
        <w:tab/>
      </w:r>
      <w:r w:rsidR="009D1525">
        <w:rPr>
          <w:b/>
          <w:bCs/>
          <w:sz w:val="28"/>
          <w:szCs w:val="28"/>
        </w:rPr>
        <w:t xml:space="preserve">Меры предотвращения и урегулирования </w:t>
      </w:r>
    </w:p>
    <w:p w:rsidR="009D1525" w:rsidRDefault="009D1525" w:rsidP="009D1525">
      <w:pPr>
        <w:pStyle w:val="Default"/>
        <w:ind w:left="-567"/>
        <w:jc w:val="both"/>
        <w:rPr>
          <w:sz w:val="28"/>
          <w:szCs w:val="28"/>
        </w:rPr>
      </w:pPr>
      <w:r>
        <w:rPr>
          <w:sz w:val="28"/>
          <w:szCs w:val="28"/>
        </w:rPr>
        <w:tab/>
        <w:t xml:space="preserve">Муниципальному служащему следует уведомить представителя нанимателя (работодателя) и непосредственного начальника в письменной форме о наличии личной заинтересованности. </w:t>
      </w:r>
    </w:p>
    <w:p w:rsidR="009D1525" w:rsidRDefault="005B1325" w:rsidP="009D1525">
      <w:pPr>
        <w:pStyle w:val="Default"/>
        <w:ind w:left="-567"/>
        <w:jc w:val="both"/>
        <w:rPr>
          <w:sz w:val="28"/>
          <w:szCs w:val="28"/>
        </w:rPr>
      </w:pPr>
      <w:r>
        <w:rPr>
          <w:sz w:val="28"/>
          <w:szCs w:val="28"/>
        </w:rPr>
        <w:tab/>
      </w:r>
      <w:r w:rsidR="009D1525">
        <w:rPr>
          <w:sz w:val="28"/>
          <w:szCs w:val="28"/>
        </w:rPr>
        <w:t xml:space="preserve">Представителю нанимателя (работодателю) рекомендуется отстранить муниципального служащего от исполнения должностных обязанностей в отношении физических лиц и организаций, которые находятся в стадии судебного разбирательства с муниципальным служащим, его родственниками или иными </w:t>
      </w:r>
      <w:r w:rsidR="009D1525">
        <w:rPr>
          <w:sz w:val="28"/>
          <w:szCs w:val="28"/>
        </w:rPr>
        <w:lastRenderedPageBreak/>
        <w:t xml:space="preserve">лицами, с которыми связана личная заинтересованность муниципального служащего. </w:t>
      </w:r>
    </w:p>
    <w:p w:rsidR="005B1325" w:rsidRDefault="005B1325" w:rsidP="009D1525">
      <w:pPr>
        <w:pStyle w:val="Default"/>
        <w:ind w:left="-567"/>
        <w:jc w:val="both"/>
        <w:rPr>
          <w:sz w:val="28"/>
          <w:szCs w:val="28"/>
        </w:rPr>
      </w:pPr>
    </w:p>
    <w:p w:rsidR="009D1525" w:rsidRPr="005B1325" w:rsidRDefault="009D1525" w:rsidP="009D1525">
      <w:pPr>
        <w:pStyle w:val="Default"/>
        <w:ind w:left="-567"/>
        <w:jc w:val="both"/>
        <w:rPr>
          <w:b/>
          <w:bCs/>
          <w:color w:val="FF0000"/>
          <w:sz w:val="28"/>
          <w:szCs w:val="28"/>
        </w:rPr>
      </w:pPr>
      <w:r>
        <w:rPr>
          <w:b/>
          <w:bCs/>
          <w:sz w:val="28"/>
          <w:szCs w:val="28"/>
        </w:rPr>
        <w:tab/>
      </w:r>
      <w:r w:rsidRPr="005B1325">
        <w:rPr>
          <w:b/>
          <w:bCs/>
          <w:color w:val="FF0000"/>
          <w:sz w:val="28"/>
          <w:szCs w:val="28"/>
        </w:rPr>
        <w:t xml:space="preserve">6. Конфликт интересов, связанный с взаимодействием с бывшим работодателем и трудоустройством после увольнения с муниципальной службы </w:t>
      </w:r>
    </w:p>
    <w:p w:rsidR="009D1525" w:rsidRDefault="009D1525" w:rsidP="009D1525">
      <w:pPr>
        <w:pStyle w:val="Default"/>
        <w:ind w:left="-567"/>
        <w:jc w:val="both"/>
        <w:rPr>
          <w:sz w:val="28"/>
          <w:szCs w:val="28"/>
        </w:rPr>
      </w:pPr>
    </w:p>
    <w:p w:rsidR="009D1525" w:rsidRDefault="009D1525" w:rsidP="009D1525">
      <w:pPr>
        <w:pStyle w:val="Default"/>
        <w:ind w:left="-567"/>
        <w:jc w:val="both"/>
        <w:rPr>
          <w:sz w:val="28"/>
          <w:szCs w:val="28"/>
        </w:rPr>
      </w:pPr>
      <w:r>
        <w:rPr>
          <w:b/>
          <w:bCs/>
          <w:sz w:val="28"/>
          <w:szCs w:val="28"/>
        </w:rPr>
        <w:tab/>
        <w:t xml:space="preserve">6.1. Описание ситуации </w:t>
      </w:r>
    </w:p>
    <w:p w:rsidR="009D1525" w:rsidRDefault="009D1525" w:rsidP="009D1525">
      <w:pPr>
        <w:pStyle w:val="Default"/>
        <w:ind w:left="-567"/>
        <w:jc w:val="both"/>
        <w:rPr>
          <w:i/>
          <w:iCs/>
          <w:sz w:val="28"/>
          <w:szCs w:val="28"/>
        </w:rPr>
      </w:pPr>
      <w:r>
        <w:rPr>
          <w:i/>
          <w:iCs/>
          <w:sz w:val="28"/>
          <w:szCs w:val="28"/>
        </w:rPr>
        <w:t xml:space="preserve">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w:t>
      </w:r>
    </w:p>
    <w:p w:rsidR="009D1525" w:rsidRDefault="009D1525" w:rsidP="009D1525">
      <w:pPr>
        <w:pStyle w:val="Default"/>
        <w:ind w:left="-567"/>
        <w:jc w:val="both"/>
        <w:rPr>
          <w:sz w:val="28"/>
          <w:szCs w:val="28"/>
        </w:rPr>
      </w:pPr>
    </w:p>
    <w:p w:rsidR="009D1525" w:rsidRDefault="009D1525" w:rsidP="009D1525">
      <w:pPr>
        <w:pStyle w:val="Default"/>
        <w:ind w:left="-567"/>
        <w:jc w:val="both"/>
        <w:rPr>
          <w:sz w:val="28"/>
          <w:szCs w:val="28"/>
        </w:rPr>
      </w:pPr>
      <w:r>
        <w:rPr>
          <w:b/>
          <w:bCs/>
          <w:sz w:val="28"/>
          <w:szCs w:val="28"/>
        </w:rPr>
        <w:tab/>
        <w:t xml:space="preserve">Меры предотвращения и урегулирования </w:t>
      </w:r>
    </w:p>
    <w:p w:rsidR="009D1525" w:rsidRDefault="009D1525" w:rsidP="009D1525">
      <w:pPr>
        <w:pStyle w:val="Default"/>
        <w:ind w:left="-567"/>
        <w:jc w:val="both"/>
        <w:rPr>
          <w:sz w:val="28"/>
          <w:szCs w:val="28"/>
        </w:rPr>
      </w:pPr>
      <w:r>
        <w:rPr>
          <w:sz w:val="28"/>
          <w:szCs w:val="28"/>
        </w:rPr>
        <w:tab/>
        <w:t xml:space="preserve">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(работодателя)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 </w:t>
      </w:r>
    </w:p>
    <w:p w:rsidR="009D1525" w:rsidRDefault="009D1525" w:rsidP="009D1525">
      <w:pPr>
        <w:pStyle w:val="Default"/>
        <w:ind w:left="-567"/>
        <w:jc w:val="both"/>
        <w:rPr>
          <w:sz w:val="28"/>
          <w:szCs w:val="28"/>
        </w:rPr>
      </w:pPr>
      <w:r>
        <w:rPr>
          <w:sz w:val="28"/>
          <w:szCs w:val="28"/>
        </w:rPr>
        <w:tab/>
        <w:t>Представителю нанимателя (работодателю)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w:t>
      </w:r>
      <w:proofErr w:type="gramStart"/>
      <w:r>
        <w:rPr>
          <w:sz w:val="28"/>
          <w:szCs w:val="28"/>
        </w:rPr>
        <w:t>,</w:t>
      </w:r>
      <w:proofErr w:type="gramEnd"/>
      <w:r>
        <w:rPr>
          <w:sz w:val="28"/>
          <w:szCs w:val="28"/>
        </w:rPr>
        <w:t xml:space="preserve"> если существует большая вероятность возникновения конфликта интересов, представителю нанимателя (работодателю) рекомендуется отстранить муниципального служащего от исполнения должностных обязанностей в отношении бывшего работодателя.</w:t>
      </w:r>
    </w:p>
    <w:p w:rsidR="009D1525" w:rsidRDefault="009D1525" w:rsidP="009D1525">
      <w:pPr>
        <w:pStyle w:val="Default"/>
        <w:ind w:left="-567"/>
        <w:jc w:val="both"/>
        <w:rPr>
          <w:sz w:val="28"/>
          <w:szCs w:val="28"/>
        </w:rPr>
      </w:pPr>
      <w:r>
        <w:rPr>
          <w:sz w:val="28"/>
          <w:szCs w:val="28"/>
        </w:rPr>
        <w:t xml:space="preserve"> </w:t>
      </w:r>
    </w:p>
    <w:p w:rsidR="009D1525" w:rsidRDefault="009D1525" w:rsidP="009D1525">
      <w:pPr>
        <w:pStyle w:val="Default"/>
        <w:ind w:left="-567"/>
        <w:jc w:val="both"/>
        <w:rPr>
          <w:sz w:val="28"/>
          <w:szCs w:val="28"/>
        </w:rPr>
      </w:pPr>
      <w:r>
        <w:rPr>
          <w:b/>
          <w:bCs/>
          <w:sz w:val="28"/>
          <w:szCs w:val="28"/>
        </w:rPr>
        <w:tab/>
        <w:t xml:space="preserve">Комментарий </w:t>
      </w:r>
    </w:p>
    <w:p w:rsidR="009D1525" w:rsidRDefault="009D1525" w:rsidP="009D1525">
      <w:pPr>
        <w:pStyle w:val="Default"/>
        <w:ind w:left="-567"/>
        <w:jc w:val="both"/>
        <w:rPr>
          <w:sz w:val="28"/>
          <w:szCs w:val="28"/>
        </w:rPr>
      </w:pPr>
      <w:r>
        <w:rPr>
          <w:sz w:val="28"/>
          <w:szCs w:val="28"/>
        </w:rPr>
        <w:tab/>
        <w:t xml:space="preserve">Муниципальный служащий, поступивший на муниципальную службу в орган местного самоуправления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 </w:t>
      </w:r>
    </w:p>
    <w:p w:rsidR="009D1525" w:rsidRDefault="009D1525" w:rsidP="009D1525">
      <w:pPr>
        <w:pStyle w:val="Default"/>
        <w:ind w:left="-567"/>
        <w:jc w:val="both"/>
        <w:rPr>
          <w:sz w:val="28"/>
          <w:szCs w:val="28"/>
        </w:rPr>
      </w:pPr>
      <w:r>
        <w:rPr>
          <w:sz w:val="28"/>
          <w:szCs w:val="28"/>
        </w:rPr>
        <w:tab/>
        <w:t xml:space="preserve">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 </w:t>
      </w:r>
    </w:p>
    <w:p w:rsidR="009D1525" w:rsidRDefault="009D1525" w:rsidP="009D1525">
      <w:pPr>
        <w:pStyle w:val="Default"/>
        <w:ind w:left="-567"/>
        <w:jc w:val="both"/>
        <w:rPr>
          <w:sz w:val="28"/>
          <w:szCs w:val="28"/>
        </w:rPr>
      </w:pPr>
      <w:r>
        <w:rPr>
          <w:sz w:val="28"/>
          <w:szCs w:val="28"/>
        </w:rPr>
        <w:tab/>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членов его семьи или организаций, с которыми муниципальный служащий связан финансовыми или иными обязательствами. </w:t>
      </w:r>
    </w:p>
    <w:p w:rsidR="009D1525" w:rsidRDefault="009D1525" w:rsidP="009D1525">
      <w:pPr>
        <w:pStyle w:val="Default"/>
        <w:ind w:left="-567"/>
        <w:jc w:val="both"/>
        <w:rPr>
          <w:sz w:val="28"/>
          <w:szCs w:val="28"/>
        </w:rPr>
      </w:pPr>
      <w:r>
        <w:rPr>
          <w:sz w:val="28"/>
          <w:szCs w:val="28"/>
        </w:rPr>
        <w:lastRenderedPageBreak/>
        <w:tab/>
        <w:t>Тем не менее, следует учитывать, что в соответствии с пунктом 3) части 1 статьи 14.2 Федерального закона от 02.03.2007 № 25-ФЗ «О муниципальной службе в Российской Федерации» муниципальный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w:t>
      </w:r>
      <w:r w:rsidR="00C11879">
        <w:rPr>
          <w:sz w:val="28"/>
          <w:szCs w:val="28"/>
        </w:rPr>
        <w:t>нению должностных обязанностей.</w:t>
      </w:r>
    </w:p>
    <w:p w:rsidR="00C11879" w:rsidRDefault="00C11879" w:rsidP="009D1525">
      <w:pPr>
        <w:pStyle w:val="Default"/>
        <w:ind w:left="-567"/>
        <w:jc w:val="both"/>
        <w:rPr>
          <w:sz w:val="28"/>
          <w:szCs w:val="28"/>
        </w:rPr>
      </w:pPr>
    </w:p>
    <w:p w:rsidR="009D1525" w:rsidRDefault="00C11879" w:rsidP="009D1525">
      <w:pPr>
        <w:pStyle w:val="Default"/>
        <w:ind w:left="-567"/>
        <w:jc w:val="both"/>
        <w:rPr>
          <w:sz w:val="28"/>
          <w:szCs w:val="28"/>
        </w:rPr>
      </w:pPr>
      <w:r>
        <w:rPr>
          <w:b/>
          <w:bCs/>
          <w:sz w:val="28"/>
          <w:szCs w:val="28"/>
        </w:rPr>
        <w:tab/>
      </w:r>
      <w:r w:rsidR="009D1525">
        <w:rPr>
          <w:b/>
          <w:bCs/>
          <w:sz w:val="28"/>
          <w:szCs w:val="28"/>
        </w:rPr>
        <w:t xml:space="preserve">6.2. Описание ситуации </w:t>
      </w:r>
    </w:p>
    <w:p w:rsidR="009D1525" w:rsidRDefault="00C11879" w:rsidP="009D1525">
      <w:pPr>
        <w:pStyle w:val="Default"/>
        <w:ind w:left="-567"/>
        <w:jc w:val="both"/>
        <w:rPr>
          <w:i/>
          <w:iCs/>
          <w:sz w:val="28"/>
          <w:szCs w:val="28"/>
        </w:rPr>
      </w:pPr>
      <w:r>
        <w:rPr>
          <w:i/>
          <w:iCs/>
          <w:sz w:val="28"/>
          <w:szCs w:val="28"/>
        </w:rPr>
        <w:tab/>
      </w:r>
      <w:r w:rsidR="009D1525">
        <w:rPr>
          <w:i/>
          <w:iCs/>
          <w:sz w:val="28"/>
          <w:szCs w:val="28"/>
        </w:rPr>
        <w:t xml:space="preserve">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 </w:t>
      </w:r>
    </w:p>
    <w:p w:rsidR="00C11879" w:rsidRDefault="00C11879" w:rsidP="009D1525">
      <w:pPr>
        <w:pStyle w:val="Default"/>
        <w:ind w:left="-567"/>
        <w:jc w:val="both"/>
        <w:rPr>
          <w:sz w:val="28"/>
          <w:szCs w:val="28"/>
        </w:rPr>
      </w:pPr>
    </w:p>
    <w:p w:rsidR="009D1525" w:rsidRDefault="00C11879" w:rsidP="009D1525">
      <w:pPr>
        <w:pStyle w:val="Default"/>
        <w:ind w:left="-567"/>
        <w:jc w:val="both"/>
        <w:rPr>
          <w:sz w:val="28"/>
          <w:szCs w:val="28"/>
        </w:rPr>
      </w:pPr>
      <w:r>
        <w:rPr>
          <w:b/>
          <w:bCs/>
          <w:sz w:val="28"/>
          <w:szCs w:val="28"/>
        </w:rPr>
        <w:tab/>
      </w:r>
      <w:r w:rsidR="009D1525">
        <w:rPr>
          <w:b/>
          <w:bCs/>
          <w:sz w:val="28"/>
          <w:szCs w:val="28"/>
        </w:rPr>
        <w:t xml:space="preserve">Меры предотвращения и урегулирования </w:t>
      </w:r>
    </w:p>
    <w:p w:rsidR="009D1525" w:rsidRDefault="00C11879" w:rsidP="009D1525">
      <w:pPr>
        <w:pStyle w:val="Default"/>
        <w:ind w:left="-567"/>
        <w:jc w:val="both"/>
        <w:rPr>
          <w:sz w:val="28"/>
          <w:szCs w:val="28"/>
        </w:rPr>
      </w:pPr>
      <w:r>
        <w:rPr>
          <w:sz w:val="28"/>
          <w:szCs w:val="28"/>
        </w:rPr>
        <w:tab/>
      </w:r>
      <w:r w:rsidR="009D1525">
        <w:rPr>
          <w:sz w:val="28"/>
          <w:szCs w:val="28"/>
        </w:rPr>
        <w:t xml:space="preserve">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 </w:t>
      </w:r>
    </w:p>
    <w:p w:rsidR="009D1525" w:rsidRDefault="00C11879" w:rsidP="009D1525">
      <w:pPr>
        <w:pStyle w:val="Default"/>
        <w:ind w:left="-567"/>
        <w:jc w:val="both"/>
        <w:rPr>
          <w:sz w:val="28"/>
          <w:szCs w:val="28"/>
        </w:rPr>
      </w:pPr>
      <w:r>
        <w:rPr>
          <w:sz w:val="28"/>
          <w:szCs w:val="28"/>
        </w:rPr>
        <w:tab/>
      </w:r>
      <w:r w:rsidR="009D1525">
        <w:rPr>
          <w:sz w:val="28"/>
          <w:szCs w:val="28"/>
        </w:rPr>
        <w:t xml:space="preserve">В случае если указанные переговоры о последующем трудоустройстве начались, муниципальному служащему следует уведомить представителя нанимателя (работодателя) и непосредственного начальника в письменной форме о наличии личной заинтересованности. </w:t>
      </w:r>
    </w:p>
    <w:p w:rsidR="009D1525" w:rsidRDefault="00C11879" w:rsidP="009D1525">
      <w:pPr>
        <w:pStyle w:val="Default"/>
        <w:ind w:left="-567"/>
        <w:jc w:val="both"/>
        <w:rPr>
          <w:sz w:val="28"/>
          <w:szCs w:val="28"/>
        </w:rPr>
      </w:pPr>
      <w:r>
        <w:rPr>
          <w:sz w:val="28"/>
          <w:szCs w:val="28"/>
        </w:rPr>
        <w:tab/>
      </w:r>
      <w:r w:rsidR="009D1525">
        <w:rPr>
          <w:sz w:val="28"/>
          <w:szCs w:val="28"/>
        </w:rPr>
        <w:t xml:space="preserve">Представителю нанимателя (работодателю) рекомендуется отстранить муниципального служащего от исполнения должностных обязанностей в отношении организации, с которой он ведет переговоры о трудоустройстве после увольнения с муниципальной службы. </w:t>
      </w:r>
    </w:p>
    <w:p w:rsidR="00C11879" w:rsidRDefault="00C11879" w:rsidP="009D1525">
      <w:pPr>
        <w:pStyle w:val="Default"/>
        <w:ind w:left="-567"/>
        <w:jc w:val="both"/>
        <w:rPr>
          <w:sz w:val="28"/>
          <w:szCs w:val="28"/>
        </w:rPr>
      </w:pPr>
    </w:p>
    <w:p w:rsidR="009D1525" w:rsidRPr="009D542E" w:rsidRDefault="00C11879" w:rsidP="009D1525">
      <w:pPr>
        <w:pStyle w:val="Default"/>
        <w:ind w:left="-567"/>
        <w:jc w:val="both"/>
        <w:rPr>
          <w:b/>
          <w:bCs/>
          <w:color w:val="FF0000"/>
          <w:sz w:val="28"/>
          <w:szCs w:val="28"/>
        </w:rPr>
      </w:pPr>
      <w:r w:rsidRPr="005B1325">
        <w:rPr>
          <w:b/>
          <w:bCs/>
          <w:color w:val="FF0000"/>
          <w:sz w:val="28"/>
          <w:szCs w:val="28"/>
        </w:rPr>
        <w:tab/>
      </w:r>
      <w:r w:rsidR="009D1525" w:rsidRPr="009D542E">
        <w:rPr>
          <w:b/>
          <w:bCs/>
          <w:color w:val="FF0000"/>
          <w:sz w:val="28"/>
          <w:szCs w:val="28"/>
        </w:rPr>
        <w:t>7. Ситуации, связанные с явным нарушением муниципальным служащим установленных запретов</w:t>
      </w:r>
      <w:r w:rsidR="005B1325" w:rsidRPr="009D542E">
        <w:rPr>
          <w:b/>
          <w:bCs/>
          <w:color w:val="FF0000"/>
          <w:sz w:val="28"/>
          <w:szCs w:val="28"/>
        </w:rPr>
        <w:t>.</w:t>
      </w:r>
      <w:r w:rsidR="009D1525" w:rsidRPr="009D542E">
        <w:rPr>
          <w:b/>
          <w:bCs/>
          <w:color w:val="FF0000"/>
          <w:sz w:val="28"/>
          <w:szCs w:val="28"/>
        </w:rPr>
        <w:t xml:space="preserve"> </w:t>
      </w:r>
    </w:p>
    <w:p w:rsidR="00C11879" w:rsidRPr="009D542E" w:rsidRDefault="00C11879" w:rsidP="009D1525">
      <w:pPr>
        <w:pStyle w:val="Default"/>
        <w:ind w:left="-567"/>
        <w:jc w:val="both"/>
        <w:rPr>
          <w:sz w:val="28"/>
          <w:szCs w:val="28"/>
        </w:rPr>
      </w:pPr>
    </w:p>
    <w:p w:rsidR="009D1525" w:rsidRPr="009D542E" w:rsidRDefault="00C11879" w:rsidP="009D1525">
      <w:pPr>
        <w:pStyle w:val="Default"/>
        <w:ind w:left="-567"/>
        <w:jc w:val="both"/>
        <w:rPr>
          <w:sz w:val="28"/>
          <w:szCs w:val="28"/>
        </w:rPr>
      </w:pPr>
      <w:r w:rsidRPr="009D542E">
        <w:rPr>
          <w:b/>
          <w:bCs/>
          <w:sz w:val="28"/>
          <w:szCs w:val="28"/>
        </w:rPr>
        <w:tab/>
      </w:r>
      <w:r w:rsidR="009D1525" w:rsidRPr="009D542E">
        <w:rPr>
          <w:b/>
          <w:bCs/>
          <w:sz w:val="28"/>
          <w:szCs w:val="28"/>
        </w:rPr>
        <w:t xml:space="preserve">7.1. Описание ситуации </w:t>
      </w:r>
    </w:p>
    <w:p w:rsidR="00C11879" w:rsidRPr="009D542E" w:rsidRDefault="00C11879" w:rsidP="00C11879">
      <w:pPr>
        <w:ind w:left="-567"/>
        <w:jc w:val="both"/>
        <w:rPr>
          <w:i/>
          <w:iCs/>
          <w:sz w:val="28"/>
          <w:szCs w:val="28"/>
        </w:rPr>
      </w:pPr>
      <w:r w:rsidRPr="009D542E">
        <w:rPr>
          <w:i/>
          <w:iCs/>
          <w:sz w:val="28"/>
          <w:szCs w:val="28"/>
        </w:rPr>
        <w:tab/>
      </w:r>
      <w:r w:rsidR="009D1525" w:rsidRPr="009D542E">
        <w:rPr>
          <w:i/>
          <w:iCs/>
          <w:sz w:val="28"/>
          <w:szCs w:val="28"/>
        </w:rPr>
        <w:t>Муниципальный служащий получает награды, почетные и специальные звания (за исключением научных) от иностранных государств, международных</w:t>
      </w:r>
      <w:r w:rsidRPr="009D542E">
        <w:rPr>
          <w:i/>
          <w:iCs/>
          <w:sz w:val="28"/>
          <w:szCs w:val="28"/>
        </w:rPr>
        <w:t xml:space="preserve"> организаций, а также политических партий, других общественных объединений и религиозных объединений. </w:t>
      </w:r>
    </w:p>
    <w:p w:rsidR="00CA433E" w:rsidRPr="009D542E" w:rsidRDefault="00CA433E" w:rsidP="00C11879">
      <w:pPr>
        <w:ind w:left="-567"/>
        <w:jc w:val="both"/>
        <w:rPr>
          <w:lang w:eastAsia="en-US"/>
        </w:rPr>
      </w:pPr>
    </w:p>
    <w:p w:rsidR="00A62493" w:rsidRDefault="00C11879" w:rsidP="00A62493">
      <w:pPr>
        <w:pStyle w:val="Default"/>
        <w:ind w:left="-567"/>
        <w:jc w:val="both"/>
        <w:rPr>
          <w:b/>
          <w:bCs/>
          <w:sz w:val="28"/>
          <w:szCs w:val="28"/>
        </w:rPr>
      </w:pPr>
      <w:r w:rsidRPr="009D542E">
        <w:rPr>
          <w:b/>
          <w:bCs/>
          <w:sz w:val="28"/>
          <w:szCs w:val="28"/>
        </w:rPr>
        <w:tab/>
        <w:t xml:space="preserve">Меры предотвращения и урегулирования </w:t>
      </w:r>
    </w:p>
    <w:p w:rsidR="00A62493" w:rsidRPr="00A62493" w:rsidRDefault="00A62493" w:rsidP="00A62493">
      <w:pPr>
        <w:pStyle w:val="Default"/>
        <w:ind w:left="-567"/>
        <w:jc w:val="both"/>
        <w:rPr>
          <w:sz w:val="28"/>
          <w:szCs w:val="28"/>
          <w:highlight w:val="yellow"/>
        </w:rPr>
      </w:pPr>
      <w:r>
        <w:rPr>
          <w:b/>
          <w:bCs/>
          <w:sz w:val="28"/>
          <w:szCs w:val="28"/>
        </w:rPr>
        <w:tab/>
      </w:r>
      <w:proofErr w:type="gramStart"/>
      <w:r w:rsidRPr="00A62493">
        <w:rPr>
          <w:sz w:val="28"/>
          <w:szCs w:val="28"/>
        </w:rPr>
        <w:t xml:space="preserve">В соответствии с пунктом 10 части 1 статьи 14 Федерального закона «О муниципальной службе в Российской Федерации» муниципальному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w:t>
      </w:r>
      <w:r w:rsidRPr="00A62493">
        <w:rPr>
          <w:sz w:val="28"/>
          <w:szCs w:val="28"/>
        </w:rPr>
        <w:lastRenderedPageBreak/>
        <w:t>объединениями.</w:t>
      </w:r>
      <w:proofErr w:type="gramEnd"/>
      <w:r w:rsidRPr="00A62493">
        <w:rPr>
          <w:sz w:val="28"/>
          <w:szCs w:val="28"/>
        </w:rPr>
        <w:br/>
      </w:r>
      <w:r>
        <w:rPr>
          <w:sz w:val="28"/>
          <w:szCs w:val="28"/>
        </w:rPr>
        <w:tab/>
      </w:r>
      <w:r w:rsidRPr="00A62493">
        <w:rPr>
          <w:sz w:val="28"/>
          <w:szCs w:val="28"/>
        </w:rPr>
        <w:t>Представителю нанимателя при принятии решения о предоставлении или непредставлении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C11879" w:rsidRDefault="00C11879" w:rsidP="00A62493">
      <w:pPr>
        <w:pStyle w:val="Default"/>
        <w:ind w:left="-567"/>
        <w:jc w:val="both"/>
        <w:rPr>
          <w:b/>
          <w:bCs/>
          <w:sz w:val="28"/>
          <w:szCs w:val="28"/>
        </w:rPr>
      </w:pPr>
    </w:p>
    <w:p w:rsidR="00C11879" w:rsidRDefault="00C11879" w:rsidP="00C11879">
      <w:pPr>
        <w:pStyle w:val="Default"/>
        <w:ind w:left="-567"/>
        <w:jc w:val="both"/>
        <w:rPr>
          <w:sz w:val="28"/>
          <w:szCs w:val="28"/>
        </w:rPr>
      </w:pPr>
      <w:r>
        <w:rPr>
          <w:b/>
          <w:bCs/>
          <w:sz w:val="28"/>
          <w:szCs w:val="28"/>
        </w:rPr>
        <w:tab/>
        <w:t xml:space="preserve">7.2. Описание ситуации </w:t>
      </w:r>
    </w:p>
    <w:p w:rsidR="00C11879" w:rsidRDefault="00C11879" w:rsidP="00C11879">
      <w:pPr>
        <w:pStyle w:val="Default"/>
        <w:ind w:left="-567"/>
        <w:jc w:val="both"/>
        <w:rPr>
          <w:sz w:val="28"/>
          <w:szCs w:val="28"/>
        </w:rPr>
      </w:pPr>
      <w:r>
        <w:rPr>
          <w:i/>
          <w:iCs/>
          <w:sz w:val="28"/>
          <w:szCs w:val="28"/>
        </w:rPr>
        <w:tab/>
        <w:t xml:space="preserve">Муниципальный служащий в ходе проведения контрольных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или иные лица, с которыми связана личная заинтересованность муниципального служащего. </w:t>
      </w:r>
    </w:p>
    <w:p w:rsidR="00C11879" w:rsidRDefault="00C11879" w:rsidP="00C11879">
      <w:pPr>
        <w:pStyle w:val="Default"/>
        <w:ind w:left="-567"/>
        <w:jc w:val="both"/>
        <w:rPr>
          <w:b/>
          <w:bCs/>
          <w:sz w:val="28"/>
          <w:szCs w:val="28"/>
        </w:rPr>
      </w:pPr>
    </w:p>
    <w:p w:rsidR="00C11879" w:rsidRDefault="00C11879" w:rsidP="00C11879">
      <w:pPr>
        <w:pStyle w:val="Default"/>
        <w:ind w:left="-567"/>
        <w:jc w:val="both"/>
        <w:rPr>
          <w:sz w:val="28"/>
          <w:szCs w:val="28"/>
        </w:rPr>
      </w:pPr>
      <w:r>
        <w:rPr>
          <w:b/>
          <w:bCs/>
          <w:sz w:val="28"/>
          <w:szCs w:val="28"/>
        </w:rPr>
        <w:tab/>
        <w:t xml:space="preserve">Меры предотвращения и урегулирования </w:t>
      </w:r>
    </w:p>
    <w:p w:rsidR="00C11879" w:rsidRDefault="00C11879" w:rsidP="00C11879">
      <w:pPr>
        <w:pStyle w:val="Default"/>
        <w:ind w:left="-567"/>
        <w:jc w:val="both"/>
        <w:rPr>
          <w:sz w:val="28"/>
          <w:szCs w:val="28"/>
        </w:rPr>
      </w:pPr>
      <w:r>
        <w:rPr>
          <w:sz w:val="28"/>
          <w:szCs w:val="28"/>
        </w:rPr>
        <w:tab/>
        <w:t xml:space="preserve">Муниципальному служащему при выявлении в ходе контрольных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 </w:t>
      </w:r>
    </w:p>
    <w:p w:rsidR="00C11879" w:rsidRDefault="00C11879" w:rsidP="00C11879">
      <w:pPr>
        <w:pStyle w:val="Default"/>
        <w:ind w:left="-567"/>
        <w:jc w:val="both"/>
        <w:rPr>
          <w:sz w:val="28"/>
          <w:szCs w:val="28"/>
        </w:rPr>
      </w:pPr>
    </w:p>
    <w:p w:rsidR="00C11879" w:rsidRDefault="00C11879" w:rsidP="00C11879">
      <w:pPr>
        <w:pStyle w:val="Default"/>
        <w:ind w:left="-567"/>
        <w:jc w:val="both"/>
        <w:rPr>
          <w:sz w:val="28"/>
          <w:szCs w:val="28"/>
        </w:rPr>
      </w:pPr>
      <w:r>
        <w:rPr>
          <w:b/>
          <w:bCs/>
          <w:sz w:val="28"/>
          <w:szCs w:val="28"/>
        </w:rPr>
        <w:tab/>
        <w:t xml:space="preserve">Комментарий </w:t>
      </w:r>
    </w:p>
    <w:p w:rsidR="009D1525" w:rsidRDefault="00C11879" w:rsidP="00C11879">
      <w:pPr>
        <w:ind w:left="-567"/>
        <w:jc w:val="both"/>
        <w:rPr>
          <w:sz w:val="28"/>
          <w:szCs w:val="28"/>
        </w:rPr>
      </w:pPr>
      <w:r>
        <w:rPr>
          <w:sz w:val="28"/>
          <w:szCs w:val="28"/>
        </w:rPr>
        <w:tab/>
        <w:t>Данная ситуация в целом аналогична ситуации, рассмотренной в пункте 2.2. При этом «советы»,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муниципального органа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или иными связанными с ним лицами и, следовательно, приводят к возникновению личной заинтересованности.</w:t>
      </w:r>
    </w:p>
    <w:p w:rsidR="00C17CCD" w:rsidRDefault="00C17CCD" w:rsidP="00C17CCD">
      <w:pPr>
        <w:pStyle w:val="Default"/>
        <w:ind w:left="-567"/>
        <w:jc w:val="both"/>
        <w:rPr>
          <w:sz w:val="28"/>
          <w:szCs w:val="28"/>
        </w:rPr>
      </w:pPr>
      <w:r>
        <w:rPr>
          <w:b/>
          <w:bCs/>
          <w:sz w:val="28"/>
          <w:szCs w:val="28"/>
        </w:rPr>
        <w:tab/>
        <w:t xml:space="preserve">7.3. Описание ситуации </w:t>
      </w:r>
    </w:p>
    <w:p w:rsidR="00C17CCD" w:rsidRDefault="00C17CCD" w:rsidP="00C17CCD">
      <w:pPr>
        <w:pStyle w:val="Default"/>
        <w:ind w:left="-567"/>
        <w:jc w:val="both"/>
        <w:rPr>
          <w:i/>
          <w:iCs/>
          <w:sz w:val="28"/>
          <w:szCs w:val="28"/>
        </w:rPr>
      </w:pPr>
      <w:r>
        <w:rPr>
          <w:i/>
          <w:iCs/>
          <w:sz w:val="28"/>
          <w:szCs w:val="28"/>
        </w:rPr>
        <w:tab/>
        <w:t>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Pr>
          <w:i/>
          <w:iCs/>
          <w:sz w:val="28"/>
          <w:szCs w:val="28"/>
        </w:rPr>
        <w:t>ств пр</w:t>
      </w:r>
      <w:proofErr w:type="gramEnd"/>
      <w:r>
        <w:rPr>
          <w:i/>
          <w:iCs/>
          <w:sz w:val="28"/>
          <w:szCs w:val="28"/>
        </w:rPr>
        <w:t xml:space="preserve">и совершении коммерческих операций. </w:t>
      </w:r>
    </w:p>
    <w:p w:rsidR="00C17CCD" w:rsidRDefault="00C17CCD" w:rsidP="00C17CCD">
      <w:pPr>
        <w:pStyle w:val="Default"/>
        <w:ind w:left="-567"/>
        <w:jc w:val="both"/>
        <w:rPr>
          <w:sz w:val="28"/>
          <w:szCs w:val="28"/>
        </w:rPr>
      </w:pPr>
    </w:p>
    <w:p w:rsidR="00C17CCD" w:rsidRDefault="00C17CCD" w:rsidP="00C17CCD">
      <w:pPr>
        <w:pStyle w:val="Default"/>
        <w:ind w:left="-567"/>
        <w:jc w:val="both"/>
        <w:rPr>
          <w:sz w:val="28"/>
          <w:szCs w:val="28"/>
        </w:rPr>
      </w:pPr>
      <w:r>
        <w:rPr>
          <w:b/>
          <w:bCs/>
          <w:sz w:val="28"/>
          <w:szCs w:val="28"/>
        </w:rPr>
        <w:tab/>
        <w:t xml:space="preserve">Меры предотвращения и урегулирования </w:t>
      </w:r>
    </w:p>
    <w:p w:rsidR="00C17CCD" w:rsidRDefault="00C17CCD" w:rsidP="00C17CCD">
      <w:pPr>
        <w:pStyle w:val="Default"/>
        <w:ind w:left="-567"/>
        <w:jc w:val="both"/>
        <w:rPr>
          <w:sz w:val="28"/>
          <w:szCs w:val="28"/>
        </w:rPr>
      </w:pPr>
      <w:r>
        <w:rPr>
          <w:sz w:val="28"/>
          <w:szCs w:val="28"/>
        </w:rPr>
        <w:lastRenderedPageBreak/>
        <w:tab/>
        <w:t xml:space="preserve">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 конфиденциальной информации, которая лишь временно недоступна широкой общественности. </w:t>
      </w:r>
    </w:p>
    <w:p w:rsidR="00C17CCD" w:rsidRDefault="00C17CCD" w:rsidP="00C17CCD">
      <w:pPr>
        <w:pStyle w:val="Default"/>
        <w:ind w:left="-567"/>
        <w:jc w:val="both"/>
        <w:rPr>
          <w:sz w:val="28"/>
          <w:szCs w:val="28"/>
        </w:rPr>
      </w:pPr>
      <w:r>
        <w:rPr>
          <w:sz w:val="28"/>
          <w:szCs w:val="28"/>
        </w:rPr>
        <w:tab/>
        <w:t xml:space="preserve">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 </w:t>
      </w:r>
    </w:p>
    <w:p w:rsidR="00C17CCD" w:rsidRDefault="00C17CCD" w:rsidP="00C17CCD">
      <w:pPr>
        <w:pStyle w:val="Default"/>
        <w:ind w:left="-567"/>
        <w:jc w:val="both"/>
        <w:rPr>
          <w:sz w:val="28"/>
          <w:szCs w:val="28"/>
        </w:rPr>
      </w:pPr>
      <w:r>
        <w:rPr>
          <w:sz w:val="28"/>
          <w:szCs w:val="28"/>
        </w:rPr>
        <w:tab/>
      </w:r>
      <w:proofErr w:type="gramStart"/>
      <w:r>
        <w:rPr>
          <w:sz w:val="28"/>
          <w:szCs w:val="28"/>
        </w:rPr>
        <w:t>Представителю нанимателя (работодателю), которому стало известно о факте использования муниципальным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w:t>
      </w:r>
      <w:proofErr w:type="gramEnd"/>
      <w:r>
        <w:rPr>
          <w:sz w:val="28"/>
          <w:szCs w:val="28"/>
        </w:rPr>
        <w:t xml:space="preserve">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
    <w:p w:rsidR="00C17CCD" w:rsidRPr="009D1525" w:rsidRDefault="00C17CCD">
      <w:pPr>
        <w:ind w:left="-567"/>
        <w:jc w:val="both"/>
        <w:rPr>
          <w:lang w:eastAsia="en-US"/>
        </w:rPr>
      </w:pPr>
      <w:r>
        <w:rPr>
          <w:sz w:val="28"/>
          <w:szCs w:val="28"/>
        </w:rPr>
        <w:tab/>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органа местного самоуправления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sectPr w:rsidR="00C17CCD" w:rsidRPr="009D1525" w:rsidSect="005857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4B1B"/>
    <w:rsid w:val="000039ED"/>
    <w:rsid w:val="00004F69"/>
    <w:rsid w:val="0000624A"/>
    <w:rsid w:val="00010D95"/>
    <w:rsid w:val="000115A9"/>
    <w:rsid w:val="000127FC"/>
    <w:rsid w:val="00013391"/>
    <w:rsid w:val="000134E5"/>
    <w:rsid w:val="00013D61"/>
    <w:rsid w:val="00013FD6"/>
    <w:rsid w:val="0001448E"/>
    <w:rsid w:val="00014830"/>
    <w:rsid w:val="00016725"/>
    <w:rsid w:val="00016B90"/>
    <w:rsid w:val="00020159"/>
    <w:rsid w:val="0002128F"/>
    <w:rsid w:val="0002146D"/>
    <w:rsid w:val="00021ABB"/>
    <w:rsid w:val="00022FFD"/>
    <w:rsid w:val="00023B24"/>
    <w:rsid w:val="000263CC"/>
    <w:rsid w:val="00027659"/>
    <w:rsid w:val="00027667"/>
    <w:rsid w:val="0003067A"/>
    <w:rsid w:val="00033CD6"/>
    <w:rsid w:val="00035FD7"/>
    <w:rsid w:val="000360FB"/>
    <w:rsid w:val="00036654"/>
    <w:rsid w:val="00037E89"/>
    <w:rsid w:val="000407C0"/>
    <w:rsid w:val="00041059"/>
    <w:rsid w:val="00042171"/>
    <w:rsid w:val="0004497F"/>
    <w:rsid w:val="00046571"/>
    <w:rsid w:val="00046599"/>
    <w:rsid w:val="000501DB"/>
    <w:rsid w:val="00050780"/>
    <w:rsid w:val="000521DF"/>
    <w:rsid w:val="000529EF"/>
    <w:rsid w:val="00052A54"/>
    <w:rsid w:val="000536BD"/>
    <w:rsid w:val="00053F12"/>
    <w:rsid w:val="00054D6B"/>
    <w:rsid w:val="00057687"/>
    <w:rsid w:val="00060E97"/>
    <w:rsid w:val="00061C9C"/>
    <w:rsid w:val="000647A3"/>
    <w:rsid w:val="00064B5F"/>
    <w:rsid w:val="00064B9F"/>
    <w:rsid w:val="00065F56"/>
    <w:rsid w:val="00071965"/>
    <w:rsid w:val="00071FBC"/>
    <w:rsid w:val="00072187"/>
    <w:rsid w:val="0007252A"/>
    <w:rsid w:val="000732CD"/>
    <w:rsid w:val="00073570"/>
    <w:rsid w:val="00077C69"/>
    <w:rsid w:val="00077E4F"/>
    <w:rsid w:val="00080B95"/>
    <w:rsid w:val="00082C93"/>
    <w:rsid w:val="00083788"/>
    <w:rsid w:val="000846E5"/>
    <w:rsid w:val="00084743"/>
    <w:rsid w:val="00085075"/>
    <w:rsid w:val="00085947"/>
    <w:rsid w:val="000860A6"/>
    <w:rsid w:val="00086C3E"/>
    <w:rsid w:val="0008754C"/>
    <w:rsid w:val="000876BC"/>
    <w:rsid w:val="000878B9"/>
    <w:rsid w:val="00090152"/>
    <w:rsid w:val="00091E35"/>
    <w:rsid w:val="00092765"/>
    <w:rsid w:val="000930BB"/>
    <w:rsid w:val="0009406C"/>
    <w:rsid w:val="00095F15"/>
    <w:rsid w:val="00097B68"/>
    <w:rsid w:val="000A0D1F"/>
    <w:rsid w:val="000A0E3C"/>
    <w:rsid w:val="000A30B8"/>
    <w:rsid w:val="000A455C"/>
    <w:rsid w:val="000A4E1B"/>
    <w:rsid w:val="000B1375"/>
    <w:rsid w:val="000B3103"/>
    <w:rsid w:val="000B6287"/>
    <w:rsid w:val="000B6993"/>
    <w:rsid w:val="000B7751"/>
    <w:rsid w:val="000C0048"/>
    <w:rsid w:val="000C0ED8"/>
    <w:rsid w:val="000C1805"/>
    <w:rsid w:val="000C1EEF"/>
    <w:rsid w:val="000C1F43"/>
    <w:rsid w:val="000C5D9F"/>
    <w:rsid w:val="000C67D4"/>
    <w:rsid w:val="000C77EE"/>
    <w:rsid w:val="000D16E0"/>
    <w:rsid w:val="000D1D5F"/>
    <w:rsid w:val="000D38F1"/>
    <w:rsid w:val="000D3D23"/>
    <w:rsid w:val="000D4B4E"/>
    <w:rsid w:val="000D4D24"/>
    <w:rsid w:val="000D66C9"/>
    <w:rsid w:val="000E1760"/>
    <w:rsid w:val="000E1E24"/>
    <w:rsid w:val="000E3A96"/>
    <w:rsid w:val="000E4C73"/>
    <w:rsid w:val="000F06D5"/>
    <w:rsid w:val="000F1336"/>
    <w:rsid w:val="000F2B2E"/>
    <w:rsid w:val="000F2CEC"/>
    <w:rsid w:val="000F2FB5"/>
    <w:rsid w:val="000F363A"/>
    <w:rsid w:val="000F3FFA"/>
    <w:rsid w:val="000F4D88"/>
    <w:rsid w:val="000F50F6"/>
    <w:rsid w:val="000F6CEC"/>
    <w:rsid w:val="0010147D"/>
    <w:rsid w:val="001036DB"/>
    <w:rsid w:val="0010412E"/>
    <w:rsid w:val="001052FA"/>
    <w:rsid w:val="00111107"/>
    <w:rsid w:val="00112154"/>
    <w:rsid w:val="00114402"/>
    <w:rsid w:val="00117012"/>
    <w:rsid w:val="001170C2"/>
    <w:rsid w:val="001200D6"/>
    <w:rsid w:val="0012099D"/>
    <w:rsid w:val="001217E5"/>
    <w:rsid w:val="00121C5B"/>
    <w:rsid w:val="0012203C"/>
    <w:rsid w:val="0012250F"/>
    <w:rsid w:val="001245A1"/>
    <w:rsid w:val="00125D09"/>
    <w:rsid w:val="00126FBD"/>
    <w:rsid w:val="0013238A"/>
    <w:rsid w:val="001331DC"/>
    <w:rsid w:val="00133BEA"/>
    <w:rsid w:val="001343F4"/>
    <w:rsid w:val="001356E8"/>
    <w:rsid w:val="00135E97"/>
    <w:rsid w:val="00136508"/>
    <w:rsid w:val="00140915"/>
    <w:rsid w:val="0014107E"/>
    <w:rsid w:val="0014314D"/>
    <w:rsid w:val="001438FB"/>
    <w:rsid w:val="00144A04"/>
    <w:rsid w:val="00145F1C"/>
    <w:rsid w:val="0014688A"/>
    <w:rsid w:val="00146BB6"/>
    <w:rsid w:val="00147553"/>
    <w:rsid w:val="00147556"/>
    <w:rsid w:val="00151E72"/>
    <w:rsid w:val="001572ED"/>
    <w:rsid w:val="00157B4E"/>
    <w:rsid w:val="00160116"/>
    <w:rsid w:val="0016386F"/>
    <w:rsid w:val="00163C79"/>
    <w:rsid w:val="00163FA4"/>
    <w:rsid w:val="0016431B"/>
    <w:rsid w:val="001655D2"/>
    <w:rsid w:val="00167651"/>
    <w:rsid w:val="0017062E"/>
    <w:rsid w:val="00170B19"/>
    <w:rsid w:val="00175B61"/>
    <w:rsid w:val="00175EDC"/>
    <w:rsid w:val="0017747D"/>
    <w:rsid w:val="00177557"/>
    <w:rsid w:val="001779F3"/>
    <w:rsid w:val="00182317"/>
    <w:rsid w:val="001824A3"/>
    <w:rsid w:val="001832FC"/>
    <w:rsid w:val="00185F1D"/>
    <w:rsid w:val="00187F47"/>
    <w:rsid w:val="00190D12"/>
    <w:rsid w:val="0019173C"/>
    <w:rsid w:val="00191F08"/>
    <w:rsid w:val="00192415"/>
    <w:rsid w:val="00193285"/>
    <w:rsid w:val="001961C4"/>
    <w:rsid w:val="00197559"/>
    <w:rsid w:val="00197DCF"/>
    <w:rsid w:val="001A03AA"/>
    <w:rsid w:val="001A085A"/>
    <w:rsid w:val="001A1CD2"/>
    <w:rsid w:val="001A2784"/>
    <w:rsid w:val="001A4FA6"/>
    <w:rsid w:val="001A66CC"/>
    <w:rsid w:val="001A70D5"/>
    <w:rsid w:val="001B1B33"/>
    <w:rsid w:val="001B2FEC"/>
    <w:rsid w:val="001B43D6"/>
    <w:rsid w:val="001B68BE"/>
    <w:rsid w:val="001C0E8D"/>
    <w:rsid w:val="001C464E"/>
    <w:rsid w:val="001C6709"/>
    <w:rsid w:val="001C67C4"/>
    <w:rsid w:val="001C7ECE"/>
    <w:rsid w:val="001D1DB5"/>
    <w:rsid w:val="001D3DBE"/>
    <w:rsid w:val="001D4BF8"/>
    <w:rsid w:val="001D7963"/>
    <w:rsid w:val="001E1408"/>
    <w:rsid w:val="001E225B"/>
    <w:rsid w:val="001E331D"/>
    <w:rsid w:val="001E34F5"/>
    <w:rsid w:val="001E4BA9"/>
    <w:rsid w:val="001F1224"/>
    <w:rsid w:val="001F285B"/>
    <w:rsid w:val="001F289B"/>
    <w:rsid w:val="001F3DF2"/>
    <w:rsid w:val="001F601D"/>
    <w:rsid w:val="001F78FE"/>
    <w:rsid w:val="001F7914"/>
    <w:rsid w:val="00200F99"/>
    <w:rsid w:val="00201BB3"/>
    <w:rsid w:val="002030B1"/>
    <w:rsid w:val="00203BD0"/>
    <w:rsid w:val="0020429A"/>
    <w:rsid w:val="0020514E"/>
    <w:rsid w:val="00205FB7"/>
    <w:rsid w:val="00207AD1"/>
    <w:rsid w:val="00207BA5"/>
    <w:rsid w:val="0021090E"/>
    <w:rsid w:val="00211400"/>
    <w:rsid w:val="00213206"/>
    <w:rsid w:val="00214425"/>
    <w:rsid w:val="00217FBD"/>
    <w:rsid w:val="002216B7"/>
    <w:rsid w:val="002244DC"/>
    <w:rsid w:val="002265F7"/>
    <w:rsid w:val="0022759A"/>
    <w:rsid w:val="0023098D"/>
    <w:rsid w:val="00230A1D"/>
    <w:rsid w:val="00230BE6"/>
    <w:rsid w:val="00231C9D"/>
    <w:rsid w:val="00233014"/>
    <w:rsid w:val="00234A72"/>
    <w:rsid w:val="00234BB1"/>
    <w:rsid w:val="00234C4A"/>
    <w:rsid w:val="00237991"/>
    <w:rsid w:val="00241215"/>
    <w:rsid w:val="00244B33"/>
    <w:rsid w:val="0024579C"/>
    <w:rsid w:val="00246480"/>
    <w:rsid w:val="00246513"/>
    <w:rsid w:val="00250546"/>
    <w:rsid w:val="0025092A"/>
    <w:rsid w:val="0025352D"/>
    <w:rsid w:val="00255F3F"/>
    <w:rsid w:val="002575BD"/>
    <w:rsid w:val="00263AC1"/>
    <w:rsid w:val="00263DD9"/>
    <w:rsid w:val="00264B05"/>
    <w:rsid w:val="00265CBF"/>
    <w:rsid w:val="0026699A"/>
    <w:rsid w:val="002671DB"/>
    <w:rsid w:val="002707B6"/>
    <w:rsid w:val="002718EE"/>
    <w:rsid w:val="00272D62"/>
    <w:rsid w:val="002757DD"/>
    <w:rsid w:val="00280C88"/>
    <w:rsid w:val="002821B7"/>
    <w:rsid w:val="00282551"/>
    <w:rsid w:val="0028367D"/>
    <w:rsid w:val="00283AFF"/>
    <w:rsid w:val="002840B0"/>
    <w:rsid w:val="002851F7"/>
    <w:rsid w:val="00287117"/>
    <w:rsid w:val="00291559"/>
    <w:rsid w:val="00291880"/>
    <w:rsid w:val="002925FC"/>
    <w:rsid w:val="00292B00"/>
    <w:rsid w:val="0029416E"/>
    <w:rsid w:val="0029543D"/>
    <w:rsid w:val="002958A9"/>
    <w:rsid w:val="00296396"/>
    <w:rsid w:val="002A142F"/>
    <w:rsid w:val="002A2352"/>
    <w:rsid w:val="002A3339"/>
    <w:rsid w:val="002A36BD"/>
    <w:rsid w:val="002A3900"/>
    <w:rsid w:val="002A3CC9"/>
    <w:rsid w:val="002A5E41"/>
    <w:rsid w:val="002A6715"/>
    <w:rsid w:val="002A7AD8"/>
    <w:rsid w:val="002B0298"/>
    <w:rsid w:val="002B317E"/>
    <w:rsid w:val="002B414C"/>
    <w:rsid w:val="002B5009"/>
    <w:rsid w:val="002C1DBE"/>
    <w:rsid w:val="002C1E66"/>
    <w:rsid w:val="002C26C4"/>
    <w:rsid w:val="002C354A"/>
    <w:rsid w:val="002C4A4F"/>
    <w:rsid w:val="002C50BD"/>
    <w:rsid w:val="002C725A"/>
    <w:rsid w:val="002D3DE9"/>
    <w:rsid w:val="002D4F1C"/>
    <w:rsid w:val="002D51AE"/>
    <w:rsid w:val="002D6447"/>
    <w:rsid w:val="002D64CA"/>
    <w:rsid w:val="002D723E"/>
    <w:rsid w:val="002E0138"/>
    <w:rsid w:val="002E0356"/>
    <w:rsid w:val="002E036D"/>
    <w:rsid w:val="002E152D"/>
    <w:rsid w:val="002E29E5"/>
    <w:rsid w:val="002E3B7C"/>
    <w:rsid w:val="002E482E"/>
    <w:rsid w:val="002E550F"/>
    <w:rsid w:val="002E5742"/>
    <w:rsid w:val="002E6277"/>
    <w:rsid w:val="002E67D7"/>
    <w:rsid w:val="002E6DBD"/>
    <w:rsid w:val="002E7636"/>
    <w:rsid w:val="002E7E93"/>
    <w:rsid w:val="002F1377"/>
    <w:rsid w:val="002F1B28"/>
    <w:rsid w:val="002F317B"/>
    <w:rsid w:val="002F3BB1"/>
    <w:rsid w:val="002F3EB3"/>
    <w:rsid w:val="002F43F8"/>
    <w:rsid w:val="002F4AA7"/>
    <w:rsid w:val="002F5B70"/>
    <w:rsid w:val="002F7785"/>
    <w:rsid w:val="00300D08"/>
    <w:rsid w:val="0030304C"/>
    <w:rsid w:val="003042F7"/>
    <w:rsid w:val="0030437F"/>
    <w:rsid w:val="0030681F"/>
    <w:rsid w:val="00310622"/>
    <w:rsid w:val="00314CF5"/>
    <w:rsid w:val="0031559D"/>
    <w:rsid w:val="00315DAB"/>
    <w:rsid w:val="00317A88"/>
    <w:rsid w:val="00317D4C"/>
    <w:rsid w:val="00320319"/>
    <w:rsid w:val="00322A35"/>
    <w:rsid w:val="00322F9B"/>
    <w:rsid w:val="00323B31"/>
    <w:rsid w:val="00323D2A"/>
    <w:rsid w:val="003251DF"/>
    <w:rsid w:val="00326453"/>
    <w:rsid w:val="00326B2A"/>
    <w:rsid w:val="00330379"/>
    <w:rsid w:val="003311A4"/>
    <w:rsid w:val="00332E31"/>
    <w:rsid w:val="00332ECB"/>
    <w:rsid w:val="003335D8"/>
    <w:rsid w:val="003338AC"/>
    <w:rsid w:val="00333E6A"/>
    <w:rsid w:val="0033467A"/>
    <w:rsid w:val="003347A0"/>
    <w:rsid w:val="003367ED"/>
    <w:rsid w:val="00336E9D"/>
    <w:rsid w:val="00337AD2"/>
    <w:rsid w:val="0034181D"/>
    <w:rsid w:val="00343697"/>
    <w:rsid w:val="00345110"/>
    <w:rsid w:val="00346894"/>
    <w:rsid w:val="00347233"/>
    <w:rsid w:val="00347EDE"/>
    <w:rsid w:val="003516BE"/>
    <w:rsid w:val="00351A95"/>
    <w:rsid w:val="0035676D"/>
    <w:rsid w:val="00356CCA"/>
    <w:rsid w:val="00357B10"/>
    <w:rsid w:val="0036309B"/>
    <w:rsid w:val="003655F4"/>
    <w:rsid w:val="00365926"/>
    <w:rsid w:val="00365AEA"/>
    <w:rsid w:val="003665EA"/>
    <w:rsid w:val="00366F69"/>
    <w:rsid w:val="0036726D"/>
    <w:rsid w:val="0036777C"/>
    <w:rsid w:val="00367E64"/>
    <w:rsid w:val="00370665"/>
    <w:rsid w:val="00371136"/>
    <w:rsid w:val="0037186C"/>
    <w:rsid w:val="0037396E"/>
    <w:rsid w:val="003765F0"/>
    <w:rsid w:val="0038171B"/>
    <w:rsid w:val="00381B8B"/>
    <w:rsid w:val="00382563"/>
    <w:rsid w:val="00384D59"/>
    <w:rsid w:val="003869BD"/>
    <w:rsid w:val="0039156E"/>
    <w:rsid w:val="00392EB5"/>
    <w:rsid w:val="00393DC4"/>
    <w:rsid w:val="00394747"/>
    <w:rsid w:val="00395228"/>
    <w:rsid w:val="00397181"/>
    <w:rsid w:val="00397287"/>
    <w:rsid w:val="003976E2"/>
    <w:rsid w:val="0039785A"/>
    <w:rsid w:val="00397E74"/>
    <w:rsid w:val="003A015E"/>
    <w:rsid w:val="003A0441"/>
    <w:rsid w:val="003A128D"/>
    <w:rsid w:val="003A165D"/>
    <w:rsid w:val="003A3ACC"/>
    <w:rsid w:val="003A6BAB"/>
    <w:rsid w:val="003A74E4"/>
    <w:rsid w:val="003B3BEE"/>
    <w:rsid w:val="003B4AAF"/>
    <w:rsid w:val="003B6741"/>
    <w:rsid w:val="003B7105"/>
    <w:rsid w:val="003C2904"/>
    <w:rsid w:val="003C327C"/>
    <w:rsid w:val="003C32F7"/>
    <w:rsid w:val="003C386F"/>
    <w:rsid w:val="003C4B60"/>
    <w:rsid w:val="003C5186"/>
    <w:rsid w:val="003C53CB"/>
    <w:rsid w:val="003D3F89"/>
    <w:rsid w:val="003D43AC"/>
    <w:rsid w:val="003D6C6B"/>
    <w:rsid w:val="003D747C"/>
    <w:rsid w:val="003E14ED"/>
    <w:rsid w:val="003E2B77"/>
    <w:rsid w:val="003E3AD1"/>
    <w:rsid w:val="003E3BCB"/>
    <w:rsid w:val="003E4852"/>
    <w:rsid w:val="003E4E44"/>
    <w:rsid w:val="003E650B"/>
    <w:rsid w:val="003E7DF6"/>
    <w:rsid w:val="003F0175"/>
    <w:rsid w:val="003F1F23"/>
    <w:rsid w:val="003F3603"/>
    <w:rsid w:val="003F42CA"/>
    <w:rsid w:val="003F51C3"/>
    <w:rsid w:val="003F72F6"/>
    <w:rsid w:val="003F7E85"/>
    <w:rsid w:val="00401161"/>
    <w:rsid w:val="00401F6F"/>
    <w:rsid w:val="004029DC"/>
    <w:rsid w:val="0040594D"/>
    <w:rsid w:val="00406122"/>
    <w:rsid w:val="00406340"/>
    <w:rsid w:val="0040664C"/>
    <w:rsid w:val="0040690C"/>
    <w:rsid w:val="00406A46"/>
    <w:rsid w:val="00406A7C"/>
    <w:rsid w:val="0040747E"/>
    <w:rsid w:val="0041008B"/>
    <w:rsid w:val="004105FB"/>
    <w:rsid w:val="004111AA"/>
    <w:rsid w:val="00416F10"/>
    <w:rsid w:val="00417451"/>
    <w:rsid w:val="00422777"/>
    <w:rsid w:val="004230E9"/>
    <w:rsid w:val="004237AB"/>
    <w:rsid w:val="00423C69"/>
    <w:rsid w:val="00427305"/>
    <w:rsid w:val="004315C9"/>
    <w:rsid w:val="0043512D"/>
    <w:rsid w:val="00435F98"/>
    <w:rsid w:val="00436A5B"/>
    <w:rsid w:val="0043719E"/>
    <w:rsid w:val="004400E7"/>
    <w:rsid w:val="00440DA8"/>
    <w:rsid w:val="0044116B"/>
    <w:rsid w:val="004412A6"/>
    <w:rsid w:val="0044232D"/>
    <w:rsid w:val="00442E52"/>
    <w:rsid w:val="00443A1F"/>
    <w:rsid w:val="00446390"/>
    <w:rsid w:val="00450198"/>
    <w:rsid w:val="004502FF"/>
    <w:rsid w:val="004519E2"/>
    <w:rsid w:val="00454523"/>
    <w:rsid w:val="004545D1"/>
    <w:rsid w:val="00454D84"/>
    <w:rsid w:val="0045675D"/>
    <w:rsid w:val="00456C65"/>
    <w:rsid w:val="00457DE7"/>
    <w:rsid w:val="00460C78"/>
    <w:rsid w:val="00465712"/>
    <w:rsid w:val="004668CE"/>
    <w:rsid w:val="00467476"/>
    <w:rsid w:val="0047056E"/>
    <w:rsid w:val="00471A87"/>
    <w:rsid w:val="00471AC5"/>
    <w:rsid w:val="004722D6"/>
    <w:rsid w:val="004736D1"/>
    <w:rsid w:val="00473B09"/>
    <w:rsid w:val="0047561C"/>
    <w:rsid w:val="004766DE"/>
    <w:rsid w:val="004767B7"/>
    <w:rsid w:val="004779CA"/>
    <w:rsid w:val="004804BE"/>
    <w:rsid w:val="004814F4"/>
    <w:rsid w:val="004829B4"/>
    <w:rsid w:val="00482A3B"/>
    <w:rsid w:val="004853A6"/>
    <w:rsid w:val="004863DF"/>
    <w:rsid w:val="00486861"/>
    <w:rsid w:val="004941CE"/>
    <w:rsid w:val="004953F1"/>
    <w:rsid w:val="00496562"/>
    <w:rsid w:val="004A0E38"/>
    <w:rsid w:val="004A1FF2"/>
    <w:rsid w:val="004A2A42"/>
    <w:rsid w:val="004A30D1"/>
    <w:rsid w:val="004A32D0"/>
    <w:rsid w:val="004A3B1A"/>
    <w:rsid w:val="004A3F17"/>
    <w:rsid w:val="004A5790"/>
    <w:rsid w:val="004A597A"/>
    <w:rsid w:val="004A59D1"/>
    <w:rsid w:val="004A733D"/>
    <w:rsid w:val="004B147E"/>
    <w:rsid w:val="004B1821"/>
    <w:rsid w:val="004B1A7C"/>
    <w:rsid w:val="004B4C6D"/>
    <w:rsid w:val="004B57F1"/>
    <w:rsid w:val="004B5A11"/>
    <w:rsid w:val="004C2716"/>
    <w:rsid w:val="004C45BD"/>
    <w:rsid w:val="004D03B3"/>
    <w:rsid w:val="004D04D3"/>
    <w:rsid w:val="004D235B"/>
    <w:rsid w:val="004D33CA"/>
    <w:rsid w:val="004D4C27"/>
    <w:rsid w:val="004D73D1"/>
    <w:rsid w:val="004E122B"/>
    <w:rsid w:val="004E18CB"/>
    <w:rsid w:val="004E1CC1"/>
    <w:rsid w:val="004E26F7"/>
    <w:rsid w:val="004E381A"/>
    <w:rsid w:val="004E3977"/>
    <w:rsid w:val="004E5F78"/>
    <w:rsid w:val="004E6BC1"/>
    <w:rsid w:val="004E7074"/>
    <w:rsid w:val="004F13F5"/>
    <w:rsid w:val="004F1774"/>
    <w:rsid w:val="004F2E1A"/>
    <w:rsid w:val="004F38A0"/>
    <w:rsid w:val="004F4DF1"/>
    <w:rsid w:val="004F65E4"/>
    <w:rsid w:val="004F720F"/>
    <w:rsid w:val="004F72DF"/>
    <w:rsid w:val="004F7A2A"/>
    <w:rsid w:val="005008A8"/>
    <w:rsid w:val="00501D89"/>
    <w:rsid w:val="00502A42"/>
    <w:rsid w:val="00503000"/>
    <w:rsid w:val="005032F3"/>
    <w:rsid w:val="00503E9A"/>
    <w:rsid w:val="00504E35"/>
    <w:rsid w:val="005055A8"/>
    <w:rsid w:val="0050599D"/>
    <w:rsid w:val="00505CCD"/>
    <w:rsid w:val="00507C53"/>
    <w:rsid w:val="00507ECB"/>
    <w:rsid w:val="0051007A"/>
    <w:rsid w:val="00511455"/>
    <w:rsid w:val="0051185E"/>
    <w:rsid w:val="00512CB1"/>
    <w:rsid w:val="005137D7"/>
    <w:rsid w:val="005142CF"/>
    <w:rsid w:val="005146F1"/>
    <w:rsid w:val="0051480F"/>
    <w:rsid w:val="005151D5"/>
    <w:rsid w:val="00515843"/>
    <w:rsid w:val="00517E72"/>
    <w:rsid w:val="005222E5"/>
    <w:rsid w:val="00522A86"/>
    <w:rsid w:val="00522B02"/>
    <w:rsid w:val="005237A8"/>
    <w:rsid w:val="005249EF"/>
    <w:rsid w:val="005249F1"/>
    <w:rsid w:val="0052512D"/>
    <w:rsid w:val="00525CB6"/>
    <w:rsid w:val="0052638D"/>
    <w:rsid w:val="005274D2"/>
    <w:rsid w:val="00531595"/>
    <w:rsid w:val="00532118"/>
    <w:rsid w:val="00532E89"/>
    <w:rsid w:val="005333AB"/>
    <w:rsid w:val="00533AF8"/>
    <w:rsid w:val="0054045E"/>
    <w:rsid w:val="00541D6A"/>
    <w:rsid w:val="0054270D"/>
    <w:rsid w:val="005446CD"/>
    <w:rsid w:val="00545531"/>
    <w:rsid w:val="0054655F"/>
    <w:rsid w:val="0054712C"/>
    <w:rsid w:val="00547D89"/>
    <w:rsid w:val="0055004E"/>
    <w:rsid w:val="00550B01"/>
    <w:rsid w:val="005513C8"/>
    <w:rsid w:val="00551D04"/>
    <w:rsid w:val="00551DE6"/>
    <w:rsid w:val="00551ED9"/>
    <w:rsid w:val="00552470"/>
    <w:rsid w:val="00552A4B"/>
    <w:rsid w:val="00553172"/>
    <w:rsid w:val="005531AD"/>
    <w:rsid w:val="005537C1"/>
    <w:rsid w:val="00554815"/>
    <w:rsid w:val="0055481F"/>
    <w:rsid w:val="005567B9"/>
    <w:rsid w:val="00556CA6"/>
    <w:rsid w:val="00561759"/>
    <w:rsid w:val="00564FA2"/>
    <w:rsid w:val="00566A95"/>
    <w:rsid w:val="0057034B"/>
    <w:rsid w:val="0057046B"/>
    <w:rsid w:val="005739C8"/>
    <w:rsid w:val="0057475A"/>
    <w:rsid w:val="00575431"/>
    <w:rsid w:val="00580653"/>
    <w:rsid w:val="0058094E"/>
    <w:rsid w:val="00580B21"/>
    <w:rsid w:val="00580C70"/>
    <w:rsid w:val="0058133F"/>
    <w:rsid w:val="00581631"/>
    <w:rsid w:val="005817E9"/>
    <w:rsid w:val="00582CE3"/>
    <w:rsid w:val="005843AF"/>
    <w:rsid w:val="00584B23"/>
    <w:rsid w:val="0058579E"/>
    <w:rsid w:val="00587B3E"/>
    <w:rsid w:val="00590FF5"/>
    <w:rsid w:val="00591219"/>
    <w:rsid w:val="00593145"/>
    <w:rsid w:val="005932FE"/>
    <w:rsid w:val="005947A2"/>
    <w:rsid w:val="00594981"/>
    <w:rsid w:val="00595E80"/>
    <w:rsid w:val="005979C5"/>
    <w:rsid w:val="00597EBD"/>
    <w:rsid w:val="005A32FA"/>
    <w:rsid w:val="005A48BE"/>
    <w:rsid w:val="005A4B01"/>
    <w:rsid w:val="005A5254"/>
    <w:rsid w:val="005A5773"/>
    <w:rsid w:val="005B0578"/>
    <w:rsid w:val="005B1325"/>
    <w:rsid w:val="005B2609"/>
    <w:rsid w:val="005B584D"/>
    <w:rsid w:val="005B7624"/>
    <w:rsid w:val="005C05A4"/>
    <w:rsid w:val="005C10A0"/>
    <w:rsid w:val="005C13AE"/>
    <w:rsid w:val="005C14C8"/>
    <w:rsid w:val="005C170B"/>
    <w:rsid w:val="005C2BB2"/>
    <w:rsid w:val="005C43F0"/>
    <w:rsid w:val="005C47B0"/>
    <w:rsid w:val="005C48D3"/>
    <w:rsid w:val="005C4E35"/>
    <w:rsid w:val="005C5991"/>
    <w:rsid w:val="005D073D"/>
    <w:rsid w:val="005D424B"/>
    <w:rsid w:val="005D4623"/>
    <w:rsid w:val="005D4919"/>
    <w:rsid w:val="005D4988"/>
    <w:rsid w:val="005D5995"/>
    <w:rsid w:val="005D6433"/>
    <w:rsid w:val="005E0056"/>
    <w:rsid w:val="005E074E"/>
    <w:rsid w:val="005E1D63"/>
    <w:rsid w:val="005E2485"/>
    <w:rsid w:val="005E3785"/>
    <w:rsid w:val="005E430B"/>
    <w:rsid w:val="005E702F"/>
    <w:rsid w:val="005F223C"/>
    <w:rsid w:val="0060177D"/>
    <w:rsid w:val="0060241E"/>
    <w:rsid w:val="006024B9"/>
    <w:rsid w:val="0060251B"/>
    <w:rsid w:val="006037E3"/>
    <w:rsid w:val="00606A31"/>
    <w:rsid w:val="006104DE"/>
    <w:rsid w:val="00612231"/>
    <w:rsid w:val="00613347"/>
    <w:rsid w:val="00613BFD"/>
    <w:rsid w:val="00614681"/>
    <w:rsid w:val="006162E6"/>
    <w:rsid w:val="00616A6B"/>
    <w:rsid w:val="00616B26"/>
    <w:rsid w:val="00617514"/>
    <w:rsid w:val="00617A33"/>
    <w:rsid w:val="00617EB0"/>
    <w:rsid w:val="006201BD"/>
    <w:rsid w:val="0062247A"/>
    <w:rsid w:val="00622F69"/>
    <w:rsid w:val="006235B4"/>
    <w:rsid w:val="0062417A"/>
    <w:rsid w:val="0062438A"/>
    <w:rsid w:val="006257DD"/>
    <w:rsid w:val="00625E40"/>
    <w:rsid w:val="006260E0"/>
    <w:rsid w:val="00626299"/>
    <w:rsid w:val="00626B13"/>
    <w:rsid w:val="00627614"/>
    <w:rsid w:val="00627CAC"/>
    <w:rsid w:val="00630D25"/>
    <w:rsid w:val="00631033"/>
    <w:rsid w:val="00635C40"/>
    <w:rsid w:val="00636090"/>
    <w:rsid w:val="006360F7"/>
    <w:rsid w:val="00636FAE"/>
    <w:rsid w:val="006371BC"/>
    <w:rsid w:val="006375C2"/>
    <w:rsid w:val="00641991"/>
    <w:rsid w:val="0064326F"/>
    <w:rsid w:val="0064369B"/>
    <w:rsid w:val="006438B9"/>
    <w:rsid w:val="00643AB7"/>
    <w:rsid w:val="0064549C"/>
    <w:rsid w:val="006477D0"/>
    <w:rsid w:val="00651A85"/>
    <w:rsid w:val="00651B29"/>
    <w:rsid w:val="00651D58"/>
    <w:rsid w:val="00652895"/>
    <w:rsid w:val="00654873"/>
    <w:rsid w:val="006566A2"/>
    <w:rsid w:val="00656CA6"/>
    <w:rsid w:val="00657055"/>
    <w:rsid w:val="00660374"/>
    <w:rsid w:val="006605AE"/>
    <w:rsid w:val="00662D51"/>
    <w:rsid w:val="00664961"/>
    <w:rsid w:val="00671E84"/>
    <w:rsid w:val="00672713"/>
    <w:rsid w:val="00672DC1"/>
    <w:rsid w:val="00673538"/>
    <w:rsid w:val="00674759"/>
    <w:rsid w:val="006758E0"/>
    <w:rsid w:val="0067628E"/>
    <w:rsid w:val="0068263B"/>
    <w:rsid w:val="00682BF3"/>
    <w:rsid w:val="00685879"/>
    <w:rsid w:val="00690444"/>
    <w:rsid w:val="00691D5B"/>
    <w:rsid w:val="00692ABC"/>
    <w:rsid w:val="00694F11"/>
    <w:rsid w:val="006956ED"/>
    <w:rsid w:val="00695CD2"/>
    <w:rsid w:val="00696809"/>
    <w:rsid w:val="006A1793"/>
    <w:rsid w:val="006A2421"/>
    <w:rsid w:val="006A29AC"/>
    <w:rsid w:val="006A29D1"/>
    <w:rsid w:val="006A4017"/>
    <w:rsid w:val="006A423F"/>
    <w:rsid w:val="006A4629"/>
    <w:rsid w:val="006A59BC"/>
    <w:rsid w:val="006A720E"/>
    <w:rsid w:val="006A73E2"/>
    <w:rsid w:val="006B1E2E"/>
    <w:rsid w:val="006B40DD"/>
    <w:rsid w:val="006B657E"/>
    <w:rsid w:val="006C0CE8"/>
    <w:rsid w:val="006C1D10"/>
    <w:rsid w:val="006C1E7C"/>
    <w:rsid w:val="006C2624"/>
    <w:rsid w:val="006C281B"/>
    <w:rsid w:val="006C4229"/>
    <w:rsid w:val="006C6D0B"/>
    <w:rsid w:val="006D0074"/>
    <w:rsid w:val="006D105E"/>
    <w:rsid w:val="006D2552"/>
    <w:rsid w:val="006D27CE"/>
    <w:rsid w:val="006D4714"/>
    <w:rsid w:val="006D6230"/>
    <w:rsid w:val="006D65CD"/>
    <w:rsid w:val="006D7B66"/>
    <w:rsid w:val="006E07D1"/>
    <w:rsid w:val="006E12F0"/>
    <w:rsid w:val="006E2DAF"/>
    <w:rsid w:val="006E34C8"/>
    <w:rsid w:val="006E3770"/>
    <w:rsid w:val="006E4447"/>
    <w:rsid w:val="006E4D87"/>
    <w:rsid w:val="006E679A"/>
    <w:rsid w:val="006E7159"/>
    <w:rsid w:val="006F15DC"/>
    <w:rsid w:val="006F2FEB"/>
    <w:rsid w:val="006F3894"/>
    <w:rsid w:val="006F4E58"/>
    <w:rsid w:val="006F5C84"/>
    <w:rsid w:val="006F6408"/>
    <w:rsid w:val="006F6CDB"/>
    <w:rsid w:val="006F6D3F"/>
    <w:rsid w:val="0070087D"/>
    <w:rsid w:val="00700C60"/>
    <w:rsid w:val="0070154C"/>
    <w:rsid w:val="00702A81"/>
    <w:rsid w:val="00703A7B"/>
    <w:rsid w:val="00703EBC"/>
    <w:rsid w:val="00703F9B"/>
    <w:rsid w:val="007045C7"/>
    <w:rsid w:val="007056DE"/>
    <w:rsid w:val="0070586A"/>
    <w:rsid w:val="0070621C"/>
    <w:rsid w:val="0070653B"/>
    <w:rsid w:val="00706599"/>
    <w:rsid w:val="00710663"/>
    <w:rsid w:val="0071277A"/>
    <w:rsid w:val="007127B2"/>
    <w:rsid w:val="007134B2"/>
    <w:rsid w:val="00713B4D"/>
    <w:rsid w:val="007142E0"/>
    <w:rsid w:val="007156A2"/>
    <w:rsid w:val="00715C9D"/>
    <w:rsid w:val="0072350E"/>
    <w:rsid w:val="00724140"/>
    <w:rsid w:val="0072454E"/>
    <w:rsid w:val="007250A2"/>
    <w:rsid w:val="00726041"/>
    <w:rsid w:val="0072705A"/>
    <w:rsid w:val="00727F41"/>
    <w:rsid w:val="0073074F"/>
    <w:rsid w:val="00732DAB"/>
    <w:rsid w:val="00733DCB"/>
    <w:rsid w:val="0073443A"/>
    <w:rsid w:val="0073453A"/>
    <w:rsid w:val="00734848"/>
    <w:rsid w:val="0073490E"/>
    <w:rsid w:val="00734D86"/>
    <w:rsid w:val="00737C21"/>
    <w:rsid w:val="00743520"/>
    <w:rsid w:val="00743EA1"/>
    <w:rsid w:val="0074470F"/>
    <w:rsid w:val="007452BE"/>
    <w:rsid w:val="00745446"/>
    <w:rsid w:val="00745625"/>
    <w:rsid w:val="007457E6"/>
    <w:rsid w:val="007528A7"/>
    <w:rsid w:val="00752C04"/>
    <w:rsid w:val="00756903"/>
    <w:rsid w:val="00756B2D"/>
    <w:rsid w:val="00757014"/>
    <w:rsid w:val="00757A88"/>
    <w:rsid w:val="007601C3"/>
    <w:rsid w:val="0076064A"/>
    <w:rsid w:val="00760F6C"/>
    <w:rsid w:val="007610A2"/>
    <w:rsid w:val="00763AFE"/>
    <w:rsid w:val="0076472F"/>
    <w:rsid w:val="00766011"/>
    <w:rsid w:val="00766C36"/>
    <w:rsid w:val="00767DAC"/>
    <w:rsid w:val="00770671"/>
    <w:rsid w:val="00770B1F"/>
    <w:rsid w:val="007738C1"/>
    <w:rsid w:val="00773AD5"/>
    <w:rsid w:val="00773C07"/>
    <w:rsid w:val="007757A4"/>
    <w:rsid w:val="00775FC5"/>
    <w:rsid w:val="00776070"/>
    <w:rsid w:val="00776767"/>
    <w:rsid w:val="00776B9C"/>
    <w:rsid w:val="00777368"/>
    <w:rsid w:val="00777EC3"/>
    <w:rsid w:val="00782585"/>
    <w:rsid w:val="00786125"/>
    <w:rsid w:val="00786CC0"/>
    <w:rsid w:val="00787B9D"/>
    <w:rsid w:val="00787E44"/>
    <w:rsid w:val="007901BE"/>
    <w:rsid w:val="0079150B"/>
    <w:rsid w:val="007932DE"/>
    <w:rsid w:val="0079435E"/>
    <w:rsid w:val="0079670D"/>
    <w:rsid w:val="007A07AE"/>
    <w:rsid w:val="007A0D05"/>
    <w:rsid w:val="007A0F35"/>
    <w:rsid w:val="007A1452"/>
    <w:rsid w:val="007A1579"/>
    <w:rsid w:val="007A1FD5"/>
    <w:rsid w:val="007A3E22"/>
    <w:rsid w:val="007A3FB4"/>
    <w:rsid w:val="007A46BC"/>
    <w:rsid w:val="007A6278"/>
    <w:rsid w:val="007A6713"/>
    <w:rsid w:val="007A6814"/>
    <w:rsid w:val="007A7308"/>
    <w:rsid w:val="007A761B"/>
    <w:rsid w:val="007A7DAF"/>
    <w:rsid w:val="007B52B3"/>
    <w:rsid w:val="007B5846"/>
    <w:rsid w:val="007C11B1"/>
    <w:rsid w:val="007C202D"/>
    <w:rsid w:val="007C2EEA"/>
    <w:rsid w:val="007C37BA"/>
    <w:rsid w:val="007C3C54"/>
    <w:rsid w:val="007C5EE7"/>
    <w:rsid w:val="007C6503"/>
    <w:rsid w:val="007C7F20"/>
    <w:rsid w:val="007D1E02"/>
    <w:rsid w:val="007E037C"/>
    <w:rsid w:val="007E04C8"/>
    <w:rsid w:val="007E0CC9"/>
    <w:rsid w:val="007E15FF"/>
    <w:rsid w:val="007E23A7"/>
    <w:rsid w:val="007E3DF8"/>
    <w:rsid w:val="007E47D8"/>
    <w:rsid w:val="007E4FF1"/>
    <w:rsid w:val="007E5552"/>
    <w:rsid w:val="007E6723"/>
    <w:rsid w:val="007E6A5F"/>
    <w:rsid w:val="007E6A93"/>
    <w:rsid w:val="007E6D94"/>
    <w:rsid w:val="007E79B9"/>
    <w:rsid w:val="007F08A6"/>
    <w:rsid w:val="007F1BCD"/>
    <w:rsid w:val="007F1DD5"/>
    <w:rsid w:val="007F29B1"/>
    <w:rsid w:val="007F4126"/>
    <w:rsid w:val="007F430D"/>
    <w:rsid w:val="007F63D8"/>
    <w:rsid w:val="007F774C"/>
    <w:rsid w:val="00800348"/>
    <w:rsid w:val="0080078C"/>
    <w:rsid w:val="008024DD"/>
    <w:rsid w:val="008027B4"/>
    <w:rsid w:val="00803960"/>
    <w:rsid w:val="00803BFA"/>
    <w:rsid w:val="00804C4D"/>
    <w:rsid w:val="0080596D"/>
    <w:rsid w:val="00805E01"/>
    <w:rsid w:val="00806237"/>
    <w:rsid w:val="00806C91"/>
    <w:rsid w:val="00807F21"/>
    <w:rsid w:val="008108FF"/>
    <w:rsid w:val="00811434"/>
    <w:rsid w:val="00811600"/>
    <w:rsid w:val="008122A0"/>
    <w:rsid w:val="00813A8B"/>
    <w:rsid w:val="00820BF4"/>
    <w:rsid w:val="0082106D"/>
    <w:rsid w:val="008243C9"/>
    <w:rsid w:val="008245CF"/>
    <w:rsid w:val="00825427"/>
    <w:rsid w:val="00831CB3"/>
    <w:rsid w:val="0083297D"/>
    <w:rsid w:val="0083315F"/>
    <w:rsid w:val="0083450B"/>
    <w:rsid w:val="00834E19"/>
    <w:rsid w:val="008352EC"/>
    <w:rsid w:val="00835954"/>
    <w:rsid w:val="00836D02"/>
    <w:rsid w:val="00837D09"/>
    <w:rsid w:val="008422B8"/>
    <w:rsid w:val="00844133"/>
    <w:rsid w:val="0084415C"/>
    <w:rsid w:val="0084438E"/>
    <w:rsid w:val="00844CA8"/>
    <w:rsid w:val="0084517D"/>
    <w:rsid w:val="00846895"/>
    <w:rsid w:val="00847556"/>
    <w:rsid w:val="00847665"/>
    <w:rsid w:val="00850040"/>
    <w:rsid w:val="00850C37"/>
    <w:rsid w:val="00852BE7"/>
    <w:rsid w:val="00854639"/>
    <w:rsid w:val="0085597E"/>
    <w:rsid w:val="00855F9D"/>
    <w:rsid w:val="00856A96"/>
    <w:rsid w:val="00861CBE"/>
    <w:rsid w:val="008624CE"/>
    <w:rsid w:val="00862A2B"/>
    <w:rsid w:val="0087094F"/>
    <w:rsid w:val="00871802"/>
    <w:rsid w:val="00871B22"/>
    <w:rsid w:val="0087324E"/>
    <w:rsid w:val="008733A6"/>
    <w:rsid w:val="00874A20"/>
    <w:rsid w:val="00874FBB"/>
    <w:rsid w:val="008757D5"/>
    <w:rsid w:val="008759FB"/>
    <w:rsid w:val="00876F82"/>
    <w:rsid w:val="00877D1E"/>
    <w:rsid w:val="0088061B"/>
    <w:rsid w:val="008808B8"/>
    <w:rsid w:val="00880BEC"/>
    <w:rsid w:val="00880E5F"/>
    <w:rsid w:val="00883322"/>
    <w:rsid w:val="00883C07"/>
    <w:rsid w:val="00884AA8"/>
    <w:rsid w:val="00884B1B"/>
    <w:rsid w:val="0088589D"/>
    <w:rsid w:val="008868B3"/>
    <w:rsid w:val="0088748A"/>
    <w:rsid w:val="00890EE7"/>
    <w:rsid w:val="0089104F"/>
    <w:rsid w:val="00891AE9"/>
    <w:rsid w:val="00894A51"/>
    <w:rsid w:val="00894F14"/>
    <w:rsid w:val="00896B4F"/>
    <w:rsid w:val="00897244"/>
    <w:rsid w:val="0089784D"/>
    <w:rsid w:val="008A08EB"/>
    <w:rsid w:val="008A202E"/>
    <w:rsid w:val="008A31E2"/>
    <w:rsid w:val="008A34E0"/>
    <w:rsid w:val="008A6D1B"/>
    <w:rsid w:val="008B1593"/>
    <w:rsid w:val="008B28BA"/>
    <w:rsid w:val="008B58C0"/>
    <w:rsid w:val="008B5AC2"/>
    <w:rsid w:val="008C284F"/>
    <w:rsid w:val="008C2F5B"/>
    <w:rsid w:val="008C4381"/>
    <w:rsid w:val="008C447F"/>
    <w:rsid w:val="008C4AE3"/>
    <w:rsid w:val="008C5613"/>
    <w:rsid w:val="008C6281"/>
    <w:rsid w:val="008C7B9E"/>
    <w:rsid w:val="008C7D8D"/>
    <w:rsid w:val="008C7D93"/>
    <w:rsid w:val="008C7F01"/>
    <w:rsid w:val="008D0621"/>
    <w:rsid w:val="008D0770"/>
    <w:rsid w:val="008D0F21"/>
    <w:rsid w:val="008D1B56"/>
    <w:rsid w:val="008D29E0"/>
    <w:rsid w:val="008D6076"/>
    <w:rsid w:val="008D6D71"/>
    <w:rsid w:val="008D7A8D"/>
    <w:rsid w:val="008E14D2"/>
    <w:rsid w:val="008E26F3"/>
    <w:rsid w:val="008E2B44"/>
    <w:rsid w:val="008E31DD"/>
    <w:rsid w:val="008E3577"/>
    <w:rsid w:val="008E41EA"/>
    <w:rsid w:val="008E7575"/>
    <w:rsid w:val="008F28BD"/>
    <w:rsid w:val="008F304E"/>
    <w:rsid w:val="008F4715"/>
    <w:rsid w:val="008F71F2"/>
    <w:rsid w:val="008F7D8F"/>
    <w:rsid w:val="009008B9"/>
    <w:rsid w:val="00901009"/>
    <w:rsid w:val="00901592"/>
    <w:rsid w:val="00901718"/>
    <w:rsid w:val="009029BE"/>
    <w:rsid w:val="00903D26"/>
    <w:rsid w:val="00906094"/>
    <w:rsid w:val="00906A86"/>
    <w:rsid w:val="00907261"/>
    <w:rsid w:val="00907820"/>
    <w:rsid w:val="00911121"/>
    <w:rsid w:val="009147E8"/>
    <w:rsid w:val="009171D8"/>
    <w:rsid w:val="009178B9"/>
    <w:rsid w:val="009219B2"/>
    <w:rsid w:val="00922697"/>
    <w:rsid w:val="00922ED7"/>
    <w:rsid w:val="009231E4"/>
    <w:rsid w:val="00923DD2"/>
    <w:rsid w:val="00925F22"/>
    <w:rsid w:val="0092620C"/>
    <w:rsid w:val="00926ABD"/>
    <w:rsid w:val="0093079A"/>
    <w:rsid w:val="009315E4"/>
    <w:rsid w:val="00931DE3"/>
    <w:rsid w:val="0093226F"/>
    <w:rsid w:val="00935B58"/>
    <w:rsid w:val="00935EDD"/>
    <w:rsid w:val="00937520"/>
    <w:rsid w:val="00940882"/>
    <w:rsid w:val="00940C76"/>
    <w:rsid w:val="00941FD3"/>
    <w:rsid w:val="00942E24"/>
    <w:rsid w:val="00942E82"/>
    <w:rsid w:val="0094337C"/>
    <w:rsid w:val="00944A2D"/>
    <w:rsid w:val="00945A02"/>
    <w:rsid w:val="00950465"/>
    <w:rsid w:val="0095071F"/>
    <w:rsid w:val="00951C26"/>
    <w:rsid w:val="00952D1A"/>
    <w:rsid w:val="00952F12"/>
    <w:rsid w:val="00953EEE"/>
    <w:rsid w:val="0095401B"/>
    <w:rsid w:val="00954ACA"/>
    <w:rsid w:val="00954B2F"/>
    <w:rsid w:val="00954E69"/>
    <w:rsid w:val="00955C5C"/>
    <w:rsid w:val="009572A1"/>
    <w:rsid w:val="00962921"/>
    <w:rsid w:val="00962B1A"/>
    <w:rsid w:val="009632BA"/>
    <w:rsid w:val="00963758"/>
    <w:rsid w:val="00963951"/>
    <w:rsid w:val="00964DE7"/>
    <w:rsid w:val="00965CCC"/>
    <w:rsid w:val="0097021C"/>
    <w:rsid w:val="009704A2"/>
    <w:rsid w:val="00970CF2"/>
    <w:rsid w:val="00971332"/>
    <w:rsid w:val="0097266F"/>
    <w:rsid w:val="0097306D"/>
    <w:rsid w:val="009738C6"/>
    <w:rsid w:val="009738D3"/>
    <w:rsid w:val="00973A1A"/>
    <w:rsid w:val="00973BF9"/>
    <w:rsid w:val="00980F47"/>
    <w:rsid w:val="00980F5B"/>
    <w:rsid w:val="00983386"/>
    <w:rsid w:val="00983EDB"/>
    <w:rsid w:val="009867DD"/>
    <w:rsid w:val="0098689E"/>
    <w:rsid w:val="00987080"/>
    <w:rsid w:val="00987810"/>
    <w:rsid w:val="0099036C"/>
    <w:rsid w:val="00990C2D"/>
    <w:rsid w:val="0099101F"/>
    <w:rsid w:val="0099196B"/>
    <w:rsid w:val="00992AA6"/>
    <w:rsid w:val="0099369E"/>
    <w:rsid w:val="00994CA2"/>
    <w:rsid w:val="00997EE2"/>
    <w:rsid w:val="009A0D97"/>
    <w:rsid w:val="009A177D"/>
    <w:rsid w:val="009A261E"/>
    <w:rsid w:val="009A3033"/>
    <w:rsid w:val="009A3BE0"/>
    <w:rsid w:val="009A653B"/>
    <w:rsid w:val="009A7BF2"/>
    <w:rsid w:val="009A7E4B"/>
    <w:rsid w:val="009B62EA"/>
    <w:rsid w:val="009B68E2"/>
    <w:rsid w:val="009B6A08"/>
    <w:rsid w:val="009B6E3C"/>
    <w:rsid w:val="009C074F"/>
    <w:rsid w:val="009C33D2"/>
    <w:rsid w:val="009C380D"/>
    <w:rsid w:val="009C3941"/>
    <w:rsid w:val="009C3EBB"/>
    <w:rsid w:val="009C4C40"/>
    <w:rsid w:val="009C5111"/>
    <w:rsid w:val="009C5C9B"/>
    <w:rsid w:val="009C66DE"/>
    <w:rsid w:val="009C7E95"/>
    <w:rsid w:val="009C7F2E"/>
    <w:rsid w:val="009D0075"/>
    <w:rsid w:val="009D1525"/>
    <w:rsid w:val="009D1861"/>
    <w:rsid w:val="009D2DC6"/>
    <w:rsid w:val="009D3E0B"/>
    <w:rsid w:val="009D4291"/>
    <w:rsid w:val="009D542E"/>
    <w:rsid w:val="009D78E8"/>
    <w:rsid w:val="009E13FE"/>
    <w:rsid w:val="009E27DE"/>
    <w:rsid w:val="009E410B"/>
    <w:rsid w:val="009E471C"/>
    <w:rsid w:val="009E560A"/>
    <w:rsid w:val="009E763A"/>
    <w:rsid w:val="009F04C5"/>
    <w:rsid w:val="009F3956"/>
    <w:rsid w:val="009F3BDC"/>
    <w:rsid w:val="009F3CE5"/>
    <w:rsid w:val="009F5365"/>
    <w:rsid w:val="009F57EC"/>
    <w:rsid w:val="009F61ED"/>
    <w:rsid w:val="009F7988"/>
    <w:rsid w:val="009F7BD7"/>
    <w:rsid w:val="00A0090D"/>
    <w:rsid w:val="00A00BA6"/>
    <w:rsid w:val="00A01A8D"/>
    <w:rsid w:val="00A023E1"/>
    <w:rsid w:val="00A02B9B"/>
    <w:rsid w:val="00A036AE"/>
    <w:rsid w:val="00A0377F"/>
    <w:rsid w:val="00A052AE"/>
    <w:rsid w:val="00A074CB"/>
    <w:rsid w:val="00A07CB6"/>
    <w:rsid w:val="00A102CC"/>
    <w:rsid w:val="00A1128F"/>
    <w:rsid w:val="00A13E75"/>
    <w:rsid w:val="00A145B3"/>
    <w:rsid w:val="00A14EAE"/>
    <w:rsid w:val="00A170BC"/>
    <w:rsid w:val="00A171A9"/>
    <w:rsid w:val="00A174D2"/>
    <w:rsid w:val="00A2073C"/>
    <w:rsid w:val="00A231B8"/>
    <w:rsid w:val="00A238AC"/>
    <w:rsid w:val="00A23BF9"/>
    <w:rsid w:val="00A23C46"/>
    <w:rsid w:val="00A2410D"/>
    <w:rsid w:val="00A24BAC"/>
    <w:rsid w:val="00A264F8"/>
    <w:rsid w:val="00A26B09"/>
    <w:rsid w:val="00A27237"/>
    <w:rsid w:val="00A303E4"/>
    <w:rsid w:val="00A31BEF"/>
    <w:rsid w:val="00A33443"/>
    <w:rsid w:val="00A33F74"/>
    <w:rsid w:val="00A3442C"/>
    <w:rsid w:val="00A34D03"/>
    <w:rsid w:val="00A34D59"/>
    <w:rsid w:val="00A3541E"/>
    <w:rsid w:val="00A36390"/>
    <w:rsid w:val="00A36D08"/>
    <w:rsid w:val="00A371A2"/>
    <w:rsid w:val="00A416CA"/>
    <w:rsid w:val="00A41919"/>
    <w:rsid w:val="00A42806"/>
    <w:rsid w:val="00A43090"/>
    <w:rsid w:val="00A43B79"/>
    <w:rsid w:val="00A45CA8"/>
    <w:rsid w:val="00A474BE"/>
    <w:rsid w:val="00A47B3D"/>
    <w:rsid w:val="00A51147"/>
    <w:rsid w:val="00A518B5"/>
    <w:rsid w:val="00A521FA"/>
    <w:rsid w:val="00A531B3"/>
    <w:rsid w:val="00A543AE"/>
    <w:rsid w:val="00A54499"/>
    <w:rsid w:val="00A55E3D"/>
    <w:rsid w:val="00A62493"/>
    <w:rsid w:val="00A636E5"/>
    <w:rsid w:val="00A64B2E"/>
    <w:rsid w:val="00A65934"/>
    <w:rsid w:val="00A7130B"/>
    <w:rsid w:val="00A728E9"/>
    <w:rsid w:val="00A72F5D"/>
    <w:rsid w:val="00A73F5C"/>
    <w:rsid w:val="00A75392"/>
    <w:rsid w:val="00A757CB"/>
    <w:rsid w:val="00A7623E"/>
    <w:rsid w:val="00A766C6"/>
    <w:rsid w:val="00A773C3"/>
    <w:rsid w:val="00A80E97"/>
    <w:rsid w:val="00A81184"/>
    <w:rsid w:val="00A83400"/>
    <w:rsid w:val="00A834CE"/>
    <w:rsid w:val="00A83588"/>
    <w:rsid w:val="00A869F9"/>
    <w:rsid w:val="00A87B43"/>
    <w:rsid w:val="00A912E1"/>
    <w:rsid w:val="00A92523"/>
    <w:rsid w:val="00A93491"/>
    <w:rsid w:val="00A93747"/>
    <w:rsid w:val="00A938D9"/>
    <w:rsid w:val="00A96615"/>
    <w:rsid w:val="00A96D53"/>
    <w:rsid w:val="00AA1FFF"/>
    <w:rsid w:val="00AA3735"/>
    <w:rsid w:val="00AA3B61"/>
    <w:rsid w:val="00AA4DF0"/>
    <w:rsid w:val="00AA5B4B"/>
    <w:rsid w:val="00AA7A85"/>
    <w:rsid w:val="00AB17B4"/>
    <w:rsid w:val="00AB2C19"/>
    <w:rsid w:val="00AB328F"/>
    <w:rsid w:val="00AB3B06"/>
    <w:rsid w:val="00AB5395"/>
    <w:rsid w:val="00AB54EB"/>
    <w:rsid w:val="00AB576A"/>
    <w:rsid w:val="00AB6995"/>
    <w:rsid w:val="00AB6FE5"/>
    <w:rsid w:val="00AC0136"/>
    <w:rsid w:val="00AC0B2D"/>
    <w:rsid w:val="00AC0F31"/>
    <w:rsid w:val="00AC1D88"/>
    <w:rsid w:val="00AC21E4"/>
    <w:rsid w:val="00AC2FC6"/>
    <w:rsid w:val="00AC4FD2"/>
    <w:rsid w:val="00AC6078"/>
    <w:rsid w:val="00AD17AF"/>
    <w:rsid w:val="00AD413E"/>
    <w:rsid w:val="00AD4D38"/>
    <w:rsid w:val="00AD569C"/>
    <w:rsid w:val="00AD7A5A"/>
    <w:rsid w:val="00AE1030"/>
    <w:rsid w:val="00AE4831"/>
    <w:rsid w:val="00AE7AED"/>
    <w:rsid w:val="00AF1D9B"/>
    <w:rsid w:val="00AF2C59"/>
    <w:rsid w:val="00AF2DAC"/>
    <w:rsid w:val="00AF3CFD"/>
    <w:rsid w:val="00AF6036"/>
    <w:rsid w:val="00AF62DD"/>
    <w:rsid w:val="00AF6CEC"/>
    <w:rsid w:val="00AF75F0"/>
    <w:rsid w:val="00B0002B"/>
    <w:rsid w:val="00B00193"/>
    <w:rsid w:val="00B00AE6"/>
    <w:rsid w:val="00B015AA"/>
    <w:rsid w:val="00B023C4"/>
    <w:rsid w:val="00B02ADC"/>
    <w:rsid w:val="00B06044"/>
    <w:rsid w:val="00B07A69"/>
    <w:rsid w:val="00B07E2C"/>
    <w:rsid w:val="00B11FE8"/>
    <w:rsid w:val="00B136A4"/>
    <w:rsid w:val="00B13953"/>
    <w:rsid w:val="00B14001"/>
    <w:rsid w:val="00B143CD"/>
    <w:rsid w:val="00B14E27"/>
    <w:rsid w:val="00B160B8"/>
    <w:rsid w:val="00B165AE"/>
    <w:rsid w:val="00B1747F"/>
    <w:rsid w:val="00B17CA6"/>
    <w:rsid w:val="00B30321"/>
    <w:rsid w:val="00B30927"/>
    <w:rsid w:val="00B30928"/>
    <w:rsid w:val="00B3137D"/>
    <w:rsid w:val="00B319B9"/>
    <w:rsid w:val="00B3231D"/>
    <w:rsid w:val="00B325BD"/>
    <w:rsid w:val="00B32961"/>
    <w:rsid w:val="00B32BB7"/>
    <w:rsid w:val="00B332E7"/>
    <w:rsid w:val="00B34288"/>
    <w:rsid w:val="00B34D6F"/>
    <w:rsid w:val="00B3691E"/>
    <w:rsid w:val="00B40D48"/>
    <w:rsid w:val="00B41488"/>
    <w:rsid w:val="00B417BE"/>
    <w:rsid w:val="00B44808"/>
    <w:rsid w:val="00B453D0"/>
    <w:rsid w:val="00B45497"/>
    <w:rsid w:val="00B4603C"/>
    <w:rsid w:val="00B461A1"/>
    <w:rsid w:val="00B47FEE"/>
    <w:rsid w:val="00B51F7E"/>
    <w:rsid w:val="00B5309C"/>
    <w:rsid w:val="00B5384C"/>
    <w:rsid w:val="00B53E57"/>
    <w:rsid w:val="00B5459C"/>
    <w:rsid w:val="00B5492F"/>
    <w:rsid w:val="00B55B0B"/>
    <w:rsid w:val="00B56159"/>
    <w:rsid w:val="00B56428"/>
    <w:rsid w:val="00B56883"/>
    <w:rsid w:val="00B57E80"/>
    <w:rsid w:val="00B60B97"/>
    <w:rsid w:val="00B61395"/>
    <w:rsid w:val="00B62884"/>
    <w:rsid w:val="00B62E89"/>
    <w:rsid w:val="00B63AB6"/>
    <w:rsid w:val="00B63B96"/>
    <w:rsid w:val="00B6430F"/>
    <w:rsid w:val="00B64BFC"/>
    <w:rsid w:val="00B65595"/>
    <w:rsid w:val="00B674A0"/>
    <w:rsid w:val="00B71956"/>
    <w:rsid w:val="00B7556D"/>
    <w:rsid w:val="00B81DED"/>
    <w:rsid w:val="00B82B63"/>
    <w:rsid w:val="00B83AC2"/>
    <w:rsid w:val="00B85144"/>
    <w:rsid w:val="00B85D30"/>
    <w:rsid w:val="00B863BB"/>
    <w:rsid w:val="00B86B1B"/>
    <w:rsid w:val="00B87216"/>
    <w:rsid w:val="00B876FF"/>
    <w:rsid w:val="00B87E1D"/>
    <w:rsid w:val="00B901EB"/>
    <w:rsid w:val="00B92A60"/>
    <w:rsid w:val="00B92A8E"/>
    <w:rsid w:val="00B92AC1"/>
    <w:rsid w:val="00B9402E"/>
    <w:rsid w:val="00B9472B"/>
    <w:rsid w:val="00B952CC"/>
    <w:rsid w:val="00B96019"/>
    <w:rsid w:val="00BA05BA"/>
    <w:rsid w:val="00BA14A3"/>
    <w:rsid w:val="00BA1648"/>
    <w:rsid w:val="00BA2D8D"/>
    <w:rsid w:val="00BA3CC8"/>
    <w:rsid w:val="00BA4385"/>
    <w:rsid w:val="00BA43B0"/>
    <w:rsid w:val="00BA4EE2"/>
    <w:rsid w:val="00BA62C4"/>
    <w:rsid w:val="00BB14C6"/>
    <w:rsid w:val="00BB371F"/>
    <w:rsid w:val="00BB6DA7"/>
    <w:rsid w:val="00BB6DC5"/>
    <w:rsid w:val="00BC06D9"/>
    <w:rsid w:val="00BC1070"/>
    <w:rsid w:val="00BC2932"/>
    <w:rsid w:val="00BC341D"/>
    <w:rsid w:val="00BC357D"/>
    <w:rsid w:val="00BC3A91"/>
    <w:rsid w:val="00BC3E27"/>
    <w:rsid w:val="00BD0982"/>
    <w:rsid w:val="00BD141B"/>
    <w:rsid w:val="00BD1451"/>
    <w:rsid w:val="00BD338D"/>
    <w:rsid w:val="00BD3E5A"/>
    <w:rsid w:val="00BD4D22"/>
    <w:rsid w:val="00BD6D5C"/>
    <w:rsid w:val="00BE02BA"/>
    <w:rsid w:val="00BE0901"/>
    <w:rsid w:val="00BE1C4E"/>
    <w:rsid w:val="00BE3D19"/>
    <w:rsid w:val="00BE4AFE"/>
    <w:rsid w:val="00BE75BD"/>
    <w:rsid w:val="00BE7949"/>
    <w:rsid w:val="00BF0FFF"/>
    <w:rsid w:val="00BF1831"/>
    <w:rsid w:val="00BF39C6"/>
    <w:rsid w:val="00BF416A"/>
    <w:rsid w:val="00BF4A06"/>
    <w:rsid w:val="00BF4B50"/>
    <w:rsid w:val="00BF4BF9"/>
    <w:rsid w:val="00BF6618"/>
    <w:rsid w:val="00BF6D89"/>
    <w:rsid w:val="00C003AD"/>
    <w:rsid w:val="00C01EC4"/>
    <w:rsid w:val="00C02BF7"/>
    <w:rsid w:val="00C03870"/>
    <w:rsid w:val="00C03C65"/>
    <w:rsid w:val="00C03DCA"/>
    <w:rsid w:val="00C04528"/>
    <w:rsid w:val="00C058B4"/>
    <w:rsid w:val="00C05C72"/>
    <w:rsid w:val="00C0654E"/>
    <w:rsid w:val="00C10CB8"/>
    <w:rsid w:val="00C115A5"/>
    <w:rsid w:val="00C11879"/>
    <w:rsid w:val="00C1267E"/>
    <w:rsid w:val="00C13394"/>
    <w:rsid w:val="00C139F3"/>
    <w:rsid w:val="00C13E2C"/>
    <w:rsid w:val="00C148C5"/>
    <w:rsid w:val="00C17CCD"/>
    <w:rsid w:val="00C220F4"/>
    <w:rsid w:val="00C26853"/>
    <w:rsid w:val="00C27010"/>
    <w:rsid w:val="00C27059"/>
    <w:rsid w:val="00C272E2"/>
    <w:rsid w:val="00C2744C"/>
    <w:rsid w:val="00C27BB8"/>
    <w:rsid w:val="00C27C27"/>
    <w:rsid w:val="00C34573"/>
    <w:rsid w:val="00C351C3"/>
    <w:rsid w:val="00C35603"/>
    <w:rsid w:val="00C368AE"/>
    <w:rsid w:val="00C376F1"/>
    <w:rsid w:val="00C41674"/>
    <w:rsid w:val="00C4169D"/>
    <w:rsid w:val="00C41749"/>
    <w:rsid w:val="00C423EF"/>
    <w:rsid w:val="00C42B12"/>
    <w:rsid w:val="00C449ED"/>
    <w:rsid w:val="00C45015"/>
    <w:rsid w:val="00C45E6E"/>
    <w:rsid w:val="00C46002"/>
    <w:rsid w:val="00C473AB"/>
    <w:rsid w:val="00C47C4A"/>
    <w:rsid w:val="00C50A0A"/>
    <w:rsid w:val="00C50ABE"/>
    <w:rsid w:val="00C51157"/>
    <w:rsid w:val="00C51EF5"/>
    <w:rsid w:val="00C520A6"/>
    <w:rsid w:val="00C5343C"/>
    <w:rsid w:val="00C5433B"/>
    <w:rsid w:val="00C547B1"/>
    <w:rsid w:val="00C553C6"/>
    <w:rsid w:val="00C5583E"/>
    <w:rsid w:val="00C5617F"/>
    <w:rsid w:val="00C569D7"/>
    <w:rsid w:val="00C56B78"/>
    <w:rsid w:val="00C577F3"/>
    <w:rsid w:val="00C604A9"/>
    <w:rsid w:val="00C6095E"/>
    <w:rsid w:val="00C60A99"/>
    <w:rsid w:val="00C62817"/>
    <w:rsid w:val="00C62E59"/>
    <w:rsid w:val="00C62FA1"/>
    <w:rsid w:val="00C6582A"/>
    <w:rsid w:val="00C66009"/>
    <w:rsid w:val="00C71257"/>
    <w:rsid w:val="00C71C93"/>
    <w:rsid w:val="00C73731"/>
    <w:rsid w:val="00C73B4D"/>
    <w:rsid w:val="00C75008"/>
    <w:rsid w:val="00C76298"/>
    <w:rsid w:val="00C77522"/>
    <w:rsid w:val="00C805A6"/>
    <w:rsid w:val="00C819BF"/>
    <w:rsid w:val="00C82C01"/>
    <w:rsid w:val="00C839F3"/>
    <w:rsid w:val="00C84BED"/>
    <w:rsid w:val="00C857D6"/>
    <w:rsid w:val="00C8580A"/>
    <w:rsid w:val="00C91ED3"/>
    <w:rsid w:val="00C9232C"/>
    <w:rsid w:val="00C93A2F"/>
    <w:rsid w:val="00C952FD"/>
    <w:rsid w:val="00C95676"/>
    <w:rsid w:val="00C972EB"/>
    <w:rsid w:val="00CA0A2A"/>
    <w:rsid w:val="00CA152D"/>
    <w:rsid w:val="00CA433E"/>
    <w:rsid w:val="00CA4C4D"/>
    <w:rsid w:val="00CA4C4E"/>
    <w:rsid w:val="00CA6204"/>
    <w:rsid w:val="00CA6668"/>
    <w:rsid w:val="00CB2906"/>
    <w:rsid w:val="00CB3F3F"/>
    <w:rsid w:val="00CB43E3"/>
    <w:rsid w:val="00CB6E57"/>
    <w:rsid w:val="00CB71FB"/>
    <w:rsid w:val="00CB77F1"/>
    <w:rsid w:val="00CC0A35"/>
    <w:rsid w:val="00CC349A"/>
    <w:rsid w:val="00CC4A66"/>
    <w:rsid w:val="00CC616A"/>
    <w:rsid w:val="00CC61E4"/>
    <w:rsid w:val="00CC7388"/>
    <w:rsid w:val="00CC76BB"/>
    <w:rsid w:val="00CD0FDA"/>
    <w:rsid w:val="00CD2081"/>
    <w:rsid w:val="00CD2B93"/>
    <w:rsid w:val="00CD3A9A"/>
    <w:rsid w:val="00CD5ED9"/>
    <w:rsid w:val="00CE0080"/>
    <w:rsid w:val="00CE1B6F"/>
    <w:rsid w:val="00CE1F27"/>
    <w:rsid w:val="00CE4A19"/>
    <w:rsid w:val="00CE4E70"/>
    <w:rsid w:val="00CE4F6C"/>
    <w:rsid w:val="00CE749E"/>
    <w:rsid w:val="00CE796E"/>
    <w:rsid w:val="00CF104D"/>
    <w:rsid w:val="00CF69CA"/>
    <w:rsid w:val="00CF7322"/>
    <w:rsid w:val="00CF7AB3"/>
    <w:rsid w:val="00D004BF"/>
    <w:rsid w:val="00D0109E"/>
    <w:rsid w:val="00D0288F"/>
    <w:rsid w:val="00D034C9"/>
    <w:rsid w:val="00D04703"/>
    <w:rsid w:val="00D04AFD"/>
    <w:rsid w:val="00D062B4"/>
    <w:rsid w:val="00D06719"/>
    <w:rsid w:val="00D100B3"/>
    <w:rsid w:val="00D119B5"/>
    <w:rsid w:val="00D12018"/>
    <w:rsid w:val="00D12067"/>
    <w:rsid w:val="00D129BC"/>
    <w:rsid w:val="00D14132"/>
    <w:rsid w:val="00D146D2"/>
    <w:rsid w:val="00D15C07"/>
    <w:rsid w:val="00D16A8D"/>
    <w:rsid w:val="00D16C82"/>
    <w:rsid w:val="00D17E02"/>
    <w:rsid w:val="00D21107"/>
    <w:rsid w:val="00D2188B"/>
    <w:rsid w:val="00D21AD0"/>
    <w:rsid w:val="00D22E60"/>
    <w:rsid w:val="00D24683"/>
    <w:rsid w:val="00D278FE"/>
    <w:rsid w:val="00D3166D"/>
    <w:rsid w:val="00D32EF9"/>
    <w:rsid w:val="00D3463C"/>
    <w:rsid w:val="00D35294"/>
    <w:rsid w:val="00D353D7"/>
    <w:rsid w:val="00D35784"/>
    <w:rsid w:val="00D36B31"/>
    <w:rsid w:val="00D36D2C"/>
    <w:rsid w:val="00D37F86"/>
    <w:rsid w:val="00D403A3"/>
    <w:rsid w:val="00D40C1B"/>
    <w:rsid w:val="00D40CA3"/>
    <w:rsid w:val="00D41293"/>
    <w:rsid w:val="00D41599"/>
    <w:rsid w:val="00D41E2E"/>
    <w:rsid w:val="00D45411"/>
    <w:rsid w:val="00D50227"/>
    <w:rsid w:val="00D51101"/>
    <w:rsid w:val="00D51BD9"/>
    <w:rsid w:val="00D551FD"/>
    <w:rsid w:val="00D57EBE"/>
    <w:rsid w:val="00D607FB"/>
    <w:rsid w:val="00D6193A"/>
    <w:rsid w:val="00D61998"/>
    <w:rsid w:val="00D62462"/>
    <w:rsid w:val="00D62998"/>
    <w:rsid w:val="00D655F0"/>
    <w:rsid w:val="00D65A51"/>
    <w:rsid w:val="00D65A5E"/>
    <w:rsid w:val="00D6643D"/>
    <w:rsid w:val="00D70434"/>
    <w:rsid w:val="00D70602"/>
    <w:rsid w:val="00D71DDD"/>
    <w:rsid w:val="00D73231"/>
    <w:rsid w:val="00D73871"/>
    <w:rsid w:val="00D73BD4"/>
    <w:rsid w:val="00D73BE3"/>
    <w:rsid w:val="00D74597"/>
    <w:rsid w:val="00D766DE"/>
    <w:rsid w:val="00D77BFB"/>
    <w:rsid w:val="00D77EB3"/>
    <w:rsid w:val="00D80BEA"/>
    <w:rsid w:val="00D814B5"/>
    <w:rsid w:val="00D81C37"/>
    <w:rsid w:val="00D82C66"/>
    <w:rsid w:val="00D8506A"/>
    <w:rsid w:val="00D85152"/>
    <w:rsid w:val="00D876C2"/>
    <w:rsid w:val="00D87D6A"/>
    <w:rsid w:val="00D9113D"/>
    <w:rsid w:val="00D91AB1"/>
    <w:rsid w:val="00D9203C"/>
    <w:rsid w:val="00D92329"/>
    <w:rsid w:val="00D92A02"/>
    <w:rsid w:val="00D95224"/>
    <w:rsid w:val="00D968D4"/>
    <w:rsid w:val="00DA0240"/>
    <w:rsid w:val="00DA0896"/>
    <w:rsid w:val="00DA11A8"/>
    <w:rsid w:val="00DA1BCD"/>
    <w:rsid w:val="00DA261B"/>
    <w:rsid w:val="00DA30A6"/>
    <w:rsid w:val="00DA518A"/>
    <w:rsid w:val="00DA5F42"/>
    <w:rsid w:val="00DA638A"/>
    <w:rsid w:val="00DA6A24"/>
    <w:rsid w:val="00DA6BF1"/>
    <w:rsid w:val="00DA7113"/>
    <w:rsid w:val="00DA7183"/>
    <w:rsid w:val="00DB0F31"/>
    <w:rsid w:val="00DB1234"/>
    <w:rsid w:val="00DB15A9"/>
    <w:rsid w:val="00DB1ACD"/>
    <w:rsid w:val="00DB272A"/>
    <w:rsid w:val="00DB285C"/>
    <w:rsid w:val="00DB433D"/>
    <w:rsid w:val="00DB75EC"/>
    <w:rsid w:val="00DC1CD7"/>
    <w:rsid w:val="00DC7FB0"/>
    <w:rsid w:val="00DC7FB4"/>
    <w:rsid w:val="00DD0484"/>
    <w:rsid w:val="00DD2204"/>
    <w:rsid w:val="00DD28ED"/>
    <w:rsid w:val="00DD3286"/>
    <w:rsid w:val="00DD3C5A"/>
    <w:rsid w:val="00DD4144"/>
    <w:rsid w:val="00DD57F1"/>
    <w:rsid w:val="00DD6F66"/>
    <w:rsid w:val="00DD71FE"/>
    <w:rsid w:val="00DE0F23"/>
    <w:rsid w:val="00DE1072"/>
    <w:rsid w:val="00DE11A2"/>
    <w:rsid w:val="00DE237F"/>
    <w:rsid w:val="00DE4F0E"/>
    <w:rsid w:val="00DE5B4A"/>
    <w:rsid w:val="00DE65D7"/>
    <w:rsid w:val="00DE6F53"/>
    <w:rsid w:val="00DF23B8"/>
    <w:rsid w:val="00DF3C15"/>
    <w:rsid w:val="00DF555E"/>
    <w:rsid w:val="00DF6FA8"/>
    <w:rsid w:val="00DF7A0C"/>
    <w:rsid w:val="00E0534C"/>
    <w:rsid w:val="00E06CD4"/>
    <w:rsid w:val="00E10D2D"/>
    <w:rsid w:val="00E13178"/>
    <w:rsid w:val="00E136BD"/>
    <w:rsid w:val="00E14249"/>
    <w:rsid w:val="00E14A20"/>
    <w:rsid w:val="00E14C24"/>
    <w:rsid w:val="00E151B4"/>
    <w:rsid w:val="00E156FB"/>
    <w:rsid w:val="00E15801"/>
    <w:rsid w:val="00E15B49"/>
    <w:rsid w:val="00E16737"/>
    <w:rsid w:val="00E17822"/>
    <w:rsid w:val="00E20C22"/>
    <w:rsid w:val="00E21EAF"/>
    <w:rsid w:val="00E23569"/>
    <w:rsid w:val="00E24838"/>
    <w:rsid w:val="00E27839"/>
    <w:rsid w:val="00E314F3"/>
    <w:rsid w:val="00E32096"/>
    <w:rsid w:val="00E364AA"/>
    <w:rsid w:val="00E36DBA"/>
    <w:rsid w:val="00E375BF"/>
    <w:rsid w:val="00E42FB2"/>
    <w:rsid w:val="00E44240"/>
    <w:rsid w:val="00E44A76"/>
    <w:rsid w:val="00E45A23"/>
    <w:rsid w:val="00E45A70"/>
    <w:rsid w:val="00E474AE"/>
    <w:rsid w:val="00E523C8"/>
    <w:rsid w:val="00E530AA"/>
    <w:rsid w:val="00E6020A"/>
    <w:rsid w:val="00E61E2C"/>
    <w:rsid w:val="00E62A38"/>
    <w:rsid w:val="00E66081"/>
    <w:rsid w:val="00E668F7"/>
    <w:rsid w:val="00E71DFF"/>
    <w:rsid w:val="00E71F21"/>
    <w:rsid w:val="00E72218"/>
    <w:rsid w:val="00E72E6C"/>
    <w:rsid w:val="00E73445"/>
    <w:rsid w:val="00E7355D"/>
    <w:rsid w:val="00E73F77"/>
    <w:rsid w:val="00E74483"/>
    <w:rsid w:val="00E74CDD"/>
    <w:rsid w:val="00E75062"/>
    <w:rsid w:val="00E758FD"/>
    <w:rsid w:val="00E7621F"/>
    <w:rsid w:val="00E76888"/>
    <w:rsid w:val="00E76DA3"/>
    <w:rsid w:val="00E777A7"/>
    <w:rsid w:val="00E779E0"/>
    <w:rsid w:val="00E77A4C"/>
    <w:rsid w:val="00E819B7"/>
    <w:rsid w:val="00E81D53"/>
    <w:rsid w:val="00E826E2"/>
    <w:rsid w:val="00E83B7C"/>
    <w:rsid w:val="00E83E4C"/>
    <w:rsid w:val="00E85222"/>
    <w:rsid w:val="00E8594A"/>
    <w:rsid w:val="00E87334"/>
    <w:rsid w:val="00E8784B"/>
    <w:rsid w:val="00E90DA1"/>
    <w:rsid w:val="00E9248D"/>
    <w:rsid w:val="00E952A4"/>
    <w:rsid w:val="00E959F4"/>
    <w:rsid w:val="00E967FB"/>
    <w:rsid w:val="00E97581"/>
    <w:rsid w:val="00E976D5"/>
    <w:rsid w:val="00EA2133"/>
    <w:rsid w:val="00EA35C4"/>
    <w:rsid w:val="00EA6131"/>
    <w:rsid w:val="00EA65E9"/>
    <w:rsid w:val="00EA6D1B"/>
    <w:rsid w:val="00EA6E79"/>
    <w:rsid w:val="00EA75B2"/>
    <w:rsid w:val="00EA7BD7"/>
    <w:rsid w:val="00EB33D4"/>
    <w:rsid w:val="00EB35DD"/>
    <w:rsid w:val="00EB3AF9"/>
    <w:rsid w:val="00EB4A68"/>
    <w:rsid w:val="00EB4C18"/>
    <w:rsid w:val="00EB53DB"/>
    <w:rsid w:val="00EB65A6"/>
    <w:rsid w:val="00EB7847"/>
    <w:rsid w:val="00EB7A83"/>
    <w:rsid w:val="00EB7D23"/>
    <w:rsid w:val="00EC2DC0"/>
    <w:rsid w:val="00EC377E"/>
    <w:rsid w:val="00EC6705"/>
    <w:rsid w:val="00ED15DE"/>
    <w:rsid w:val="00ED3ACA"/>
    <w:rsid w:val="00ED4A89"/>
    <w:rsid w:val="00ED5D32"/>
    <w:rsid w:val="00ED6769"/>
    <w:rsid w:val="00ED67EC"/>
    <w:rsid w:val="00ED7365"/>
    <w:rsid w:val="00EE13B1"/>
    <w:rsid w:val="00EE2D46"/>
    <w:rsid w:val="00EE31E7"/>
    <w:rsid w:val="00EE3A0A"/>
    <w:rsid w:val="00EE405A"/>
    <w:rsid w:val="00EE4272"/>
    <w:rsid w:val="00EE4E23"/>
    <w:rsid w:val="00EE5D74"/>
    <w:rsid w:val="00EE5F08"/>
    <w:rsid w:val="00EE782A"/>
    <w:rsid w:val="00EF0547"/>
    <w:rsid w:val="00EF2A6F"/>
    <w:rsid w:val="00EF3051"/>
    <w:rsid w:val="00EF31C6"/>
    <w:rsid w:val="00EF4118"/>
    <w:rsid w:val="00EF4FF9"/>
    <w:rsid w:val="00EF5C6C"/>
    <w:rsid w:val="00EF5F50"/>
    <w:rsid w:val="00EF6D13"/>
    <w:rsid w:val="00EF7A0B"/>
    <w:rsid w:val="00EF7FD1"/>
    <w:rsid w:val="00F00FA6"/>
    <w:rsid w:val="00F017C3"/>
    <w:rsid w:val="00F01A76"/>
    <w:rsid w:val="00F02AF3"/>
    <w:rsid w:val="00F05557"/>
    <w:rsid w:val="00F056C5"/>
    <w:rsid w:val="00F07202"/>
    <w:rsid w:val="00F07872"/>
    <w:rsid w:val="00F1010D"/>
    <w:rsid w:val="00F111BC"/>
    <w:rsid w:val="00F128EA"/>
    <w:rsid w:val="00F131F9"/>
    <w:rsid w:val="00F14FEF"/>
    <w:rsid w:val="00F17E34"/>
    <w:rsid w:val="00F22C08"/>
    <w:rsid w:val="00F2387E"/>
    <w:rsid w:val="00F24003"/>
    <w:rsid w:val="00F24475"/>
    <w:rsid w:val="00F2488F"/>
    <w:rsid w:val="00F25354"/>
    <w:rsid w:val="00F25E30"/>
    <w:rsid w:val="00F2612C"/>
    <w:rsid w:val="00F27E96"/>
    <w:rsid w:val="00F31259"/>
    <w:rsid w:val="00F3141C"/>
    <w:rsid w:val="00F314F4"/>
    <w:rsid w:val="00F32DF7"/>
    <w:rsid w:val="00F331C7"/>
    <w:rsid w:val="00F34676"/>
    <w:rsid w:val="00F35C72"/>
    <w:rsid w:val="00F36074"/>
    <w:rsid w:val="00F4073A"/>
    <w:rsid w:val="00F42267"/>
    <w:rsid w:val="00F42426"/>
    <w:rsid w:val="00F426DA"/>
    <w:rsid w:val="00F435F7"/>
    <w:rsid w:val="00F45612"/>
    <w:rsid w:val="00F50CEE"/>
    <w:rsid w:val="00F5182D"/>
    <w:rsid w:val="00F51C47"/>
    <w:rsid w:val="00F5219C"/>
    <w:rsid w:val="00F5416C"/>
    <w:rsid w:val="00F54464"/>
    <w:rsid w:val="00F54F45"/>
    <w:rsid w:val="00F56382"/>
    <w:rsid w:val="00F5692C"/>
    <w:rsid w:val="00F57055"/>
    <w:rsid w:val="00F575BD"/>
    <w:rsid w:val="00F6109C"/>
    <w:rsid w:val="00F619D3"/>
    <w:rsid w:val="00F62C08"/>
    <w:rsid w:val="00F639C1"/>
    <w:rsid w:val="00F658EC"/>
    <w:rsid w:val="00F65AFF"/>
    <w:rsid w:val="00F66351"/>
    <w:rsid w:val="00F6739D"/>
    <w:rsid w:val="00F67D0E"/>
    <w:rsid w:val="00F70B6F"/>
    <w:rsid w:val="00F74ECC"/>
    <w:rsid w:val="00F75B8A"/>
    <w:rsid w:val="00F76295"/>
    <w:rsid w:val="00F766C5"/>
    <w:rsid w:val="00F77638"/>
    <w:rsid w:val="00F7797E"/>
    <w:rsid w:val="00F77DB9"/>
    <w:rsid w:val="00F80762"/>
    <w:rsid w:val="00F83017"/>
    <w:rsid w:val="00F830C0"/>
    <w:rsid w:val="00F83711"/>
    <w:rsid w:val="00F858F6"/>
    <w:rsid w:val="00F85F2E"/>
    <w:rsid w:val="00F9046A"/>
    <w:rsid w:val="00F90D0F"/>
    <w:rsid w:val="00F92556"/>
    <w:rsid w:val="00F93549"/>
    <w:rsid w:val="00F9525C"/>
    <w:rsid w:val="00F970C8"/>
    <w:rsid w:val="00FA071F"/>
    <w:rsid w:val="00FA2466"/>
    <w:rsid w:val="00FA5031"/>
    <w:rsid w:val="00FA6BAD"/>
    <w:rsid w:val="00FA7685"/>
    <w:rsid w:val="00FA7D02"/>
    <w:rsid w:val="00FB086D"/>
    <w:rsid w:val="00FB2BFE"/>
    <w:rsid w:val="00FB5661"/>
    <w:rsid w:val="00FB5E77"/>
    <w:rsid w:val="00FC04C3"/>
    <w:rsid w:val="00FC1027"/>
    <w:rsid w:val="00FC1A5C"/>
    <w:rsid w:val="00FC2251"/>
    <w:rsid w:val="00FC27B5"/>
    <w:rsid w:val="00FC2E6D"/>
    <w:rsid w:val="00FC4F4C"/>
    <w:rsid w:val="00FC542E"/>
    <w:rsid w:val="00FC576F"/>
    <w:rsid w:val="00FC7FB7"/>
    <w:rsid w:val="00FD15CD"/>
    <w:rsid w:val="00FD2F04"/>
    <w:rsid w:val="00FD3003"/>
    <w:rsid w:val="00FD3D78"/>
    <w:rsid w:val="00FD3D95"/>
    <w:rsid w:val="00FD3FBA"/>
    <w:rsid w:val="00FD4F28"/>
    <w:rsid w:val="00FD6B7F"/>
    <w:rsid w:val="00FD7177"/>
    <w:rsid w:val="00FD727D"/>
    <w:rsid w:val="00FD786D"/>
    <w:rsid w:val="00FD7F72"/>
    <w:rsid w:val="00FE16AA"/>
    <w:rsid w:val="00FE213E"/>
    <w:rsid w:val="00FE2731"/>
    <w:rsid w:val="00FE4B29"/>
    <w:rsid w:val="00FE5964"/>
    <w:rsid w:val="00FE59E9"/>
    <w:rsid w:val="00FE5AFA"/>
    <w:rsid w:val="00FF0B0B"/>
    <w:rsid w:val="00FF221A"/>
    <w:rsid w:val="00FF4350"/>
    <w:rsid w:val="00FF59AD"/>
    <w:rsid w:val="00FF62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70B"/>
    <w:pPr>
      <w:suppressAutoHyphens/>
      <w:spacing w:after="0" w:line="240" w:lineRule="auto"/>
    </w:pPr>
    <w:rPr>
      <w:rFonts w:ascii="a_Timer" w:hAnsi="a_Timer"/>
      <w:sz w:val="26"/>
      <w:szCs w:val="20"/>
      <w:lang w:eastAsia="ar-SA"/>
    </w:rPr>
  </w:style>
  <w:style w:type="paragraph" w:styleId="1">
    <w:name w:val="heading 1"/>
    <w:basedOn w:val="a"/>
    <w:next w:val="a"/>
    <w:link w:val="10"/>
    <w:uiPriority w:val="9"/>
    <w:qFormat/>
    <w:rsid w:val="005C170B"/>
    <w:pPr>
      <w:keepNext/>
      <w:numPr>
        <w:numId w:val="1"/>
      </w:numPr>
      <w:jc w:val="center"/>
      <w:outlineLvl w:val="0"/>
    </w:pPr>
    <w:rPr>
      <w:rFonts w:ascii="Arial" w:eastAsia="Times New Roman" w:hAnsi="Arial" w:cs="Times New Roman"/>
      <w:b/>
    </w:rPr>
  </w:style>
  <w:style w:type="paragraph" w:styleId="2">
    <w:name w:val="heading 2"/>
    <w:basedOn w:val="a"/>
    <w:next w:val="a"/>
    <w:link w:val="20"/>
    <w:qFormat/>
    <w:rsid w:val="005C170B"/>
    <w:pPr>
      <w:keepNext/>
      <w:tabs>
        <w:tab w:val="num" w:pos="0"/>
      </w:tabs>
      <w:outlineLvl w:val="1"/>
    </w:pPr>
    <w:rPr>
      <w:rFonts w:ascii="Times New Roman" w:eastAsia="Times New Roman" w:hAnsi="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170B"/>
    <w:rPr>
      <w:rFonts w:ascii="Arial" w:eastAsia="Times New Roman" w:hAnsi="Arial" w:cs="Times New Roman"/>
      <w:b/>
      <w:sz w:val="26"/>
      <w:szCs w:val="20"/>
      <w:lang w:eastAsia="ar-SA"/>
    </w:rPr>
  </w:style>
  <w:style w:type="character" w:customStyle="1" w:styleId="20">
    <w:name w:val="Заголовок 2 Знак"/>
    <w:basedOn w:val="a0"/>
    <w:link w:val="2"/>
    <w:rsid w:val="005C170B"/>
    <w:rPr>
      <w:rFonts w:ascii="Times New Roman" w:eastAsia="Times New Roman" w:hAnsi="Times New Roman" w:cs="Times New Roman"/>
      <w:b/>
      <w:sz w:val="26"/>
      <w:szCs w:val="20"/>
      <w:lang w:eastAsia="ar-SA"/>
    </w:rPr>
  </w:style>
  <w:style w:type="paragraph" w:styleId="a3">
    <w:name w:val="List Paragraph"/>
    <w:basedOn w:val="a"/>
    <w:uiPriority w:val="34"/>
    <w:qFormat/>
    <w:rsid w:val="005C170B"/>
    <w:pPr>
      <w:suppressAutoHyphens w:val="0"/>
      <w:spacing w:after="200" w:line="276" w:lineRule="auto"/>
      <w:ind w:left="720"/>
      <w:contextualSpacing/>
    </w:pPr>
    <w:rPr>
      <w:rFonts w:asciiTheme="minorHAnsi" w:hAnsiTheme="minorHAnsi"/>
      <w:sz w:val="22"/>
      <w:szCs w:val="22"/>
      <w:lang w:eastAsia="en-US"/>
    </w:rPr>
  </w:style>
  <w:style w:type="paragraph" w:customStyle="1" w:styleId="Default">
    <w:name w:val="Default"/>
    <w:rsid w:val="00884B1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19</Pages>
  <Words>7116</Words>
  <Characters>40562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47583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dc:creator>
  <cp:keywords/>
  <dc:description/>
  <cp:lastModifiedBy>KM</cp:lastModifiedBy>
  <cp:revision>20</cp:revision>
  <cp:lastPrinted>2017-12-27T11:02:00Z</cp:lastPrinted>
  <dcterms:created xsi:type="dcterms:W3CDTF">2017-12-26T11:27:00Z</dcterms:created>
  <dcterms:modified xsi:type="dcterms:W3CDTF">2017-12-27T11:33:00Z</dcterms:modified>
</cp:coreProperties>
</file>