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Pr="00E17DFD" w:rsidRDefault="00A44824" w:rsidP="00CF31C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91"/>
      <w:r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CF31C9"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CF31C9" w:rsidRPr="00E17DFD" w:rsidRDefault="00CF31C9" w:rsidP="00CF31C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Ревизионной комиссии </w:t>
      </w:r>
    </w:p>
    <w:p w:rsidR="00CF31C9" w:rsidRPr="00E17DFD" w:rsidRDefault="00CF31C9" w:rsidP="00CF31C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CF31C9" w:rsidRPr="00E17DFD" w:rsidRDefault="00CF31C9" w:rsidP="00CF31C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«Сосногорск»</w:t>
      </w:r>
    </w:p>
    <w:p w:rsidR="00CF31C9" w:rsidRPr="00E17DFD" w:rsidRDefault="00CF31C9" w:rsidP="00CF31C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53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D53B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апреля</w:t>
      </w:r>
      <w:r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2018 года №</w:t>
      </w:r>
      <w:r w:rsidR="00D53BF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Start w:id="1" w:name="_GoBack"/>
      <w:bookmarkEnd w:id="1"/>
      <w:r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31C9" w:rsidRPr="00E17DFD" w:rsidRDefault="00CF31C9" w:rsidP="00CF31C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F31C9" w:rsidRPr="00E17DFD" w:rsidRDefault="00CF31C9" w:rsidP="00CF31C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1C9" w:rsidRPr="00E17DFD" w:rsidRDefault="00CF31C9" w:rsidP="00CF31C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1C9" w:rsidRPr="00E17DFD" w:rsidRDefault="00CF31C9" w:rsidP="00CF31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</w:t>
      </w:r>
    </w:p>
    <w:p w:rsidR="00CF31C9" w:rsidRPr="00E17DFD" w:rsidRDefault="00CF31C9" w:rsidP="00CF31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РЕВИЗИОННОЙ КОМИССИИ  МУНИЦИПАЛЬНОГО ОБРАЗОВАНИЯ</w:t>
      </w:r>
    </w:p>
    <w:p w:rsidR="00CF31C9" w:rsidRPr="00E17DFD" w:rsidRDefault="00CF31C9" w:rsidP="00CF31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«СОСНОГОРСК»</w:t>
      </w:r>
    </w:p>
    <w:p w:rsidR="00CF31C9" w:rsidRPr="00E17DFD" w:rsidRDefault="00CF31C9" w:rsidP="00CF31C9">
      <w:pPr>
        <w:rPr>
          <w:rFonts w:ascii="Times New Roman" w:hAnsi="Times New Roman" w:cs="Times New Roman"/>
          <w:b/>
          <w:sz w:val="26"/>
          <w:szCs w:val="26"/>
        </w:rPr>
      </w:pPr>
    </w:p>
    <w:p w:rsidR="0070390C" w:rsidRPr="00E17DFD" w:rsidRDefault="0070390C" w:rsidP="00CF31C9">
      <w:pPr>
        <w:rPr>
          <w:rFonts w:ascii="Times New Roman" w:hAnsi="Times New Roman" w:cs="Times New Roman"/>
          <w:b/>
          <w:sz w:val="26"/>
          <w:szCs w:val="26"/>
        </w:rPr>
      </w:pPr>
      <w:r w:rsidRPr="00E17DFD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D154E4" w:rsidRPr="00E17DFD">
        <w:rPr>
          <w:rFonts w:ascii="Times New Roman" w:hAnsi="Times New Roman" w:cs="Times New Roman"/>
          <w:b/>
          <w:sz w:val="26"/>
          <w:szCs w:val="26"/>
        </w:rPr>
        <w:t>.</w:t>
      </w:r>
    </w:p>
    <w:p w:rsidR="00D154E4" w:rsidRPr="00E17DFD" w:rsidRDefault="00D154E4" w:rsidP="00CF31C9">
      <w:pPr>
        <w:rPr>
          <w:rFonts w:ascii="Times New Roman" w:hAnsi="Times New Roman" w:cs="Times New Roman"/>
          <w:b/>
          <w:sz w:val="26"/>
          <w:szCs w:val="26"/>
        </w:rPr>
      </w:pPr>
    </w:p>
    <w:p w:rsidR="0070390C" w:rsidRPr="00E17DFD" w:rsidRDefault="0070390C" w:rsidP="00A44824">
      <w:pPr>
        <w:pStyle w:val="a5"/>
        <w:numPr>
          <w:ilvl w:val="1"/>
          <w:numId w:val="11"/>
        </w:numPr>
        <w:tabs>
          <w:tab w:val="left" w:pos="0"/>
          <w:tab w:val="left" w:pos="993"/>
        </w:tabs>
        <w:ind w:left="0"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sz w:val="26"/>
          <w:szCs w:val="26"/>
        </w:rPr>
        <w:t xml:space="preserve">Настоящий Регламент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муниципального образования муниципального района «Сосногорск» (далее по тексту – Ревизионная комиссия) </w:t>
      </w:r>
      <w:r w:rsidRPr="00E17DFD">
        <w:rPr>
          <w:rFonts w:ascii="Times New Roman" w:hAnsi="Times New Roman" w:cs="Times New Roman"/>
          <w:sz w:val="26"/>
          <w:szCs w:val="26"/>
        </w:rPr>
        <w:t>ра</w:t>
      </w:r>
      <w:r w:rsidRPr="00E17DFD">
        <w:rPr>
          <w:rFonts w:ascii="Times New Roman" w:hAnsi="Times New Roman" w:cs="Times New Roman"/>
          <w:sz w:val="26"/>
          <w:szCs w:val="26"/>
        </w:rPr>
        <w:t>з</w:t>
      </w:r>
      <w:r w:rsidRPr="00E17DFD">
        <w:rPr>
          <w:rFonts w:ascii="Times New Roman" w:hAnsi="Times New Roman" w:cs="Times New Roman"/>
          <w:sz w:val="26"/>
          <w:szCs w:val="26"/>
        </w:rPr>
        <w:t xml:space="preserve">работан во исполнение требований статей 5, 15, 19 </w:t>
      </w:r>
      <w:hyperlink r:id="rId9" w:history="1">
        <w:r w:rsidRPr="00E17DFD">
          <w:rPr>
            <w:rFonts w:ascii="Times New Roman" w:hAnsi="Times New Roman" w:cs="Times New Roman"/>
            <w:bCs/>
            <w:sz w:val="26"/>
            <w:szCs w:val="26"/>
          </w:rPr>
          <w:t>Федерального закона от 07.02.2011 №6-ФЗ «Об общих принципах организации и деятельности контрольно-счетных орг</w:t>
        </w:r>
        <w:r w:rsidRPr="00E17DFD"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E17DFD">
          <w:rPr>
            <w:rFonts w:ascii="Times New Roman" w:hAnsi="Times New Roman" w:cs="Times New Roman"/>
            <w:bCs/>
            <w:sz w:val="26"/>
            <w:szCs w:val="26"/>
          </w:rPr>
          <w:t>нов субъектов Российской Федерации и муниципальных образований</w:t>
        </w:r>
      </w:hyperlink>
      <w:r w:rsidRPr="00E17DFD">
        <w:rPr>
          <w:rFonts w:ascii="Times New Roman" w:hAnsi="Times New Roman" w:cs="Times New Roman"/>
          <w:sz w:val="26"/>
          <w:szCs w:val="26"/>
        </w:rPr>
        <w:t xml:space="preserve">» (далее по тексту - Федеральный закон </w:t>
      </w:r>
      <w:r w:rsidR="00732A92" w:rsidRPr="00E17DFD">
        <w:rPr>
          <w:rFonts w:ascii="Times New Roman" w:hAnsi="Times New Roman" w:cs="Times New Roman"/>
          <w:sz w:val="26"/>
          <w:szCs w:val="26"/>
        </w:rPr>
        <w:t>№6-ФЗ</w:t>
      </w:r>
      <w:r w:rsidRPr="00E17DFD">
        <w:rPr>
          <w:rFonts w:ascii="Times New Roman" w:hAnsi="Times New Roman" w:cs="Times New Roman"/>
          <w:sz w:val="26"/>
          <w:szCs w:val="26"/>
        </w:rPr>
        <w:t xml:space="preserve">), </w:t>
      </w:r>
      <w:r w:rsidR="000635F1" w:rsidRPr="00E17DFD">
        <w:rPr>
          <w:rFonts w:ascii="Times New Roman" w:hAnsi="Times New Roman" w:cs="Times New Roman"/>
          <w:sz w:val="26"/>
          <w:szCs w:val="26"/>
        </w:rPr>
        <w:t>части</w:t>
      </w:r>
      <w:r w:rsidRPr="00E17DFD">
        <w:rPr>
          <w:rFonts w:ascii="Times New Roman" w:hAnsi="Times New Roman" w:cs="Times New Roman"/>
          <w:sz w:val="26"/>
          <w:szCs w:val="26"/>
        </w:rPr>
        <w:t xml:space="preserve"> 1</w:t>
      </w:r>
      <w:r w:rsidR="00CF31C9" w:rsidRPr="00E17DFD">
        <w:rPr>
          <w:rFonts w:ascii="Times New Roman" w:hAnsi="Times New Roman" w:cs="Times New Roman"/>
          <w:sz w:val="26"/>
          <w:szCs w:val="26"/>
        </w:rPr>
        <w:t>2</w:t>
      </w:r>
      <w:r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CF31C9"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Ревизионной комиссии, утве</w:t>
      </w:r>
      <w:r w:rsidR="00CF31C9"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F31C9" w:rsidRPr="00E1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жденного решением Совета муниципального района «Сосногорск» </w:t>
      </w:r>
      <w:r w:rsidR="00CF31C9" w:rsidRPr="00E1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proofErr w:type="gramEnd"/>
      <w:r w:rsidR="00CF31C9" w:rsidRPr="00E1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 декабря 2011 года № XVIII-142 (далее по тексту – Положени</w:t>
      </w:r>
      <w:r w:rsidR="00D21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F31C9" w:rsidRPr="00E1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Ревизионной комиссии)</w:t>
      </w:r>
      <w:r w:rsidRPr="00E17D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0A2F7C" w:rsidRPr="00E17DFD" w:rsidRDefault="000A2F7C" w:rsidP="00A44824">
      <w:pPr>
        <w:numPr>
          <w:ilvl w:val="1"/>
          <w:numId w:val="11"/>
        </w:numPr>
        <w:tabs>
          <w:tab w:val="left" w:pos="993"/>
        </w:tabs>
        <w:suppressAutoHyphens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Ревизионная комиссия </w:t>
      </w:r>
      <w:r w:rsidRPr="00E17DFD">
        <w:rPr>
          <w:rFonts w:ascii="Times New Roman" w:hAnsi="Times New Roman" w:cs="Times New Roman"/>
          <w:sz w:val="26"/>
          <w:szCs w:val="26"/>
        </w:rPr>
        <w:t xml:space="preserve">(далее – Регламент) – локальный нормативный правовой акт, устанавливающий основные правила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комиссии. </w:t>
      </w:r>
    </w:p>
    <w:p w:rsidR="0070390C" w:rsidRPr="00E17DFD" w:rsidRDefault="0070390C" w:rsidP="00F440EC">
      <w:pPr>
        <w:tabs>
          <w:tab w:val="left" w:pos="0"/>
        </w:tabs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1.</w:t>
      </w:r>
      <w:r w:rsidR="000A2F7C" w:rsidRPr="00E17DFD">
        <w:rPr>
          <w:rFonts w:ascii="Times New Roman" w:hAnsi="Times New Roman" w:cs="Times New Roman"/>
          <w:sz w:val="26"/>
          <w:szCs w:val="26"/>
        </w:rPr>
        <w:t xml:space="preserve">3. </w:t>
      </w:r>
      <w:r w:rsidRPr="00E17DFD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="000A2F7C" w:rsidRPr="00E17DFD">
        <w:rPr>
          <w:rFonts w:ascii="Times New Roman" w:hAnsi="Times New Roman" w:cs="Times New Roman"/>
          <w:sz w:val="26"/>
          <w:szCs w:val="26"/>
        </w:rPr>
        <w:t>определяет</w:t>
      </w:r>
      <w:r w:rsidRPr="00E17DFD">
        <w:rPr>
          <w:rFonts w:ascii="Times New Roman" w:hAnsi="Times New Roman" w:cs="Times New Roman"/>
          <w:sz w:val="26"/>
          <w:szCs w:val="26"/>
        </w:rPr>
        <w:t>:</w:t>
      </w:r>
    </w:p>
    <w:p w:rsidR="0070390C" w:rsidRPr="00E17DFD" w:rsidRDefault="000A2F7C" w:rsidP="00CF31C9">
      <w:pPr>
        <w:numPr>
          <w:ilvl w:val="0"/>
          <w:numId w:val="8"/>
        </w:numPr>
        <w:tabs>
          <w:tab w:val="clear" w:pos="720"/>
        </w:tabs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содержание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 направлений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70390C" w:rsidRPr="00E17DFD">
        <w:rPr>
          <w:rFonts w:ascii="Times New Roman" w:hAnsi="Times New Roman" w:cs="Times New Roman"/>
          <w:sz w:val="26"/>
          <w:szCs w:val="26"/>
        </w:rPr>
        <w:t>;</w:t>
      </w:r>
    </w:p>
    <w:p w:rsidR="000A2F7C" w:rsidRPr="00E17DFD" w:rsidRDefault="000A2F7C" w:rsidP="00CF31C9">
      <w:pPr>
        <w:numPr>
          <w:ilvl w:val="0"/>
          <w:numId w:val="8"/>
        </w:numPr>
        <w:tabs>
          <w:tab w:val="clear" w:pos="720"/>
        </w:tabs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порядок ведения дел;</w:t>
      </w:r>
    </w:p>
    <w:p w:rsidR="0070390C" w:rsidRPr="00E17DFD" w:rsidRDefault="000A2F7C" w:rsidP="00CF31C9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компетенцию председателя и работников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70390C" w:rsidRPr="00E17DFD">
        <w:rPr>
          <w:rFonts w:ascii="Times New Roman" w:hAnsi="Times New Roman" w:cs="Times New Roman"/>
          <w:sz w:val="26"/>
          <w:szCs w:val="26"/>
        </w:rPr>
        <w:t>;</w:t>
      </w:r>
    </w:p>
    <w:p w:rsidR="0070390C" w:rsidRPr="00E17DFD" w:rsidRDefault="0070390C" w:rsidP="00CF31C9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основ взаимодействия в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390C" w:rsidRPr="00E17DFD" w:rsidRDefault="0070390C" w:rsidP="00CF31C9">
      <w:pPr>
        <w:numPr>
          <w:ilvl w:val="0"/>
          <w:numId w:val="8"/>
        </w:numPr>
        <w:tabs>
          <w:tab w:val="clear" w:pos="720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процедуры </w:t>
      </w:r>
      <w:r w:rsidR="000A2F7C" w:rsidRPr="00E17DFD">
        <w:rPr>
          <w:rFonts w:ascii="Times New Roman" w:hAnsi="Times New Roman" w:cs="Times New Roman"/>
          <w:sz w:val="26"/>
          <w:szCs w:val="26"/>
        </w:rPr>
        <w:t xml:space="preserve">подготовки, </w:t>
      </w:r>
      <w:r w:rsidRPr="00E17DFD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0A2F7C" w:rsidRPr="00E17DFD">
        <w:rPr>
          <w:rFonts w:ascii="Times New Roman" w:hAnsi="Times New Roman" w:cs="Times New Roman"/>
          <w:sz w:val="26"/>
          <w:szCs w:val="26"/>
        </w:rPr>
        <w:t xml:space="preserve">и оформления результатов </w:t>
      </w:r>
      <w:r w:rsidRPr="00E17DFD">
        <w:rPr>
          <w:rFonts w:ascii="Times New Roman" w:hAnsi="Times New Roman" w:cs="Times New Roman"/>
          <w:sz w:val="26"/>
          <w:szCs w:val="26"/>
        </w:rPr>
        <w:t>контрольных и экспертно-аналитических мероприя</w:t>
      </w:r>
      <w:r w:rsidR="000A2F7C" w:rsidRPr="00E17DFD">
        <w:rPr>
          <w:rFonts w:ascii="Times New Roman" w:hAnsi="Times New Roman" w:cs="Times New Roman"/>
          <w:sz w:val="26"/>
          <w:szCs w:val="26"/>
        </w:rPr>
        <w:t>тий</w:t>
      </w:r>
      <w:r w:rsidRPr="00E17DFD">
        <w:rPr>
          <w:rFonts w:ascii="Times New Roman" w:hAnsi="Times New Roman" w:cs="Times New Roman"/>
          <w:sz w:val="26"/>
          <w:szCs w:val="26"/>
        </w:rPr>
        <w:t>;</w:t>
      </w:r>
    </w:p>
    <w:p w:rsidR="0070390C" w:rsidRPr="00E17DFD" w:rsidRDefault="0070390C" w:rsidP="00CF31C9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поряд</w:t>
      </w:r>
      <w:r w:rsidR="000A2F7C"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к опубликования в средствах массовой информации и размещения в сети Интернет информации о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;</w:t>
      </w:r>
    </w:p>
    <w:p w:rsidR="000A2F7C" w:rsidRPr="00E17DFD" w:rsidRDefault="0070390C" w:rsidP="00CF31C9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поряд</w:t>
      </w:r>
      <w:r w:rsidR="000A2F7C"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к направления запросов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в органы местного сам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управления, муниципальные органы и организации, их должностным лицам, а также в органы государственной</w:t>
      </w:r>
      <w:r w:rsidR="008E6FA9" w:rsidRPr="00E17DFD">
        <w:rPr>
          <w:rFonts w:ascii="Times New Roman" w:hAnsi="Times New Roman" w:cs="Times New Roman"/>
          <w:sz w:val="26"/>
          <w:szCs w:val="26"/>
        </w:rPr>
        <w:t xml:space="preserve"> власти, государственные органы</w:t>
      </w:r>
      <w:r w:rsidR="000A2F7C" w:rsidRPr="00E17DFD">
        <w:rPr>
          <w:rFonts w:ascii="Times New Roman" w:hAnsi="Times New Roman" w:cs="Times New Roman"/>
          <w:sz w:val="26"/>
          <w:szCs w:val="26"/>
        </w:rPr>
        <w:t>;</w:t>
      </w:r>
    </w:p>
    <w:p w:rsidR="0070390C" w:rsidRPr="00E17DFD" w:rsidRDefault="000A2F7C" w:rsidP="00CF31C9">
      <w:pPr>
        <w:numPr>
          <w:ilvl w:val="0"/>
          <w:numId w:val="8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иные вопросы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70390C" w:rsidRPr="00E17DFD">
        <w:rPr>
          <w:rFonts w:ascii="Times New Roman" w:hAnsi="Times New Roman" w:cs="Times New Roman"/>
          <w:sz w:val="26"/>
          <w:szCs w:val="26"/>
        </w:rPr>
        <w:t>.</w:t>
      </w:r>
    </w:p>
    <w:p w:rsidR="0070390C" w:rsidRPr="00E17DFD" w:rsidRDefault="0070390C" w:rsidP="007E3CBB">
      <w:pPr>
        <w:pStyle w:val="3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1.</w:t>
      </w:r>
      <w:r w:rsidR="00533F1C" w:rsidRPr="00E17DFD">
        <w:rPr>
          <w:rFonts w:ascii="Times New Roman" w:hAnsi="Times New Roman" w:cs="Times New Roman"/>
          <w:sz w:val="26"/>
          <w:szCs w:val="26"/>
        </w:rPr>
        <w:t>4</w:t>
      </w:r>
      <w:r w:rsidRPr="00E17D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Ревизионная комиссия </w:t>
      </w:r>
      <w:r w:rsidRPr="00E17DFD">
        <w:rPr>
          <w:rFonts w:ascii="Times New Roman" w:hAnsi="Times New Roman" w:cs="Times New Roman"/>
          <w:sz w:val="26"/>
          <w:szCs w:val="26"/>
        </w:rPr>
        <w:t xml:space="preserve">руководствуется Конституцией Российской Федерации, Конституцией Республики Коми, Федеральным законом </w:t>
      </w:r>
      <w:r w:rsidR="00732A92" w:rsidRPr="00E17DFD">
        <w:rPr>
          <w:rFonts w:ascii="Times New Roman" w:hAnsi="Times New Roman" w:cs="Times New Roman"/>
          <w:sz w:val="26"/>
          <w:szCs w:val="26"/>
        </w:rPr>
        <w:t>№6-ФЗ</w:t>
      </w:r>
      <w:r w:rsidRPr="00E17DFD">
        <w:rPr>
          <w:rFonts w:ascii="Times New Roman" w:hAnsi="Times New Roman" w:cs="Times New Roman"/>
          <w:sz w:val="26"/>
          <w:szCs w:val="26"/>
        </w:rPr>
        <w:t xml:space="preserve">, федеральным законодательством, законодательством Республики Коми, Уставом муниципального образования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CF31C9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», Положением о </w:t>
      </w:r>
      <w:r w:rsidR="00BF7640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а также другими муниципальными нормативными правовыми актами муниципального образования «</w:t>
      </w:r>
      <w:r w:rsidR="00CF31C9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</w:t>
      </w:r>
      <w:r w:rsidR="006E4C46" w:rsidRPr="00E17DFD">
        <w:rPr>
          <w:rFonts w:ascii="Times New Roman" w:hAnsi="Times New Roman" w:cs="Times New Roman"/>
          <w:sz w:val="26"/>
          <w:szCs w:val="26"/>
        </w:rPr>
        <w:t xml:space="preserve"> (далее по тексту – </w:t>
      </w:r>
      <w:r w:rsidR="00CF31C9" w:rsidRPr="00E17DFD">
        <w:rPr>
          <w:rFonts w:ascii="Times New Roman" w:hAnsi="Times New Roman" w:cs="Times New Roman"/>
          <w:sz w:val="26"/>
          <w:szCs w:val="26"/>
        </w:rPr>
        <w:t>МО «Сосн</w:t>
      </w:r>
      <w:r w:rsidR="00CF31C9" w:rsidRPr="00E17DFD">
        <w:rPr>
          <w:rFonts w:ascii="Times New Roman" w:hAnsi="Times New Roman" w:cs="Times New Roman"/>
          <w:sz w:val="26"/>
          <w:szCs w:val="26"/>
        </w:rPr>
        <w:t>о</w:t>
      </w:r>
      <w:r w:rsidR="00CF31C9" w:rsidRPr="00E17DFD">
        <w:rPr>
          <w:rFonts w:ascii="Times New Roman" w:hAnsi="Times New Roman" w:cs="Times New Roman"/>
          <w:sz w:val="26"/>
          <w:szCs w:val="26"/>
        </w:rPr>
        <w:t>горск»</w:t>
      </w:r>
      <w:r w:rsidR="006E4C46" w:rsidRPr="00E17DFD">
        <w:rPr>
          <w:rFonts w:ascii="Times New Roman" w:hAnsi="Times New Roman" w:cs="Times New Roman"/>
          <w:sz w:val="26"/>
          <w:szCs w:val="26"/>
        </w:rPr>
        <w:t>)</w:t>
      </w:r>
      <w:r w:rsidRPr="00E17DFD">
        <w:rPr>
          <w:rFonts w:ascii="Times New Roman" w:hAnsi="Times New Roman" w:cs="Times New Roman"/>
          <w:sz w:val="26"/>
          <w:szCs w:val="26"/>
        </w:rPr>
        <w:t xml:space="preserve">, настоящим Регламентом и внутренними документами, принятыми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</w:t>
      </w:r>
      <w:r w:rsidR="00CF31C9" w:rsidRPr="00E17DFD">
        <w:rPr>
          <w:rFonts w:ascii="Times New Roman" w:hAnsi="Times New Roman" w:cs="Times New Roman"/>
          <w:sz w:val="26"/>
          <w:szCs w:val="26"/>
        </w:rPr>
        <w:t>н</w:t>
      </w:r>
      <w:r w:rsidR="00CF31C9" w:rsidRPr="00E17DFD">
        <w:rPr>
          <w:rFonts w:ascii="Times New Roman" w:hAnsi="Times New Roman" w:cs="Times New Roman"/>
          <w:sz w:val="26"/>
          <w:szCs w:val="26"/>
        </w:rPr>
        <w:t>ной комиссией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0390C" w:rsidRPr="00E17DFD" w:rsidRDefault="0070390C" w:rsidP="005D71E3">
      <w:pPr>
        <w:pStyle w:val="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33F1C" w:rsidRPr="00E17DFD">
        <w:rPr>
          <w:rFonts w:ascii="Times New Roman" w:hAnsi="Times New Roman" w:cs="Times New Roman"/>
          <w:sz w:val="26"/>
          <w:szCs w:val="26"/>
        </w:rPr>
        <w:t>5</w:t>
      </w:r>
      <w:r w:rsidRPr="00E17DFD">
        <w:rPr>
          <w:rFonts w:ascii="Times New Roman" w:hAnsi="Times New Roman" w:cs="Times New Roman"/>
          <w:sz w:val="26"/>
          <w:szCs w:val="26"/>
        </w:rPr>
        <w:t xml:space="preserve">. Основными принципами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являются з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конность, независимость, объективность, гласность, эффективность, системность, о</w:t>
      </w:r>
      <w:r w:rsidRPr="00E17DFD">
        <w:rPr>
          <w:rFonts w:ascii="Times New Roman" w:hAnsi="Times New Roman" w:cs="Times New Roman"/>
          <w:sz w:val="26"/>
          <w:szCs w:val="26"/>
        </w:rPr>
        <w:t>т</w:t>
      </w:r>
      <w:r w:rsidRPr="00E17DFD">
        <w:rPr>
          <w:rFonts w:ascii="Times New Roman" w:hAnsi="Times New Roman" w:cs="Times New Roman"/>
          <w:sz w:val="26"/>
          <w:szCs w:val="26"/>
        </w:rPr>
        <w:t>ветственность, профессионализм и соблюдение профессиональной этики.</w:t>
      </w:r>
    </w:p>
    <w:p w:rsidR="0070390C" w:rsidRPr="00E17DFD" w:rsidRDefault="000635F1" w:rsidP="005D71E3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 п</w:t>
      </w:r>
      <w:r w:rsidR="0070390C" w:rsidRPr="00E17DFD">
        <w:rPr>
          <w:rFonts w:ascii="Times New Roman" w:hAnsi="Times New Roman" w:cs="Times New Roman"/>
          <w:sz w:val="26"/>
          <w:szCs w:val="26"/>
        </w:rPr>
        <w:t>ринцип законности означает: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обязательное законодательное обеспечение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</w:t>
      </w:r>
      <w:r w:rsidR="00CF31C9" w:rsidRPr="00E17DFD">
        <w:rPr>
          <w:rFonts w:ascii="Times New Roman" w:hAnsi="Times New Roman" w:cs="Times New Roman"/>
          <w:sz w:val="26"/>
          <w:szCs w:val="26"/>
        </w:rPr>
        <w:t>с</w:t>
      </w:r>
      <w:r w:rsidR="00CF31C9" w:rsidRPr="00E17DFD">
        <w:rPr>
          <w:rFonts w:ascii="Times New Roman" w:hAnsi="Times New Roman" w:cs="Times New Roman"/>
          <w:sz w:val="26"/>
          <w:szCs w:val="26"/>
        </w:rPr>
        <w:t>сии</w:t>
      </w:r>
      <w:r w:rsidRPr="00E17DFD">
        <w:rPr>
          <w:rFonts w:ascii="Times New Roman" w:hAnsi="Times New Roman" w:cs="Times New Roman"/>
          <w:sz w:val="26"/>
          <w:szCs w:val="26"/>
        </w:rPr>
        <w:t>, которое необходимо для качественной реализации возложенных на неё задач;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строгое и точное соблюдение сотрудниками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действу</w:t>
      </w:r>
      <w:r w:rsidRPr="00E17DFD">
        <w:rPr>
          <w:rFonts w:ascii="Times New Roman" w:hAnsi="Times New Roman" w:cs="Times New Roman"/>
          <w:sz w:val="26"/>
          <w:szCs w:val="26"/>
        </w:rPr>
        <w:t>ю</w:t>
      </w:r>
      <w:r w:rsidRPr="00E17DFD">
        <w:rPr>
          <w:rFonts w:ascii="Times New Roman" w:hAnsi="Times New Roman" w:cs="Times New Roman"/>
          <w:sz w:val="26"/>
          <w:szCs w:val="26"/>
        </w:rPr>
        <w:t>щего законодательства при реализации возложенных на них полномочий.</w:t>
      </w:r>
    </w:p>
    <w:p w:rsidR="0070390C" w:rsidRPr="00E17DFD" w:rsidRDefault="000635F1" w:rsidP="00CF31C9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 п</w:t>
      </w:r>
      <w:r w:rsidR="0070390C" w:rsidRPr="00E17DFD">
        <w:rPr>
          <w:rFonts w:ascii="Times New Roman" w:hAnsi="Times New Roman" w:cs="Times New Roman"/>
          <w:sz w:val="26"/>
          <w:szCs w:val="26"/>
        </w:rPr>
        <w:t>ринцип независимости выражается в организационной, функциональной и ф</w:t>
      </w:r>
      <w:r w:rsidR="0070390C" w:rsidRPr="00E17DFD">
        <w:rPr>
          <w:rFonts w:ascii="Times New Roman" w:hAnsi="Times New Roman" w:cs="Times New Roman"/>
          <w:sz w:val="26"/>
          <w:szCs w:val="26"/>
        </w:rPr>
        <w:t>и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нансовой независимости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70390C" w:rsidRPr="00E17DFD">
        <w:rPr>
          <w:rFonts w:ascii="Times New Roman" w:hAnsi="Times New Roman" w:cs="Times New Roman"/>
          <w:sz w:val="26"/>
          <w:szCs w:val="26"/>
        </w:rPr>
        <w:t>, предполагающей:</w:t>
      </w:r>
    </w:p>
    <w:p w:rsidR="0070390C" w:rsidRPr="00E17DFD" w:rsidRDefault="0070390C" w:rsidP="00CF31C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формальную и фактическую независимость от органов, осуществляющих упра</w:t>
      </w:r>
      <w:r w:rsidRPr="00E17DFD">
        <w:rPr>
          <w:rFonts w:ascii="Times New Roman" w:hAnsi="Times New Roman" w:cs="Times New Roman"/>
          <w:sz w:val="26"/>
          <w:szCs w:val="26"/>
        </w:rPr>
        <w:t>в</w:t>
      </w:r>
      <w:r w:rsidRPr="00E17DFD">
        <w:rPr>
          <w:rFonts w:ascii="Times New Roman" w:hAnsi="Times New Roman" w:cs="Times New Roman"/>
          <w:sz w:val="26"/>
          <w:szCs w:val="26"/>
        </w:rPr>
        <w:t>ление финансовыми и материальными ресурсами, а также от проверяемых организ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ций;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наделение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статусом юридического лица;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право самостоятельно определять предмет, объект, сроки и методы контроля и отклонять необоснованные запросы на проведение контроля со стороны других орг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нов;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свободный доступ к информации, необходимой для решения задач, стоящих п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 xml:space="preserve">ред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комиссией </w:t>
      </w:r>
      <w:r w:rsidRPr="00E17DFD">
        <w:rPr>
          <w:rFonts w:ascii="Times New Roman" w:hAnsi="Times New Roman" w:cs="Times New Roman"/>
          <w:sz w:val="26"/>
          <w:szCs w:val="26"/>
        </w:rPr>
        <w:t>(за исключением информации, доступ к которой огран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Pr="00E17DFD">
        <w:rPr>
          <w:rFonts w:ascii="Times New Roman" w:hAnsi="Times New Roman" w:cs="Times New Roman"/>
          <w:sz w:val="26"/>
          <w:szCs w:val="26"/>
        </w:rPr>
        <w:t>чен действующим законодательством);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утверждение отдельной строкой в соответствующем бюджете расходов на с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держание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политический нейтралитет и свободу от любого политического воздействия.</w:t>
      </w:r>
    </w:p>
    <w:p w:rsidR="0070390C" w:rsidRPr="00E17DFD" w:rsidRDefault="000635F1" w:rsidP="00D96969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 п</w:t>
      </w:r>
      <w:r w:rsidR="0070390C" w:rsidRPr="00E17DFD">
        <w:rPr>
          <w:rFonts w:ascii="Times New Roman" w:hAnsi="Times New Roman" w:cs="Times New Roman"/>
          <w:sz w:val="26"/>
          <w:szCs w:val="26"/>
        </w:rPr>
        <w:t>ринцип объективности предполагает: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строгое соответствие действий сотрудников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принципам служебного поведения муниципальных служащих, установленным процедурам пров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дения контроля;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организацию самоконтроля, регулярную оценку правомерности и эффективн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сти собственной деятельности;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недопущение предвзятости или предубежденности в отношении деятельности проверяемых объектов, исключение каких-либо личных мотивов (корысть, политич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ский заказ и т.п.) при проведении контрольных и экспертно-аналитических меропри</w:t>
      </w:r>
      <w:r w:rsidRPr="00E17DFD">
        <w:rPr>
          <w:rFonts w:ascii="Times New Roman" w:hAnsi="Times New Roman" w:cs="Times New Roman"/>
          <w:sz w:val="26"/>
          <w:szCs w:val="26"/>
        </w:rPr>
        <w:t>я</w:t>
      </w:r>
      <w:r w:rsidRPr="00E17DFD">
        <w:rPr>
          <w:rFonts w:ascii="Times New Roman" w:hAnsi="Times New Roman" w:cs="Times New Roman"/>
          <w:sz w:val="26"/>
          <w:szCs w:val="26"/>
        </w:rPr>
        <w:t>тий;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беспристрастность и обоснованность выводов по результатам проверок, по</w:t>
      </w:r>
      <w:r w:rsidRPr="00E17DFD">
        <w:rPr>
          <w:rFonts w:ascii="Times New Roman" w:hAnsi="Times New Roman" w:cs="Times New Roman"/>
          <w:sz w:val="26"/>
          <w:szCs w:val="26"/>
        </w:rPr>
        <w:t>д</w:t>
      </w:r>
      <w:r w:rsidRPr="00E17DFD">
        <w:rPr>
          <w:rFonts w:ascii="Times New Roman" w:hAnsi="Times New Roman" w:cs="Times New Roman"/>
          <w:sz w:val="26"/>
          <w:szCs w:val="26"/>
        </w:rPr>
        <w:t>тверждение их доказательствами и иными данными, содержащими достоверную и официальную информацию.</w:t>
      </w:r>
    </w:p>
    <w:p w:rsidR="0070390C" w:rsidRPr="00E17DFD" w:rsidRDefault="000635F1" w:rsidP="00D96969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 п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ринцип гласности проявляется </w:t>
      </w:r>
      <w:proofErr w:type="gramStart"/>
      <w:r w:rsidR="0070390C" w:rsidRPr="00E17DF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0390C" w:rsidRPr="00E17DFD">
        <w:rPr>
          <w:rFonts w:ascii="Times New Roman" w:hAnsi="Times New Roman" w:cs="Times New Roman"/>
          <w:sz w:val="26"/>
          <w:szCs w:val="26"/>
        </w:rPr>
        <w:t>: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открытости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что предусматривает инфо</w:t>
      </w:r>
      <w:r w:rsidRPr="00E17DFD">
        <w:rPr>
          <w:rFonts w:ascii="Times New Roman" w:hAnsi="Times New Roman" w:cs="Times New Roman"/>
          <w:sz w:val="26"/>
          <w:szCs w:val="26"/>
        </w:rPr>
        <w:t>р</w:t>
      </w:r>
      <w:r w:rsidRPr="00E17DFD">
        <w:rPr>
          <w:rFonts w:ascii="Times New Roman" w:hAnsi="Times New Roman" w:cs="Times New Roman"/>
          <w:sz w:val="26"/>
          <w:szCs w:val="26"/>
        </w:rPr>
        <w:t>мированность общества о результатах их деятельности;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обязательном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итоговых (годовых) и текущих отчетов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</w:t>
      </w:r>
      <w:r w:rsidR="00CF31C9" w:rsidRPr="00E17DFD">
        <w:rPr>
          <w:rFonts w:ascii="Times New Roman" w:hAnsi="Times New Roman" w:cs="Times New Roman"/>
          <w:sz w:val="26"/>
          <w:szCs w:val="26"/>
        </w:rPr>
        <w:t>н</w:t>
      </w:r>
      <w:r w:rsidR="00CF31C9" w:rsidRPr="00E17DFD">
        <w:rPr>
          <w:rFonts w:ascii="Times New Roman" w:hAnsi="Times New Roman" w:cs="Times New Roman"/>
          <w:sz w:val="26"/>
          <w:szCs w:val="26"/>
        </w:rPr>
        <w:t>ной комиссии</w:t>
      </w:r>
      <w:r w:rsidRPr="00E17DFD">
        <w:rPr>
          <w:rFonts w:ascii="Times New Roman" w:hAnsi="Times New Roman" w:cs="Times New Roman"/>
          <w:sz w:val="26"/>
          <w:szCs w:val="26"/>
        </w:rPr>
        <w:t xml:space="preserve"> Совету </w:t>
      </w:r>
      <w:r w:rsidR="00CF31C9" w:rsidRPr="00E17DFD">
        <w:rPr>
          <w:rFonts w:ascii="Times New Roman" w:hAnsi="Times New Roman" w:cs="Times New Roman"/>
          <w:sz w:val="26"/>
          <w:szCs w:val="26"/>
        </w:rPr>
        <w:t>муниципального района «Сосногорск»</w:t>
      </w:r>
      <w:r w:rsidR="001027A4" w:rsidRPr="00E17DFD">
        <w:rPr>
          <w:rFonts w:ascii="Times New Roman" w:hAnsi="Times New Roman" w:cs="Times New Roman"/>
          <w:sz w:val="26"/>
          <w:szCs w:val="26"/>
        </w:rPr>
        <w:t xml:space="preserve"> (далее по тексту – Совет </w:t>
      </w:r>
      <w:r w:rsidR="00CF31C9" w:rsidRPr="00E17DFD">
        <w:rPr>
          <w:rFonts w:ascii="Times New Roman" w:hAnsi="Times New Roman" w:cs="Times New Roman"/>
          <w:sz w:val="26"/>
          <w:szCs w:val="26"/>
        </w:rPr>
        <w:t>МР «Сосногорск»</w:t>
      </w:r>
      <w:r w:rsidR="001027A4" w:rsidRPr="00E17DFD">
        <w:rPr>
          <w:rFonts w:ascii="Times New Roman" w:hAnsi="Times New Roman" w:cs="Times New Roman"/>
          <w:sz w:val="26"/>
          <w:szCs w:val="26"/>
        </w:rPr>
        <w:t>)</w:t>
      </w:r>
      <w:r w:rsidRPr="00E17DFD">
        <w:rPr>
          <w:rFonts w:ascii="Times New Roman" w:hAnsi="Times New Roman" w:cs="Times New Roman"/>
          <w:sz w:val="26"/>
          <w:szCs w:val="26"/>
        </w:rPr>
        <w:t>;</w:t>
      </w:r>
      <w:r w:rsidR="001027A4" w:rsidRPr="00E17D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опубликовании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отчетных материалов о р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зультатах проверок, а также информации о принятии мер по устранению выявленных нарушений (за исключением информации, содержащей конфиденциальные сведения, доступ к которым ограничен действующим законодательством);</w:t>
      </w:r>
    </w:p>
    <w:p w:rsidR="0070390C" w:rsidRPr="00E17DFD" w:rsidRDefault="0070390C" w:rsidP="00D969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обязательном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закреплении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в нормативных правовых актах процедуры обнарод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вания результатов контроля.</w:t>
      </w:r>
    </w:p>
    <w:p w:rsidR="0070390C" w:rsidRPr="00E17DFD" w:rsidRDefault="000635F1" w:rsidP="00CF31C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lastRenderedPageBreak/>
        <w:t xml:space="preserve"> п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ринцип эффективности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выражается в осуществлении ею прав и исполнении обязанностей в полном объеме, количественных и качественных показателях работы, степени охвата контрольными мероприятиями публичной финансовой деятельности и т.п. </w:t>
      </w:r>
      <w:proofErr w:type="gramStart"/>
      <w:r w:rsidR="0070390C" w:rsidRPr="00E17DFD">
        <w:rPr>
          <w:rFonts w:ascii="Times New Roman" w:hAnsi="Times New Roman" w:cs="Times New Roman"/>
          <w:sz w:val="26"/>
          <w:szCs w:val="26"/>
        </w:rPr>
        <w:t>Результативность контрольных и экспер</w:t>
      </w:r>
      <w:r w:rsidR="0070390C" w:rsidRPr="00E17DFD">
        <w:rPr>
          <w:rFonts w:ascii="Times New Roman" w:hAnsi="Times New Roman" w:cs="Times New Roman"/>
          <w:sz w:val="26"/>
          <w:szCs w:val="26"/>
        </w:rPr>
        <w:t>т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но-аналитических мероприятий является внешним проявлением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</w:t>
      </w:r>
      <w:r w:rsidR="00CF31C9" w:rsidRPr="00E17DFD">
        <w:rPr>
          <w:rFonts w:ascii="Times New Roman" w:hAnsi="Times New Roman" w:cs="Times New Roman"/>
          <w:sz w:val="26"/>
          <w:szCs w:val="26"/>
        </w:rPr>
        <w:t>и</w:t>
      </w:r>
      <w:r w:rsidR="00CF31C9" w:rsidRPr="00E17DFD">
        <w:rPr>
          <w:rFonts w:ascii="Times New Roman" w:hAnsi="Times New Roman" w:cs="Times New Roman"/>
          <w:sz w:val="26"/>
          <w:szCs w:val="26"/>
        </w:rPr>
        <w:t>онной комиссии</w:t>
      </w:r>
      <w:r w:rsidR="0070390C" w:rsidRPr="00E17DFD">
        <w:rPr>
          <w:rFonts w:ascii="Times New Roman" w:hAnsi="Times New Roman" w:cs="Times New Roman"/>
          <w:sz w:val="26"/>
          <w:szCs w:val="26"/>
        </w:rPr>
        <w:t>, свидетельствующем о решении предусмотренных целей и задач.</w:t>
      </w:r>
      <w:proofErr w:type="gramEnd"/>
      <w:r w:rsidR="0070390C" w:rsidRPr="00E17DFD">
        <w:rPr>
          <w:rFonts w:ascii="Times New Roman" w:hAnsi="Times New Roman" w:cs="Times New Roman"/>
          <w:sz w:val="26"/>
          <w:szCs w:val="26"/>
        </w:rPr>
        <w:t xml:space="preserve"> Именно результаты каждого контрольного мероприятия свидетельствуют об эффе</w:t>
      </w:r>
      <w:r w:rsidR="0070390C" w:rsidRPr="00E17DFD">
        <w:rPr>
          <w:rFonts w:ascii="Times New Roman" w:hAnsi="Times New Roman" w:cs="Times New Roman"/>
          <w:sz w:val="26"/>
          <w:szCs w:val="26"/>
        </w:rPr>
        <w:t>к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тивности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70390C" w:rsidRPr="00E17DFD">
        <w:rPr>
          <w:rFonts w:ascii="Times New Roman" w:hAnsi="Times New Roman" w:cs="Times New Roman"/>
          <w:sz w:val="26"/>
          <w:szCs w:val="26"/>
        </w:rPr>
        <w:t>в конкретном направлении публичного финансового контроля. Анализ и обобщение результатов контрольных мероприятий за определенный период и (или) по отдельным направлениям свидетельствует об эффе</w:t>
      </w:r>
      <w:r w:rsidR="0070390C" w:rsidRPr="00E17DFD">
        <w:rPr>
          <w:rFonts w:ascii="Times New Roman" w:hAnsi="Times New Roman" w:cs="Times New Roman"/>
          <w:sz w:val="26"/>
          <w:szCs w:val="26"/>
        </w:rPr>
        <w:t>к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тивности деятельности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70390C" w:rsidRPr="00E17DFD">
        <w:rPr>
          <w:rFonts w:ascii="Times New Roman" w:hAnsi="Times New Roman" w:cs="Times New Roman"/>
          <w:sz w:val="26"/>
          <w:szCs w:val="26"/>
        </w:rPr>
        <w:t>.</w:t>
      </w:r>
    </w:p>
    <w:p w:rsidR="0070390C" w:rsidRPr="00E17DFD" w:rsidRDefault="000635F1" w:rsidP="00D96969">
      <w:pPr>
        <w:numPr>
          <w:ilvl w:val="0"/>
          <w:numId w:val="9"/>
        </w:numPr>
        <w:tabs>
          <w:tab w:val="left" w:pos="426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 п</w:t>
      </w:r>
      <w:r w:rsidR="0070390C" w:rsidRPr="00E17DFD">
        <w:rPr>
          <w:rFonts w:ascii="Times New Roman" w:hAnsi="Times New Roman" w:cs="Times New Roman"/>
          <w:sz w:val="26"/>
          <w:szCs w:val="26"/>
        </w:rPr>
        <w:t>ринцип системности предполагает планирование деятельности, предусматр</w:t>
      </w:r>
      <w:r w:rsidR="0070390C" w:rsidRPr="00E17DFD">
        <w:rPr>
          <w:rFonts w:ascii="Times New Roman" w:hAnsi="Times New Roman" w:cs="Times New Roman"/>
          <w:sz w:val="26"/>
          <w:szCs w:val="26"/>
        </w:rPr>
        <w:t>и</w:t>
      </w:r>
      <w:r w:rsidR="0070390C" w:rsidRPr="00E17DFD">
        <w:rPr>
          <w:rFonts w:ascii="Times New Roman" w:hAnsi="Times New Roman" w:cs="Times New Roman"/>
          <w:sz w:val="26"/>
          <w:szCs w:val="26"/>
        </w:rPr>
        <w:t>вающее охват наиболее значимых объектов контроля, а также реализацию всех форм контроля;</w:t>
      </w:r>
    </w:p>
    <w:p w:rsidR="0070390C" w:rsidRPr="00E17DFD" w:rsidRDefault="000635F1" w:rsidP="00D9696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 п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ринцип ответственности предполагает добросовестное отношение работников </w:t>
      </w:r>
      <w:r w:rsidR="00556680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70390C" w:rsidRPr="00E17DFD">
        <w:rPr>
          <w:rFonts w:ascii="Times New Roman" w:hAnsi="Times New Roman" w:cs="Times New Roman"/>
          <w:sz w:val="26"/>
          <w:szCs w:val="26"/>
        </w:rPr>
        <w:t>к своим профессиональным обязанностям и глубокое поним</w:t>
      </w:r>
      <w:r w:rsidR="0070390C" w:rsidRPr="00E17DFD">
        <w:rPr>
          <w:rFonts w:ascii="Times New Roman" w:hAnsi="Times New Roman" w:cs="Times New Roman"/>
          <w:sz w:val="26"/>
          <w:szCs w:val="26"/>
        </w:rPr>
        <w:t>а</w:t>
      </w:r>
      <w:r w:rsidR="0070390C" w:rsidRPr="00E17DFD">
        <w:rPr>
          <w:rFonts w:ascii="Times New Roman" w:hAnsi="Times New Roman" w:cs="Times New Roman"/>
          <w:sz w:val="26"/>
          <w:szCs w:val="26"/>
        </w:rPr>
        <w:t>ние того, что за ненадлежащее исполнение возложенных обязанностей каждый рабо</w:t>
      </w:r>
      <w:r w:rsidR="0070390C" w:rsidRPr="00E17DFD">
        <w:rPr>
          <w:rFonts w:ascii="Times New Roman" w:hAnsi="Times New Roman" w:cs="Times New Roman"/>
          <w:sz w:val="26"/>
          <w:szCs w:val="26"/>
        </w:rPr>
        <w:t>т</w:t>
      </w:r>
      <w:r w:rsidR="0070390C" w:rsidRPr="00E17DFD">
        <w:rPr>
          <w:rFonts w:ascii="Times New Roman" w:hAnsi="Times New Roman" w:cs="Times New Roman"/>
          <w:sz w:val="26"/>
          <w:szCs w:val="26"/>
        </w:rPr>
        <w:t>ник несет личную гражданскую, административную, дисциплинарную и иную пред</w:t>
      </w:r>
      <w:r w:rsidR="0070390C" w:rsidRPr="00E17DFD">
        <w:rPr>
          <w:rFonts w:ascii="Times New Roman" w:hAnsi="Times New Roman" w:cs="Times New Roman"/>
          <w:sz w:val="26"/>
          <w:szCs w:val="26"/>
        </w:rPr>
        <w:t>у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смотренную законом ответственность;    </w:t>
      </w:r>
    </w:p>
    <w:p w:rsidR="0070390C" w:rsidRPr="00E17DFD" w:rsidRDefault="000635F1" w:rsidP="00D9696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 п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ринцип профессионализма предполагает необходимый и достаточный уровень профессиональной подготовки работников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70390C" w:rsidRPr="00E17DFD">
        <w:rPr>
          <w:rFonts w:ascii="Times New Roman" w:hAnsi="Times New Roman" w:cs="Times New Roman"/>
          <w:sz w:val="26"/>
          <w:szCs w:val="26"/>
        </w:rPr>
        <w:t>, опыт и квалифик</w:t>
      </w:r>
      <w:r w:rsidR="0070390C" w:rsidRPr="00E17DFD">
        <w:rPr>
          <w:rFonts w:ascii="Times New Roman" w:hAnsi="Times New Roman" w:cs="Times New Roman"/>
          <w:sz w:val="26"/>
          <w:szCs w:val="26"/>
        </w:rPr>
        <w:t>а</w:t>
      </w:r>
      <w:r w:rsidR="0070390C" w:rsidRPr="00E17DFD">
        <w:rPr>
          <w:rFonts w:ascii="Times New Roman" w:hAnsi="Times New Roman" w:cs="Times New Roman"/>
          <w:sz w:val="26"/>
          <w:szCs w:val="26"/>
        </w:rPr>
        <w:t>цию, отвечающие особенностям проверяемой области (объекта) и поставленным зад</w:t>
      </w:r>
      <w:r w:rsidR="0070390C" w:rsidRPr="00E17DFD">
        <w:rPr>
          <w:rFonts w:ascii="Times New Roman" w:hAnsi="Times New Roman" w:cs="Times New Roman"/>
          <w:sz w:val="26"/>
          <w:szCs w:val="26"/>
        </w:rPr>
        <w:t>а</w:t>
      </w:r>
      <w:r w:rsidR="0070390C" w:rsidRPr="00E17DFD">
        <w:rPr>
          <w:rFonts w:ascii="Times New Roman" w:hAnsi="Times New Roman" w:cs="Times New Roman"/>
          <w:sz w:val="26"/>
          <w:szCs w:val="26"/>
        </w:rPr>
        <w:t>чам;</w:t>
      </w:r>
    </w:p>
    <w:p w:rsidR="0070390C" w:rsidRPr="00E17DFD" w:rsidRDefault="000635F1" w:rsidP="00D9696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 п</w:t>
      </w:r>
      <w:r w:rsidR="0070390C" w:rsidRPr="00E17DFD">
        <w:rPr>
          <w:rFonts w:ascii="Times New Roman" w:hAnsi="Times New Roman" w:cs="Times New Roman"/>
          <w:sz w:val="26"/>
          <w:szCs w:val="26"/>
        </w:rPr>
        <w:t>ринцип соблюдения профессиональной этики предполагает соответствие пов</w:t>
      </w:r>
      <w:r w:rsidR="0070390C" w:rsidRPr="00E17DFD">
        <w:rPr>
          <w:rFonts w:ascii="Times New Roman" w:hAnsi="Times New Roman" w:cs="Times New Roman"/>
          <w:sz w:val="26"/>
          <w:szCs w:val="26"/>
        </w:rPr>
        <w:t>е</w:t>
      </w:r>
      <w:r w:rsidR="0070390C" w:rsidRPr="00E17DFD">
        <w:rPr>
          <w:rFonts w:ascii="Times New Roman" w:hAnsi="Times New Roman" w:cs="Times New Roman"/>
          <w:sz w:val="26"/>
          <w:szCs w:val="26"/>
        </w:rPr>
        <w:t xml:space="preserve">дения работников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70390C" w:rsidRPr="00E17DFD">
        <w:rPr>
          <w:rFonts w:ascii="Times New Roman" w:hAnsi="Times New Roman" w:cs="Times New Roman"/>
          <w:sz w:val="26"/>
          <w:szCs w:val="26"/>
        </w:rPr>
        <w:t>Кодексу этики поведения муниципального служащего, Этическому кодексу сотрудников контрольно-счетных органов Российской Федерации.</w:t>
      </w:r>
    </w:p>
    <w:p w:rsidR="00533F1C" w:rsidRPr="00E17DFD" w:rsidRDefault="00533F1C" w:rsidP="00533F1C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ab/>
        <w:t xml:space="preserve">1.6. В </w:t>
      </w:r>
      <w:r w:rsidR="00CF31C9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действуют следующие виды локальных нормативных правовых актов и распорядительных документов:</w:t>
      </w:r>
    </w:p>
    <w:p w:rsidR="00533F1C" w:rsidRPr="00E17DFD" w:rsidRDefault="00533F1C" w:rsidP="00533F1C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7DFD">
        <w:rPr>
          <w:rFonts w:ascii="Times New Roman" w:hAnsi="Times New Roman" w:cs="Times New Roman"/>
          <w:iCs/>
          <w:sz w:val="26"/>
          <w:szCs w:val="26"/>
        </w:rPr>
        <w:t xml:space="preserve">1.6.1. </w:t>
      </w:r>
      <w:r w:rsidRPr="00E17DFD">
        <w:rPr>
          <w:rFonts w:ascii="Times New Roman" w:hAnsi="Times New Roman" w:cs="Times New Roman"/>
          <w:i/>
          <w:iCs/>
          <w:sz w:val="26"/>
          <w:szCs w:val="26"/>
        </w:rPr>
        <w:t>Приказ Председателя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 – локальный нормативный акт, издаваемый Предс</w:t>
      </w:r>
      <w:r w:rsidRPr="00E17DFD">
        <w:rPr>
          <w:rFonts w:ascii="Times New Roman" w:hAnsi="Times New Roman" w:cs="Times New Roman"/>
          <w:iCs/>
          <w:sz w:val="26"/>
          <w:szCs w:val="26"/>
        </w:rPr>
        <w:t>е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дателем в рамках его компетенции, имеющий обязательную силу для всех работников </w:t>
      </w:r>
      <w:r w:rsidR="00CF31C9" w:rsidRPr="00E17DFD">
        <w:rPr>
          <w:rFonts w:ascii="Times New Roman" w:hAnsi="Times New Roman" w:cs="Times New Roman"/>
          <w:iCs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, либо индивидуальный правовой акт, наделяющий конкретных работников </w:t>
      </w:r>
      <w:r w:rsidR="00CF31C9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CF31C9" w:rsidRPr="00E17DF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определенными правами и обязанностями. </w:t>
      </w:r>
    </w:p>
    <w:p w:rsidR="00533F1C" w:rsidRPr="00E17DFD" w:rsidRDefault="00533F1C" w:rsidP="00533F1C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7DFD">
        <w:rPr>
          <w:rFonts w:ascii="Times New Roman" w:hAnsi="Times New Roman" w:cs="Times New Roman"/>
          <w:iCs/>
          <w:sz w:val="26"/>
          <w:szCs w:val="26"/>
        </w:rPr>
        <w:t>Приказы, как правило, издаются по следующим вопросам:</w:t>
      </w:r>
    </w:p>
    <w:p w:rsidR="00533F1C" w:rsidRPr="00E17DFD" w:rsidRDefault="00533F1C" w:rsidP="00533F1C">
      <w:pPr>
        <w:pStyle w:val="31"/>
        <w:ind w:firstLine="720"/>
        <w:rPr>
          <w:i w:val="0"/>
          <w:color w:val="auto"/>
          <w:spacing w:val="-2"/>
          <w:sz w:val="26"/>
          <w:szCs w:val="26"/>
        </w:rPr>
      </w:pPr>
      <w:r w:rsidRPr="00E17DFD">
        <w:rPr>
          <w:i w:val="0"/>
          <w:iCs w:val="0"/>
          <w:color w:val="auto"/>
          <w:sz w:val="26"/>
          <w:szCs w:val="26"/>
        </w:rPr>
        <w:tab/>
        <w:t xml:space="preserve">- </w:t>
      </w:r>
      <w:r w:rsidRPr="00E17DFD">
        <w:rPr>
          <w:i w:val="0"/>
          <w:color w:val="auto"/>
          <w:spacing w:val="-2"/>
          <w:sz w:val="26"/>
          <w:szCs w:val="26"/>
        </w:rPr>
        <w:t xml:space="preserve">решения и поручения, связанные с организацией работы, порядком деятельности </w:t>
      </w:r>
      <w:r w:rsidR="00CF31C9" w:rsidRPr="00E17DFD">
        <w:rPr>
          <w:i w:val="0"/>
          <w:color w:val="auto"/>
          <w:spacing w:val="-2"/>
          <w:sz w:val="26"/>
          <w:szCs w:val="26"/>
        </w:rPr>
        <w:t>Ревизионной комиссии</w:t>
      </w:r>
      <w:r w:rsidRPr="00E17DFD">
        <w:rPr>
          <w:i w:val="0"/>
          <w:color w:val="auto"/>
          <w:spacing w:val="-2"/>
          <w:sz w:val="26"/>
          <w:szCs w:val="26"/>
        </w:rPr>
        <w:t>;</w:t>
      </w:r>
    </w:p>
    <w:p w:rsidR="00533F1C" w:rsidRPr="00E17DFD" w:rsidRDefault="00533F1C" w:rsidP="00533F1C">
      <w:pPr>
        <w:pStyle w:val="31"/>
        <w:ind w:firstLine="720"/>
        <w:rPr>
          <w:i w:val="0"/>
          <w:color w:val="auto"/>
          <w:spacing w:val="-2"/>
          <w:sz w:val="26"/>
          <w:szCs w:val="26"/>
        </w:rPr>
      </w:pPr>
      <w:r w:rsidRPr="00E17DFD">
        <w:rPr>
          <w:i w:val="0"/>
          <w:color w:val="auto"/>
          <w:spacing w:val="-2"/>
          <w:sz w:val="26"/>
          <w:szCs w:val="26"/>
        </w:rPr>
        <w:tab/>
        <w:t>- утверждение и введение в действие положений, порядков, стандартов, правил, инструкций и т.п. и при необходимости решение вопросов по проведению определенных организационных мероприятий, связанных с введением этих документов;</w:t>
      </w:r>
    </w:p>
    <w:p w:rsidR="00533F1C" w:rsidRPr="00E17DFD" w:rsidRDefault="00533F1C" w:rsidP="00533F1C">
      <w:pPr>
        <w:pStyle w:val="31"/>
        <w:ind w:firstLine="720"/>
        <w:rPr>
          <w:i w:val="0"/>
          <w:color w:val="auto"/>
          <w:spacing w:val="-2"/>
          <w:sz w:val="26"/>
          <w:szCs w:val="26"/>
        </w:rPr>
      </w:pPr>
      <w:r w:rsidRPr="00E17DFD">
        <w:rPr>
          <w:i w:val="0"/>
          <w:color w:val="auto"/>
          <w:spacing w:val="-2"/>
          <w:sz w:val="26"/>
          <w:szCs w:val="26"/>
        </w:rPr>
        <w:tab/>
        <w:t>- прием на работу, предоставление отпуска, направление в командировку, перевод на другую работу, увольнение работников;</w:t>
      </w:r>
    </w:p>
    <w:p w:rsidR="00533F1C" w:rsidRPr="00E17DFD" w:rsidRDefault="00533F1C" w:rsidP="00533F1C">
      <w:pPr>
        <w:pStyle w:val="31"/>
        <w:ind w:firstLine="720"/>
        <w:rPr>
          <w:i w:val="0"/>
          <w:color w:val="auto"/>
          <w:spacing w:val="-2"/>
          <w:sz w:val="26"/>
          <w:szCs w:val="26"/>
        </w:rPr>
      </w:pPr>
      <w:r w:rsidRPr="00E17DFD">
        <w:rPr>
          <w:i w:val="0"/>
          <w:color w:val="auto"/>
          <w:spacing w:val="-2"/>
          <w:sz w:val="26"/>
          <w:szCs w:val="26"/>
        </w:rPr>
        <w:tab/>
        <w:t xml:space="preserve">- поощрение работников, наложение дисциплинарных взысканий и другие кадровые вопросы. </w:t>
      </w:r>
    </w:p>
    <w:p w:rsidR="00533F1C" w:rsidRPr="00E17DFD" w:rsidRDefault="00533F1C" w:rsidP="00533F1C">
      <w:pPr>
        <w:pStyle w:val="ConsNormal"/>
        <w:ind w:firstLine="567"/>
        <w:jc w:val="both"/>
        <w:rPr>
          <w:rFonts w:ascii="Times New Roman" w:hAnsi="Times New Roman"/>
          <w:iCs/>
          <w:spacing w:val="-2"/>
          <w:sz w:val="26"/>
          <w:szCs w:val="26"/>
        </w:rPr>
      </w:pPr>
      <w:r w:rsidRPr="00E17DFD">
        <w:rPr>
          <w:rFonts w:ascii="Times New Roman" w:hAnsi="Times New Roman"/>
          <w:iCs/>
          <w:spacing w:val="-2"/>
          <w:sz w:val="26"/>
          <w:szCs w:val="26"/>
        </w:rPr>
        <w:t xml:space="preserve">1.6.2. </w:t>
      </w:r>
      <w:r w:rsidRPr="00E17DFD">
        <w:rPr>
          <w:rFonts w:ascii="Times New Roman" w:hAnsi="Times New Roman"/>
          <w:i/>
          <w:iCs/>
          <w:spacing w:val="-2"/>
          <w:sz w:val="26"/>
          <w:szCs w:val="26"/>
        </w:rPr>
        <w:t>Распоряжение Председателя</w:t>
      </w:r>
      <w:r w:rsidRPr="00E17DFD">
        <w:rPr>
          <w:rFonts w:ascii="Times New Roman" w:hAnsi="Times New Roman"/>
          <w:iCs/>
          <w:spacing w:val="-2"/>
          <w:sz w:val="26"/>
          <w:szCs w:val="26"/>
        </w:rPr>
        <w:t xml:space="preserve"> – локальный нормативный акт либо индивидуальный правовой акт, носящий распорядительный характер и принимаемый по вопросам организации работы </w:t>
      </w:r>
      <w:r w:rsidR="00556680" w:rsidRPr="00E17DFD">
        <w:rPr>
          <w:rFonts w:ascii="Times New Roman" w:hAnsi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/>
          <w:iCs/>
          <w:spacing w:val="-2"/>
          <w:sz w:val="26"/>
          <w:szCs w:val="26"/>
        </w:rPr>
        <w:t xml:space="preserve">, который обязателен для исполнения должностными лицами, которым он адресован. </w:t>
      </w:r>
    </w:p>
    <w:p w:rsidR="00533F1C" w:rsidRPr="00E17DFD" w:rsidRDefault="00533F1C" w:rsidP="00533F1C">
      <w:pPr>
        <w:pStyle w:val="Con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17DFD">
        <w:rPr>
          <w:rFonts w:ascii="Times New Roman" w:hAnsi="Times New Roman"/>
          <w:sz w:val="26"/>
          <w:szCs w:val="26"/>
        </w:rPr>
        <w:t>Распоряжения, как правило, издаются по следующим вопросам:</w:t>
      </w:r>
    </w:p>
    <w:p w:rsidR="00533F1C" w:rsidRPr="00E17DFD" w:rsidRDefault="00533F1C" w:rsidP="00533F1C">
      <w:pPr>
        <w:pStyle w:val="ConsNormal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E17DFD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E17DFD">
        <w:rPr>
          <w:rFonts w:ascii="Times New Roman" w:hAnsi="Times New Roman"/>
          <w:spacing w:val="-2"/>
          <w:sz w:val="26"/>
          <w:szCs w:val="26"/>
        </w:rPr>
        <w:t>решение о проведении контрольного и экспертно-аналитического мероприятия, утверждение состава контрольной группы;</w:t>
      </w:r>
    </w:p>
    <w:p w:rsidR="00556680" w:rsidRPr="00E17DFD" w:rsidRDefault="00533F1C" w:rsidP="00533F1C">
      <w:pPr>
        <w:pStyle w:val="ConsNormal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E17DFD">
        <w:rPr>
          <w:rFonts w:ascii="Times New Roman" w:hAnsi="Times New Roman"/>
          <w:spacing w:val="-2"/>
          <w:sz w:val="26"/>
          <w:szCs w:val="26"/>
        </w:rPr>
        <w:t>- решение о продлении сроков проведения контрольного мероприятия</w:t>
      </w:r>
      <w:r w:rsidR="00556680" w:rsidRPr="00E17DFD">
        <w:rPr>
          <w:rFonts w:ascii="Times New Roman" w:hAnsi="Times New Roman"/>
          <w:spacing w:val="-2"/>
          <w:sz w:val="26"/>
          <w:szCs w:val="26"/>
        </w:rPr>
        <w:t>;</w:t>
      </w:r>
    </w:p>
    <w:p w:rsidR="00533F1C" w:rsidRPr="00E17DFD" w:rsidRDefault="00556680" w:rsidP="00533F1C">
      <w:pPr>
        <w:pStyle w:val="Con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17DFD">
        <w:rPr>
          <w:rFonts w:ascii="Times New Roman" w:hAnsi="Times New Roman"/>
          <w:spacing w:val="-2"/>
          <w:sz w:val="26"/>
          <w:szCs w:val="26"/>
        </w:rPr>
        <w:t>- иные решения</w:t>
      </w:r>
      <w:r w:rsidR="00533F1C" w:rsidRPr="00E17DFD">
        <w:rPr>
          <w:rFonts w:ascii="Times New Roman" w:hAnsi="Times New Roman"/>
          <w:sz w:val="26"/>
          <w:szCs w:val="26"/>
        </w:rPr>
        <w:t>.</w:t>
      </w:r>
    </w:p>
    <w:p w:rsidR="00533F1C" w:rsidRPr="00E17DFD" w:rsidRDefault="00533F1C" w:rsidP="00533F1C">
      <w:pPr>
        <w:pStyle w:val="Con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17DFD">
        <w:rPr>
          <w:rFonts w:ascii="Times New Roman" w:hAnsi="Times New Roman"/>
          <w:sz w:val="26"/>
          <w:szCs w:val="26"/>
        </w:rPr>
        <w:t xml:space="preserve">1.6.3. Иные локальные правовые акты </w:t>
      </w:r>
      <w:r w:rsidR="00556680" w:rsidRPr="00E17DFD">
        <w:rPr>
          <w:rFonts w:ascii="Times New Roman" w:hAnsi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/>
          <w:sz w:val="26"/>
          <w:szCs w:val="26"/>
        </w:rPr>
        <w:t xml:space="preserve">, принятые в рамках компетенции </w:t>
      </w:r>
      <w:r w:rsidR="00D154E4" w:rsidRPr="00E17DFD">
        <w:rPr>
          <w:rFonts w:ascii="Times New Roman" w:hAnsi="Times New Roman"/>
          <w:sz w:val="26"/>
          <w:szCs w:val="26"/>
        </w:rPr>
        <w:t>Комиссии</w:t>
      </w:r>
      <w:r w:rsidRPr="00E17DFD">
        <w:rPr>
          <w:rFonts w:ascii="Times New Roman" w:hAnsi="Times New Roman"/>
          <w:sz w:val="26"/>
          <w:szCs w:val="26"/>
        </w:rPr>
        <w:t>.</w:t>
      </w:r>
    </w:p>
    <w:p w:rsidR="00533F1C" w:rsidRPr="00E17DFD" w:rsidRDefault="00533F1C" w:rsidP="00533F1C">
      <w:pPr>
        <w:pStyle w:val="ab"/>
        <w:tabs>
          <w:tab w:val="left" w:pos="28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1.7. По вопросам, порядок рассмотрения которых не урегулирован настоящим Регламентом, решения принимаются Председателем путем утверждения соответств</w:t>
      </w:r>
      <w:r w:rsidRPr="00E17DFD">
        <w:rPr>
          <w:rFonts w:ascii="Times New Roman" w:hAnsi="Times New Roman" w:cs="Times New Roman"/>
          <w:sz w:val="26"/>
          <w:szCs w:val="26"/>
        </w:rPr>
        <w:t>у</w:t>
      </w:r>
      <w:r w:rsidRPr="00E17DFD">
        <w:rPr>
          <w:rFonts w:ascii="Times New Roman" w:hAnsi="Times New Roman" w:cs="Times New Roman"/>
          <w:sz w:val="26"/>
          <w:szCs w:val="26"/>
        </w:rPr>
        <w:t>ющих положений, порядков, инструкций или внесения соответствующих изменений и дополнений в Регламент.</w:t>
      </w:r>
    </w:p>
    <w:p w:rsidR="00981F6E" w:rsidRPr="00E17DFD" w:rsidRDefault="006A4DC4" w:rsidP="00981F6E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1.8. </w:t>
      </w:r>
      <w:r w:rsidR="00981F6E" w:rsidRPr="00E17DFD">
        <w:rPr>
          <w:rFonts w:ascii="Times New Roman" w:hAnsi="Times New Roman" w:cs="Times New Roman"/>
          <w:sz w:val="26"/>
          <w:szCs w:val="26"/>
        </w:rPr>
        <w:t>Понятия, используемые в настоящем Регламенте:</w:t>
      </w:r>
    </w:p>
    <w:p w:rsidR="00981F6E" w:rsidRPr="00E17DFD" w:rsidRDefault="00981F6E" w:rsidP="00981F6E">
      <w:pPr>
        <w:pStyle w:val="ab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1.8.1.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bCs/>
          <w:i/>
          <w:sz w:val="26"/>
          <w:szCs w:val="26"/>
        </w:rPr>
        <w:t>делопроизводство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bCs/>
          <w:sz w:val="26"/>
          <w:szCs w:val="26"/>
        </w:rPr>
        <w:t>- деятельность, обеспечивающая создание (прием) оф</w:t>
      </w:r>
      <w:r w:rsidRPr="00E17DFD">
        <w:rPr>
          <w:rFonts w:ascii="Times New Roman" w:hAnsi="Times New Roman" w:cs="Times New Roman"/>
          <w:bCs/>
          <w:sz w:val="26"/>
          <w:szCs w:val="26"/>
        </w:rPr>
        <w:t>и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циальных документов и организацию работы с ними в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>;</w:t>
      </w:r>
    </w:p>
    <w:p w:rsidR="00981F6E" w:rsidRPr="00E17DFD" w:rsidRDefault="00981F6E" w:rsidP="00981F6E">
      <w:pPr>
        <w:pStyle w:val="ab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bCs/>
          <w:sz w:val="26"/>
          <w:szCs w:val="26"/>
        </w:rPr>
        <w:t>1.8.2.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bCs/>
          <w:i/>
          <w:sz w:val="26"/>
          <w:szCs w:val="26"/>
        </w:rPr>
        <w:t>официальный документ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 - документ, созданный государственным органом, органом местного самоуправления, юридическим или физическим лицом, оформле</w:t>
      </w:r>
      <w:r w:rsidRPr="00E17DFD">
        <w:rPr>
          <w:rFonts w:ascii="Times New Roman" w:hAnsi="Times New Roman" w:cs="Times New Roman"/>
          <w:bCs/>
          <w:sz w:val="26"/>
          <w:szCs w:val="26"/>
        </w:rPr>
        <w:t>н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ный в установленном порядке и включенный в документооборот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</w:t>
      </w:r>
      <w:r w:rsidR="00556680" w:rsidRPr="00E17DFD">
        <w:rPr>
          <w:rFonts w:ascii="Times New Roman" w:hAnsi="Times New Roman" w:cs="Times New Roman"/>
          <w:sz w:val="26"/>
          <w:szCs w:val="26"/>
        </w:rPr>
        <w:t>с</w:t>
      </w:r>
      <w:r w:rsidR="00556680" w:rsidRPr="00E17DFD">
        <w:rPr>
          <w:rFonts w:ascii="Times New Roman" w:hAnsi="Times New Roman" w:cs="Times New Roman"/>
          <w:sz w:val="26"/>
          <w:szCs w:val="26"/>
        </w:rPr>
        <w:t>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981F6E" w:rsidRPr="00E17DFD" w:rsidRDefault="00981F6E" w:rsidP="00981F6E">
      <w:pPr>
        <w:pStyle w:val="ab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1.8.3.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bCs/>
          <w:i/>
          <w:sz w:val="26"/>
          <w:szCs w:val="26"/>
        </w:rPr>
        <w:t>документооборот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 - движение документов с момента их создания или п</w:t>
      </w:r>
      <w:r w:rsidRPr="00E17DFD">
        <w:rPr>
          <w:rFonts w:ascii="Times New Roman" w:hAnsi="Times New Roman" w:cs="Times New Roman"/>
          <w:bCs/>
          <w:sz w:val="26"/>
          <w:szCs w:val="26"/>
        </w:rPr>
        <w:t>о</w:t>
      </w:r>
      <w:r w:rsidRPr="00E17DFD">
        <w:rPr>
          <w:rFonts w:ascii="Times New Roman" w:hAnsi="Times New Roman" w:cs="Times New Roman"/>
          <w:bCs/>
          <w:sz w:val="26"/>
          <w:szCs w:val="26"/>
        </w:rPr>
        <w:t>лучения до завершения исполнения, помещения в дело и (или) отправки.</w:t>
      </w:r>
    </w:p>
    <w:p w:rsidR="00981F6E" w:rsidRPr="00E17DFD" w:rsidRDefault="00981F6E" w:rsidP="00981F6E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1.8.4. </w:t>
      </w:r>
      <w:r w:rsidRPr="00E17DFD">
        <w:rPr>
          <w:rFonts w:ascii="Times New Roman" w:hAnsi="Times New Roman" w:cs="Times New Roman"/>
          <w:i/>
          <w:sz w:val="26"/>
          <w:szCs w:val="26"/>
        </w:rPr>
        <w:t>внешний муниципальный финансовый контроль</w:t>
      </w:r>
      <w:r w:rsidRPr="00E17DFD">
        <w:rPr>
          <w:rFonts w:ascii="Times New Roman" w:hAnsi="Times New Roman" w:cs="Times New Roman"/>
          <w:sz w:val="26"/>
          <w:szCs w:val="26"/>
        </w:rPr>
        <w:t xml:space="preserve"> – основная деятельность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 xml:space="preserve">, осуществляемая в форме контрольных или экспертно-аналитических мероприятий; </w:t>
      </w:r>
    </w:p>
    <w:p w:rsidR="00981F6E" w:rsidRPr="00E17DFD" w:rsidRDefault="00981F6E" w:rsidP="004B7A14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а) </w:t>
      </w:r>
      <w:r w:rsidRPr="00E17DFD">
        <w:rPr>
          <w:rFonts w:ascii="Times New Roman" w:hAnsi="Times New Roman" w:cs="Times New Roman"/>
          <w:i/>
          <w:sz w:val="26"/>
          <w:szCs w:val="26"/>
        </w:rPr>
        <w:t xml:space="preserve">контрольное мероприятие </w:t>
      </w:r>
      <w:r w:rsidRPr="00E17DFD">
        <w:rPr>
          <w:rFonts w:ascii="Times New Roman" w:hAnsi="Times New Roman" w:cs="Times New Roman"/>
          <w:sz w:val="26"/>
          <w:szCs w:val="26"/>
        </w:rPr>
        <w:t>– организационная форма осуществления ко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t>трольной деятельности</w:t>
      </w:r>
      <w:r w:rsidR="004B7A14" w:rsidRPr="00E17DFD">
        <w:rPr>
          <w:rFonts w:ascii="Times New Roman" w:hAnsi="Times New Roman" w:cs="Times New Roman"/>
          <w:sz w:val="26"/>
          <w:szCs w:val="26"/>
        </w:rPr>
        <w:t xml:space="preserve">, осуществляемых в виде проверок, ревизий и обследования. </w:t>
      </w:r>
    </w:p>
    <w:p w:rsidR="004B7A14" w:rsidRPr="00E17DFD" w:rsidRDefault="004B7A14" w:rsidP="004B7A14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</w:t>
      </w:r>
      <w:r w:rsidRPr="00E17DFD">
        <w:rPr>
          <w:rFonts w:ascii="Times New Roman" w:hAnsi="Times New Roman" w:cs="Times New Roman"/>
          <w:i/>
          <w:sz w:val="26"/>
          <w:szCs w:val="26"/>
        </w:rPr>
        <w:t>проверка</w:t>
      </w:r>
      <w:r w:rsidRPr="00E17DF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E17DFD">
        <w:rPr>
          <w:rFonts w:ascii="Times New Roman" w:hAnsi="Times New Roman" w:cs="Times New Roman"/>
          <w:sz w:val="26"/>
          <w:szCs w:val="26"/>
        </w:rPr>
        <w:t>совершение контрольных действий по документальному и фактич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скому изучению законности отдельных финансовых и хозяйственных операций, д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стоверности бюджетного (бухгалтерского) учета и бюджетной (бухгалтерской) отче</w:t>
      </w:r>
      <w:r w:rsidRPr="00E17DFD">
        <w:rPr>
          <w:rFonts w:ascii="Times New Roman" w:hAnsi="Times New Roman" w:cs="Times New Roman"/>
          <w:sz w:val="26"/>
          <w:szCs w:val="26"/>
        </w:rPr>
        <w:t>т</w:t>
      </w:r>
      <w:r w:rsidRPr="00E17DFD">
        <w:rPr>
          <w:rFonts w:ascii="Times New Roman" w:hAnsi="Times New Roman" w:cs="Times New Roman"/>
          <w:sz w:val="26"/>
          <w:szCs w:val="26"/>
        </w:rPr>
        <w:t>ности в отношении объекта контроля за определенный период;</w:t>
      </w:r>
    </w:p>
    <w:p w:rsidR="004B7A14" w:rsidRPr="00E17DFD" w:rsidRDefault="004B7A14" w:rsidP="004B7A14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17DFD">
        <w:rPr>
          <w:rFonts w:ascii="Times New Roman" w:hAnsi="Times New Roman" w:cs="Times New Roman"/>
          <w:i/>
          <w:sz w:val="26"/>
          <w:szCs w:val="26"/>
        </w:rPr>
        <w:t xml:space="preserve">ревизия </w:t>
      </w:r>
      <w:r w:rsidRPr="00E17DF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E17DFD">
        <w:rPr>
          <w:rFonts w:ascii="Times New Roman" w:hAnsi="Times New Roman" w:cs="Times New Roman"/>
          <w:sz w:val="26"/>
          <w:szCs w:val="26"/>
        </w:rPr>
        <w:t>комплексная проверка деятельности объекта контроля, которая выр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 xml:space="preserve">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</w:t>
      </w:r>
      <w:r w:rsidR="0045714C" w:rsidRPr="00E17DFD">
        <w:rPr>
          <w:rFonts w:ascii="Times New Roman" w:hAnsi="Times New Roman" w:cs="Times New Roman"/>
          <w:sz w:val="26"/>
          <w:szCs w:val="26"/>
        </w:rPr>
        <w:t>правильности их отражения в бюджетной (бухгалтерской) отчетности;</w:t>
      </w:r>
    </w:p>
    <w:p w:rsidR="0045714C" w:rsidRPr="00E17DFD" w:rsidRDefault="0045714C" w:rsidP="004B7A14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17DFD">
        <w:rPr>
          <w:rFonts w:ascii="Times New Roman" w:hAnsi="Times New Roman" w:cs="Times New Roman"/>
          <w:i/>
          <w:sz w:val="26"/>
          <w:szCs w:val="26"/>
        </w:rPr>
        <w:t>обследование</w:t>
      </w:r>
      <w:r w:rsidRPr="00E17DF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E17DFD">
        <w:rPr>
          <w:rFonts w:ascii="Times New Roman" w:hAnsi="Times New Roman" w:cs="Times New Roman"/>
          <w:sz w:val="26"/>
          <w:szCs w:val="26"/>
        </w:rPr>
        <w:t xml:space="preserve">анализ и оценка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состояния определенной сферы деятельности объекта контроля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>.</w:t>
      </w:r>
    </w:p>
    <w:p w:rsidR="00981F6E" w:rsidRPr="00E17DFD" w:rsidRDefault="00981F6E" w:rsidP="00981F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б) </w:t>
      </w:r>
      <w:r w:rsidRPr="00E17DFD">
        <w:rPr>
          <w:rFonts w:ascii="Times New Roman" w:hAnsi="Times New Roman" w:cs="Times New Roman"/>
          <w:i/>
          <w:sz w:val="26"/>
          <w:szCs w:val="26"/>
        </w:rPr>
        <w:t>экспертно-аналитическое мероприятие</w:t>
      </w:r>
      <w:r w:rsidRPr="00E17DFD">
        <w:rPr>
          <w:rFonts w:ascii="Times New Roman" w:hAnsi="Times New Roman" w:cs="Times New Roman"/>
          <w:sz w:val="26"/>
          <w:szCs w:val="26"/>
        </w:rPr>
        <w:t xml:space="preserve"> -  форма организации контрольных действий, осуществляемых в виде проводимых экспертиз и аналитических меропри</w:t>
      </w:r>
      <w:r w:rsidRPr="00E17DFD">
        <w:rPr>
          <w:rFonts w:ascii="Times New Roman" w:hAnsi="Times New Roman" w:cs="Times New Roman"/>
          <w:sz w:val="26"/>
          <w:szCs w:val="26"/>
        </w:rPr>
        <w:t>я</w:t>
      </w:r>
      <w:r w:rsidRPr="00E17DFD">
        <w:rPr>
          <w:rFonts w:ascii="Times New Roman" w:hAnsi="Times New Roman" w:cs="Times New Roman"/>
          <w:sz w:val="26"/>
          <w:szCs w:val="26"/>
        </w:rPr>
        <w:t xml:space="preserve">тий. </w:t>
      </w:r>
    </w:p>
    <w:p w:rsidR="00981F6E" w:rsidRPr="00E17DFD" w:rsidRDefault="00981F6E" w:rsidP="00981F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</w:t>
      </w:r>
      <w:r w:rsidRPr="00E17DFD">
        <w:rPr>
          <w:rFonts w:ascii="Times New Roman" w:hAnsi="Times New Roman" w:cs="Times New Roman"/>
          <w:i/>
          <w:sz w:val="26"/>
          <w:szCs w:val="26"/>
        </w:rPr>
        <w:t>э</w:t>
      </w:r>
      <w:r w:rsidRPr="00E17DFD">
        <w:rPr>
          <w:rFonts w:ascii="Times New Roman" w:hAnsi="Times New Roman" w:cs="Times New Roman"/>
          <w:bCs/>
          <w:i/>
          <w:sz w:val="26"/>
          <w:szCs w:val="26"/>
        </w:rPr>
        <w:t>кспертиза</w:t>
      </w:r>
      <w:r w:rsidRPr="00E17DFD">
        <w:rPr>
          <w:rFonts w:ascii="Times New Roman" w:hAnsi="Times New Roman" w:cs="Times New Roman"/>
          <w:sz w:val="26"/>
          <w:szCs w:val="26"/>
        </w:rPr>
        <w:t xml:space="preserve"> – проведение исследования и оценки документа или вопроса путем анализа и (или) синтеза информации в определенной области в целях выполнения з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 xml:space="preserve">дач, стоящих перед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E17DFD">
        <w:rPr>
          <w:rFonts w:ascii="Times New Roman" w:hAnsi="Times New Roman" w:cs="Times New Roman"/>
          <w:sz w:val="26"/>
          <w:szCs w:val="26"/>
        </w:rPr>
        <w:t>;</w:t>
      </w:r>
    </w:p>
    <w:p w:rsidR="00981F6E" w:rsidRPr="00E17DFD" w:rsidRDefault="00981F6E" w:rsidP="00981F6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E17DFD">
        <w:rPr>
          <w:rFonts w:ascii="Times New Roman" w:hAnsi="Times New Roman" w:cs="Times New Roman"/>
          <w:bCs/>
          <w:i/>
          <w:sz w:val="26"/>
          <w:szCs w:val="26"/>
        </w:rPr>
        <w:t xml:space="preserve">анализ 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– изучение сложившегося положения дел по определенному вопросу или на определенном объекте в целях выполнения задач, стоящих перед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E17DFD">
        <w:rPr>
          <w:rFonts w:ascii="Times New Roman" w:hAnsi="Times New Roman" w:cs="Times New Roman"/>
          <w:bCs/>
          <w:sz w:val="26"/>
          <w:szCs w:val="26"/>
        </w:rPr>
        <w:t>, путем выявления закономерностей, складывающихся под воздействием объективных и субъективных факторов;</w:t>
      </w:r>
    </w:p>
    <w:p w:rsidR="00981F6E" w:rsidRPr="00E17DFD" w:rsidRDefault="00981F6E" w:rsidP="004571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1.</w:t>
      </w:r>
      <w:r w:rsidR="0045714C" w:rsidRPr="00E17DFD">
        <w:rPr>
          <w:rFonts w:ascii="Times New Roman" w:hAnsi="Times New Roman" w:cs="Times New Roman"/>
          <w:sz w:val="26"/>
          <w:szCs w:val="26"/>
        </w:rPr>
        <w:t>8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  <w:r w:rsidR="0045714C" w:rsidRPr="00E17DFD">
        <w:rPr>
          <w:rFonts w:ascii="Times New Roman" w:hAnsi="Times New Roman" w:cs="Times New Roman"/>
          <w:sz w:val="26"/>
          <w:szCs w:val="26"/>
        </w:rPr>
        <w:t>5</w:t>
      </w:r>
      <w:r w:rsidRPr="00E17DFD">
        <w:rPr>
          <w:rFonts w:ascii="Times New Roman" w:hAnsi="Times New Roman" w:cs="Times New Roman"/>
          <w:sz w:val="26"/>
          <w:szCs w:val="26"/>
        </w:rPr>
        <w:t xml:space="preserve">. </w:t>
      </w:r>
      <w:r w:rsidRPr="00E17DFD">
        <w:rPr>
          <w:rFonts w:ascii="Times New Roman" w:hAnsi="Times New Roman" w:cs="Times New Roman"/>
          <w:i/>
          <w:sz w:val="26"/>
          <w:szCs w:val="26"/>
        </w:rPr>
        <w:t>объект контрольного мероприятия</w:t>
      </w:r>
      <w:r w:rsidRPr="00E17DFD">
        <w:rPr>
          <w:rFonts w:ascii="Times New Roman" w:hAnsi="Times New Roman" w:cs="Times New Roman"/>
          <w:sz w:val="26"/>
          <w:szCs w:val="26"/>
        </w:rPr>
        <w:t xml:space="preserve"> – </w:t>
      </w:r>
      <w:r w:rsidR="0045714C" w:rsidRPr="00E17DFD">
        <w:rPr>
          <w:rFonts w:ascii="Times New Roman" w:hAnsi="Times New Roman" w:cs="Times New Roman"/>
          <w:sz w:val="26"/>
          <w:szCs w:val="26"/>
        </w:rPr>
        <w:t xml:space="preserve">объекты, в отношении которых </w:t>
      </w:r>
      <w:r w:rsidR="00556680" w:rsidRPr="00E17DFD">
        <w:rPr>
          <w:rFonts w:ascii="Times New Roman" w:hAnsi="Times New Roman" w:cs="Times New Roman"/>
          <w:sz w:val="26"/>
          <w:szCs w:val="26"/>
        </w:rPr>
        <w:t>Р</w:t>
      </w:r>
      <w:r w:rsidR="00556680" w:rsidRPr="00E17DFD">
        <w:rPr>
          <w:rFonts w:ascii="Times New Roman" w:hAnsi="Times New Roman" w:cs="Times New Roman"/>
          <w:sz w:val="26"/>
          <w:szCs w:val="26"/>
        </w:rPr>
        <w:t>е</w:t>
      </w:r>
      <w:r w:rsidR="00556680" w:rsidRPr="00E17DFD">
        <w:rPr>
          <w:rFonts w:ascii="Times New Roman" w:hAnsi="Times New Roman" w:cs="Times New Roman"/>
          <w:sz w:val="26"/>
          <w:szCs w:val="26"/>
        </w:rPr>
        <w:t>визионной комиссии</w:t>
      </w:r>
      <w:r w:rsidR="0045714C" w:rsidRPr="00E17DFD">
        <w:rPr>
          <w:rFonts w:ascii="Times New Roman" w:hAnsi="Times New Roman" w:cs="Times New Roman"/>
          <w:sz w:val="26"/>
          <w:szCs w:val="26"/>
        </w:rPr>
        <w:t xml:space="preserve"> осуществляются определенные контрольные действия. Согласно Федеральн</w:t>
      </w:r>
      <w:r w:rsidR="00556680" w:rsidRPr="00E17DFD">
        <w:rPr>
          <w:rFonts w:ascii="Times New Roman" w:hAnsi="Times New Roman" w:cs="Times New Roman"/>
          <w:sz w:val="26"/>
          <w:szCs w:val="26"/>
        </w:rPr>
        <w:t>ому</w:t>
      </w:r>
      <w:r w:rsidR="0045714C" w:rsidRPr="00E17DF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56680" w:rsidRPr="00E17DFD">
        <w:rPr>
          <w:rFonts w:ascii="Times New Roman" w:hAnsi="Times New Roman" w:cs="Times New Roman"/>
          <w:sz w:val="26"/>
          <w:szCs w:val="26"/>
        </w:rPr>
        <w:t>у</w:t>
      </w:r>
      <w:r w:rsidR="0045714C" w:rsidRPr="00E17DFD">
        <w:rPr>
          <w:rFonts w:ascii="Times New Roman" w:hAnsi="Times New Roman" w:cs="Times New Roman"/>
          <w:sz w:val="26"/>
          <w:szCs w:val="26"/>
        </w:rPr>
        <w:t xml:space="preserve"> №6-ФЗ объектами контроля </w:t>
      </w:r>
      <w:r w:rsidR="00556680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45714C" w:rsidRPr="00E17DFD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Pr="00E17DFD">
        <w:rPr>
          <w:rFonts w:ascii="Times New Roman" w:hAnsi="Times New Roman" w:cs="Times New Roman"/>
          <w:sz w:val="26"/>
          <w:szCs w:val="26"/>
        </w:rPr>
        <w:lastRenderedPageBreak/>
        <w:t>органы местного самоуправления и муниципальные органы, муниципальные учрежд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 xml:space="preserve">ния и унитарные предприятия </w:t>
      </w:r>
      <w:r w:rsidR="0080545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5714C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556680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», а также иные организации, если они используют имущество, находящееся в муниципальной собственности </w:t>
      </w:r>
      <w:r w:rsidR="0080545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5714C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556680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981F6E" w:rsidRPr="00E17DFD" w:rsidRDefault="00981F6E" w:rsidP="003A1D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1.</w:t>
      </w:r>
      <w:r w:rsidR="003A1D50" w:rsidRPr="00E17DFD">
        <w:rPr>
          <w:rFonts w:ascii="Times New Roman" w:hAnsi="Times New Roman" w:cs="Times New Roman"/>
          <w:sz w:val="26"/>
          <w:szCs w:val="26"/>
        </w:rPr>
        <w:t>8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  <w:r w:rsidR="003A1D50" w:rsidRPr="00E17DFD">
        <w:rPr>
          <w:rFonts w:ascii="Times New Roman" w:hAnsi="Times New Roman" w:cs="Times New Roman"/>
          <w:sz w:val="26"/>
          <w:szCs w:val="26"/>
        </w:rPr>
        <w:t>6</w:t>
      </w:r>
      <w:r w:rsidRPr="00E17DFD">
        <w:rPr>
          <w:rFonts w:ascii="Times New Roman" w:hAnsi="Times New Roman" w:cs="Times New Roman"/>
          <w:sz w:val="26"/>
          <w:szCs w:val="26"/>
        </w:rPr>
        <w:t xml:space="preserve">. </w:t>
      </w:r>
      <w:r w:rsidRPr="00E17DFD">
        <w:rPr>
          <w:rFonts w:ascii="Times New Roman" w:hAnsi="Times New Roman" w:cs="Times New Roman"/>
          <w:i/>
          <w:sz w:val="26"/>
          <w:szCs w:val="26"/>
        </w:rPr>
        <w:t>предмет контрольного мероприятия</w:t>
      </w:r>
      <w:r w:rsidRPr="00E17DFD">
        <w:rPr>
          <w:rFonts w:ascii="Times New Roman" w:hAnsi="Times New Roman" w:cs="Times New Roman"/>
          <w:sz w:val="26"/>
          <w:szCs w:val="26"/>
        </w:rPr>
        <w:t xml:space="preserve"> – деятельность органов местного с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 xml:space="preserve">моуправления и муниципальных органов, муниципальных учреждений и унитарных предприятий </w:t>
      </w:r>
      <w:r w:rsidR="0080545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5714C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556680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», а также иных организаций, если они используют имущество, находящееся в муниципальной собственности </w:t>
      </w:r>
      <w:r w:rsidR="00805454">
        <w:rPr>
          <w:rFonts w:ascii="Times New Roman" w:hAnsi="Times New Roman" w:cs="Times New Roman"/>
          <w:sz w:val="26"/>
          <w:szCs w:val="26"/>
        </w:rPr>
        <w:t>мун</w:t>
      </w:r>
      <w:r w:rsidR="00805454">
        <w:rPr>
          <w:rFonts w:ascii="Times New Roman" w:hAnsi="Times New Roman" w:cs="Times New Roman"/>
          <w:sz w:val="26"/>
          <w:szCs w:val="26"/>
        </w:rPr>
        <w:t>и</w:t>
      </w:r>
      <w:r w:rsidR="00805454">
        <w:rPr>
          <w:rFonts w:ascii="Times New Roman" w:hAnsi="Times New Roman" w:cs="Times New Roman"/>
          <w:sz w:val="26"/>
          <w:szCs w:val="26"/>
        </w:rPr>
        <w:t>ципального образования</w:t>
      </w:r>
      <w:r w:rsidR="0045714C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556680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»;</w:t>
      </w:r>
    </w:p>
    <w:p w:rsidR="00981F6E" w:rsidRPr="00E17DFD" w:rsidRDefault="003A1D50" w:rsidP="003A1D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1.8</w:t>
      </w:r>
      <w:r w:rsidR="00981F6E" w:rsidRPr="00E17DFD">
        <w:rPr>
          <w:rFonts w:ascii="Times New Roman" w:hAnsi="Times New Roman" w:cs="Times New Roman"/>
          <w:bCs/>
          <w:sz w:val="26"/>
          <w:szCs w:val="26"/>
        </w:rPr>
        <w:t>.</w:t>
      </w:r>
      <w:r w:rsidRPr="00E17DFD">
        <w:rPr>
          <w:rFonts w:ascii="Times New Roman" w:hAnsi="Times New Roman" w:cs="Times New Roman"/>
          <w:bCs/>
          <w:sz w:val="26"/>
          <w:szCs w:val="26"/>
        </w:rPr>
        <w:t>7</w:t>
      </w:r>
      <w:r w:rsidR="00981F6E" w:rsidRPr="00E17DF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81F6E" w:rsidRPr="00E17DFD">
        <w:rPr>
          <w:rFonts w:ascii="Times New Roman" w:hAnsi="Times New Roman" w:cs="Times New Roman"/>
          <w:i/>
          <w:sz w:val="26"/>
          <w:szCs w:val="26"/>
        </w:rPr>
        <w:t>руководитель контрольного мероприятия</w:t>
      </w:r>
      <w:r w:rsidR="00981F6E" w:rsidRPr="00E17DFD">
        <w:rPr>
          <w:rFonts w:ascii="Times New Roman" w:hAnsi="Times New Roman" w:cs="Times New Roman"/>
          <w:sz w:val="26"/>
          <w:szCs w:val="26"/>
        </w:rPr>
        <w:t xml:space="preserve"> – уполномоченное лицо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</w:t>
      </w:r>
      <w:r w:rsidR="00556680" w:rsidRPr="00E17DFD">
        <w:rPr>
          <w:rFonts w:ascii="Times New Roman" w:hAnsi="Times New Roman" w:cs="Times New Roman"/>
          <w:sz w:val="26"/>
          <w:szCs w:val="26"/>
        </w:rPr>
        <w:t>и</w:t>
      </w:r>
      <w:r w:rsidR="00556680" w:rsidRPr="00E17DFD">
        <w:rPr>
          <w:rFonts w:ascii="Times New Roman" w:hAnsi="Times New Roman" w:cs="Times New Roman"/>
          <w:sz w:val="26"/>
          <w:szCs w:val="26"/>
        </w:rPr>
        <w:t>онной комиссии</w:t>
      </w:r>
      <w:r w:rsidR="00981F6E" w:rsidRPr="00E17DFD">
        <w:rPr>
          <w:rFonts w:ascii="Times New Roman" w:hAnsi="Times New Roman" w:cs="Times New Roman"/>
          <w:sz w:val="26"/>
          <w:szCs w:val="26"/>
        </w:rPr>
        <w:t>, ответственное за проведение контрольного мероприятия, осущест</w:t>
      </w:r>
      <w:r w:rsidR="00981F6E" w:rsidRPr="00E17DFD">
        <w:rPr>
          <w:rFonts w:ascii="Times New Roman" w:hAnsi="Times New Roman" w:cs="Times New Roman"/>
          <w:sz w:val="26"/>
          <w:szCs w:val="26"/>
        </w:rPr>
        <w:t>в</w:t>
      </w:r>
      <w:r w:rsidR="00981F6E" w:rsidRPr="00E17DFD">
        <w:rPr>
          <w:rFonts w:ascii="Times New Roman" w:hAnsi="Times New Roman" w:cs="Times New Roman"/>
          <w:sz w:val="26"/>
          <w:szCs w:val="26"/>
        </w:rPr>
        <w:t>ляющее организацию контрольного мероприятия и общее руководство</w:t>
      </w:r>
      <w:r w:rsidRPr="00E17DFD">
        <w:rPr>
          <w:rFonts w:ascii="Times New Roman" w:hAnsi="Times New Roman" w:cs="Times New Roman"/>
          <w:sz w:val="26"/>
          <w:szCs w:val="26"/>
        </w:rPr>
        <w:t>,</w:t>
      </w:r>
      <w:r w:rsidR="00981F6E" w:rsidRPr="00E17DFD">
        <w:rPr>
          <w:rFonts w:ascii="Times New Roman" w:hAnsi="Times New Roman" w:cs="Times New Roman"/>
          <w:sz w:val="26"/>
          <w:szCs w:val="26"/>
        </w:rPr>
        <w:t xml:space="preserve"> его проведен</w:t>
      </w:r>
      <w:r w:rsidR="00981F6E" w:rsidRPr="00E17DFD">
        <w:rPr>
          <w:rFonts w:ascii="Times New Roman" w:hAnsi="Times New Roman" w:cs="Times New Roman"/>
          <w:sz w:val="26"/>
          <w:szCs w:val="26"/>
        </w:rPr>
        <w:t>и</w:t>
      </w:r>
      <w:r w:rsidR="00981F6E" w:rsidRPr="00E17DFD">
        <w:rPr>
          <w:rFonts w:ascii="Times New Roman" w:hAnsi="Times New Roman" w:cs="Times New Roman"/>
          <w:sz w:val="26"/>
          <w:szCs w:val="26"/>
        </w:rPr>
        <w:t>ем и оформлением результатов;</w:t>
      </w:r>
    </w:p>
    <w:p w:rsidR="00981F6E" w:rsidRPr="00E17DFD" w:rsidRDefault="00981F6E" w:rsidP="003A1D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1.</w:t>
      </w:r>
      <w:r w:rsidR="003A1D50" w:rsidRPr="00E17DFD">
        <w:rPr>
          <w:rFonts w:ascii="Times New Roman" w:hAnsi="Times New Roman" w:cs="Times New Roman"/>
          <w:bCs/>
          <w:sz w:val="26"/>
          <w:szCs w:val="26"/>
        </w:rPr>
        <w:t>8</w:t>
      </w:r>
      <w:r w:rsidRPr="00E17DFD">
        <w:rPr>
          <w:rFonts w:ascii="Times New Roman" w:hAnsi="Times New Roman" w:cs="Times New Roman"/>
          <w:bCs/>
          <w:sz w:val="26"/>
          <w:szCs w:val="26"/>
        </w:rPr>
        <w:t>.</w:t>
      </w:r>
      <w:r w:rsidR="003A1D50" w:rsidRPr="00E17DFD">
        <w:rPr>
          <w:rFonts w:ascii="Times New Roman" w:hAnsi="Times New Roman" w:cs="Times New Roman"/>
          <w:bCs/>
          <w:sz w:val="26"/>
          <w:szCs w:val="26"/>
        </w:rPr>
        <w:t>8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17DFD">
        <w:rPr>
          <w:rFonts w:ascii="Times New Roman" w:hAnsi="Times New Roman" w:cs="Times New Roman"/>
          <w:i/>
          <w:sz w:val="26"/>
          <w:szCs w:val="26"/>
        </w:rPr>
        <w:t>руководитель контрольной группы</w:t>
      </w:r>
      <w:r w:rsidRPr="00E17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 xml:space="preserve">– уполномоченное лицо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непосредственно осуществляющее руководство контрольной группой при проведении контрольного мероприятия;</w:t>
      </w:r>
    </w:p>
    <w:p w:rsidR="00981F6E" w:rsidRPr="00E17DFD" w:rsidRDefault="00981F6E" w:rsidP="003A1D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1.</w:t>
      </w:r>
      <w:r w:rsidR="003A1D50" w:rsidRPr="00E17DFD">
        <w:rPr>
          <w:rFonts w:ascii="Times New Roman" w:hAnsi="Times New Roman" w:cs="Times New Roman"/>
          <w:bCs/>
          <w:sz w:val="26"/>
          <w:szCs w:val="26"/>
        </w:rPr>
        <w:t>8</w:t>
      </w:r>
      <w:r w:rsidRPr="00E17DFD">
        <w:rPr>
          <w:rFonts w:ascii="Times New Roman" w:hAnsi="Times New Roman" w:cs="Times New Roman"/>
          <w:bCs/>
          <w:sz w:val="26"/>
          <w:szCs w:val="26"/>
        </w:rPr>
        <w:t>.</w:t>
      </w:r>
      <w:r w:rsidR="003A1D50" w:rsidRPr="00E17DFD">
        <w:rPr>
          <w:rFonts w:ascii="Times New Roman" w:hAnsi="Times New Roman" w:cs="Times New Roman"/>
          <w:bCs/>
          <w:sz w:val="26"/>
          <w:szCs w:val="26"/>
        </w:rPr>
        <w:t>9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17DFD">
        <w:rPr>
          <w:rFonts w:ascii="Times New Roman" w:hAnsi="Times New Roman" w:cs="Times New Roman"/>
          <w:i/>
          <w:sz w:val="26"/>
          <w:szCs w:val="26"/>
        </w:rPr>
        <w:t>члены контрольной группы</w:t>
      </w:r>
      <w:r w:rsidRPr="00E17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 xml:space="preserve">– уполномоченные лица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принимающие непосредственное участие в проведении контрольного мероприятия;</w:t>
      </w:r>
    </w:p>
    <w:p w:rsidR="00981F6E" w:rsidRPr="00E17DFD" w:rsidRDefault="00981F6E" w:rsidP="003A1D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1.</w:t>
      </w:r>
      <w:r w:rsidR="003A1D50" w:rsidRPr="00E17DFD">
        <w:rPr>
          <w:rFonts w:ascii="Times New Roman" w:hAnsi="Times New Roman" w:cs="Times New Roman"/>
          <w:bCs/>
          <w:sz w:val="26"/>
          <w:szCs w:val="26"/>
        </w:rPr>
        <w:t>8</w:t>
      </w:r>
      <w:r w:rsidRPr="00E17DFD">
        <w:rPr>
          <w:rFonts w:ascii="Times New Roman" w:hAnsi="Times New Roman" w:cs="Times New Roman"/>
          <w:bCs/>
          <w:sz w:val="26"/>
          <w:szCs w:val="26"/>
        </w:rPr>
        <w:t>.1</w:t>
      </w:r>
      <w:r w:rsidR="003A1D50" w:rsidRPr="00E17DFD">
        <w:rPr>
          <w:rFonts w:ascii="Times New Roman" w:hAnsi="Times New Roman" w:cs="Times New Roman"/>
          <w:bCs/>
          <w:sz w:val="26"/>
          <w:szCs w:val="26"/>
        </w:rPr>
        <w:t>0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17DFD">
        <w:rPr>
          <w:rFonts w:ascii="Times New Roman" w:hAnsi="Times New Roman" w:cs="Times New Roman"/>
          <w:bCs/>
          <w:i/>
          <w:sz w:val="26"/>
          <w:szCs w:val="26"/>
        </w:rPr>
        <w:t>программа контрольного мероприятия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 w:rsidRPr="00E17DFD">
        <w:rPr>
          <w:rFonts w:ascii="Times New Roman" w:hAnsi="Times New Roman" w:cs="Times New Roman"/>
          <w:sz w:val="26"/>
          <w:szCs w:val="26"/>
        </w:rPr>
        <w:t xml:space="preserve"> документ, утверждаемый Пре</w:t>
      </w:r>
      <w:r w:rsidRPr="00E17DFD">
        <w:rPr>
          <w:rFonts w:ascii="Times New Roman" w:hAnsi="Times New Roman" w:cs="Times New Roman"/>
          <w:sz w:val="26"/>
          <w:szCs w:val="26"/>
        </w:rPr>
        <w:t>д</w:t>
      </w:r>
      <w:r w:rsidRPr="00E17DFD">
        <w:rPr>
          <w:rFonts w:ascii="Times New Roman" w:hAnsi="Times New Roman" w:cs="Times New Roman"/>
          <w:sz w:val="26"/>
          <w:szCs w:val="26"/>
        </w:rPr>
        <w:t xml:space="preserve">седателем </w:t>
      </w:r>
      <w:r w:rsidR="00556680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по представлению руководителя контрольного мер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приятия, содержащий цели, объект, предмет и вопросы контрольного мероприятия;</w:t>
      </w:r>
    </w:p>
    <w:p w:rsidR="00981F6E" w:rsidRPr="00E17DFD" w:rsidRDefault="00981F6E" w:rsidP="003A1D50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sz w:val="26"/>
          <w:szCs w:val="26"/>
        </w:rPr>
        <w:t>1.</w:t>
      </w:r>
      <w:r w:rsidR="003A1D50" w:rsidRPr="00E17DFD">
        <w:rPr>
          <w:rFonts w:ascii="Times New Roman" w:hAnsi="Times New Roman" w:cs="Times New Roman"/>
          <w:sz w:val="26"/>
          <w:szCs w:val="26"/>
        </w:rPr>
        <w:t>8</w:t>
      </w:r>
      <w:r w:rsidRPr="00E17DFD">
        <w:rPr>
          <w:rFonts w:ascii="Times New Roman" w:hAnsi="Times New Roman" w:cs="Times New Roman"/>
          <w:sz w:val="26"/>
          <w:szCs w:val="26"/>
        </w:rPr>
        <w:t>.1</w:t>
      </w:r>
      <w:r w:rsidR="003A1D50" w:rsidRPr="00E17DFD">
        <w:rPr>
          <w:rFonts w:ascii="Times New Roman" w:hAnsi="Times New Roman" w:cs="Times New Roman"/>
          <w:sz w:val="26"/>
          <w:szCs w:val="26"/>
        </w:rPr>
        <w:t>1</w:t>
      </w:r>
      <w:r w:rsidRPr="00E17DFD">
        <w:rPr>
          <w:rFonts w:ascii="Times New Roman" w:hAnsi="Times New Roman" w:cs="Times New Roman"/>
          <w:sz w:val="26"/>
          <w:szCs w:val="26"/>
        </w:rPr>
        <w:t xml:space="preserve">.  </w:t>
      </w:r>
      <w:r w:rsidRPr="00E17DFD">
        <w:rPr>
          <w:rFonts w:ascii="Times New Roman" w:hAnsi="Times New Roman" w:cs="Times New Roman"/>
          <w:i/>
          <w:sz w:val="26"/>
          <w:szCs w:val="26"/>
        </w:rPr>
        <w:t>представление –</w:t>
      </w:r>
      <w:r w:rsidRPr="00E17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документ, который вносится </w:t>
      </w:r>
      <w:r w:rsidR="00556680" w:rsidRPr="00E17DFD">
        <w:rPr>
          <w:rFonts w:ascii="Times New Roman" w:hAnsi="Times New Roman" w:cs="Times New Roman"/>
          <w:iCs/>
          <w:sz w:val="26"/>
          <w:szCs w:val="26"/>
        </w:rPr>
        <w:t xml:space="preserve">Ревизионной комиссией </w:t>
      </w:r>
      <w:r w:rsidRPr="00E17DFD">
        <w:rPr>
          <w:rFonts w:ascii="Times New Roman" w:hAnsi="Times New Roman" w:cs="Times New Roman"/>
          <w:iCs/>
          <w:sz w:val="26"/>
          <w:szCs w:val="26"/>
        </w:rPr>
        <w:t>по результатам проведения контрольного мероприятия в органы местного самоуправл</w:t>
      </w:r>
      <w:r w:rsidRPr="00E17DFD">
        <w:rPr>
          <w:rFonts w:ascii="Times New Roman" w:hAnsi="Times New Roman" w:cs="Times New Roman"/>
          <w:iCs/>
          <w:sz w:val="26"/>
          <w:szCs w:val="26"/>
        </w:rPr>
        <w:t>е</w:t>
      </w:r>
      <w:r w:rsidRPr="00E17DFD">
        <w:rPr>
          <w:rFonts w:ascii="Times New Roman" w:hAnsi="Times New Roman" w:cs="Times New Roman"/>
          <w:iCs/>
          <w:sz w:val="26"/>
          <w:szCs w:val="26"/>
        </w:rPr>
        <w:t>ния и муниципальные органы, проверяемые органы и организации и их должностным лицам для его рассмотрения и принятия мер по устранению выявленных нарушений и недостатков, предотвращению нанесения материального ущерба муниципальному о</w:t>
      </w:r>
      <w:r w:rsidRPr="00E17DFD">
        <w:rPr>
          <w:rFonts w:ascii="Times New Roman" w:hAnsi="Times New Roman" w:cs="Times New Roman"/>
          <w:iCs/>
          <w:sz w:val="26"/>
          <w:szCs w:val="26"/>
        </w:rPr>
        <w:t>б</w:t>
      </w:r>
      <w:r w:rsidRPr="00E17DFD">
        <w:rPr>
          <w:rFonts w:ascii="Times New Roman" w:hAnsi="Times New Roman" w:cs="Times New Roman"/>
          <w:iCs/>
          <w:sz w:val="26"/>
          <w:szCs w:val="26"/>
        </w:rPr>
        <w:t>разованию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E17DFD">
        <w:rPr>
          <w:rFonts w:ascii="Times New Roman" w:hAnsi="Times New Roman" w:cs="Times New Roman"/>
          <w:iCs/>
          <w:sz w:val="26"/>
          <w:szCs w:val="26"/>
        </w:rPr>
        <w:t xml:space="preserve"> также мер по пресечению, устранению и предупреждению нарушений;</w:t>
      </w:r>
    </w:p>
    <w:p w:rsidR="00981F6E" w:rsidRPr="00E17DFD" w:rsidRDefault="00981F6E" w:rsidP="003A1D50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1.</w:t>
      </w:r>
      <w:r w:rsidR="003A1D50" w:rsidRPr="00E17DFD">
        <w:rPr>
          <w:rFonts w:ascii="Times New Roman" w:hAnsi="Times New Roman" w:cs="Times New Roman"/>
          <w:sz w:val="26"/>
          <w:szCs w:val="26"/>
        </w:rPr>
        <w:t>8</w:t>
      </w:r>
      <w:r w:rsidRPr="00E17DFD">
        <w:rPr>
          <w:rFonts w:ascii="Times New Roman" w:hAnsi="Times New Roman" w:cs="Times New Roman"/>
          <w:sz w:val="26"/>
          <w:szCs w:val="26"/>
        </w:rPr>
        <w:t>.1</w:t>
      </w:r>
      <w:r w:rsidR="003A1D50" w:rsidRPr="00E17DFD">
        <w:rPr>
          <w:rFonts w:ascii="Times New Roman" w:hAnsi="Times New Roman" w:cs="Times New Roman"/>
          <w:sz w:val="26"/>
          <w:szCs w:val="26"/>
        </w:rPr>
        <w:t>2</w:t>
      </w:r>
      <w:r w:rsidRPr="00E17DFD">
        <w:rPr>
          <w:rFonts w:ascii="Times New Roman" w:hAnsi="Times New Roman" w:cs="Times New Roman"/>
          <w:sz w:val="26"/>
          <w:szCs w:val="26"/>
        </w:rPr>
        <w:t xml:space="preserve">. </w:t>
      </w:r>
      <w:r w:rsidRPr="00E17DFD">
        <w:rPr>
          <w:rFonts w:ascii="Times New Roman" w:hAnsi="Times New Roman" w:cs="Times New Roman"/>
          <w:i/>
          <w:sz w:val="26"/>
          <w:szCs w:val="26"/>
        </w:rPr>
        <w:t xml:space="preserve">предписание </w:t>
      </w:r>
      <w:r w:rsidRPr="00E17DFD">
        <w:rPr>
          <w:rFonts w:ascii="Times New Roman" w:hAnsi="Times New Roman" w:cs="Times New Roman"/>
          <w:b/>
          <w:sz w:val="26"/>
          <w:szCs w:val="26"/>
        </w:rPr>
        <w:t>–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 документ, </w:t>
      </w:r>
      <w:proofErr w:type="gramStart"/>
      <w:r w:rsidRPr="00E17DFD">
        <w:rPr>
          <w:rFonts w:ascii="Times New Roman" w:hAnsi="Times New Roman" w:cs="Times New Roman"/>
          <w:iCs/>
          <w:sz w:val="26"/>
          <w:szCs w:val="26"/>
        </w:rPr>
        <w:t>который</w:t>
      </w:r>
      <w:proofErr w:type="gramEnd"/>
      <w:r w:rsidRPr="00E17DFD">
        <w:rPr>
          <w:rFonts w:ascii="Times New Roman" w:hAnsi="Times New Roman" w:cs="Times New Roman"/>
          <w:iCs/>
          <w:sz w:val="26"/>
          <w:szCs w:val="26"/>
        </w:rPr>
        <w:t xml:space="preserve"> вносится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556680" w:rsidRPr="00E17DF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iCs/>
          <w:sz w:val="26"/>
          <w:szCs w:val="26"/>
        </w:rPr>
        <w:t>в орг</w:t>
      </w:r>
      <w:r w:rsidRPr="00E17DFD">
        <w:rPr>
          <w:rFonts w:ascii="Times New Roman" w:hAnsi="Times New Roman" w:cs="Times New Roman"/>
          <w:iCs/>
          <w:sz w:val="26"/>
          <w:szCs w:val="26"/>
        </w:rPr>
        <w:t>а</w:t>
      </w:r>
      <w:r w:rsidRPr="00E17DFD">
        <w:rPr>
          <w:rFonts w:ascii="Times New Roman" w:hAnsi="Times New Roman" w:cs="Times New Roman"/>
          <w:iCs/>
          <w:sz w:val="26"/>
          <w:szCs w:val="26"/>
        </w:rPr>
        <w:t>ны местного самоуправления и муниципальные органы, проверяемые органы и орган</w:t>
      </w:r>
      <w:r w:rsidRPr="00E17DFD">
        <w:rPr>
          <w:rFonts w:ascii="Times New Roman" w:hAnsi="Times New Roman" w:cs="Times New Roman"/>
          <w:iCs/>
          <w:sz w:val="26"/>
          <w:szCs w:val="26"/>
        </w:rPr>
        <w:t>и</w:t>
      </w:r>
      <w:r w:rsidRPr="00E17DFD">
        <w:rPr>
          <w:rFonts w:ascii="Times New Roman" w:hAnsi="Times New Roman" w:cs="Times New Roman"/>
          <w:iCs/>
          <w:sz w:val="26"/>
          <w:szCs w:val="26"/>
        </w:rPr>
        <w:t>зации и их должностным лицам в случае выявления нарушений, требующих безотлаг</w:t>
      </w:r>
      <w:r w:rsidRPr="00E17DFD">
        <w:rPr>
          <w:rFonts w:ascii="Times New Roman" w:hAnsi="Times New Roman" w:cs="Times New Roman"/>
          <w:iCs/>
          <w:sz w:val="26"/>
          <w:szCs w:val="26"/>
        </w:rPr>
        <w:t>а</w:t>
      </w:r>
      <w:r w:rsidRPr="00E17DFD">
        <w:rPr>
          <w:rFonts w:ascii="Times New Roman" w:hAnsi="Times New Roman" w:cs="Times New Roman"/>
          <w:iCs/>
          <w:sz w:val="26"/>
          <w:szCs w:val="26"/>
        </w:rPr>
        <w:t>тельных мер по их пресечению и предупреждению, а также в случае воспрепятствов</w:t>
      </w:r>
      <w:r w:rsidRPr="00E17DFD">
        <w:rPr>
          <w:rFonts w:ascii="Times New Roman" w:hAnsi="Times New Roman" w:cs="Times New Roman"/>
          <w:iCs/>
          <w:sz w:val="26"/>
          <w:szCs w:val="26"/>
        </w:rPr>
        <w:t>а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ния проведению должностными лицами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556680" w:rsidRPr="00E17DF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iCs/>
          <w:sz w:val="26"/>
          <w:szCs w:val="26"/>
        </w:rPr>
        <w:t>контрольных меропр</w:t>
      </w:r>
      <w:r w:rsidRPr="00E17DFD">
        <w:rPr>
          <w:rFonts w:ascii="Times New Roman" w:hAnsi="Times New Roman" w:cs="Times New Roman"/>
          <w:iCs/>
          <w:sz w:val="26"/>
          <w:szCs w:val="26"/>
        </w:rPr>
        <w:t>и</w:t>
      </w:r>
      <w:r w:rsidRPr="00E17DFD">
        <w:rPr>
          <w:rFonts w:ascii="Times New Roman" w:hAnsi="Times New Roman" w:cs="Times New Roman"/>
          <w:iCs/>
          <w:sz w:val="26"/>
          <w:szCs w:val="26"/>
        </w:rPr>
        <w:t>ятий.</w:t>
      </w:r>
    </w:p>
    <w:p w:rsidR="00981F6E" w:rsidRPr="00E17DFD" w:rsidRDefault="00981F6E" w:rsidP="003A1D50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sz w:val="26"/>
          <w:szCs w:val="26"/>
        </w:rPr>
        <w:t>1.</w:t>
      </w:r>
      <w:r w:rsidR="003A1D50" w:rsidRPr="00E17DFD">
        <w:rPr>
          <w:rFonts w:ascii="Times New Roman" w:hAnsi="Times New Roman" w:cs="Times New Roman"/>
          <w:sz w:val="26"/>
          <w:szCs w:val="26"/>
        </w:rPr>
        <w:t>8</w:t>
      </w:r>
      <w:r w:rsidRPr="00E17DFD">
        <w:rPr>
          <w:rFonts w:ascii="Times New Roman" w:hAnsi="Times New Roman" w:cs="Times New Roman"/>
          <w:sz w:val="26"/>
          <w:szCs w:val="26"/>
        </w:rPr>
        <w:t>.1</w:t>
      </w:r>
      <w:r w:rsidR="003A1D50" w:rsidRPr="00E17DFD">
        <w:rPr>
          <w:rFonts w:ascii="Times New Roman" w:hAnsi="Times New Roman" w:cs="Times New Roman"/>
          <w:sz w:val="26"/>
          <w:szCs w:val="26"/>
        </w:rPr>
        <w:t>3</w:t>
      </w:r>
      <w:r w:rsidRPr="00E17DFD">
        <w:rPr>
          <w:rFonts w:ascii="Times New Roman" w:hAnsi="Times New Roman" w:cs="Times New Roman"/>
          <w:i/>
          <w:sz w:val="26"/>
          <w:szCs w:val="26"/>
        </w:rPr>
        <w:t>. информация, направляемая по итогам контрольного мероприятия</w:t>
      </w:r>
      <w:r w:rsidRPr="00E17DF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E17DFD">
        <w:rPr>
          <w:rFonts w:ascii="Times New Roman" w:hAnsi="Times New Roman" w:cs="Times New Roman"/>
          <w:iCs/>
          <w:sz w:val="26"/>
          <w:szCs w:val="26"/>
        </w:rPr>
        <w:t>док</w:t>
      </w:r>
      <w:r w:rsidRPr="00E17DFD">
        <w:rPr>
          <w:rFonts w:ascii="Times New Roman" w:hAnsi="Times New Roman" w:cs="Times New Roman"/>
          <w:iCs/>
          <w:sz w:val="26"/>
          <w:szCs w:val="26"/>
        </w:rPr>
        <w:t>у</w:t>
      </w:r>
      <w:r w:rsidRPr="00E17DFD">
        <w:rPr>
          <w:rFonts w:ascii="Times New Roman" w:hAnsi="Times New Roman" w:cs="Times New Roman"/>
          <w:iCs/>
          <w:sz w:val="26"/>
          <w:szCs w:val="26"/>
        </w:rPr>
        <w:t>мент, содержащий сведения о результатах контрольных мероприятий, в т</w:t>
      </w:r>
      <w:r w:rsidR="003A1D50" w:rsidRPr="00E17DFD">
        <w:rPr>
          <w:rFonts w:ascii="Times New Roman" w:hAnsi="Times New Roman" w:cs="Times New Roman"/>
          <w:iCs/>
          <w:sz w:val="26"/>
          <w:szCs w:val="26"/>
        </w:rPr>
        <w:t>ом числе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 о выявленных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556680" w:rsidRPr="00E17DF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iCs/>
          <w:sz w:val="26"/>
          <w:szCs w:val="26"/>
        </w:rPr>
        <w:t>в ходе проведения контрольного мероприятия н</w:t>
      </w:r>
      <w:r w:rsidRPr="00E17DFD">
        <w:rPr>
          <w:rFonts w:ascii="Times New Roman" w:hAnsi="Times New Roman" w:cs="Times New Roman"/>
          <w:iCs/>
          <w:sz w:val="26"/>
          <w:szCs w:val="26"/>
        </w:rPr>
        <w:t>е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достатках и нарушениях, направляемый для сведения и принятия мер реагирования в органы местного самоуправления, должностным лицам. </w:t>
      </w:r>
      <w:proofErr w:type="gramEnd"/>
    </w:p>
    <w:p w:rsidR="005E2C00" w:rsidRPr="00E17DFD" w:rsidRDefault="005E2C00" w:rsidP="005E2C0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1.9. Вопросы внутренней деятельности </w:t>
      </w:r>
      <w:r w:rsidR="00556680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могут определят</w:t>
      </w:r>
      <w:r w:rsidRPr="00E17DFD">
        <w:rPr>
          <w:rFonts w:ascii="Times New Roman" w:hAnsi="Times New Roman" w:cs="Times New Roman"/>
          <w:sz w:val="26"/>
          <w:szCs w:val="26"/>
        </w:rPr>
        <w:t>ь</w:t>
      </w:r>
      <w:r w:rsidRPr="00E17DFD">
        <w:rPr>
          <w:rFonts w:ascii="Times New Roman" w:hAnsi="Times New Roman" w:cs="Times New Roman"/>
          <w:sz w:val="26"/>
          <w:szCs w:val="26"/>
        </w:rPr>
        <w:t>ся также, должностными инструкциями, другими внутренними документами, утве</w:t>
      </w:r>
      <w:r w:rsidRPr="00E17DFD">
        <w:rPr>
          <w:rFonts w:ascii="Times New Roman" w:hAnsi="Times New Roman" w:cs="Times New Roman"/>
          <w:sz w:val="26"/>
          <w:szCs w:val="26"/>
        </w:rPr>
        <w:t>р</w:t>
      </w:r>
      <w:r w:rsidRPr="00E17DFD">
        <w:rPr>
          <w:rFonts w:ascii="Times New Roman" w:hAnsi="Times New Roman" w:cs="Times New Roman"/>
          <w:sz w:val="26"/>
          <w:szCs w:val="26"/>
        </w:rPr>
        <w:t xml:space="preserve">ждаемыми </w:t>
      </w:r>
      <w:r w:rsidR="00556680" w:rsidRPr="00E17DFD">
        <w:rPr>
          <w:rFonts w:ascii="Times New Roman" w:hAnsi="Times New Roman" w:cs="Times New Roman"/>
          <w:sz w:val="26"/>
          <w:szCs w:val="26"/>
        </w:rPr>
        <w:t>П</w:t>
      </w:r>
      <w:r w:rsidRPr="00E17DFD">
        <w:rPr>
          <w:rFonts w:ascii="Times New Roman" w:hAnsi="Times New Roman" w:cs="Times New Roman"/>
          <w:sz w:val="26"/>
          <w:szCs w:val="26"/>
        </w:rPr>
        <w:t xml:space="preserve">редседателем </w:t>
      </w:r>
      <w:r w:rsidR="00556680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</w:p>
    <w:p w:rsidR="005E2C00" w:rsidRPr="00E17DFD" w:rsidRDefault="005E2C00" w:rsidP="005E2C0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2C00" w:rsidRPr="00E17DFD" w:rsidRDefault="005E2C00" w:rsidP="00A44824">
      <w:pPr>
        <w:numPr>
          <w:ilvl w:val="0"/>
          <w:numId w:val="10"/>
        </w:numPr>
        <w:tabs>
          <w:tab w:val="left" w:pos="284"/>
        </w:tabs>
        <w:spacing w:before="100" w:beforeAutospacing="1"/>
        <w:ind w:left="0" w:firstLine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НАПРАВЛЕНИЯ ДЕЯТЕЛЬНОСТИ </w:t>
      </w:r>
      <w:r w:rsidR="00556680" w:rsidRPr="00E17DFD">
        <w:rPr>
          <w:rFonts w:ascii="Times New Roman" w:hAnsi="Times New Roman" w:cs="Times New Roman"/>
          <w:b/>
          <w:bCs/>
          <w:sz w:val="26"/>
          <w:szCs w:val="26"/>
        </w:rPr>
        <w:t>РЕВИЗИОННОЙ КОМИССИИ</w:t>
      </w:r>
      <w:r w:rsidR="00D154E4" w:rsidRPr="00E17DF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E2C00" w:rsidRPr="00E17DFD" w:rsidRDefault="005E2C00" w:rsidP="005E2C00">
      <w:pPr>
        <w:spacing w:before="100" w:beforeAutospacing="1"/>
        <w:ind w:left="72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5E2C00" w:rsidRPr="00E17DFD" w:rsidRDefault="005E2C00" w:rsidP="005E2C00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2.1. 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Ревизионная комиссия </w:t>
      </w:r>
      <w:r w:rsidRPr="00E17DFD">
        <w:rPr>
          <w:rFonts w:ascii="Times New Roman" w:hAnsi="Times New Roman" w:cs="Times New Roman"/>
          <w:sz w:val="26"/>
          <w:szCs w:val="26"/>
        </w:rPr>
        <w:t>осуществляет контрольную, экспертно-аналитическую, информационную и иные виды деятельности.</w:t>
      </w:r>
    </w:p>
    <w:p w:rsidR="005E2C00" w:rsidRPr="00E17DFD" w:rsidRDefault="005E2C00" w:rsidP="005E2C00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lastRenderedPageBreak/>
        <w:t>2.2. Руководители контрольных мероприятий самостоятельно организуют пров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дение контрольных мероприятий, участвуют в их проведении, отслеживают исполн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ние представлений, предписаний и информационных писем, направленных по резул</w:t>
      </w:r>
      <w:r w:rsidRPr="00E17DFD">
        <w:rPr>
          <w:rFonts w:ascii="Times New Roman" w:hAnsi="Times New Roman" w:cs="Times New Roman"/>
          <w:sz w:val="26"/>
          <w:szCs w:val="26"/>
        </w:rPr>
        <w:t>ь</w:t>
      </w:r>
      <w:r w:rsidRPr="00E17DFD">
        <w:rPr>
          <w:rFonts w:ascii="Times New Roman" w:hAnsi="Times New Roman" w:cs="Times New Roman"/>
          <w:sz w:val="26"/>
          <w:szCs w:val="26"/>
        </w:rPr>
        <w:t>татам проведённого контрольного либо экспертно-аналитического мероприятия, рук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водят деятельностью членов контрольной группы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а также несут ответственность за результаты такой работы.</w:t>
      </w:r>
    </w:p>
    <w:p w:rsidR="00E8229B" w:rsidRPr="00E17DFD" w:rsidRDefault="00E8229B" w:rsidP="005E2C00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8229B" w:rsidRPr="00E17DFD" w:rsidRDefault="00E8229B" w:rsidP="00E8229B">
      <w:pPr>
        <w:pStyle w:val="5"/>
        <w:numPr>
          <w:ilvl w:val="0"/>
          <w:numId w:val="10"/>
        </w:numPr>
        <w:spacing w:before="120"/>
        <w:contextualSpacing/>
        <w:rPr>
          <w:rFonts w:ascii="Times New Roman" w:hAnsi="Times New Roman" w:cs="Times New Roman"/>
          <w:bCs w:val="0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ПОРЯДОК ВЕДЕНИЯ ДЕЛ В </w:t>
      </w:r>
      <w:r w:rsidR="00D154E4" w:rsidRPr="00E17DFD">
        <w:rPr>
          <w:rFonts w:ascii="Times New Roman" w:hAnsi="Times New Roman" w:cs="Times New Roman"/>
          <w:bCs w:val="0"/>
          <w:sz w:val="26"/>
          <w:szCs w:val="26"/>
        </w:rPr>
        <w:t>РЕВИЗИОННОЙ КОМИССИИ.</w:t>
      </w:r>
    </w:p>
    <w:p w:rsidR="00E8229B" w:rsidRPr="00E17DFD" w:rsidRDefault="00E8229B" w:rsidP="00E8229B">
      <w:pPr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E8229B" w:rsidRPr="00E17DFD" w:rsidRDefault="00E8229B" w:rsidP="00E8229B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Условия организации единой системы документационного обеспечения деятел</w:t>
      </w:r>
      <w:r w:rsidRPr="00E17DFD">
        <w:rPr>
          <w:rFonts w:ascii="Times New Roman" w:hAnsi="Times New Roman" w:cs="Times New Roman"/>
          <w:sz w:val="26"/>
          <w:szCs w:val="26"/>
        </w:rPr>
        <w:t>ь</w:t>
      </w:r>
      <w:r w:rsidRPr="00E17DFD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правила и порядок работы с документами, общие треб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вания к служебной переписке и делопроизводству, в том числе  установление состава реквизитов документов 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 xml:space="preserve">и требований к ним, определены </w:t>
      </w:r>
      <w:r w:rsidR="00E17DFD" w:rsidRPr="00E17DFD">
        <w:rPr>
          <w:rFonts w:ascii="Times New Roman" w:hAnsi="Times New Roman" w:cs="Times New Roman"/>
          <w:sz w:val="26"/>
          <w:szCs w:val="26"/>
        </w:rPr>
        <w:t>Ста</w:t>
      </w:r>
      <w:r w:rsidR="00E17DFD" w:rsidRPr="00E17DFD">
        <w:rPr>
          <w:rFonts w:ascii="Times New Roman" w:hAnsi="Times New Roman" w:cs="Times New Roman"/>
          <w:sz w:val="26"/>
          <w:szCs w:val="26"/>
        </w:rPr>
        <w:t>н</w:t>
      </w:r>
      <w:r w:rsidR="00E17DFD" w:rsidRPr="00E17DFD">
        <w:rPr>
          <w:rFonts w:ascii="Times New Roman" w:hAnsi="Times New Roman" w:cs="Times New Roman"/>
          <w:sz w:val="26"/>
          <w:szCs w:val="26"/>
        </w:rPr>
        <w:t>дартом организации деятельности «Требования к организации делопроизводства Рев</w:t>
      </w:r>
      <w:r w:rsidR="00E17DFD" w:rsidRPr="00E17DFD">
        <w:rPr>
          <w:rFonts w:ascii="Times New Roman" w:hAnsi="Times New Roman" w:cs="Times New Roman"/>
          <w:sz w:val="26"/>
          <w:szCs w:val="26"/>
        </w:rPr>
        <w:t>и</w:t>
      </w:r>
      <w:r w:rsidR="00E17DFD" w:rsidRPr="00E17DFD">
        <w:rPr>
          <w:rFonts w:ascii="Times New Roman" w:hAnsi="Times New Roman" w:cs="Times New Roman"/>
          <w:sz w:val="26"/>
          <w:szCs w:val="26"/>
        </w:rPr>
        <w:t>зионной комиссии муниципального образования муниципального района «Сосн</w:t>
      </w:r>
      <w:r w:rsidR="00E17DFD" w:rsidRPr="00E17DFD">
        <w:rPr>
          <w:rFonts w:ascii="Times New Roman" w:hAnsi="Times New Roman" w:cs="Times New Roman"/>
          <w:sz w:val="26"/>
          <w:szCs w:val="26"/>
        </w:rPr>
        <w:t>о</w:t>
      </w:r>
      <w:r w:rsidR="00E17DFD" w:rsidRPr="00E17DFD">
        <w:rPr>
          <w:rFonts w:ascii="Times New Roman" w:hAnsi="Times New Roman" w:cs="Times New Roman"/>
          <w:sz w:val="26"/>
          <w:szCs w:val="26"/>
        </w:rPr>
        <w:t>горск»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</w:p>
    <w:p w:rsidR="00FF7FF8" w:rsidRPr="00E17DFD" w:rsidRDefault="00FF7FF8" w:rsidP="00E8229B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7FF8" w:rsidRPr="00E17DFD" w:rsidRDefault="00FF7FF8" w:rsidP="00A44824">
      <w:pPr>
        <w:pStyle w:val="5"/>
        <w:numPr>
          <w:ilvl w:val="0"/>
          <w:numId w:val="10"/>
        </w:numPr>
        <w:spacing w:before="120"/>
        <w:contextualSpacing/>
        <w:rPr>
          <w:rFonts w:ascii="Times New Roman" w:hAnsi="Times New Roman" w:cs="Times New Roman"/>
          <w:bCs w:val="0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ПОЛНОМОЧИЯ ПРЕДСЕДАТЕЛЯ И ИНСПЕКТОРА</w:t>
      </w:r>
    </w:p>
    <w:p w:rsidR="00FF7FF8" w:rsidRPr="00E17DFD" w:rsidRDefault="00FF7FF8" w:rsidP="00A44824">
      <w:pPr>
        <w:pStyle w:val="5"/>
        <w:spacing w:before="120"/>
        <w:ind w:left="360" w:firstLine="0"/>
        <w:contextualSpacing/>
        <w:rPr>
          <w:rFonts w:ascii="Times New Roman" w:hAnsi="Times New Roman" w:cs="Times New Roman"/>
          <w:bCs w:val="0"/>
          <w:sz w:val="26"/>
          <w:szCs w:val="26"/>
        </w:rPr>
      </w:pPr>
      <w:r w:rsidRPr="00E17DFD">
        <w:rPr>
          <w:rFonts w:ascii="Times New Roman" w:hAnsi="Times New Roman" w:cs="Times New Roman"/>
          <w:bCs w:val="0"/>
          <w:sz w:val="26"/>
          <w:szCs w:val="26"/>
        </w:rPr>
        <w:t xml:space="preserve">ПО ОРГАНИЗАЦИИ ДЕЯТЕЛЬНОСТИ </w:t>
      </w:r>
      <w:r w:rsidR="00D154E4" w:rsidRPr="00E17DFD">
        <w:rPr>
          <w:rFonts w:ascii="Times New Roman" w:hAnsi="Times New Roman" w:cs="Times New Roman"/>
          <w:bCs w:val="0"/>
          <w:sz w:val="26"/>
          <w:szCs w:val="26"/>
        </w:rPr>
        <w:t>РЕВИЗИОННОЙ КОМИС</w:t>
      </w:r>
      <w:r w:rsidR="00231E1F">
        <w:rPr>
          <w:rFonts w:ascii="Times New Roman" w:hAnsi="Times New Roman" w:cs="Times New Roman"/>
          <w:bCs w:val="0"/>
          <w:sz w:val="26"/>
          <w:szCs w:val="26"/>
        </w:rPr>
        <w:t>С</w:t>
      </w:r>
      <w:r w:rsidR="00D154E4" w:rsidRPr="00E17DFD">
        <w:rPr>
          <w:rFonts w:ascii="Times New Roman" w:hAnsi="Times New Roman" w:cs="Times New Roman"/>
          <w:bCs w:val="0"/>
          <w:sz w:val="26"/>
          <w:szCs w:val="26"/>
        </w:rPr>
        <w:t>ИИ.</w:t>
      </w:r>
    </w:p>
    <w:p w:rsidR="00FF7FF8" w:rsidRPr="00E17DFD" w:rsidRDefault="00FF7FF8" w:rsidP="00FF7FF8">
      <w:pPr>
        <w:pStyle w:val="ab"/>
        <w:spacing w:before="0" w:after="0" w:line="240" w:lineRule="auto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FF7FF8" w:rsidRPr="00E17DFD" w:rsidRDefault="00FF7FF8" w:rsidP="00FF7FF8">
      <w:pPr>
        <w:pStyle w:val="ab"/>
        <w:numPr>
          <w:ilvl w:val="1"/>
          <w:numId w:val="10"/>
        </w:numPr>
        <w:tabs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D154E4" w:rsidRPr="00E17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Положением о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</w:t>
      </w:r>
      <w:r w:rsidR="00D154E4" w:rsidRPr="00E17DFD">
        <w:rPr>
          <w:rFonts w:ascii="Times New Roman" w:hAnsi="Times New Roman" w:cs="Times New Roman"/>
          <w:sz w:val="26"/>
          <w:szCs w:val="26"/>
        </w:rPr>
        <w:t>и</w:t>
      </w:r>
      <w:r w:rsidR="00D154E4" w:rsidRPr="00E17DFD">
        <w:rPr>
          <w:rFonts w:ascii="Times New Roman" w:hAnsi="Times New Roman" w:cs="Times New Roman"/>
          <w:sz w:val="26"/>
          <w:szCs w:val="26"/>
        </w:rPr>
        <w:t>онной комиссии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>:</w:t>
      </w:r>
    </w:p>
    <w:p w:rsidR="00672F57" w:rsidRPr="00E17DFD" w:rsidRDefault="00672F57" w:rsidP="00481BEC">
      <w:pPr>
        <w:pStyle w:val="a5"/>
        <w:numPr>
          <w:ilvl w:val="0"/>
          <w:numId w:val="20"/>
        </w:num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деятельностью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966474" w:rsidRPr="00E17DFD">
        <w:rPr>
          <w:rFonts w:ascii="Times New Roman" w:hAnsi="Times New Roman" w:cs="Times New Roman"/>
          <w:bCs/>
          <w:sz w:val="26"/>
          <w:szCs w:val="26"/>
        </w:rPr>
        <w:t>, орг</w:t>
      </w:r>
      <w:r w:rsidR="00966474" w:rsidRPr="00E17DFD">
        <w:rPr>
          <w:rFonts w:ascii="Times New Roman" w:hAnsi="Times New Roman" w:cs="Times New Roman"/>
          <w:bCs/>
          <w:sz w:val="26"/>
          <w:szCs w:val="26"/>
        </w:rPr>
        <w:t>а</w:t>
      </w:r>
      <w:r w:rsidR="00966474" w:rsidRPr="00E17DFD">
        <w:rPr>
          <w:rFonts w:ascii="Times New Roman" w:hAnsi="Times New Roman" w:cs="Times New Roman"/>
          <w:bCs/>
          <w:sz w:val="26"/>
          <w:szCs w:val="26"/>
        </w:rPr>
        <w:t>низует её работу</w:t>
      </w:r>
      <w:r w:rsidRPr="00E17DFD">
        <w:rPr>
          <w:rFonts w:ascii="Times New Roman" w:hAnsi="Times New Roman" w:cs="Times New Roman"/>
          <w:sz w:val="26"/>
          <w:szCs w:val="26"/>
        </w:rPr>
        <w:t>;</w:t>
      </w:r>
    </w:p>
    <w:p w:rsidR="00481BEC" w:rsidRPr="00E17DFD" w:rsidRDefault="00481BEC" w:rsidP="00481BEC">
      <w:pPr>
        <w:pStyle w:val="a5"/>
        <w:numPr>
          <w:ilvl w:val="0"/>
          <w:numId w:val="20"/>
        </w:num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представляет без доверенности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D154E4" w:rsidRPr="00E17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bCs/>
          <w:sz w:val="26"/>
          <w:szCs w:val="26"/>
        </w:rPr>
        <w:t>в органах госуда</w:t>
      </w:r>
      <w:r w:rsidRPr="00E17DFD">
        <w:rPr>
          <w:rFonts w:ascii="Times New Roman" w:hAnsi="Times New Roman" w:cs="Times New Roman"/>
          <w:bCs/>
          <w:sz w:val="26"/>
          <w:szCs w:val="26"/>
        </w:rPr>
        <w:t>р</w:t>
      </w:r>
      <w:r w:rsidRPr="00E17DFD">
        <w:rPr>
          <w:rFonts w:ascii="Times New Roman" w:hAnsi="Times New Roman" w:cs="Times New Roman"/>
          <w:bCs/>
          <w:sz w:val="26"/>
          <w:szCs w:val="26"/>
        </w:rPr>
        <w:t>ственной власти, органах местного самоуправления;</w:t>
      </w:r>
    </w:p>
    <w:p w:rsidR="00672F57" w:rsidRPr="00E17DFD" w:rsidRDefault="00966474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ab/>
      </w:r>
      <w:r w:rsidR="00481BEC" w:rsidRPr="00E17DFD">
        <w:rPr>
          <w:rFonts w:ascii="Times New Roman" w:hAnsi="Times New Roman" w:cs="Times New Roman"/>
          <w:sz w:val="26"/>
          <w:szCs w:val="26"/>
        </w:rPr>
        <w:t>3</w:t>
      </w:r>
      <w:r w:rsidR="00672F57" w:rsidRPr="00E17DFD">
        <w:rPr>
          <w:rFonts w:ascii="Times New Roman" w:hAnsi="Times New Roman" w:cs="Times New Roman"/>
          <w:sz w:val="26"/>
          <w:szCs w:val="26"/>
        </w:rPr>
        <w:t>)</w:t>
      </w:r>
      <w:r w:rsidR="00481BEC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 издает правовые акты (приказы, распоряжения, положения и т.д.) по вопросам организации деятельности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672F57" w:rsidRPr="00E17DFD">
        <w:rPr>
          <w:rFonts w:ascii="Times New Roman" w:hAnsi="Times New Roman" w:cs="Times New Roman"/>
          <w:sz w:val="26"/>
          <w:szCs w:val="26"/>
        </w:rPr>
        <w:t>;</w:t>
      </w:r>
    </w:p>
    <w:p w:rsidR="00672F57" w:rsidRPr="00E17DFD" w:rsidRDefault="00672F57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ab/>
      </w:r>
      <w:r w:rsidR="00481BEC" w:rsidRPr="00E17DFD">
        <w:rPr>
          <w:rFonts w:ascii="Times New Roman" w:hAnsi="Times New Roman" w:cs="Times New Roman"/>
          <w:sz w:val="26"/>
          <w:szCs w:val="26"/>
        </w:rPr>
        <w:t>4</w:t>
      </w:r>
      <w:r w:rsidRPr="00E17DFD">
        <w:rPr>
          <w:rFonts w:ascii="Times New Roman" w:hAnsi="Times New Roman" w:cs="Times New Roman"/>
          <w:sz w:val="26"/>
          <w:szCs w:val="26"/>
        </w:rPr>
        <w:t xml:space="preserve">) </w:t>
      </w:r>
      <w:r w:rsidR="00481BEC" w:rsidRPr="00E17DFD">
        <w:rPr>
          <w:rFonts w:ascii="Times New Roman" w:hAnsi="Times New Roman" w:cs="Times New Roman"/>
          <w:sz w:val="26"/>
          <w:szCs w:val="26"/>
        </w:rPr>
        <w:t xml:space="preserve">  </w:t>
      </w:r>
      <w:r w:rsidRPr="00E17DFD">
        <w:rPr>
          <w:rFonts w:ascii="Times New Roman" w:hAnsi="Times New Roman" w:cs="Times New Roman"/>
          <w:sz w:val="26"/>
          <w:szCs w:val="26"/>
        </w:rPr>
        <w:t xml:space="preserve">утверждает планы работ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;</w:t>
      </w:r>
    </w:p>
    <w:p w:rsidR="00672F57" w:rsidRPr="00E17DFD" w:rsidRDefault="00966474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ab/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5) </w:t>
      </w:r>
      <w:r w:rsidR="00481BEC" w:rsidRPr="00E17DFD">
        <w:rPr>
          <w:rFonts w:ascii="Times New Roman" w:hAnsi="Times New Roman" w:cs="Times New Roman"/>
          <w:sz w:val="26"/>
          <w:szCs w:val="26"/>
        </w:rPr>
        <w:t xml:space="preserve">  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утверждает годовой отчет о деятельности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>;</w:t>
      </w:r>
    </w:p>
    <w:p w:rsidR="00672F57" w:rsidRPr="00E17DFD" w:rsidRDefault="00966474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ab/>
        <w:t>6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) </w:t>
      </w:r>
      <w:r w:rsidR="00481BEC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принимает (назначает), переводит и увольняет (освобождает) от занимаемой должности работников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672F57" w:rsidRPr="00E17DFD">
        <w:rPr>
          <w:rFonts w:ascii="Times New Roman" w:hAnsi="Times New Roman" w:cs="Times New Roman"/>
          <w:sz w:val="26"/>
          <w:szCs w:val="26"/>
        </w:rPr>
        <w:t>;</w:t>
      </w:r>
    </w:p>
    <w:p w:rsidR="00672F57" w:rsidRPr="00E17DFD" w:rsidRDefault="00672F57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ab/>
      </w:r>
      <w:r w:rsidR="00966474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7</w:t>
      </w: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) </w:t>
      </w:r>
      <w:r w:rsidR="00481BEC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</w:t>
      </w: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з</w:t>
      </w:r>
      <w:r w:rsidRPr="00E17DFD">
        <w:rPr>
          <w:rFonts w:ascii="Times New Roman" w:hAnsi="Times New Roman" w:cs="Times New Roman"/>
          <w:sz w:val="26"/>
          <w:szCs w:val="26"/>
        </w:rPr>
        <w:t>аключает соглашения о сотрудничестве с государственными органами ко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t>троля, государственными и муниципальными органами финансового контроля, прав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охранительными органами; </w:t>
      </w:r>
    </w:p>
    <w:p w:rsidR="00481BEC" w:rsidRPr="00E17DFD" w:rsidRDefault="00481BEC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ab/>
        <w:t xml:space="preserve">8)   утверждает должностные инструкции работников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>;</w:t>
      </w:r>
    </w:p>
    <w:p w:rsidR="00672F57" w:rsidRPr="00E17DFD" w:rsidRDefault="00966474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ab/>
      </w:r>
      <w:r w:rsidR="00126201">
        <w:rPr>
          <w:rFonts w:ascii="Times New Roman" w:hAnsi="Times New Roman" w:cs="Times New Roman"/>
          <w:color w:val="000000"/>
          <w:spacing w:val="-11"/>
          <w:sz w:val="26"/>
          <w:szCs w:val="26"/>
        </w:rPr>
        <w:t>9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) </w:t>
      </w:r>
      <w:r w:rsidR="00481BEC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у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тверждает </w:t>
      </w:r>
      <w:r w:rsidRPr="00E17DFD">
        <w:rPr>
          <w:rFonts w:ascii="Times New Roman" w:hAnsi="Times New Roman" w:cs="Times New Roman"/>
          <w:sz w:val="26"/>
          <w:szCs w:val="26"/>
        </w:rPr>
        <w:t xml:space="preserve">результаты контрольных и экспертно-аналитических мероприятий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 xml:space="preserve">, </w:t>
      </w:r>
      <w:r w:rsidR="00672F57" w:rsidRPr="00E17DFD">
        <w:rPr>
          <w:rFonts w:ascii="Times New Roman" w:hAnsi="Times New Roman" w:cs="Times New Roman"/>
          <w:sz w:val="26"/>
          <w:szCs w:val="26"/>
        </w:rPr>
        <w:t>подписывает представления</w:t>
      </w:r>
      <w:r w:rsidR="00481BEC" w:rsidRPr="00E17DFD">
        <w:rPr>
          <w:rFonts w:ascii="Times New Roman" w:hAnsi="Times New Roman" w:cs="Times New Roman"/>
          <w:sz w:val="26"/>
          <w:szCs w:val="26"/>
        </w:rPr>
        <w:t xml:space="preserve"> и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 предписания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</w:t>
      </w:r>
      <w:r w:rsidR="00D154E4" w:rsidRPr="00E17DFD">
        <w:rPr>
          <w:rFonts w:ascii="Times New Roman" w:hAnsi="Times New Roman" w:cs="Times New Roman"/>
          <w:sz w:val="26"/>
          <w:szCs w:val="26"/>
        </w:rPr>
        <w:t>о</w:t>
      </w:r>
      <w:r w:rsidR="00D154E4" w:rsidRPr="00E17DFD">
        <w:rPr>
          <w:rFonts w:ascii="Times New Roman" w:hAnsi="Times New Roman" w:cs="Times New Roman"/>
          <w:sz w:val="26"/>
          <w:szCs w:val="26"/>
        </w:rPr>
        <w:t>миссии</w:t>
      </w:r>
      <w:r w:rsidR="00672F57" w:rsidRPr="00E17DFD">
        <w:rPr>
          <w:rFonts w:ascii="Times New Roman" w:hAnsi="Times New Roman" w:cs="Times New Roman"/>
          <w:sz w:val="26"/>
          <w:szCs w:val="26"/>
        </w:rPr>
        <w:t>;</w:t>
      </w:r>
    </w:p>
    <w:p w:rsidR="00672F57" w:rsidRPr="00E17DFD" w:rsidRDefault="00966474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ab/>
      </w:r>
      <w:r w:rsidR="00481BEC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1</w:t>
      </w:r>
      <w:r w:rsidR="00126201">
        <w:rPr>
          <w:rFonts w:ascii="Times New Roman" w:hAnsi="Times New Roman" w:cs="Times New Roman"/>
          <w:color w:val="000000"/>
          <w:spacing w:val="-11"/>
          <w:sz w:val="26"/>
          <w:szCs w:val="26"/>
        </w:rPr>
        <w:t>0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) </w:t>
      </w:r>
      <w:r w:rsidR="00481BEC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у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тверждает стандарты, методические документы по проведению контрольных и иных мероприятий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672F57" w:rsidRPr="00E17DFD">
        <w:rPr>
          <w:rFonts w:ascii="Times New Roman" w:hAnsi="Times New Roman" w:cs="Times New Roman"/>
          <w:sz w:val="26"/>
          <w:szCs w:val="26"/>
        </w:rPr>
        <w:t>;</w:t>
      </w:r>
    </w:p>
    <w:p w:rsidR="00672F57" w:rsidRPr="00E17DFD" w:rsidRDefault="00966474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ab/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1</w:t>
      </w:r>
      <w:r w:rsidR="00126201">
        <w:rPr>
          <w:rFonts w:ascii="Times New Roman" w:hAnsi="Times New Roman" w:cs="Times New Roman"/>
          <w:color w:val="000000"/>
          <w:spacing w:val="-11"/>
          <w:sz w:val="26"/>
          <w:szCs w:val="26"/>
        </w:rPr>
        <w:t>1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) </w:t>
      </w:r>
      <w:r w:rsidR="00481BEC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п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редставляет в Совет </w:t>
      </w:r>
      <w:r w:rsidR="0080545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муниципального района 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D154E4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672F57" w:rsidRPr="00E17DFD">
        <w:rPr>
          <w:rFonts w:ascii="Times New Roman" w:hAnsi="Times New Roman" w:cs="Times New Roman"/>
          <w:sz w:val="26"/>
          <w:szCs w:val="26"/>
        </w:rPr>
        <w:t>» ежегодны</w:t>
      </w:r>
      <w:r w:rsidR="00481BEC" w:rsidRPr="00E17DFD">
        <w:rPr>
          <w:rFonts w:ascii="Times New Roman" w:hAnsi="Times New Roman" w:cs="Times New Roman"/>
          <w:sz w:val="26"/>
          <w:szCs w:val="26"/>
        </w:rPr>
        <w:t>й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 отчет о работе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672F57" w:rsidRPr="00E17DFD">
        <w:rPr>
          <w:rFonts w:ascii="Times New Roman" w:hAnsi="Times New Roman" w:cs="Times New Roman"/>
          <w:sz w:val="26"/>
          <w:szCs w:val="26"/>
        </w:rPr>
        <w:t>;</w:t>
      </w:r>
    </w:p>
    <w:p w:rsidR="00672F57" w:rsidRPr="00E17DFD" w:rsidRDefault="00966474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ab/>
        <w:t>1</w:t>
      </w:r>
      <w:r w:rsidR="00126201">
        <w:rPr>
          <w:rFonts w:ascii="Times New Roman" w:hAnsi="Times New Roman" w:cs="Times New Roman"/>
          <w:color w:val="000000"/>
          <w:spacing w:val="-11"/>
          <w:sz w:val="26"/>
          <w:szCs w:val="26"/>
        </w:rPr>
        <w:t>2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) </w:t>
      </w:r>
      <w:r w:rsidR="00481BEC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н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аправляет Совету </w:t>
      </w:r>
      <w:r w:rsidR="008054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 «Сосногорск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», </w:t>
      </w:r>
      <w:r w:rsidR="00D154E4" w:rsidRPr="00E17DFD">
        <w:rPr>
          <w:rFonts w:ascii="Times New Roman" w:hAnsi="Times New Roman" w:cs="Times New Roman"/>
          <w:sz w:val="26"/>
          <w:szCs w:val="26"/>
        </w:rPr>
        <w:t>А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154E4" w:rsidRPr="00E17DFD">
        <w:rPr>
          <w:rFonts w:ascii="Times New Roman" w:eastAsia="Times New Roman" w:hAnsi="Times New Roman" w:cs="Times New Roman"/>
          <w:spacing w:val="-1"/>
          <w:sz w:val="26"/>
          <w:szCs w:val="26"/>
        </w:rPr>
        <w:t>муниципального района «Сосногорск»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 информацию о результатах проведенного ко</w:t>
      </w:r>
      <w:r w:rsidR="00672F57" w:rsidRPr="00E17DFD">
        <w:rPr>
          <w:rFonts w:ascii="Times New Roman" w:hAnsi="Times New Roman" w:cs="Times New Roman"/>
          <w:sz w:val="26"/>
          <w:szCs w:val="26"/>
        </w:rPr>
        <w:t>н</w:t>
      </w:r>
      <w:r w:rsidR="00672F57" w:rsidRPr="00E17DFD">
        <w:rPr>
          <w:rFonts w:ascii="Times New Roman" w:hAnsi="Times New Roman" w:cs="Times New Roman"/>
          <w:sz w:val="26"/>
          <w:szCs w:val="26"/>
        </w:rPr>
        <w:t>трольного мероприятия;</w:t>
      </w:r>
    </w:p>
    <w:p w:rsidR="00672F57" w:rsidRPr="00E17DFD" w:rsidRDefault="00966474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lastRenderedPageBreak/>
        <w:tab/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1</w:t>
      </w:r>
      <w:r w:rsidR="00126201">
        <w:rPr>
          <w:rFonts w:ascii="Times New Roman" w:hAnsi="Times New Roman" w:cs="Times New Roman"/>
          <w:color w:val="000000"/>
          <w:spacing w:val="-11"/>
          <w:sz w:val="26"/>
          <w:szCs w:val="26"/>
        </w:rPr>
        <w:t>3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)  </w:t>
      </w:r>
      <w:r w:rsidR="00481BEC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может являться руководителем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 контрольны</w:t>
      </w:r>
      <w:r w:rsidRPr="00E17DFD">
        <w:rPr>
          <w:rFonts w:ascii="Times New Roman" w:hAnsi="Times New Roman" w:cs="Times New Roman"/>
          <w:sz w:val="26"/>
          <w:szCs w:val="26"/>
        </w:rPr>
        <w:t>х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="00672F57" w:rsidRPr="00E17DFD">
        <w:rPr>
          <w:rFonts w:ascii="Times New Roman" w:hAnsi="Times New Roman" w:cs="Times New Roman"/>
          <w:sz w:val="26"/>
          <w:szCs w:val="26"/>
        </w:rPr>
        <w:t xml:space="preserve"> экспертно-аналитически</w:t>
      </w:r>
      <w:r w:rsidRPr="00E17DFD">
        <w:rPr>
          <w:rFonts w:ascii="Times New Roman" w:hAnsi="Times New Roman" w:cs="Times New Roman"/>
          <w:sz w:val="26"/>
          <w:szCs w:val="26"/>
        </w:rPr>
        <w:t>х мер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приятий</w:t>
      </w:r>
      <w:r w:rsidR="00672F57" w:rsidRPr="00E17DFD">
        <w:rPr>
          <w:rFonts w:ascii="Times New Roman" w:hAnsi="Times New Roman" w:cs="Times New Roman"/>
          <w:sz w:val="26"/>
          <w:szCs w:val="26"/>
        </w:rPr>
        <w:t>;</w:t>
      </w:r>
    </w:p>
    <w:p w:rsidR="00672F57" w:rsidRPr="00E17DFD" w:rsidRDefault="00966474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ab/>
      </w:r>
      <w:r w:rsidR="00126201">
        <w:rPr>
          <w:rFonts w:ascii="Times New Roman" w:hAnsi="Times New Roman" w:cs="Times New Roman"/>
          <w:color w:val="000000"/>
          <w:spacing w:val="-11"/>
          <w:sz w:val="26"/>
          <w:szCs w:val="26"/>
        </w:rPr>
        <w:t>14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) </w:t>
      </w:r>
      <w:r w:rsidR="00481BEC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участвует в работе комиссий и заседаний Совета </w:t>
      </w:r>
      <w:r w:rsidR="00805454">
        <w:rPr>
          <w:rFonts w:ascii="Times New Roman" w:hAnsi="Times New Roman" w:cs="Times New Roman"/>
          <w:color w:val="000000"/>
          <w:spacing w:val="-11"/>
          <w:sz w:val="26"/>
          <w:szCs w:val="26"/>
        </w:rPr>
        <w:t>муниципального района</w:t>
      </w:r>
      <w:r w:rsidR="00D154E4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«Сосн</w:t>
      </w:r>
      <w:r w:rsidR="00D154E4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о</w:t>
      </w:r>
      <w:r w:rsidR="00D154E4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горск»</w:t>
      </w:r>
      <w:r w:rsidR="00672F57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;</w:t>
      </w:r>
    </w:p>
    <w:p w:rsidR="00481BEC" w:rsidRPr="00E17DFD" w:rsidRDefault="00481BEC" w:rsidP="00966474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ab/>
        <w:t>1</w:t>
      </w:r>
      <w:r w:rsidR="00126201">
        <w:rPr>
          <w:rFonts w:ascii="Times New Roman" w:hAnsi="Times New Roman" w:cs="Times New Roman"/>
          <w:color w:val="000000"/>
          <w:spacing w:val="-11"/>
          <w:sz w:val="26"/>
          <w:szCs w:val="26"/>
        </w:rPr>
        <w:t>5</w:t>
      </w: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) 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Республики Коми и муниципальными правовыми актами </w:t>
      </w:r>
      <w:r w:rsidR="00D154E4"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муниципального образования «Сосногорск»</w:t>
      </w: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.</w:t>
      </w:r>
    </w:p>
    <w:p w:rsidR="00FB4B6A" w:rsidRPr="00E17DFD" w:rsidRDefault="00FB4B6A" w:rsidP="00FB4B6A">
      <w:pPr>
        <w:pStyle w:val="ab"/>
        <w:numPr>
          <w:ilvl w:val="1"/>
          <w:numId w:val="10"/>
        </w:numPr>
        <w:tabs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Инспектор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>:</w:t>
      </w:r>
    </w:p>
    <w:p w:rsidR="00FB4B6A" w:rsidRPr="00E17DFD" w:rsidRDefault="00FB4B6A" w:rsidP="00B541AD">
      <w:pPr>
        <w:pStyle w:val="a5"/>
        <w:numPr>
          <w:ilvl w:val="1"/>
          <w:numId w:val="22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left="0" w:right="1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может являться руководителем</w:t>
      </w:r>
      <w:r w:rsidRPr="00E17DFD">
        <w:rPr>
          <w:rFonts w:ascii="Times New Roman" w:hAnsi="Times New Roman" w:cs="Times New Roman"/>
          <w:sz w:val="26"/>
          <w:szCs w:val="26"/>
        </w:rPr>
        <w:t xml:space="preserve"> контрольных и экспертно-аналитических мер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приятий, </w:t>
      </w:r>
      <w:r w:rsidRPr="00E17DFD">
        <w:rPr>
          <w:rFonts w:ascii="Times New Roman" w:hAnsi="Times New Roman" w:cs="Times New Roman"/>
          <w:bCs/>
          <w:sz w:val="26"/>
          <w:szCs w:val="26"/>
        </w:rPr>
        <w:t>принимает непосредственное участие в контрольных мероприяти</w:t>
      </w:r>
      <w:r w:rsidR="00D154E4" w:rsidRPr="00E17DFD">
        <w:rPr>
          <w:rFonts w:ascii="Times New Roman" w:hAnsi="Times New Roman" w:cs="Times New Roman"/>
          <w:bCs/>
          <w:sz w:val="26"/>
          <w:szCs w:val="26"/>
        </w:rPr>
        <w:t>ях</w:t>
      </w:r>
      <w:r w:rsidRPr="00E17DFD">
        <w:rPr>
          <w:rFonts w:ascii="Times New Roman" w:hAnsi="Times New Roman" w:cs="Times New Roman"/>
          <w:bCs/>
          <w:sz w:val="26"/>
          <w:szCs w:val="26"/>
        </w:rPr>
        <w:t>, пров</w:t>
      </w:r>
      <w:r w:rsidRPr="00E17DFD">
        <w:rPr>
          <w:rFonts w:ascii="Times New Roman" w:hAnsi="Times New Roman" w:cs="Times New Roman"/>
          <w:bCs/>
          <w:sz w:val="26"/>
          <w:szCs w:val="26"/>
        </w:rPr>
        <w:t>о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димых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>;</w:t>
      </w:r>
    </w:p>
    <w:p w:rsidR="00FB4B6A" w:rsidRPr="00E17DFD" w:rsidRDefault="00FB4B6A" w:rsidP="00B541AD">
      <w:pPr>
        <w:pStyle w:val="a5"/>
        <w:numPr>
          <w:ilvl w:val="1"/>
          <w:numId w:val="22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left="0" w:right="1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осуществляет подготовку программы проведения конкретного контрольного мероприятия;</w:t>
      </w:r>
    </w:p>
    <w:p w:rsidR="00FB4B6A" w:rsidRPr="00E17DFD" w:rsidRDefault="00FB4B6A" w:rsidP="00B541AD">
      <w:pPr>
        <w:pStyle w:val="a5"/>
        <w:numPr>
          <w:ilvl w:val="1"/>
          <w:numId w:val="22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left="0" w:right="1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составляет, согласовывает и подписывает акт контрольного мероприятия;</w:t>
      </w:r>
    </w:p>
    <w:p w:rsidR="00FB4B6A" w:rsidRPr="00E17DFD" w:rsidRDefault="00FB4B6A" w:rsidP="00B541AD">
      <w:pPr>
        <w:pStyle w:val="a5"/>
        <w:numPr>
          <w:ilvl w:val="1"/>
          <w:numId w:val="22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left="0" w:right="1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проверяет обоснованность разногласий по актам контрольного мероприятия, дает по ним письменное заключение и составляет протокол согласования;</w:t>
      </w:r>
    </w:p>
    <w:p w:rsidR="00FB4B6A" w:rsidRPr="00E17DFD" w:rsidRDefault="00FB4B6A" w:rsidP="00B541AD">
      <w:pPr>
        <w:pStyle w:val="a5"/>
        <w:numPr>
          <w:ilvl w:val="1"/>
          <w:numId w:val="22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left="0" w:right="1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представляет Председателю отчёты о своей деятельности;</w:t>
      </w:r>
    </w:p>
    <w:p w:rsidR="00FB4B6A" w:rsidRPr="00E17DFD" w:rsidRDefault="00FB4B6A" w:rsidP="00B541AD">
      <w:pPr>
        <w:pStyle w:val="a5"/>
        <w:numPr>
          <w:ilvl w:val="1"/>
          <w:numId w:val="22"/>
        </w:numPr>
        <w:shd w:val="clear" w:color="auto" w:fill="FFFFFF"/>
        <w:tabs>
          <w:tab w:val="left" w:pos="0"/>
          <w:tab w:val="left" w:pos="709"/>
          <w:tab w:val="left" w:pos="851"/>
        </w:tabs>
        <w:ind w:left="0" w:right="1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представляет Председателю результаты контрольных и экспертно-аналитических мероприятий, готовит проекты предписаний и представлений по итогам мероприятий;</w:t>
      </w:r>
    </w:p>
    <w:p w:rsidR="00FB4B6A" w:rsidRPr="00E17DFD" w:rsidRDefault="00FB4B6A" w:rsidP="00B541AD">
      <w:pPr>
        <w:pStyle w:val="a5"/>
        <w:numPr>
          <w:ilvl w:val="1"/>
          <w:numId w:val="22"/>
        </w:numPr>
        <w:shd w:val="clear" w:color="auto" w:fill="FFFFFF"/>
        <w:tabs>
          <w:tab w:val="left" w:pos="567"/>
          <w:tab w:val="left" w:pos="993"/>
        </w:tabs>
        <w:ind w:left="0" w:right="11" w:firstLine="567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осуществляет иные полномочия в соответствии с действующим законодательством, настоящим регламентом и должностной инструкцией инспектора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color w:val="000000"/>
          <w:spacing w:val="-11"/>
          <w:sz w:val="26"/>
          <w:szCs w:val="26"/>
        </w:rPr>
        <w:t>.</w:t>
      </w:r>
    </w:p>
    <w:p w:rsidR="00FB4B6A" w:rsidRPr="00E17DFD" w:rsidRDefault="00FB4B6A" w:rsidP="00FB4B6A">
      <w:pPr>
        <w:pStyle w:val="a5"/>
        <w:shd w:val="clear" w:color="auto" w:fill="FFFFFF"/>
        <w:tabs>
          <w:tab w:val="left" w:pos="567"/>
          <w:tab w:val="left" w:pos="993"/>
        </w:tabs>
        <w:ind w:left="567" w:right="1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</w:p>
    <w:p w:rsidR="00C04517" w:rsidRPr="00E17DFD" w:rsidRDefault="00C04517" w:rsidP="00A44824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709"/>
        </w:tabs>
        <w:spacing w:before="0"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ОСНОВЫ ВЗАИМОДЕЙСТВИЯ В </w:t>
      </w:r>
      <w:r w:rsidR="00D154E4" w:rsidRPr="00E17DFD">
        <w:rPr>
          <w:rFonts w:ascii="Times New Roman" w:hAnsi="Times New Roman" w:cs="Times New Roman"/>
          <w:b/>
          <w:bCs/>
          <w:sz w:val="26"/>
          <w:szCs w:val="26"/>
        </w:rPr>
        <w:t>РЕВИЗИОННОЙ КОМИС</w:t>
      </w:r>
      <w:r w:rsidR="00231E1F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D154E4" w:rsidRPr="00E17DFD">
        <w:rPr>
          <w:rFonts w:ascii="Times New Roman" w:hAnsi="Times New Roman" w:cs="Times New Roman"/>
          <w:b/>
          <w:bCs/>
          <w:sz w:val="26"/>
          <w:szCs w:val="26"/>
        </w:rPr>
        <w:t>ИИ.</w:t>
      </w:r>
    </w:p>
    <w:p w:rsidR="00C04517" w:rsidRPr="00E17DFD" w:rsidRDefault="00C04517" w:rsidP="00C04517">
      <w:pPr>
        <w:pStyle w:val="ab"/>
        <w:spacing w:before="0" w:after="0" w:line="240" w:lineRule="auto"/>
        <w:ind w:left="360" w:firstLine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C04517" w:rsidRPr="00E17DFD" w:rsidRDefault="00C04517" w:rsidP="00C04517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5.1. Прием и увольнение работников 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 xml:space="preserve">осуществляется по приказам председателя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</w:p>
    <w:p w:rsidR="00C04517" w:rsidRPr="00E17DFD" w:rsidRDefault="00C04517" w:rsidP="00C04517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5.2. Права, обязанности и ответственность работников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а также условия прохождения ими муниципальной службы определяются законодател</w:t>
      </w:r>
      <w:r w:rsidRPr="00E17DFD">
        <w:rPr>
          <w:rFonts w:ascii="Times New Roman" w:hAnsi="Times New Roman" w:cs="Times New Roman"/>
          <w:sz w:val="26"/>
          <w:szCs w:val="26"/>
        </w:rPr>
        <w:t>ь</w:t>
      </w:r>
      <w:r w:rsidRPr="00E17DFD">
        <w:rPr>
          <w:rFonts w:ascii="Times New Roman" w:hAnsi="Times New Roman" w:cs="Times New Roman"/>
          <w:sz w:val="26"/>
          <w:szCs w:val="26"/>
        </w:rPr>
        <w:t>ством Российской Федерации, Республики Коми о муниципальной службе, Трудовым кодексом Российской Федерации, настоящим Регламентом, иными нормативными пр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вовыми актами, а также должностными инструкциями.</w:t>
      </w:r>
    </w:p>
    <w:p w:rsidR="00C04517" w:rsidRPr="00E17DFD" w:rsidRDefault="00C04517" w:rsidP="00C04517">
      <w:pPr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5.3.</w:t>
      </w:r>
      <w:r w:rsidRPr="00E17DFD">
        <w:rPr>
          <w:rFonts w:ascii="Times New Roman" w:hAnsi="Times New Roman" w:cs="Times New Roman"/>
          <w:sz w:val="26"/>
          <w:szCs w:val="26"/>
        </w:rPr>
        <w:t xml:space="preserve"> Формами работы 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 xml:space="preserve">являются: проведение контрольных и экспертно-аналитических мероприятий, рабочие совещания, организационно-распорядительная деятельность председателя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деятельность а</w:t>
      </w:r>
      <w:r w:rsidRPr="00E17DFD">
        <w:rPr>
          <w:rFonts w:ascii="Times New Roman" w:hAnsi="Times New Roman" w:cs="Times New Roman"/>
          <w:sz w:val="26"/>
          <w:szCs w:val="26"/>
        </w:rPr>
        <w:t>п</w:t>
      </w:r>
      <w:r w:rsidRPr="00E17DFD">
        <w:rPr>
          <w:rFonts w:ascii="Times New Roman" w:hAnsi="Times New Roman" w:cs="Times New Roman"/>
          <w:sz w:val="26"/>
          <w:szCs w:val="26"/>
        </w:rPr>
        <w:t xml:space="preserve">парата по организационно-техническому, юридическому, финансовому и иным видам обеспечения деятельности 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4517" w:rsidRPr="00E17DFD" w:rsidRDefault="00C04517" w:rsidP="00C04517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5.4. Рабочие совещания 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проводятся по мере необходим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сти. На них обязаны присутствовать все сотрудники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. На раб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чих совещаниях рассматриваются вопросы текущей деятельности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</w:t>
      </w:r>
      <w:r w:rsidR="00D154E4" w:rsidRPr="00E17DFD">
        <w:rPr>
          <w:rFonts w:ascii="Times New Roman" w:hAnsi="Times New Roman" w:cs="Times New Roman"/>
          <w:sz w:val="26"/>
          <w:szCs w:val="26"/>
        </w:rPr>
        <w:t>с</w:t>
      </w:r>
      <w:r w:rsidR="00D154E4" w:rsidRPr="00E17DFD">
        <w:rPr>
          <w:rFonts w:ascii="Times New Roman" w:hAnsi="Times New Roman" w:cs="Times New Roman"/>
          <w:sz w:val="26"/>
          <w:szCs w:val="26"/>
        </w:rPr>
        <w:t>сии</w:t>
      </w:r>
      <w:r w:rsidRPr="00E17DFD">
        <w:rPr>
          <w:rFonts w:ascii="Times New Roman" w:hAnsi="Times New Roman" w:cs="Times New Roman"/>
          <w:sz w:val="26"/>
          <w:szCs w:val="26"/>
        </w:rPr>
        <w:t>: в том числе информация инспектора о выполнении заданий, поручений председ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теля, даются новые поручения указанным лицам, обсуждаются варианты исполнения этих заданий и поручений, а также иные вопросы.</w:t>
      </w:r>
    </w:p>
    <w:p w:rsidR="001B4D1F" w:rsidRPr="00E17DFD" w:rsidRDefault="00C04517" w:rsidP="001B4D1F">
      <w:pPr>
        <w:widowControl w:val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5.5.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</w:t>
      </w:r>
      <w:r w:rsidR="0055687F" w:rsidRPr="00E17DFD">
        <w:rPr>
          <w:rFonts w:ascii="Times New Roman" w:hAnsi="Times New Roman" w:cs="Times New Roman"/>
          <w:sz w:val="26"/>
          <w:szCs w:val="26"/>
        </w:rPr>
        <w:t>ая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55687F" w:rsidRPr="00E17DFD">
        <w:rPr>
          <w:rFonts w:ascii="Times New Roman" w:hAnsi="Times New Roman" w:cs="Times New Roman"/>
          <w:sz w:val="26"/>
          <w:szCs w:val="26"/>
        </w:rPr>
        <w:t>я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строит свою работу на основе планов, которые</w:t>
      </w:r>
      <w:r w:rsidR="001B4D1F" w:rsidRPr="00E17DFD">
        <w:rPr>
          <w:rFonts w:ascii="Times New Roman" w:hAnsi="Times New Roman" w:cs="Times New Roman"/>
          <w:sz w:val="26"/>
          <w:szCs w:val="26"/>
        </w:rPr>
        <w:t xml:space="preserve"> форм</w:t>
      </w:r>
      <w:r w:rsidR="001B4D1F" w:rsidRPr="00E17DFD">
        <w:rPr>
          <w:rFonts w:ascii="Times New Roman" w:hAnsi="Times New Roman" w:cs="Times New Roman"/>
          <w:sz w:val="26"/>
          <w:szCs w:val="26"/>
        </w:rPr>
        <w:t>и</w:t>
      </w:r>
      <w:r w:rsidR="001B4D1F" w:rsidRPr="00E17DFD">
        <w:rPr>
          <w:rFonts w:ascii="Times New Roman" w:hAnsi="Times New Roman" w:cs="Times New Roman"/>
          <w:sz w:val="26"/>
          <w:szCs w:val="26"/>
        </w:rPr>
        <w:t xml:space="preserve">руются исходя из необходимости обеспечения всестороннего системного </w:t>
      </w:r>
      <w:proofErr w:type="gramStart"/>
      <w:r w:rsidR="001B4D1F" w:rsidRPr="00E17DF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B4D1F" w:rsidRPr="00E17DFD">
        <w:rPr>
          <w:rFonts w:ascii="Times New Roman" w:hAnsi="Times New Roman" w:cs="Times New Roman"/>
          <w:sz w:val="26"/>
          <w:szCs w:val="26"/>
        </w:rPr>
        <w:t xml:space="preserve"> исполнением местного бюджета, а также с учетом всех видов и направлений деятел</w:t>
      </w:r>
      <w:r w:rsidR="001B4D1F" w:rsidRPr="00E17DFD">
        <w:rPr>
          <w:rFonts w:ascii="Times New Roman" w:hAnsi="Times New Roman" w:cs="Times New Roman"/>
          <w:sz w:val="26"/>
          <w:szCs w:val="26"/>
        </w:rPr>
        <w:t>ь</w:t>
      </w:r>
      <w:r w:rsidR="001B4D1F" w:rsidRPr="00E17DFD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B4D1F" w:rsidRPr="00E17DFD">
        <w:rPr>
          <w:rFonts w:ascii="Times New Roman" w:hAnsi="Times New Roman" w:cs="Times New Roman"/>
          <w:sz w:val="26"/>
          <w:szCs w:val="26"/>
        </w:rPr>
        <w:t>.</w:t>
      </w:r>
    </w:p>
    <w:p w:rsidR="00C04517" w:rsidRPr="00E17DFD" w:rsidRDefault="001B4D1F" w:rsidP="00C04517">
      <w:pPr>
        <w:widowControl w:val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План работы на год разрабатывается и утверждается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</w:t>
      </w:r>
      <w:r w:rsidR="0055687F" w:rsidRPr="00E17DFD">
        <w:rPr>
          <w:rFonts w:ascii="Times New Roman" w:hAnsi="Times New Roman" w:cs="Times New Roman"/>
          <w:sz w:val="26"/>
          <w:szCs w:val="26"/>
        </w:rPr>
        <w:t>ей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с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lastRenderedPageBreak/>
        <w:t xml:space="preserve">мостоятельно не позднее 30 декабря года, предшествующего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планируемому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>.</w:t>
      </w:r>
    </w:p>
    <w:p w:rsidR="00C04517" w:rsidRPr="00E17DFD" w:rsidRDefault="00C04517" w:rsidP="00C04517">
      <w:pPr>
        <w:widowControl w:val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План работы 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 xml:space="preserve">составляется на основании </w:t>
      </w:r>
      <w:r w:rsidR="00D154E4" w:rsidRPr="00E17DFD">
        <w:rPr>
          <w:rFonts w:ascii="Times New Roman" w:hAnsi="Times New Roman" w:cs="Times New Roman"/>
          <w:sz w:val="26"/>
          <w:szCs w:val="26"/>
        </w:rPr>
        <w:t>Стандарта орг</w:t>
      </w:r>
      <w:r w:rsidR="00D154E4" w:rsidRPr="00E17DFD">
        <w:rPr>
          <w:rFonts w:ascii="Times New Roman" w:hAnsi="Times New Roman" w:cs="Times New Roman"/>
          <w:sz w:val="26"/>
          <w:szCs w:val="26"/>
        </w:rPr>
        <w:t>а</w:t>
      </w:r>
      <w:r w:rsidR="00D154E4" w:rsidRPr="00E17DFD">
        <w:rPr>
          <w:rFonts w:ascii="Times New Roman" w:hAnsi="Times New Roman" w:cs="Times New Roman"/>
          <w:sz w:val="26"/>
          <w:szCs w:val="26"/>
        </w:rPr>
        <w:t>низации деятельности «Требования к планированию деятельности Ревизионной коми</w:t>
      </w:r>
      <w:r w:rsidR="00D154E4" w:rsidRPr="00E17DFD">
        <w:rPr>
          <w:rFonts w:ascii="Times New Roman" w:hAnsi="Times New Roman" w:cs="Times New Roman"/>
          <w:sz w:val="26"/>
          <w:szCs w:val="26"/>
        </w:rPr>
        <w:t>с</w:t>
      </w:r>
      <w:r w:rsidR="00D154E4" w:rsidRPr="00E17DFD">
        <w:rPr>
          <w:rFonts w:ascii="Times New Roman" w:hAnsi="Times New Roman" w:cs="Times New Roman"/>
          <w:sz w:val="26"/>
          <w:szCs w:val="26"/>
        </w:rPr>
        <w:t xml:space="preserve">сии муниципального образования муниципального района «Сосногорск» </w:t>
      </w:r>
      <w:r w:rsidRPr="00E17DFD">
        <w:rPr>
          <w:rFonts w:ascii="Times New Roman" w:hAnsi="Times New Roman" w:cs="Times New Roman"/>
          <w:sz w:val="26"/>
          <w:szCs w:val="26"/>
        </w:rPr>
        <w:t>утвержденн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го приказом председателя </w:t>
      </w:r>
      <w:r w:rsidR="00D154E4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4517" w:rsidRPr="00E17DFD" w:rsidRDefault="00C04517" w:rsidP="00C04517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77C78" w:rsidRPr="00E17DFD" w:rsidRDefault="00F77C78" w:rsidP="00F77C78">
      <w:pPr>
        <w:tabs>
          <w:tab w:val="num" w:pos="900"/>
        </w:tabs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>6. ПОРЯДОК ПОДГОТОВКИ, ПРОВЕДЕНИЯ И ОФОРМЛЕНИЯ РЕЗУЛЬТ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>ТОВ КОНТРОЛЬНЫХ МЕРОПРИЯТИЙ</w:t>
      </w:r>
    </w:p>
    <w:p w:rsidR="00F77C78" w:rsidRPr="00E17DFD" w:rsidRDefault="00F77C78" w:rsidP="00F77C78">
      <w:pPr>
        <w:ind w:right="-1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1B0A" w:rsidRPr="00E17DFD" w:rsidRDefault="00F77C78" w:rsidP="00F77C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 xml:space="preserve">6.1.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проводится </w:t>
      </w:r>
      <w:r w:rsidR="0055687F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комиссией </w:t>
      </w:r>
      <w:r w:rsidRPr="00E17DFD">
        <w:rPr>
          <w:rFonts w:ascii="Times New Roman" w:hAnsi="Times New Roman" w:cs="Times New Roman"/>
          <w:sz w:val="26"/>
          <w:szCs w:val="26"/>
        </w:rPr>
        <w:t>в соотве</w:t>
      </w:r>
      <w:r w:rsidRPr="00E17DFD">
        <w:rPr>
          <w:rFonts w:ascii="Times New Roman" w:hAnsi="Times New Roman" w:cs="Times New Roman"/>
          <w:sz w:val="26"/>
          <w:szCs w:val="26"/>
        </w:rPr>
        <w:t>т</w:t>
      </w:r>
      <w:r w:rsidRPr="00E17DFD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F11B0A" w:rsidRPr="00E17DFD">
        <w:rPr>
          <w:rFonts w:ascii="Times New Roman" w:hAnsi="Times New Roman" w:cs="Times New Roman"/>
          <w:sz w:val="26"/>
          <w:szCs w:val="26"/>
        </w:rPr>
        <w:t>утвержденным в установленном порядке п</w:t>
      </w:r>
      <w:r w:rsidRPr="00E17DFD">
        <w:rPr>
          <w:rFonts w:ascii="Times New Roman" w:hAnsi="Times New Roman" w:cs="Times New Roman"/>
          <w:sz w:val="26"/>
          <w:szCs w:val="26"/>
        </w:rPr>
        <w:t>ланом работы</w:t>
      </w:r>
      <w:r w:rsidR="00F11B0A" w:rsidRPr="00E17DFD">
        <w:rPr>
          <w:rFonts w:ascii="Times New Roman" w:hAnsi="Times New Roman" w:cs="Times New Roman"/>
          <w:sz w:val="26"/>
          <w:szCs w:val="26"/>
        </w:rPr>
        <w:t>, соблюдением треб</w:t>
      </w:r>
      <w:r w:rsidR="00F11B0A" w:rsidRPr="00E17DFD">
        <w:rPr>
          <w:rFonts w:ascii="Times New Roman" w:hAnsi="Times New Roman" w:cs="Times New Roman"/>
          <w:sz w:val="26"/>
          <w:szCs w:val="26"/>
        </w:rPr>
        <w:t>о</w:t>
      </w:r>
      <w:r w:rsidR="00F11B0A" w:rsidRPr="00E17DFD">
        <w:rPr>
          <w:rFonts w:ascii="Times New Roman" w:hAnsi="Times New Roman" w:cs="Times New Roman"/>
          <w:sz w:val="26"/>
          <w:szCs w:val="26"/>
        </w:rPr>
        <w:t xml:space="preserve">ваний локальных нормативных актов </w:t>
      </w:r>
      <w:r w:rsidR="0055687F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F11B0A" w:rsidRPr="00E17DFD">
        <w:rPr>
          <w:rFonts w:ascii="Times New Roman" w:hAnsi="Times New Roman" w:cs="Times New Roman"/>
          <w:sz w:val="26"/>
          <w:szCs w:val="26"/>
        </w:rPr>
        <w:t xml:space="preserve">и с использованием утвержденных в </w:t>
      </w:r>
      <w:r w:rsidR="0055687F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F11B0A" w:rsidRPr="00E17DFD">
        <w:rPr>
          <w:rFonts w:ascii="Times New Roman" w:hAnsi="Times New Roman" w:cs="Times New Roman"/>
          <w:sz w:val="26"/>
          <w:szCs w:val="26"/>
        </w:rPr>
        <w:t>стандартов и методических рекомендаций.</w:t>
      </w:r>
      <w:proofErr w:type="gramEnd"/>
    </w:p>
    <w:p w:rsidR="00F77C78" w:rsidRPr="00E17DFD" w:rsidRDefault="00F11B0A" w:rsidP="00F77C78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проводиться </w:t>
      </w:r>
      <w:r w:rsidR="00F77C78" w:rsidRPr="00E17DFD">
        <w:rPr>
          <w:rFonts w:ascii="Times New Roman" w:hAnsi="Times New Roman" w:cs="Times New Roman"/>
          <w:sz w:val="26"/>
          <w:szCs w:val="26"/>
        </w:rPr>
        <w:t xml:space="preserve">на основании распоряжения председателя </w:t>
      </w:r>
      <w:r w:rsidR="0055687F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F77C78" w:rsidRPr="00E17DFD">
        <w:rPr>
          <w:rFonts w:ascii="Times New Roman" w:hAnsi="Times New Roman" w:cs="Times New Roman"/>
          <w:sz w:val="26"/>
          <w:szCs w:val="26"/>
        </w:rPr>
        <w:t>, определяющего наименование контрольного мероприятия, сроки его проведения, руководителя и исполнителей контрольного мероприятия.</w:t>
      </w:r>
      <w:r w:rsidRPr="00E17D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C78" w:rsidRPr="00E17DFD" w:rsidRDefault="00F77C78" w:rsidP="00F77C78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>Порядок осуществления контрольных мероприятий, определение действий рабо</w:t>
      </w:r>
      <w:r w:rsidRPr="00E17DFD">
        <w:rPr>
          <w:rFonts w:ascii="Times New Roman" w:hAnsi="Times New Roman" w:cs="Times New Roman"/>
          <w:bCs/>
          <w:sz w:val="26"/>
          <w:szCs w:val="26"/>
        </w:rPr>
        <w:t>т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ников </w:t>
      </w:r>
      <w:r w:rsidR="0055687F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bCs/>
          <w:sz w:val="26"/>
          <w:szCs w:val="26"/>
        </w:rPr>
        <w:t>при проведении контрольных мероприятий, а также оформления результатов проведенных контрольных мероприятий определяются Ста</w:t>
      </w:r>
      <w:r w:rsidRPr="00E17DFD">
        <w:rPr>
          <w:rFonts w:ascii="Times New Roman" w:hAnsi="Times New Roman" w:cs="Times New Roman"/>
          <w:bCs/>
          <w:sz w:val="26"/>
          <w:szCs w:val="26"/>
        </w:rPr>
        <w:t>н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дартом </w:t>
      </w:r>
      <w:r w:rsidRPr="00E17DFD">
        <w:rPr>
          <w:rFonts w:ascii="Times New Roman" w:hAnsi="Times New Roman" w:cs="Times New Roman"/>
          <w:sz w:val="26"/>
          <w:szCs w:val="26"/>
        </w:rPr>
        <w:t>внешнего муниципального финансового контроля</w:t>
      </w:r>
      <w:r w:rsidR="00F11B0A" w:rsidRPr="00E17DFD">
        <w:rPr>
          <w:rFonts w:ascii="Times New Roman" w:hAnsi="Times New Roman" w:cs="Times New Roman"/>
          <w:sz w:val="26"/>
          <w:szCs w:val="26"/>
        </w:rPr>
        <w:t xml:space="preserve"> «Общие правила проведения контрольного мероприятия»</w:t>
      </w:r>
      <w:r w:rsidRPr="00E17DFD">
        <w:rPr>
          <w:rFonts w:ascii="Times New Roman" w:hAnsi="Times New Roman" w:cs="Times New Roman"/>
          <w:sz w:val="26"/>
          <w:szCs w:val="26"/>
        </w:rPr>
        <w:t xml:space="preserve">, утвержденным приказом председателя  </w:t>
      </w:r>
      <w:r w:rsidR="0055687F" w:rsidRPr="00E17DFD">
        <w:rPr>
          <w:rFonts w:ascii="Times New Roman" w:hAnsi="Times New Roman" w:cs="Times New Roman"/>
          <w:sz w:val="26"/>
          <w:szCs w:val="26"/>
        </w:rPr>
        <w:t>Ревизионной к</w:t>
      </w:r>
      <w:r w:rsidR="0055687F" w:rsidRPr="00E17DFD">
        <w:rPr>
          <w:rFonts w:ascii="Times New Roman" w:hAnsi="Times New Roman" w:cs="Times New Roman"/>
          <w:sz w:val="26"/>
          <w:szCs w:val="26"/>
        </w:rPr>
        <w:t>о</w:t>
      </w:r>
      <w:r w:rsidR="0055687F" w:rsidRPr="00E17DFD">
        <w:rPr>
          <w:rFonts w:ascii="Times New Roman" w:hAnsi="Times New Roman" w:cs="Times New Roman"/>
          <w:sz w:val="26"/>
          <w:szCs w:val="26"/>
        </w:rPr>
        <w:t>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>.</w:t>
      </w:r>
      <w:r w:rsidRPr="00E1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11B0A" w:rsidRPr="00E17DFD" w:rsidRDefault="00F11B0A" w:rsidP="00F11B0A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Организация контрольного мероприятия включает три этапа: подготовительный, основной и заключительный.</w:t>
      </w:r>
    </w:p>
    <w:p w:rsidR="00F11B0A" w:rsidRPr="00E17DFD" w:rsidRDefault="00F11B0A" w:rsidP="00F11B0A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6.2. На подготовительном этапе контрольного мероприятия проводится  предв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рительное изучение предмета и объектов контрольного мероприятия посредством сб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ра соответствующей информации для получения знаний в объеме, достаточном для подготовки программы проведения контрольного мероприятия.</w:t>
      </w:r>
    </w:p>
    <w:p w:rsidR="00A97F10" w:rsidRPr="00E17DFD" w:rsidRDefault="00A97F10" w:rsidP="00A97F10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Получение информации о предмете и объектах контрольного мероприятия ос</w:t>
      </w:r>
      <w:r w:rsidRPr="00E17DFD">
        <w:rPr>
          <w:rFonts w:ascii="Times New Roman" w:hAnsi="Times New Roman" w:cs="Times New Roman"/>
          <w:sz w:val="26"/>
          <w:szCs w:val="26"/>
        </w:rPr>
        <w:t>у</w:t>
      </w:r>
      <w:r w:rsidRPr="00E17DFD">
        <w:rPr>
          <w:rFonts w:ascii="Times New Roman" w:hAnsi="Times New Roman" w:cs="Times New Roman"/>
          <w:sz w:val="26"/>
          <w:szCs w:val="26"/>
        </w:rPr>
        <w:t>ществляется путем:</w:t>
      </w:r>
    </w:p>
    <w:p w:rsidR="00A97F10" w:rsidRPr="00E17DFD" w:rsidRDefault="00A97F10" w:rsidP="00A97F10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4"/>
      <w:bookmarkEnd w:id="2"/>
      <w:r w:rsidRPr="00E17DFD">
        <w:rPr>
          <w:rFonts w:ascii="Times New Roman" w:hAnsi="Times New Roman" w:cs="Times New Roman"/>
          <w:sz w:val="26"/>
          <w:szCs w:val="26"/>
        </w:rPr>
        <w:t xml:space="preserve">- направления </w:t>
      </w:r>
      <w:r w:rsidR="0055687F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запросов руководителям объектов ко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t xml:space="preserve">трольного мероприятия, органов местного самоуправления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</w:t>
      </w:r>
      <w:r w:rsidR="00805454" w:rsidRP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805454">
        <w:rPr>
          <w:rFonts w:ascii="Times New Roman" w:hAnsi="Times New Roman" w:cs="Times New Roman"/>
          <w:sz w:val="26"/>
          <w:szCs w:val="26"/>
        </w:rPr>
        <w:t>ния</w:t>
      </w:r>
      <w:r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55687F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»;</w:t>
      </w:r>
    </w:p>
    <w:p w:rsidR="00A97F10" w:rsidRPr="00E17DFD" w:rsidRDefault="00A97F10" w:rsidP="00A97F10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сбора и анализа информации из общедоступных официальных источников орг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нов государственной власти, государственных органов Российской Федерации, Ре</w:t>
      </w:r>
      <w:r w:rsidRPr="00E17DFD">
        <w:rPr>
          <w:rFonts w:ascii="Times New Roman" w:hAnsi="Times New Roman" w:cs="Times New Roman"/>
          <w:sz w:val="26"/>
          <w:szCs w:val="26"/>
        </w:rPr>
        <w:t>с</w:t>
      </w:r>
      <w:r w:rsidRPr="00E17DFD">
        <w:rPr>
          <w:rFonts w:ascii="Times New Roman" w:hAnsi="Times New Roman" w:cs="Times New Roman"/>
          <w:sz w:val="26"/>
          <w:szCs w:val="26"/>
        </w:rPr>
        <w:t xml:space="preserve">публики Коми, органов местного самоуправления </w:t>
      </w:r>
      <w:r w:rsidR="0080545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55687F" w:rsidRPr="00E17DFD">
        <w:rPr>
          <w:rFonts w:ascii="Times New Roman" w:hAnsi="Times New Roman" w:cs="Times New Roman"/>
          <w:sz w:val="26"/>
          <w:szCs w:val="26"/>
        </w:rPr>
        <w:t>Со</w:t>
      </w:r>
      <w:r w:rsidR="0055687F" w:rsidRPr="00E17DFD">
        <w:rPr>
          <w:rFonts w:ascii="Times New Roman" w:hAnsi="Times New Roman" w:cs="Times New Roman"/>
          <w:sz w:val="26"/>
          <w:szCs w:val="26"/>
        </w:rPr>
        <w:t>с</w:t>
      </w:r>
      <w:r w:rsidR="0055687F" w:rsidRPr="00E17DFD">
        <w:rPr>
          <w:rFonts w:ascii="Times New Roman" w:hAnsi="Times New Roman" w:cs="Times New Roman"/>
          <w:sz w:val="26"/>
          <w:szCs w:val="26"/>
        </w:rPr>
        <w:t>ногорск</w:t>
      </w:r>
      <w:r w:rsidRPr="00E17DFD">
        <w:rPr>
          <w:rFonts w:ascii="Times New Roman" w:hAnsi="Times New Roman" w:cs="Times New Roman"/>
          <w:sz w:val="26"/>
          <w:szCs w:val="26"/>
        </w:rPr>
        <w:t>»;</w:t>
      </w:r>
    </w:p>
    <w:p w:rsidR="00A97F10" w:rsidRPr="00E17DFD" w:rsidRDefault="00A97F10" w:rsidP="00A97F10">
      <w:pPr>
        <w:pStyle w:val="ConsPlusNormal"/>
        <w:ind w:right="-2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иных источников (при необходимости).</w:t>
      </w:r>
    </w:p>
    <w:p w:rsidR="0055687F" w:rsidRPr="00E17DFD" w:rsidRDefault="00B541AD" w:rsidP="0055687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муниципальные органы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</w:t>
      </w:r>
      <w:r w:rsidR="00805454" w:rsidRPr="00805454">
        <w:rPr>
          <w:rFonts w:ascii="Times New Roman" w:hAnsi="Times New Roman" w:cs="Times New Roman"/>
          <w:sz w:val="26"/>
          <w:szCs w:val="26"/>
        </w:rPr>
        <w:t>о</w:t>
      </w:r>
      <w:r w:rsidR="00805454" w:rsidRPr="00805454">
        <w:rPr>
          <w:rFonts w:ascii="Times New Roman" w:hAnsi="Times New Roman" w:cs="Times New Roman"/>
          <w:sz w:val="26"/>
          <w:szCs w:val="26"/>
        </w:rPr>
        <w:t>вания</w:t>
      </w:r>
      <w:r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55687F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», организации, в отношении которых </w:t>
      </w:r>
      <w:r w:rsidR="0055687F" w:rsidRPr="00E17DFD">
        <w:rPr>
          <w:rFonts w:ascii="Times New Roman" w:hAnsi="Times New Roman" w:cs="Times New Roman"/>
          <w:sz w:val="26"/>
          <w:szCs w:val="26"/>
        </w:rPr>
        <w:t xml:space="preserve">Ревизионная комиссия </w:t>
      </w:r>
      <w:r w:rsidRPr="00E17DFD">
        <w:rPr>
          <w:rFonts w:ascii="Times New Roman" w:hAnsi="Times New Roman" w:cs="Times New Roman"/>
          <w:sz w:val="26"/>
          <w:szCs w:val="26"/>
        </w:rPr>
        <w:t>ос</w:t>
      </w:r>
      <w:r w:rsidRPr="00E17DFD">
        <w:rPr>
          <w:rFonts w:ascii="Times New Roman" w:hAnsi="Times New Roman" w:cs="Times New Roman"/>
          <w:sz w:val="26"/>
          <w:szCs w:val="26"/>
        </w:rPr>
        <w:t>у</w:t>
      </w:r>
      <w:r w:rsidRPr="00E17DFD">
        <w:rPr>
          <w:rFonts w:ascii="Times New Roman" w:hAnsi="Times New Roman" w:cs="Times New Roman"/>
          <w:sz w:val="26"/>
          <w:szCs w:val="26"/>
        </w:rPr>
        <w:t>ществляет внешний муниципальный финансовый контроль, их должностные лица, об</w:t>
      </w:r>
      <w:r w:rsidRPr="00E17DFD">
        <w:rPr>
          <w:rFonts w:ascii="Times New Roman" w:hAnsi="Times New Roman" w:cs="Times New Roman"/>
          <w:sz w:val="26"/>
          <w:szCs w:val="26"/>
        </w:rPr>
        <w:t>я</w:t>
      </w:r>
      <w:r w:rsidRPr="00E17DFD">
        <w:rPr>
          <w:rFonts w:ascii="Times New Roman" w:hAnsi="Times New Roman" w:cs="Times New Roman"/>
          <w:sz w:val="26"/>
          <w:szCs w:val="26"/>
        </w:rPr>
        <w:t xml:space="preserve">заны представлять в </w:t>
      </w:r>
      <w:r w:rsidR="0055687F" w:rsidRPr="00E17DFD">
        <w:rPr>
          <w:rFonts w:ascii="Times New Roman" w:hAnsi="Times New Roman" w:cs="Times New Roman"/>
          <w:sz w:val="26"/>
          <w:szCs w:val="26"/>
        </w:rPr>
        <w:t>Ревизионную комиссию</w:t>
      </w:r>
      <w:r w:rsidRPr="00E17DFD">
        <w:rPr>
          <w:rFonts w:ascii="Times New Roman" w:hAnsi="Times New Roman" w:cs="Times New Roman"/>
          <w:sz w:val="26"/>
          <w:szCs w:val="26"/>
        </w:rPr>
        <w:t xml:space="preserve"> по их запросам информацию, документы и материалы, необходимые для проведения контрольных </w:t>
      </w:r>
      <w:r w:rsidR="0043123E" w:rsidRPr="00E17DFD">
        <w:rPr>
          <w:rFonts w:ascii="Times New Roman" w:hAnsi="Times New Roman" w:cs="Times New Roman"/>
          <w:sz w:val="26"/>
          <w:szCs w:val="26"/>
        </w:rPr>
        <w:t>мероприятий, в срок до 10 рабочих дней с даты получения соответствующего запроса.</w:t>
      </w:r>
      <w:proofErr w:type="gramEnd"/>
      <w:r w:rsidR="0055687F" w:rsidRPr="00E17DFD">
        <w:rPr>
          <w:rFonts w:ascii="Times New Roman" w:hAnsi="Times New Roman" w:cs="Times New Roman"/>
          <w:sz w:val="26"/>
          <w:szCs w:val="26"/>
        </w:rPr>
        <w:t xml:space="preserve"> В случаях, если исполн</w:t>
      </w:r>
      <w:r w:rsidR="0055687F" w:rsidRPr="00E17DFD">
        <w:rPr>
          <w:rFonts w:ascii="Times New Roman" w:hAnsi="Times New Roman" w:cs="Times New Roman"/>
          <w:sz w:val="26"/>
          <w:szCs w:val="26"/>
        </w:rPr>
        <w:t>е</w:t>
      </w:r>
      <w:r w:rsidR="0055687F" w:rsidRPr="00E17DFD">
        <w:rPr>
          <w:rFonts w:ascii="Times New Roman" w:hAnsi="Times New Roman" w:cs="Times New Roman"/>
          <w:sz w:val="26"/>
          <w:szCs w:val="26"/>
        </w:rPr>
        <w:t>ние запроса требует более длительного времени, указанный срок может быть продлен председателем Ревизионной комиссии (в том числе на основании обращений вышеук</w:t>
      </w:r>
      <w:r w:rsidR="0055687F" w:rsidRPr="00E17DFD">
        <w:rPr>
          <w:rFonts w:ascii="Times New Roman" w:hAnsi="Times New Roman" w:cs="Times New Roman"/>
          <w:sz w:val="26"/>
          <w:szCs w:val="26"/>
        </w:rPr>
        <w:t>а</w:t>
      </w:r>
      <w:r w:rsidR="0055687F" w:rsidRPr="00E17DFD">
        <w:rPr>
          <w:rFonts w:ascii="Times New Roman" w:hAnsi="Times New Roman" w:cs="Times New Roman"/>
          <w:sz w:val="26"/>
          <w:szCs w:val="26"/>
        </w:rPr>
        <w:t xml:space="preserve">занных органов, организаций, их должностных лиц), но не более чем до 40 рабочих дней </w:t>
      </w:r>
      <w:proofErr w:type="gramStart"/>
      <w:r w:rsidR="0055687F" w:rsidRPr="00E17DF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55687F" w:rsidRPr="00E17DFD">
        <w:rPr>
          <w:rFonts w:ascii="Times New Roman" w:hAnsi="Times New Roman" w:cs="Times New Roman"/>
          <w:sz w:val="26"/>
          <w:szCs w:val="26"/>
        </w:rPr>
        <w:t xml:space="preserve"> соответствующего запроса.</w:t>
      </w:r>
    </w:p>
    <w:p w:rsidR="00F11B0A" w:rsidRPr="00E17DFD" w:rsidRDefault="00A97F10" w:rsidP="00A97F10">
      <w:pPr>
        <w:pStyle w:val="ab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lastRenderedPageBreak/>
        <w:t xml:space="preserve">6.2.1. </w:t>
      </w:r>
      <w:r w:rsidR="00F11B0A" w:rsidRPr="00E17DFD">
        <w:rPr>
          <w:rFonts w:ascii="Times New Roman" w:hAnsi="Times New Roman" w:cs="Times New Roman"/>
          <w:sz w:val="26"/>
          <w:szCs w:val="26"/>
        </w:rPr>
        <w:t>В процессе предварительного изучения предмета и объектов контрольного мероприятия необходимо определить цели контрольного мероприятия, которые пл</w:t>
      </w:r>
      <w:r w:rsidR="00F11B0A" w:rsidRPr="00E17DFD">
        <w:rPr>
          <w:rFonts w:ascii="Times New Roman" w:hAnsi="Times New Roman" w:cs="Times New Roman"/>
          <w:sz w:val="26"/>
          <w:szCs w:val="26"/>
        </w:rPr>
        <w:t>а</w:t>
      </w:r>
      <w:r w:rsidR="00F11B0A" w:rsidRPr="00E17DFD">
        <w:rPr>
          <w:rFonts w:ascii="Times New Roman" w:hAnsi="Times New Roman" w:cs="Times New Roman"/>
          <w:sz w:val="26"/>
          <w:szCs w:val="26"/>
        </w:rPr>
        <w:t xml:space="preserve">нируется достигнуть по результатам его проведения. </w:t>
      </w:r>
      <w:r w:rsidRPr="00E17DFD">
        <w:rPr>
          <w:rFonts w:ascii="Times New Roman" w:hAnsi="Times New Roman" w:cs="Times New Roman"/>
          <w:sz w:val="26"/>
          <w:szCs w:val="26"/>
        </w:rPr>
        <w:t>Ф</w:t>
      </w:r>
      <w:r w:rsidR="00F11B0A" w:rsidRPr="00E17DFD">
        <w:rPr>
          <w:rFonts w:ascii="Times New Roman" w:hAnsi="Times New Roman" w:cs="Times New Roman"/>
          <w:sz w:val="26"/>
          <w:szCs w:val="26"/>
        </w:rPr>
        <w:t>ормулировки целей должны указывать, на какие основные вопросы формирования и использования муниципал</w:t>
      </w:r>
      <w:r w:rsidR="00F11B0A" w:rsidRPr="00E17DFD">
        <w:rPr>
          <w:rFonts w:ascii="Times New Roman" w:hAnsi="Times New Roman" w:cs="Times New Roman"/>
          <w:sz w:val="26"/>
          <w:szCs w:val="26"/>
        </w:rPr>
        <w:t>ь</w:t>
      </w:r>
      <w:r w:rsidR="00F11B0A" w:rsidRPr="00E17DFD">
        <w:rPr>
          <w:rFonts w:ascii="Times New Roman" w:hAnsi="Times New Roman" w:cs="Times New Roman"/>
          <w:sz w:val="26"/>
          <w:szCs w:val="26"/>
        </w:rPr>
        <w:t>ных средств или деятельности объектов контрольного мероприятия ответит провед</w:t>
      </w:r>
      <w:r w:rsidR="00F11B0A" w:rsidRPr="00E17DFD">
        <w:rPr>
          <w:rFonts w:ascii="Times New Roman" w:hAnsi="Times New Roman" w:cs="Times New Roman"/>
          <w:sz w:val="26"/>
          <w:szCs w:val="26"/>
        </w:rPr>
        <w:t>е</w:t>
      </w:r>
      <w:r w:rsidR="00F11B0A" w:rsidRPr="00E17DFD">
        <w:rPr>
          <w:rFonts w:ascii="Times New Roman" w:hAnsi="Times New Roman" w:cs="Times New Roman"/>
          <w:sz w:val="26"/>
          <w:szCs w:val="26"/>
        </w:rPr>
        <w:t xml:space="preserve">ние данного контрольного мероприятия. </w:t>
      </w:r>
    </w:p>
    <w:p w:rsidR="00F11B0A" w:rsidRPr="00E17DFD" w:rsidRDefault="00A97F10" w:rsidP="00F11B0A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3"/>
      <w:bookmarkEnd w:id="3"/>
      <w:r w:rsidRPr="00E17DFD">
        <w:rPr>
          <w:rFonts w:ascii="Times New Roman" w:hAnsi="Times New Roman" w:cs="Times New Roman"/>
          <w:sz w:val="26"/>
          <w:szCs w:val="26"/>
        </w:rPr>
        <w:t>6.2.2</w:t>
      </w:r>
      <w:r w:rsidR="00F11B0A" w:rsidRPr="00E17DFD">
        <w:rPr>
          <w:rFonts w:ascii="Times New Roman" w:hAnsi="Times New Roman" w:cs="Times New Roman"/>
          <w:sz w:val="26"/>
          <w:szCs w:val="26"/>
        </w:rPr>
        <w:t>. По результатам предварительного изучения предмета и объектов контрол</w:t>
      </w:r>
      <w:r w:rsidR="00F11B0A" w:rsidRPr="00E17DFD">
        <w:rPr>
          <w:rFonts w:ascii="Times New Roman" w:hAnsi="Times New Roman" w:cs="Times New Roman"/>
          <w:sz w:val="26"/>
          <w:szCs w:val="26"/>
        </w:rPr>
        <w:t>ь</w:t>
      </w:r>
      <w:r w:rsidR="00F11B0A" w:rsidRPr="00E17DFD">
        <w:rPr>
          <w:rFonts w:ascii="Times New Roman" w:hAnsi="Times New Roman" w:cs="Times New Roman"/>
          <w:sz w:val="26"/>
          <w:szCs w:val="26"/>
        </w:rPr>
        <w:t>ного мероприятия подготавливается программа проведения контрольного меропри</w:t>
      </w:r>
      <w:r w:rsidR="00F11B0A" w:rsidRPr="00E17DFD">
        <w:rPr>
          <w:rFonts w:ascii="Times New Roman" w:hAnsi="Times New Roman" w:cs="Times New Roman"/>
          <w:sz w:val="26"/>
          <w:szCs w:val="26"/>
        </w:rPr>
        <w:t>я</w:t>
      </w:r>
      <w:r w:rsidR="00F11B0A" w:rsidRPr="00E17DFD">
        <w:rPr>
          <w:rFonts w:ascii="Times New Roman" w:hAnsi="Times New Roman" w:cs="Times New Roman"/>
          <w:sz w:val="26"/>
          <w:szCs w:val="26"/>
        </w:rPr>
        <w:t>тия, которая должна содержать основание его проведения, предмет и перечень объе</w:t>
      </w:r>
      <w:r w:rsidR="00F11B0A" w:rsidRPr="00E17DFD">
        <w:rPr>
          <w:rFonts w:ascii="Times New Roman" w:hAnsi="Times New Roman" w:cs="Times New Roman"/>
          <w:sz w:val="26"/>
          <w:szCs w:val="26"/>
        </w:rPr>
        <w:t>к</w:t>
      </w:r>
      <w:r w:rsidR="00F11B0A" w:rsidRPr="00E17DFD">
        <w:rPr>
          <w:rFonts w:ascii="Times New Roman" w:hAnsi="Times New Roman" w:cs="Times New Roman"/>
          <w:sz w:val="26"/>
          <w:szCs w:val="26"/>
        </w:rPr>
        <w:t>тов контрольного мероприятия,  цели и вопросы контрольного мероприятия, состав о</w:t>
      </w:r>
      <w:r w:rsidR="00F11B0A" w:rsidRPr="00E17DFD">
        <w:rPr>
          <w:rFonts w:ascii="Times New Roman" w:hAnsi="Times New Roman" w:cs="Times New Roman"/>
          <w:sz w:val="26"/>
          <w:szCs w:val="26"/>
        </w:rPr>
        <w:t>т</w:t>
      </w:r>
      <w:r w:rsidR="00F11B0A" w:rsidRPr="00E17DFD">
        <w:rPr>
          <w:rFonts w:ascii="Times New Roman" w:hAnsi="Times New Roman" w:cs="Times New Roman"/>
          <w:sz w:val="26"/>
          <w:szCs w:val="26"/>
        </w:rPr>
        <w:t>ветственных исполнителей и сроки представления материалов и акт</w:t>
      </w:r>
      <w:proofErr w:type="gramStart"/>
      <w:r w:rsidR="00F11B0A" w:rsidRPr="00E17DF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F11B0A" w:rsidRPr="00E17DF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11B0A" w:rsidRPr="00E17DFD">
        <w:rPr>
          <w:rFonts w:ascii="Times New Roman" w:hAnsi="Times New Roman" w:cs="Times New Roman"/>
          <w:sz w:val="26"/>
          <w:szCs w:val="26"/>
        </w:rPr>
        <w:t>) по результ</w:t>
      </w:r>
      <w:r w:rsidR="00F11B0A" w:rsidRPr="00E17DFD">
        <w:rPr>
          <w:rFonts w:ascii="Times New Roman" w:hAnsi="Times New Roman" w:cs="Times New Roman"/>
          <w:sz w:val="26"/>
          <w:szCs w:val="26"/>
        </w:rPr>
        <w:t>а</w:t>
      </w:r>
      <w:r w:rsidR="00F11B0A" w:rsidRPr="00E17DFD">
        <w:rPr>
          <w:rFonts w:ascii="Times New Roman" w:hAnsi="Times New Roman" w:cs="Times New Roman"/>
          <w:sz w:val="26"/>
          <w:szCs w:val="26"/>
        </w:rPr>
        <w:t>там контрольного мероприятия.</w:t>
      </w:r>
    </w:p>
    <w:p w:rsidR="00F11B0A" w:rsidRPr="00E17DFD" w:rsidRDefault="00F11B0A" w:rsidP="00F11B0A">
      <w:pPr>
        <w:pStyle w:val="ConsNormal"/>
        <w:widowControl/>
        <w:tabs>
          <w:tab w:val="left" w:pos="1800"/>
        </w:tabs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17DFD">
        <w:rPr>
          <w:rFonts w:ascii="Times New Roman" w:hAnsi="Times New Roman"/>
          <w:sz w:val="26"/>
          <w:szCs w:val="26"/>
        </w:rPr>
        <w:t xml:space="preserve">Программа подписывается руководителем контрольного мероприятия и утверждается Председателем </w:t>
      </w:r>
      <w:r w:rsidR="0055687F" w:rsidRPr="00E17DFD">
        <w:rPr>
          <w:rFonts w:ascii="Times New Roman" w:hAnsi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/>
          <w:sz w:val="26"/>
          <w:szCs w:val="26"/>
        </w:rPr>
        <w:t xml:space="preserve">. </w:t>
      </w:r>
    </w:p>
    <w:p w:rsidR="00F11B0A" w:rsidRPr="00E17DFD" w:rsidRDefault="00F11B0A" w:rsidP="00F11B0A">
      <w:pPr>
        <w:pStyle w:val="ConsNormal"/>
        <w:widowControl/>
        <w:tabs>
          <w:tab w:val="left" w:pos="1800"/>
        </w:tabs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E17DFD">
        <w:rPr>
          <w:rFonts w:ascii="Times New Roman" w:hAnsi="Times New Roman"/>
          <w:sz w:val="26"/>
          <w:szCs w:val="26"/>
        </w:rPr>
        <w:t>Утвержденная программа проведения контрольного мероприятия при необходимости может быть дополнена или сокращена в ходе проведения мероприятия по предложению руководителя контрольного мероприятия.</w:t>
      </w:r>
    </w:p>
    <w:p w:rsidR="00F11B0A" w:rsidRPr="00E17DFD" w:rsidRDefault="00A97F10" w:rsidP="00F11B0A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6.2.3.</w:t>
      </w:r>
      <w:r w:rsidR="00F11B0A" w:rsidRPr="00E17DFD">
        <w:rPr>
          <w:rFonts w:ascii="Times New Roman" w:hAnsi="Times New Roman" w:cs="Times New Roman"/>
          <w:sz w:val="26"/>
          <w:szCs w:val="26"/>
        </w:rPr>
        <w:t xml:space="preserve"> П</w:t>
      </w:r>
      <w:r w:rsidR="00FA7A56" w:rsidRPr="00E17DFD">
        <w:rPr>
          <w:rFonts w:ascii="Times New Roman" w:hAnsi="Times New Roman" w:cs="Times New Roman"/>
          <w:sz w:val="26"/>
          <w:szCs w:val="26"/>
        </w:rPr>
        <w:t>е</w:t>
      </w:r>
      <w:r w:rsidR="00F11B0A" w:rsidRPr="00E17DFD">
        <w:rPr>
          <w:rFonts w:ascii="Times New Roman" w:hAnsi="Times New Roman" w:cs="Times New Roman"/>
          <w:sz w:val="26"/>
          <w:szCs w:val="26"/>
        </w:rPr>
        <w:t>ред началом основного этапа контрольного мероприятия руководитель контрольного мероприятия должен направить руководителям объектов контрольного мероприятия уведомлени</w:t>
      </w:r>
      <w:r w:rsidR="00FA7A56" w:rsidRPr="00E17DFD">
        <w:rPr>
          <w:rFonts w:ascii="Times New Roman" w:hAnsi="Times New Roman" w:cs="Times New Roman"/>
          <w:sz w:val="26"/>
          <w:szCs w:val="26"/>
        </w:rPr>
        <w:t>е</w:t>
      </w:r>
      <w:r w:rsidR="00F11B0A" w:rsidRPr="00E17DFD">
        <w:rPr>
          <w:rFonts w:ascii="Times New Roman" w:hAnsi="Times New Roman" w:cs="Times New Roman"/>
          <w:sz w:val="26"/>
          <w:szCs w:val="26"/>
        </w:rPr>
        <w:t xml:space="preserve"> о предстоящем проведении на данных объектах контрольн</w:t>
      </w:r>
      <w:r w:rsidR="00F11B0A" w:rsidRPr="00E17DFD">
        <w:rPr>
          <w:rFonts w:ascii="Times New Roman" w:hAnsi="Times New Roman" w:cs="Times New Roman"/>
          <w:sz w:val="26"/>
          <w:szCs w:val="26"/>
        </w:rPr>
        <w:t>о</w:t>
      </w:r>
      <w:r w:rsidR="00F11B0A" w:rsidRPr="00E17DFD">
        <w:rPr>
          <w:rFonts w:ascii="Times New Roman" w:hAnsi="Times New Roman" w:cs="Times New Roman"/>
          <w:sz w:val="26"/>
          <w:szCs w:val="26"/>
        </w:rPr>
        <w:t>го мероприятия не позднее, чем за 3 рабочих дня до его начала.</w:t>
      </w:r>
    </w:p>
    <w:p w:rsidR="00F11B0A" w:rsidRPr="00E17DFD" w:rsidRDefault="00F11B0A" w:rsidP="00FA7A5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В уведомлении указываются:</w:t>
      </w:r>
      <w:r w:rsidR="00FA7A56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наименование контрольного мероприятия</w:t>
      </w:r>
      <w:r w:rsidR="00FA7A56" w:rsidRPr="00E17DFD">
        <w:rPr>
          <w:rFonts w:ascii="Times New Roman" w:hAnsi="Times New Roman" w:cs="Times New Roman"/>
          <w:sz w:val="26"/>
          <w:szCs w:val="26"/>
        </w:rPr>
        <w:t xml:space="preserve">, </w:t>
      </w:r>
      <w:r w:rsidRPr="00E17DFD">
        <w:rPr>
          <w:rFonts w:ascii="Times New Roman" w:hAnsi="Times New Roman" w:cs="Times New Roman"/>
          <w:sz w:val="26"/>
          <w:szCs w:val="26"/>
        </w:rPr>
        <w:t>основ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ние для проведения контрольно</w:t>
      </w:r>
      <w:r w:rsidR="00FA7A56" w:rsidRPr="00E17DFD">
        <w:rPr>
          <w:rFonts w:ascii="Times New Roman" w:hAnsi="Times New Roman" w:cs="Times New Roman"/>
          <w:sz w:val="26"/>
          <w:szCs w:val="26"/>
        </w:rPr>
        <w:t xml:space="preserve">го мероприятия, </w:t>
      </w:r>
      <w:r w:rsidRPr="00E17DFD">
        <w:rPr>
          <w:rFonts w:ascii="Times New Roman" w:hAnsi="Times New Roman" w:cs="Times New Roman"/>
          <w:sz w:val="26"/>
          <w:szCs w:val="26"/>
        </w:rPr>
        <w:t>начало проведения контрольного м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роприя</w:t>
      </w:r>
      <w:r w:rsidR="00FA7A56" w:rsidRPr="00E17DFD">
        <w:rPr>
          <w:rFonts w:ascii="Times New Roman" w:hAnsi="Times New Roman" w:cs="Times New Roman"/>
          <w:sz w:val="26"/>
          <w:szCs w:val="26"/>
        </w:rPr>
        <w:t xml:space="preserve">тия на объектах, </w:t>
      </w:r>
      <w:r w:rsidRPr="00E17DFD">
        <w:rPr>
          <w:rFonts w:ascii="Times New Roman" w:hAnsi="Times New Roman" w:cs="Times New Roman"/>
          <w:sz w:val="26"/>
          <w:szCs w:val="26"/>
        </w:rPr>
        <w:t>состав учас</w:t>
      </w:r>
      <w:r w:rsidR="00FA7A56" w:rsidRPr="00E17DFD">
        <w:rPr>
          <w:rFonts w:ascii="Times New Roman" w:hAnsi="Times New Roman" w:cs="Times New Roman"/>
          <w:sz w:val="26"/>
          <w:szCs w:val="26"/>
        </w:rPr>
        <w:t xml:space="preserve">тников контрольного мероприятия, </w:t>
      </w:r>
      <w:r w:rsidRPr="00E17DFD">
        <w:rPr>
          <w:rFonts w:ascii="Times New Roman" w:hAnsi="Times New Roman" w:cs="Times New Roman"/>
          <w:sz w:val="26"/>
          <w:szCs w:val="26"/>
        </w:rPr>
        <w:t>перечень мат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риалов и документов, которые должностные лица объекта контрольного мероприятия должны подготовит</w:t>
      </w:r>
      <w:r w:rsidR="00FA7A56" w:rsidRPr="00E17DFD">
        <w:rPr>
          <w:rFonts w:ascii="Times New Roman" w:hAnsi="Times New Roman" w:cs="Times New Roman"/>
          <w:sz w:val="26"/>
          <w:szCs w:val="26"/>
        </w:rPr>
        <w:t>ь</w:t>
      </w:r>
      <w:r w:rsidRPr="00E17DFD">
        <w:rPr>
          <w:rFonts w:ascii="Times New Roman" w:hAnsi="Times New Roman" w:cs="Times New Roman"/>
          <w:sz w:val="26"/>
          <w:szCs w:val="26"/>
        </w:rPr>
        <w:t xml:space="preserve"> для представления участникам контрольного меро</w:t>
      </w:r>
      <w:r w:rsidR="00FA7A56" w:rsidRPr="00E17DFD">
        <w:rPr>
          <w:rFonts w:ascii="Times New Roman" w:hAnsi="Times New Roman" w:cs="Times New Roman"/>
          <w:sz w:val="26"/>
          <w:szCs w:val="26"/>
        </w:rPr>
        <w:t xml:space="preserve">приятия, </w:t>
      </w:r>
      <w:r w:rsidRPr="00E17DFD">
        <w:rPr>
          <w:rFonts w:ascii="Times New Roman" w:hAnsi="Times New Roman" w:cs="Times New Roman"/>
          <w:sz w:val="26"/>
          <w:szCs w:val="26"/>
        </w:rPr>
        <w:t>пре</w:t>
      </w:r>
      <w:r w:rsidRPr="00E17DFD">
        <w:rPr>
          <w:rFonts w:ascii="Times New Roman" w:hAnsi="Times New Roman" w:cs="Times New Roman"/>
          <w:sz w:val="26"/>
          <w:szCs w:val="26"/>
        </w:rPr>
        <w:t>д</w:t>
      </w:r>
      <w:r w:rsidRPr="00E17DFD">
        <w:rPr>
          <w:rFonts w:ascii="Times New Roman" w:hAnsi="Times New Roman" w:cs="Times New Roman"/>
          <w:sz w:val="26"/>
          <w:szCs w:val="26"/>
        </w:rPr>
        <w:t>ложение создать необходимые условия для проведения контрольного мероприятия.</w:t>
      </w:r>
    </w:p>
    <w:p w:rsidR="009B4D6A" w:rsidRPr="00E17DFD" w:rsidRDefault="009B4D6A" w:rsidP="009B4D6A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6.3. Содержание основного этапа контрольного мероприятия заключается в ос</w:t>
      </w:r>
      <w:r w:rsidRPr="00E17DFD">
        <w:rPr>
          <w:rFonts w:ascii="Times New Roman" w:hAnsi="Times New Roman" w:cs="Times New Roman"/>
          <w:sz w:val="26"/>
          <w:szCs w:val="26"/>
        </w:rPr>
        <w:t>у</w:t>
      </w:r>
      <w:r w:rsidRPr="00E17DFD">
        <w:rPr>
          <w:rFonts w:ascii="Times New Roman" w:hAnsi="Times New Roman" w:cs="Times New Roman"/>
          <w:sz w:val="26"/>
          <w:szCs w:val="26"/>
        </w:rPr>
        <w:t>ществлении контрольных действий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27720F" w:rsidRPr="00E17DFD" w:rsidRDefault="0027720F" w:rsidP="009265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Доказательства представляют собой достаточные фактические данные и дост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верную информацию, которые подтверждают наличие выявленных нарушений и нед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статков в формировании и использовании муниципальных средств и деятельности об</w:t>
      </w:r>
      <w:r w:rsidRPr="00E17DFD">
        <w:rPr>
          <w:rFonts w:ascii="Times New Roman" w:hAnsi="Times New Roman" w:cs="Times New Roman"/>
          <w:sz w:val="26"/>
          <w:szCs w:val="26"/>
        </w:rPr>
        <w:t>ъ</w:t>
      </w:r>
      <w:r w:rsidRPr="00E17DFD">
        <w:rPr>
          <w:rFonts w:ascii="Times New Roman" w:hAnsi="Times New Roman" w:cs="Times New Roman"/>
          <w:sz w:val="26"/>
          <w:szCs w:val="26"/>
        </w:rPr>
        <w:t>ектов контрольного мероприятия, а также обосновывают выводы и предложения (р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комендации) по результатам контрольного мероприятия.</w:t>
      </w:r>
    </w:p>
    <w:p w:rsidR="00F11B0A" w:rsidRPr="00E17DFD" w:rsidRDefault="0027720F" w:rsidP="0092658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6.3.1. </w:t>
      </w:r>
      <w:proofErr w:type="gramStart"/>
      <w:r w:rsidR="009B4D6A" w:rsidRPr="00E17DFD">
        <w:rPr>
          <w:rFonts w:ascii="Times New Roman" w:hAnsi="Times New Roman" w:cs="Times New Roman"/>
          <w:sz w:val="26"/>
          <w:szCs w:val="26"/>
        </w:rPr>
        <w:t>При выходе на объект контрольного мероприятия руководитель контрол</w:t>
      </w:r>
      <w:r w:rsidR="009B4D6A" w:rsidRPr="00E17DFD">
        <w:rPr>
          <w:rFonts w:ascii="Times New Roman" w:hAnsi="Times New Roman" w:cs="Times New Roman"/>
          <w:sz w:val="26"/>
          <w:szCs w:val="26"/>
        </w:rPr>
        <w:t>ь</w:t>
      </w:r>
      <w:r w:rsidR="009B4D6A" w:rsidRPr="00E17DFD">
        <w:rPr>
          <w:rFonts w:ascii="Times New Roman" w:hAnsi="Times New Roman" w:cs="Times New Roman"/>
          <w:sz w:val="26"/>
          <w:szCs w:val="26"/>
        </w:rPr>
        <w:t>ного мероприятия предоставляет у</w:t>
      </w:r>
      <w:r w:rsidR="00F11B0A" w:rsidRPr="00E17DFD">
        <w:rPr>
          <w:rFonts w:ascii="Times New Roman" w:hAnsi="Times New Roman" w:cs="Times New Roman"/>
          <w:sz w:val="26"/>
          <w:szCs w:val="26"/>
        </w:rPr>
        <w:t>достоверение на проведение контрольного меропр</w:t>
      </w:r>
      <w:r w:rsidR="00F11B0A" w:rsidRPr="00E17DFD">
        <w:rPr>
          <w:rFonts w:ascii="Times New Roman" w:hAnsi="Times New Roman" w:cs="Times New Roman"/>
          <w:sz w:val="26"/>
          <w:szCs w:val="26"/>
        </w:rPr>
        <w:t>и</w:t>
      </w:r>
      <w:r w:rsidR="00F11B0A" w:rsidRPr="00E17DFD">
        <w:rPr>
          <w:rFonts w:ascii="Times New Roman" w:hAnsi="Times New Roman" w:cs="Times New Roman"/>
          <w:sz w:val="26"/>
          <w:szCs w:val="26"/>
        </w:rPr>
        <w:t>ятия руководителю объекта</w:t>
      </w:r>
      <w:r w:rsidR="009B4D6A" w:rsidRPr="00E17DFD">
        <w:rPr>
          <w:rFonts w:ascii="Times New Roman" w:hAnsi="Times New Roman" w:cs="Times New Roman"/>
          <w:sz w:val="26"/>
          <w:szCs w:val="26"/>
        </w:rPr>
        <w:t xml:space="preserve">, знакомит его с </w:t>
      </w:r>
      <w:r w:rsidRPr="00E17DFD">
        <w:rPr>
          <w:rFonts w:ascii="Times New Roman" w:hAnsi="Times New Roman" w:cs="Times New Roman"/>
          <w:sz w:val="26"/>
          <w:szCs w:val="26"/>
        </w:rPr>
        <w:t>программой контрольного мероприятия, представляет членов контрольной группы и разъясняет порядок представления резул</w:t>
      </w:r>
      <w:r w:rsidRPr="00E17DFD">
        <w:rPr>
          <w:rFonts w:ascii="Times New Roman" w:hAnsi="Times New Roman" w:cs="Times New Roman"/>
          <w:sz w:val="26"/>
          <w:szCs w:val="26"/>
        </w:rPr>
        <w:t>ь</w:t>
      </w:r>
      <w:r w:rsidRPr="00E17DFD">
        <w:rPr>
          <w:rFonts w:ascii="Times New Roman" w:hAnsi="Times New Roman" w:cs="Times New Roman"/>
          <w:sz w:val="26"/>
          <w:szCs w:val="26"/>
        </w:rPr>
        <w:t>татов контрольного мероприятия.</w:t>
      </w:r>
      <w:proofErr w:type="gramEnd"/>
    </w:p>
    <w:p w:rsidR="00CB7A4E" w:rsidRPr="00E17DFD" w:rsidRDefault="0027720F" w:rsidP="00F11B0A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6.3.2. При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контрольного мероприятия </w:t>
      </w:r>
      <w:r w:rsidR="00CB7A4E" w:rsidRPr="00E17DFD">
        <w:rPr>
          <w:rFonts w:ascii="Times New Roman" w:hAnsi="Times New Roman" w:cs="Times New Roman"/>
          <w:sz w:val="26"/>
          <w:szCs w:val="26"/>
        </w:rPr>
        <w:t>собираются доказательства, к</w:t>
      </w:r>
      <w:r w:rsidR="00CB7A4E" w:rsidRPr="00E17DFD">
        <w:rPr>
          <w:rFonts w:ascii="Times New Roman" w:hAnsi="Times New Roman" w:cs="Times New Roman"/>
          <w:sz w:val="26"/>
          <w:szCs w:val="26"/>
        </w:rPr>
        <w:t>о</w:t>
      </w:r>
      <w:r w:rsidR="00CB7A4E" w:rsidRPr="00E17DFD">
        <w:rPr>
          <w:rFonts w:ascii="Times New Roman" w:hAnsi="Times New Roman" w:cs="Times New Roman"/>
          <w:sz w:val="26"/>
          <w:szCs w:val="26"/>
        </w:rPr>
        <w:t>торые получают на основе проверки и анализа фактических данных о предмете и де</w:t>
      </w:r>
      <w:r w:rsidR="00CB7A4E" w:rsidRPr="00E17DFD">
        <w:rPr>
          <w:rFonts w:ascii="Times New Roman" w:hAnsi="Times New Roman" w:cs="Times New Roman"/>
          <w:sz w:val="26"/>
          <w:szCs w:val="26"/>
        </w:rPr>
        <w:t>я</w:t>
      </w:r>
      <w:r w:rsidR="00CB7A4E" w:rsidRPr="00E17DFD">
        <w:rPr>
          <w:rFonts w:ascii="Times New Roman" w:hAnsi="Times New Roman" w:cs="Times New Roman"/>
          <w:sz w:val="26"/>
          <w:szCs w:val="26"/>
        </w:rPr>
        <w:t>тельности объектов контрольного мероприятия.</w:t>
      </w:r>
    </w:p>
    <w:p w:rsidR="00CB7A4E" w:rsidRPr="00E17DFD" w:rsidRDefault="00CB7A4E" w:rsidP="00CB7A4E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Доказательства получают:</w:t>
      </w:r>
    </w:p>
    <w:p w:rsidR="00CB7A4E" w:rsidRPr="00E17DFD" w:rsidRDefault="00CB7A4E" w:rsidP="00CB7A4E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на основе финансовой и иной документации на бумажных носителях или в эле</w:t>
      </w:r>
      <w:r w:rsidRPr="00E17DFD">
        <w:rPr>
          <w:rFonts w:ascii="Times New Roman" w:hAnsi="Times New Roman" w:cs="Times New Roman"/>
          <w:sz w:val="26"/>
          <w:szCs w:val="26"/>
        </w:rPr>
        <w:t>к</w:t>
      </w:r>
      <w:r w:rsidRPr="00E17DFD">
        <w:rPr>
          <w:rFonts w:ascii="Times New Roman" w:hAnsi="Times New Roman" w:cs="Times New Roman"/>
          <w:sz w:val="26"/>
          <w:szCs w:val="26"/>
        </w:rPr>
        <w:t>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lastRenderedPageBreak/>
        <w:t>трольного мероприятия или деятельности данного объекта. Проверяются первичные документы (договоры, контракты, соглашения, приказы, распоряжения, ведомости и регистры бухгалтерского учета и т.п.). При необходимости, членами контрольной группы могут быть запрошены у проверяемого объекта копии документов, заверенные в установленном порядке.</w:t>
      </w:r>
    </w:p>
    <w:p w:rsidR="00CB7A4E" w:rsidRPr="00E17DFD" w:rsidRDefault="00CB7A4E" w:rsidP="00CB7A4E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при непосредственной проверке каких-либо процессов или в результате набл</w:t>
      </w:r>
      <w:r w:rsidRPr="00E17DFD">
        <w:rPr>
          <w:rFonts w:ascii="Times New Roman" w:hAnsi="Times New Roman" w:cs="Times New Roman"/>
          <w:sz w:val="26"/>
          <w:szCs w:val="26"/>
        </w:rPr>
        <w:t>ю</w:t>
      </w:r>
      <w:r w:rsidRPr="00E17DFD">
        <w:rPr>
          <w:rFonts w:ascii="Times New Roman" w:hAnsi="Times New Roman" w:cs="Times New Roman"/>
          <w:sz w:val="26"/>
          <w:szCs w:val="26"/>
        </w:rPr>
        <w:t>дения за событиями. Они могут быть оформлены в виде документов (актов, проток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лов, пояснений), докладных записок или представлены в фотографиях, схемах, картах или иных графических изображениях.</w:t>
      </w:r>
    </w:p>
    <w:p w:rsidR="00F11B0A" w:rsidRPr="00E17DFD" w:rsidRDefault="00CB7A4E" w:rsidP="0043123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6.3.3. При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контрольного мероприятия члены контрольной группы не должны вмешиваться в оперативную деятельность проверяемого объекта, а также пр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давать гласности свои выводы до оформления результатов контрольного мероприятия в виде акта.</w:t>
      </w:r>
    </w:p>
    <w:p w:rsidR="00CB7A4E" w:rsidRPr="00E17DFD" w:rsidRDefault="00CB7A4E" w:rsidP="00F11B0A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6.3.4.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В случае создания препятствий в проведении контрольного мероприятия в виде отказа работниками объекта контрольного мероприятия предоставить необход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Pr="00E17DFD">
        <w:rPr>
          <w:rFonts w:ascii="Times New Roman" w:hAnsi="Times New Roman" w:cs="Times New Roman"/>
          <w:sz w:val="26"/>
          <w:szCs w:val="26"/>
        </w:rPr>
        <w:t>мые документы, отказа (ограничения) в допуске представителей контрольной группы на объект контрольного мероприятия, либо возникновения иных пр</w:t>
      </w:r>
      <w:r w:rsidR="00354A96"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пятствий, не по</w:t>
      </w:r>
      <w:r w:rsidRPr="00E17DFD">
        <w:rPr>
          <w:rFonts w:ascii="Times New Roman" w:hAnsi="Times New Roman" w:cs="Times New Roman"/>
          <w:sz w:val="26"/>
          <w:szCs w:val="26"/>
        </w:rPr>
        <w:t>з</w:t>
      </w:r>
      <w:r w:rsidRPr="00E17DFD">
        <w:rPr>
          <w:rFonts w:ascii="Times New Roman" w:hAnsi="Times New Roman" w:cs="Times New Roman"/>
          <w:sz w:val="26"/>
          <w:szCs w:val="26"/>
        </w:rPr>
        <w:t>воляющих провести контрольное мероприятие</w:t>
      </w:r>
      <w:r w:rsidR="00354A96" w:rsidRPr="00E17DFD">
        <w:rPr>
          <w:rFonts w:ascii="Times New Roman" w:hAnsi="Times New Roman" w:cs="Times New Roman"/>
          <w:sz w:val="26"/>
          <w:szCs w:val="26"/>
        </w:rPr>
        <w:t>, руководитель контрольного меропри</w:t>
      </w:r>
      <w:r w:rsidR="00354A96" w:rsidRPr="00E17DFD">
        <w:rPr>
          <w:rFonts w:ascii="Times New Roman" w:hAnsi="Times New Roman" w:cs="Times New Roman"/>
          <w:sz w:val="26"/>
          <w:szCs w:val="26"/>
        </w:rPr>
        <w:t>я</w:t>
      </w:r>
      <w:r w:rsidR="00354A96" w:rsidRPr="00E17DFD">
        <w:rPr>
          <w:rFonts w:ascii="Times New Roman" w:hAnsi="Times New Roman" w:cs="Times New Roman"/>
          <w:sz w:val="26"/>
          <w:szCs w:val="26"/>
        </w:rPr>
        <w:t>тия оформляет соответствующий акт для принятия необходимых мер по обеспечению выполнения программы контрольного мероприятия.</w:t>
      </w:r>
      <w:proofErr w:type="gramEnd"/>
    </w:p>
    <w:p w:rsidR="00354A96" w:rsidRPr="00E17DFD" w:rsidRDefault="00354A96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sz w:val="26"/>
          <w:szCs w:val="26"/>
        </w:rPr>
        <w:t xml:space="preserve">При необходимости по фактам воспрепятствования проведению должностными лицами </w:t>
      </w:r>
      <w:r w:rsidR="0055687F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 xml:space="preserve">контрольного мероприятия </w:t>
      </w:r>
      <w:r w:rsidR="0055687F" w:rsidRPr="00E17DFD">
        <w:rPr>
          <w:rFonts w:ascii="Times New Roman" w:hAnsi="Times New Roman" w:cs="Times New Roman"/>
          <w:sz w:val="26"/>
          <w:szCs w:val="26"/>
        </w:rPr>
        <w:t xml:space="preserve">Ревизионная комиссия </w:t>
      </w:r>
      <w:r w:rsidRPr="00E17DFD">
        <w:rPr>
          <w:rFonts w:ascii="Times New Roman" w:hAnsi="Times New Roman" w:cs="Times New Roman"/>
          <w:sz w:val="26"/>
          <w:szCs w:val="26"/>
        </w:rPr>
        <w:t>м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жет направить в соответствующие органы местного самоуправления и муниципальные органы МО «</w:t>
      </w:r>
      <w:r w:rsidR="0055687F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», проверяемые органы и организации и их должностным л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Pr="00E17DFD">
        <w:rPr>
          <w:rFonts w:ascii="Times New Roman" w:hAnsi="Times New Roman" w:cs="Times New Roman"/>
          <w:sz w:val="26"/>
          <w:szCs w:val="26"/>
        </w:rPr>
        <w:t>цам предписания, а также принять меры по привлечению к ответственности в соотве</w:t>
      </w:r>
      <w:r w:rsidRPr="00E17DFD">
        <w:rPr>
          <w:rFonts w:ascii="Times New Roman" w:hAnsi="Times New Roman" w:cs="Times New Roman"/>
          <w:sz w:val="26"/>
          <w:szCs w:val="26"/>
        </w:rPr>
        <w:t>т</w:t>
      </w:r>
      <w:r w:rsidRPr="00E17DFD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 и (или) законодательством Респу</w:t>
      </w:r>
      <w:r w:rsidRPr="00E17DFD">
        <w:rPr>
          <w:rFonts w:ascii="Times New Roman" w:hAnsi="Times New Roman" w:cs="Times New Roman"/>
          <w:sz w:val="26"/>
          <w:szCs w:val="26"/>
        </w:rPr>
        <w:t>б</w:t>
      </w:r>
      <w:r w:rsidRPr="00E17DFD">
        <w:rPr>
          <w:rFonts w:ascii="Times New Roman" w:hAnsi="Times New Roman" w:cs="Times New Roman"/>
          <w:sz w:val="26"/>
          <w:szCs w:val="26"/>
        </w:rPr>
        <w:t>лики Коми, МО «</w:t>
      </w:r>
      <w:r w:rsidR="0055687F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 должностных лиц, допустивших указанные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против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правные действия. </w:t>
      </w:r>
    </w:p>
    <w:p w:rsidR="00EF0223" w:rsidRPr="00E17DFD" w:rsidRDefault="00EF0223" w:rsidP="00EF0223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6.3.5. При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контрольного мероприятия на объектах могут быть соста</w:t>
      </w:r>
      <w:r w:rsidRPr="00E17DFD">
        <w:rPr>
          <w:rFonts w:ascii="Times New Roman" w:hAnsi="Times New Roman" w:cs="Times New Roman"/>
          <w:sz w:val="26"/>
          <w:szCs w:val="26"/>
        </w:rPr>
        <w:t>в</w:t>
      </w:r>
      <w:r w:rsidRPr="00E17DFD">
        <w:rPr>
          <w:rFonts w:ascii="Times New Roman" w:hAnsi="Times New Roman" w:cs="Times New Roman"/>
          <w:sz w:val="26"/>
          <w:szCs w:val="26"/>
        </w:rPr>
        <w:t>лены следующие виды актов:</w:t>
      </w:r>
    </w:p>
    <w:p w:rsidR="00EF0223" w:rsidRPr="00E17DFD" w:rsidRDefault="00406D87" w:rsidP="00EF0223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</w:t>
      </w:r>
      <w:r w:rsidR="00EF0223" w:rsidRPr="00E17DFD">
        <w:rPr>
          <w:rFonts w:ascii="Times New Roman" w:hAnsi="Times New Roman" w:cs="Times New Roman"/>
          <w:sz w:val="26"/>
          <w:szCs w:val="26"/>
        </w:rPr>
        <w:t>акт по фактам нарушений, требующих безотлагательных мер по их пресечению и предупреждению - оформляется незамедлительно при выявлении указанных наруш</w:t>
      </w:r>
      <w:r w:rsidR="00EF0223" w:rsidRPr="00E17DFD">
        <w:rPr>
          <w:rFonts w:ascii="Times New Roman" w:hAnsi="Times New Roman" w:cs="Times New Roman"/>
          <w:sz w:val="26"/>
          <w:szCs w:val="26"/>
        </w:rPr>
        <w:t>е</w:t>
      </w:r>
      <w:r w:rsidR="00EF0223" w:rsidRPr="00E17DFD">
        <w:rPr>
          <w:rFonts w:ascii="Times New Roman" w:hAnsi="Times New Roman" w:cs="Times New Roman"/>
          <w:sz w:val="26"/>
          <w:szCs w:val="26"/>
        </w:rPr>
        <w:t xml:space="preserve">ний в ходе проведения контрольного мероприятия. При необходимости по фактам нарушений, требующих безотлагательных мер по их пресечению и предупреждению, </w:t>
      </w:r>
      <w:r w:rsidR="0055687F" w:rsidRPr="00E17DFD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="00EF0223" w:rsidRPr="00E17DFD">
        <w:rPr>
          <w:rFonts w:ascii="Times New Roman" w:hAnsi="Times New Roman" w:cs="Times New Roman"/>
          <w:sz w:val="26"/>
          <w:szCs w:val="26"/>
        </w:rPr>
        <w:t xml:space="preserve"> может направить в соответствующие органы местного сам</w:t>
      </w:r>
      <w:r w:rsidR="00EF0223" w:rsidRPr="00E17DFD">
        <w:rPr>
          <w:rFonts w:ascii="Times New Roman" w:hAnsi="Times New Roman" w:cs="Times New Roman"/>
          <w:sz w:val="26"/>
          <w:szCs w:val="26"/>
        </w:rPr>
        <w:t>о</w:t>
      </w:r>
      <w:r w:rsidR="00EF0223" w:rsidRPr="00E17DFD">
        <w:rPr>
          <w:rFonts w:ascii="Times New Roman" w:hAnsi="Times New Roman" w:cs="Times New Roman"/>
          <w:sz w:val="26"/>
          <w:szCs w:val="26"/>
        </w:rPr>
        <w:t xml:space="preserve">управления и муниципальные органы </w:t>
      </w:r>
      <w:r w:rsidR="0080545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F0223"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55687F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EF0223" w:rsidRPr="00E17DFD">
        <w:rPr>
          <w:rFonts w:ascii="Times New Roman" w:hAnsi="Times New Roman" w:cs="Times New Roman"/>
          <w:sz w:val="26"/>
          <w:szCs w:val="26"/>
        </w:rPr>
        <w:t>», проверяемые органы и организации и их должностным лицам предписание.</w:t>
      </w:r>
    </w:p>
    <w:p w:rsidR="00406D87" w:rsidRPr="00E17DFD" w:rsidRDefault="00406D87" w:rsidP="00406D87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</w:t>
      </w:r>
      <w:r w:rsidR="00EF0223" w:rsidRPr="00E17DFD">
        <w:rPr>
          <w:rFonts w:ascii="Times New Roman" w:hAnsi="Times New Roman" w:cs="Times New Roman"/>
          <w:sz w:val="26"/>
          <w:szCs w:val="26"/>
        </w:rPr>
        <w:t>акт по факту опечатывания касс, кассовых и служебных помещений, складов и архивов – составляется в случае обнаружения подделок, подлогов, хищений, злоуп</w:t>
      </w:r>
      <w:r w:rsidR="00EF0223" w:rsidRPr="00E17DFD">
        <w:rPr>
          <w:rFonts w:ascii="Times New Roman" w:hAnsi="Times New Roman" w:cs="Times New Roman"/>
          <w:sz w:val="26"/>
          <w:szCs w:val="26"/>
        </w:rPr>
        <w:t>о</w:t>
      </w:r>
      <w:r w:rsidR="00EF0223" w:rsidRPr="00E17DFD">
        <w:rPr>
          <w:rFonts w:ascii="Times New Roman" w:hAnsi="Times New Roman" w:cs="Times New Roman"/>
          <w:sz w:val="26"/>
          <w:szCs w:val="26"/>
        </w:rPr>
        <w:t>треблений и при необходимости пресечения данных противоправных действий.</w:t>
      </w:r>
      <w:r w:rsidRPr="00E17DFD">
        <w:rPr>
          <w:rFonts w:ascii="Times New Roman" w:hAnsi="Times New Roman" w:cs="Times New Roman"/>
          <w:sz w:val="26"/>
          <w:szCs w:val="26"/>
        </w:rPr>
        <w:t xml:space="preserve"> Опеч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тывание касс, кассовых и служебных помещений, складов и архивов производится с участием уполномоченных должностных лиц проверяемых органов и организаций и с учетом ограничений, установленных законодательством Российской Федерации.</w:t>
      </w:r>
    </w:p>
    <w:p w:rsidR="00406D87" w:rsidRPr="00E17DFD" w:rsidRDefault="00406D87" w:rsidP="00406D87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</w:t>
      </w:r>
      <w:r w:rsidR="00EF0223" w:rsidRPr="00E17DFD">
        <w:rPr>
          <w:rFonts w:ascii="Times New Roman" w:hAnsi="Times New Roman" w:cs="Times New Roman"/>
          <w:sz w:val="26"/>
          <w:szCs w:val="26"/>
        </w:rPr>
        <w:t xml:space="preserve">акт по факту </w:t>
      </w:r>
      <w:r w:rsidRPr="00E17DFD">
        <w:rPr>
          <w:rFonts w:ascii="Times New Roman" w:hAnsi="Times New Roman" w:cs="Times New Roman"/>
          <w:sz w:val="26"/>
          <w:szCs w:val="26"/>
        </w:rPr>
        <w:t>изъятия документов и материалов – составляется в случае обнар</w:t>
      </w:r>
      <w:r w:rsidRPr="00E17DFD">
        <w:rPr>
          <w:rFonts w:ascii="Times New Roman" w:hAnsi="Times New Roman" w:cs="Times New Roman"/>
          <w:sz w:val="26"/>
          <w:szCs w:val="26"/>
        </w:rPr>
        <w:t>у</w:t>
      </w:r>
      <w:r w:rsidRPr="00E17DFD">
        <w:rPr>
          <w:rFonts w:ascii="Times New Roman" w:hAnsi="Times New Roman" w:cs="Times New Roman"/>
          <w:sz w:val="26"/>
          <w:szCs w:val="26"/>
        </w:rPr>
        <w:t>жения подделок, подлогов, хищений, злоупотреблений и при необходимости пресеч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ния данных противоправных действий. Изъятие документов и материалов производи</w:t>
      </w:r>
      <w:r w:rsidRPr="00E17DFD">
        <w:rPr>
          <w:rFonts w:ascii="Times New Roman" w:hAnsi="Times New Roman" w:cs="Times New Roman"/>
          <w:sz w:val="26"/>
          <w:szCs w:val="26"/>
        </w:rPr>
        <w:t>т</w:t>
      </w:r>
      <w:r w:rsidRPr="00E17DFD">
        <w:rPr>
          <w:rFonts w:ascii="Times New Roman" w:hAnsi="Times New Roman" w:cs="Times New Roman"/>
          <w:sz w:val="26"/>
          <w:szCs w:val="26"/>
        </w:rPr>
        <w:t>ся с участием уполномоченных должностных лиц проверяемых органов и организаций и с учетом ограничений, установленных законодательством Российской Федерации.</w:t>
      </w:r>
    </w:p>
    <w:p w:rsidR="00354A96" w:rsidRPr="00E17DFD" w:rsidRDefault="00354A96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lastRenderedPageBreak/>
        <w:t>6.3.</w:t>
      </w:r>
      <w:r w:rsidR="00A44824" w:rsidRPr="00E17DFD">
        <w:rPr>
          <w:rFonts w:ascii="Times New Roman" w:hAnsi="Times New Roman" w:cs="Times New Roman"/>
          <w:sz w:val="26"/>
          <w:szCs w:val="26"/>
        </w:rPr>
        <w:t>6</w:t>
      </w:r>
      <w:r w:rsidRPr="00E17DFD">
        <w:rPr>
          <w:rFonts w:ascii="Times New Roman" w:hAnsi="Times New Roman" w:cs="Times New Roman"/>
          <w:sz w:val="26"/>
          <w:szCs w:val="26"/>
        </w:rPr>
        <w:t>. Результаты контрольного мероприятия оформляются актом, который по</w:t>
      </w:r>
      <w:r w:rsidRPr="00E17DFD">
        <w:rPr>
          <w:rFonts w:ascii="Times New Roman" w:hAnsi="Times New Roman" w:cs="Times New Roman"/>
          <w:sz w:val="26"/>
          <w:szCs w:val="26"/>
        </w:rPr>
        <w:t>д</w:t>
      </w:r>
      <w:r w:rsidRPr="00E17DFD">
        <w:rPr>
          <w:rFonts w:ascii="Times New Roman" w:hAnsi="Times New Roman" w:cs="Times New Roman"/>
          <w:sz w:val="26"/>
          <w:szCs w:val="26"/>
        </w:rPr>
        <w:t>писывается членами контрольной группы. Акт по результатам контрольного меропр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Pr="00E17DFD">
        <w:rPr>
          <w:rFonts w:ascii="Times New Roman" w:hAnsi="Times New Roman" w:cs="Times New Roman"/>
          <w:sz w:val="26"/>
          <w:szCs w:val="26"/>
        </w:rPr>
        <w:t>ятия вручается руководителю объекта контрольного мероприятия под роспись или направляется заказным почтовым отправлением с уведомлением о вручении.</w:t>
      </w:r>
    </w:p>
    <w:p w:rsidR="00354A96" w:rsidRPr="00E17DFD" w:rsidRDefault="00354A96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6.3.</w:t>
      </w:r>
      <w:r w:rsidR="00A44824" w:rsidRPr="00E17DFD">
        <w:rPr>
          <w:rFonts w:ascii="Times New Roman" w:hAnsi="Times New Roman" w:cs="Times New Roman"/>
          <w:sz w:val="26"/>
          <w:szCs w:val="26"/>
        </w:rPr>
        <w:t>7</w:t>
      </w:r>
      <w:r w:rsidRPr="00E17DFD">
        <w:rPr>
          <w:rFonts w:ascii="Times New Roman" w:hAnsi="Times New Roman" w:cs="Times New Roman"/>
          <w:sz w:val="26"/>
          <w:szCs w:val="26"/>
        </w:rPr>
        <w:t xml:space="preserve">. Информация о результатах рассмотрения акта контрольного мероприятия, поступившая в письменном виде от объекта контрольного мероприятия в адрес </w:t>
      </w:r>
      <w:r w:rsidR="006271AE" w:rsidRPr="00E17DFD">
        <w:rPr>
          <w:rFonts w:ascii="Times New Roman" w:hAnsi="Times New Roman" w:cs="Times New Roman"/>
          <w:sz w:val="26"/>
          <w:szCs w:val="26"/>
        </w:rPr>
        <w:t>Рев</w:t>
      </w:r>
      <w:r w:rsidR="006271AE" w:rsidRPr="00E17DFD">
        <w:rPr>
          <w:rFonts w:ascii="Times New Roman" w:hAnsi="Times New Roman" w:cs="Times New Roman"/>
          <w:sz w:val="26"/>
          <w:szCs w:val="26"/>
        </w:rPr>
        <w:t>и</w:t>
      </w:r>
      <w:r w:rsidR="006271AE" w:rsidRPr="00E17DFD">
        <w:rPr>
          <w:rFonts w:ascii="Times New Roman" w:hAnsi="Times New Roman" w:cs="Times New Roman"/>
          <w:sz w:val="26"/>
          <w:szCs w:val="26"/>
        </w:rPr>
        <w:t xml:space="preserve">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в установленный срок, рассматриваются руководителем контрол</w:t>
      </w:r>
      <w:r w:rsidRPr="00E17DFD">
        <w:rPr>
          <w:rFonts w:ascii="Times New Roman" w:hAnsi="Times New Roman" w:cs="Times New Roman"/>
          <w:sz w:val="26"/>
          <w:szCs w:val="26"/>
        </w:rPr>
        <w:t>ь</w:t>
      </w:r>
      <w:r w:rsidRPr="00E17DFD">
        <w:rPr>
          <w:rFonts w:ascii="Times New Roman" w:hAnsi="Times New Roman" w:cs="Times New Roman"/>
          <w:sz w:val="26"/>
          <w:szCs w:val="26"/>
        </w:rPr>
        <w:t>ного мероприятия в срок, не превышающий 7 (семи) рабочих дней с даты их поступл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ния.</w:t>
      </w:r>
    </w:p>
    <w:p w:rsidR="00EF0223" w:rsidRPr="00E17DFD" w:rsidRDefault="00EF0223" w:rsidP="00EF0223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Итоги рассмотрения пояснений и замечаний, направляются в адрес объекта ко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t>трольного мероприятия и учитываются при формировании отчета о результатах ко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t>трольного мероприятия.</w:t>
      </w:r>
    </w:p>
    <w:p w:rsidR="00EF0223" w:rsidRPr="00E17DFD" w:rsidRDefault="00EF0223" w:rsidP="00DD5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Непредставление информации о результатах рассмотрения акта контрольного м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роприятия в письменном виде в установленный срок расценивается как отсутствие п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яснений и замечаний со стороны объекта контрольного мероприятия по существу и</w:t>
      </w:r>
      <w:r w:rsidRPr="00E17DFD">
        <w:rPr>
          <w:rFonts w:ascii="Times New Roman" w:hAnsi="Times New Roman" w:cs="Times New Roman"/>
          <w:sz w:val="26"/>
          <w:szCs w:val="26"/>
        </w:rPr>
        <w:t>з</w:t>
      </w:r>
      <w:r w:rsidRPr="00E17DFD">
        <w:rPr>
          <w:rFonts w:ascii="Times New Roman" w:hAnsi="Times New Roman" w:cs="Times New Roman"/>
          <w:sz w:val="26"/>
          <w:szCs w:val="26"/>
        </w:rPr>
        <w:t>ложенных в акте фактов, сделанных выводов и замечаний.</w:t>
      </w:r>
    </w:p>
    <w:p w:rsidR="00F41357" w:rsidRPr="00E17DFD" w:rsidRDefault="00DD5F55" w:rsidP="00DD5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6.4. На заключительном этапе контрольного мероприятия </w:t>
      </w:r>
      <w:r w:rsidR="00F41357" w:rsidRPr="00E17DFD">
        <w:rPr>
          <w:rFonts w:ascii="Times New Roman" w:hAnsi="Times New Roman" w:cs="Times New Roman"/>
          <w:sz w:val="26"/>
          <w:szCs w:val="26"/>
        </w:rPr>
        <w:t>на основе акта ко</w:t>
      </w:r>
      <w:r w:rsidR="00F41357" w:rsidRPr="00E17DFD">
        <w:rPr>
          <w:rFonts w:ascii="Times New Roman" w:hAnsi="Times New Roman" w:cs="Times New Roman"/>
          <w:sz w:val="26"/>
          <w:szCs w:val="26"/>
        </w:rPr>
        <w:t>н</w:t>
      </w:r>
      <w:r w:rsidR="00F41357" w:rsidRPr="00E17DFD">
        <w:rPr>
          <w:rFonts w:ascii="Times New Roman" w:hAnsi="Times New Roman" w:cs="Times New Roman"/>
          <w:sz w:val="26"/>
          <w:szCs w:val="26"/>
        </w:rPr>
        <w:t>трольного мероприятия и материалов, сформированных в ходе контрольного меропр</w:t>
      </w:r>
      <w:r w:rsidR="00F41357" w:rsidRPr="00E17DFD">
        <w:rPr>
          <w:rFonts w:ascii="Times New Roman" w:hAnsi="Times New Roman" w:cs="Times New Roman"/>
          <w:sz w:val="26"/>
          <w:szCs w:val="26"/>
        </w:rPr>
        <w:t>и</w:t>
      </w:r>
      <w:r w:rsidR="00F41357" w:rsidRPr="00E17DFD">
        <w:rPr>
          <w:rFonts w:ascii="Times New Roman" w:hAnsi="Times New Roman" w:cs="Times New Roman"/>
          <w:sz w:val="26"/>
          <w:szCs w:val="26"/>
        </w:rPr>
        <w:t>ятия, руководитель контрольного мероприятия формирует отчет.</w:t>
      </w:r>
    </w:p>
    <w:p w:rsidR="00F41357" w:rsidRPr="00E17DFD" w:rsidRDefault="00F41357" w:rsidP="00F413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О</w:t>
      </w:r>
      <w:r w:rsidR="00DD5F55" w:rsidRPr="00E17DFD">
        <w:rPr>
          <w:rFonts w:ascii="Times New Roman" w:hAnsi="Times New Roman" w:cs="Times New Roman"/>
          <w:sz w:val="26"/>
          <w:szCs w:val="26"/>
        </w:rPr>
        <w:t>тчет</w:t>
      </w:r>
      <w:r w:rsidRPr="00E17DFD">
        <w:rPr>
          <w:rFonts w:ascii="Times New Roman" w:hAnsi="Times New Roman" w:cs="Times New Roman"/>
          <w:sz w:val="26"/>
          <w:szCs w:val="26"/>
        </w:rPr>
        <w:t xml:space="preserve"> представляет собой обобщение </w:t>
      </w:r>
      <w:r w:rsidR="00DD5F55" w:rsidRPr="00E17DFD">
        <w:rPr>
          <w:rFonts w:ascii="Times New Roman" w:hAnsi="Times New Roman" w:cs="Times New Roman"/>
          <w:sz w:val="26"/>
          <w:szCs w:val="26"/>
        </w:rPr>
        <w:t>результат</w:t>
      </w:r>
      <w:r w:rsidRPr="00E17DFD">
        <w:rPr>
          <w:rFonts w:ascii="Times New Roman" w:hAnsi="Times New Roman" w:cs="Times New Roman"/>
          <w:sz w:val="26"/>
          <w:szCs w:val="26"/>
        </w:rPr>
        <w:t>ов и материалов контрольного м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роприятия, а также сделанных на их основе выводов и предложений</w:t>
      </w:r>
      <w:r w:rsidR="00DD5F55" w:rsidRPr="00E17DFD">
        <w:rPr>
          <w:rFonts w:ascii="Times New Roman" w:hAnsi="Times New Roman" w:cs="Times New Roman"/>
          <w:sz w:val="26"/>
          <w:szCs w:val="26"/>
        </w:rPr>
        <w:t>.</w:t>
      </w:r>
    </w:p>
    <w:p w:rsidR="00DD5F55" w:rsidRPr="00E17DFD" w:rsidRDefault="00DD5F55" w:rsidP="00DD5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6.4.1. Отчет с выводами и предложениями по результатам контрольного меропр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Pr="00E17DFD">
        <w:rPr>
          <w:rFonts w:ascii="Times New Roman" w:hAnsi="Times New Roman" w:cs="Times New Roman"/>
          <w:sz w:val="26"/>
          <w:szCs w:val="26"/>
        </w:rPr>
        <w:t>ятия составляется в срок 15 рабочих дней после урегулирования разногласий. По мот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Pr="00E17DFD">
        <w:rPr>
          <w:rFonts w:ascii="Times New Roman" w:hAnsi="Times New Roman" w:cs="Times New Roman"/>
          <w:sz w:val="26"/>
          <w:szCs w:val="26"/>
        </w:rPr>
        <w:t xml:space="preserve">вированному обращению инспектора срок подготовки отчёта может быть продлён Председателем </w:t>
      </w:r>
      <w:r w:rsidR="006271AE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но не более чем на 10 рабочих дней.</w:t>
      </w:r>
    </w:p>
    <w:p w:rsidR="00DD5F55" w:rsidRPr="00E17DFD" w:rsidRDefault="00DD5F55" w:rsidP="00DD5F5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6.4.2.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Руководитель контрольного мероприятия представляет проект отчета по р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 xml:space="preserve">зультатам контрольного мероприятия председателю </w:t>
      </w:r>
      <w:r w:rsidR="006271AE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с предл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жением о направлении его копий в иные муниципальные органы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</w:t>
      </w:r>
      <w:r w:rsidR="00805454" w:rsidRPr="00805454">
        <w:rPr>
          <w:rFonts w:ascii="Times New Roman" w:hAnsi="Times New Roman" w:cs="Times New Roman"/>
          <w:sz w:val="26"/>
          <w:szCs w:val="26"/>
        </w:rPr>
        <w:t>б</w:t>
      </w:r>
      <w:r w:rsidR="00805454" w:rsidRPr="00805454">
        <w:rPr>
          <w:rFonts w:ascii="Times New Roman" w:hAnsi="Times New Roman" w:cs="Times New Roman"/>
          <w:sz w:val="26"/>
          <w:szCs w:val="26"/>
        </w:rPr>
        <w:t>разования</w:t>
      </w:r>
      <w:r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805454">
        <w:rPr>
          <w:rFonts w:ascii="Times New Roman" w:hAnsi="Times New Roman" w:cs="Times New Roman"/>
          <w:sz w:val="26"/>
          <w:szCs w:val="26"/>
        </w:rPr>
        <w:t>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Сосногорск»</w:t>
      </w:r>
      <w:r w:rsidRPr="00E17DFD">
        <w:rPr>
          <w:rFonts w:ascii="Times New Roman" w:hAnsi="Times New Roman" w:cs="Times New Roman"/>
          <w:sz w:val="26"/>
          <w:szCs w:val="26"/>
        </w:rPr>
        <w:t xml:space="preserve">, не предусмотренные Положением о </w:t>
      </w:r>
      <w:r w:rsidR="006271AE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, а также проекты документов, направление которых</w:t>
      </w:r>
      <w:r w:rsidR="006271AE" w:rsidRPr="00E17DFD">
        <w:rPr>
          <w:rFonts w:ascii="Times New Roman" w:hAnsi="Times New Roman" w:cs="Times New Roman"/>
          <w:sz w:val="26"/>
          <w:szCs w:val="26"/>
        </w:rPr>
        <w:t>,</w:t>
      </w:r>
      <w:r w:rsidRPr="00E17DFD">
        <w:rPr>
          <w:rFonts w:ascii="Times New Roman" w:hAnsi="Times New Roman" w:cs="Times New Roman"/>
          <w:sz w:val="26"/>
          <w:szCs w:val="26"/>
        </w:rPr>
        <w:t xml:space="preserve">  предусматривает реализацию р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 xml:space="preserve">зультатов контрольного мероприятия (представления, предписания, информационные письма, обращения </w:t>
      </w:r>
      <w:r w:rsidR="006271AE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 xml:space="preserve"> в правоохранительные органы</w:t>
      </w:r>
      <w:r w:rsidR="006271AE" w:rsidRPr="00E17DFD">
        <w:rPr>
          <w:rFonts w:ascii="Times New Roman" w:hAnsi="Times New Roman" w:cs="Times New Roman"/>
          <w:sz w:val="26"/>
          <w:szCs w:val="26"/>
        </w:rPr>
        <w:t>, Прокурат</w:t>
      </w:r>
      <w:r w:rsidR="006271AE" w:rsidRPr="00E17DFD">
        <w:rPr>
          <w:rFonts w:ascii="Times New Roman" w:hAnsi="Times New Roman" w:cs="Times New Roman"/>
          <w:sz w:val="26"/>
          <w:szCs w:val="26"/>
        </w:rPr>
        <w:t>у</w:t>
      </w:r>
      <w:r w:rsidR="006271AE" w:rsidRPr="00E17DFD">
        <w:rPr>
          <w:rFonts w:ascii="Times New Roman" w:hAnsi="Times New Roman" w:cs="Times New Roman"/>
          <w:sz w:val="26"/>
          <w:szCs w:val="26"/>
        </w:rPr>
        <w:t>ру города Сосногорска</w:t>
      </w:r>
      <w:r w:rsidRPr="00E17DFD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D5F55" w:rsidRPr="00E17DFD" w:rsidRDefault="00DD5F55" w:rsidP="00DD5F5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6.4.3. Отчет о результатах </w:t>
      </w:r>
      <w:r w:rsidR="00F41357" w:rsidRPr="00E17DFD">
        <w:rPr>
          <w:rFonts w:ascii="Times New Roman" w:hAnsi="Times New Roman" w:cs="Times New Roman"/>
          <w:sz w:val="26"/>
          <w:szCs w:val="26"/>
        </w:rPr>
        <w:t xml:space="preserve">проведенного контрольного мероприятия направляется в Совет </w:t>
      </w:r>
      <w:r w:rsidR="008054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41357"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F41357" w:rsidRPr="00E17DFD">
        <w:rPr>
          <w:rFonts w:ascii="Times New Roman" w:hAnsi="Times New Roman" w:cs="Times New Roman"/>
          <w:sz w:val="26"/>
          <w:szCs w:val="26"/>
        </w:rPr>
        <w:t>»</w:t>
      </w:r>
      <w:r w:rsidR="006271AE" w:rsidRPr="00E17DFD">
        <w:rPr>
          <w:rFonts w:ascii="Times New Roman" w:hAnsi="Times New Roman" w:cs="Times New Roman"/>
          <w:sz w:val="26"/>
          <w:szCs w:val="26"/>
        </w:rPr>
        <w:t xml:space="preserve"> и Главе муниципального района «Со</w:t>
      </w:r>
      <w:r w:rsidR="006271AE" w:rsidRPr="00E17DFD">
        <w:rPr>
          <w:rFonts w:ascii="Times New Roman" w:hAnsi="Times New Roman" w:cs="Times New Roman"/>
          <w:sz w:val="26"/>
          <w:szCs w:val="26"/>
        </w:rPr>
        <w:t>с</w:t>
      </w:r>
      <w:r w:rsidR="006271AE" w:rsidRPr="00E17DFD">
        <w:rPr>
          <w:rFonts w:ascii="Times New Roman" w:hAnsi="Times New Roman" w:cs="Times New Roman"/>
          <w:sz w:val="26"/>
          <w:szCs w:val="26"/>
        </w:rPr>
        <w:t>ногорск» - руководителю администрации района</w:t>
      </w:r>
      <w:r w:rsidR="00F41357" w:rsidRPr="00E17DFD">
        <w:rPr>
          <w:rFonts w:ascii="Times New Roman" w:hAnsi="Times New Roman" w:cs="Times New Roman"/>
          <w:sz w:val="26"/>
          <w:szCs w:val="26"/>
        </w:rPr>
        <w:t>.</w:t>
      </w:r>
    </w:p>
    <w:p w:rsidR="00F41357" w:rsidRPr="00E17DFD" w:rsidRDefault="00F41357" w:rsidP="00F41357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6.4.4. Отчет о результатах контрольного мероприятия и материалы контрольного мероприятия, включая акты проверок и приложения к нему, информационные письма, представления, предписания, иные материалы, подтверждающие реализацию результ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тов контрольного мероприятия, группируются в отдельное дело и сдаются лицу, отве</w:t>
      </w:r>
      <w:r w:rsidRPr="00E17DFD">
        <w:rPr>
          <w:rFonts w:ascii="Times New Roman" w:hAnsi="Times New Roman" w:cs="Times New Roman"/>
          <w:sz w:val="26"/>
          <w:szCs w:val="26"/>
        </w:rPr>
        <w:t>т</w:t>
      </w:r>
      <w:r w:rsidRPr="00E17DFD">
        <w:rPr>
          <w:rFonts w:ascii="Times New Roman" w:hAnsi="Times New Roman" w:cs="Times New Roman"/>
          <w:sz w:val="26"/>
          <w:szCs w:val="26"/>
        </w:rPr>
        <w:t>ственному за формирование архива.</w:t>
      </w:r>
    </w:p>
    <w:p w:rsidR="00F41357" w:rsidRPr="00E17DFD" w:rsidRDefault="00F41357" w:rsidP="00DD5F5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7991" w:rsidRPr="00E17DFD" w:rsidRDefault="00E27991" w:rsidP="00E27991">
      <w:pPr>
        <w:tabs>
          <w:tab w:val="num" w:pos="900"/>
        </w:tabs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>7. ПОРЯДОК ПОДГОТОВКИ, ПРОВЕДЕНИЯ И ОФОРМЛЕНИЯ РЕЗУЛЬТ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>ТОВ ЭКСПЕРТНО-АНАЛИТИЧЕСКИХ МЕРОПРИЯТИЙ</w:t>
      </w:r>
    </w:p>
    <w:p w:rsidR="00EF0223" w:rsidRPr="00E17DFD" w:rsidRDefault="00EF0223" w:rsidP="00EF0223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0219" w:rsidRPr="00E17DFD" w:rsidRDefault="00E27991" w:rsidP="003F02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="003F0219" w:rsidRPr="00E17DFD">
        <w:rPr>
          <w:rFonts w:ascii="Times New Roman" w:hAnsi="Times New Roman" w:cs="Times New Roman"/>
          <w:sz w:val="26"/>
          <w:szCs w:val="26"/>
        </w:rPr>
        <w:t xml:space="preserve">Экспертно-аналитическое мероприятие проводится </w:t>
      </w:r>
      <w:r w:rsidR="006271AE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комиссией </w:t>
      </w:r>
      <w:r w:rsidR="003F0219" w:rsidRPr="00E17DFD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в установленном порядке планом работы, соблюдением </w:t>
      </w:r>
      <w:r w:rsidR="003F0219" w:rsidRPr="00E17DFD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локальных нормативных актов </w:t>
      </w:r>
      <w:r w:rsidR="006271AE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3F0219" w:rsidRPr="00E17DFD">
        <w:rPr>
          <w:rFonts w:ascii="Times New Roman" w:hAnsi="Times New Roman" w:cs="Times New Roman"/>
          <w:sz w:val="26"/>
          <w:szCs w:val="26"/>
        </w:rPr>
        <w:t xml:space="preserve">и с использованием утвержденных в </w:t>
      </w:r>
      <w:r w:rsidR="006271AE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3F0219" w:rsidRPr="00E17DFD">
        <w:rPr>
          <w:rFonts w:ascii="Times New Roman" w:hAnsi="Times New Roman" w:cs="Times New Roman"/>
          <w:sz w:val="26"/>
          <w:szCs w:val="26"/>
        </w:rPr>
        <w:t>стандартов и методических рекомендаций.</w:t>
      </w:r>
      <w:proofErr w:type="gramEnd"/>
    </w:p>
    <w:p w:rsidR="003F0219" w:rsidRPr="00E17DFD" w:rsidRDefault="003F0219" w:rsidP="003F02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Экспертно-аналитическое мероприятие проводиться на основании распоряжения председателя </w:t>
      </w:r>
      <w:r w:rsidR="006271AE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 xml:space="preserve">, определяющего наименование </w:t>
      </w:r>
      <w:r w:rsidR="00274422" w:rsidRPr="00E17DFD">
        <w:rPr>
          <w:rFonts w:ascii="Times New Roman" w:hAnsi="Times New Roman" w:cs="Times New Roman"/>
          <w:sz w:val="26"/>
          <w:szCs w:val="26"/>
        </w:rPr>
        <w:t>экспертно-аналитического мероприятия</w:t>
      </w:r>
      <w:r w:rsidRPr="00E17DFD">
        <w:rPr>
          <w:rFonts w:ascii="Times New Roman" w:hAnsi="Times New Roman" w:cs="Times New Roman"/>
          <w:sz w:val="26"/>
          <w:szCs w:val="26"/>
        </w:rPr>
        <w:t xml:space="preserve">, сроки его проведения, руководителя и исполнителей </w:t>
      </w:r>
      <w:r w:rsidR="00274422" w:rsidRPr="00E17DFD">
        <w:rPr>
          <w:rFonts w:ascii="Times New Roman" w:hAnsi="Times New Roman" w:cs="Times New Roman"/>
          <w:sz w:val="26"/>
          <w:szCs w:val="26"/>
        </w:rPr>
        <w:t>экспертно-аналитического</w:t>
      </w:r>
      <w:r w:rsidRPr="00E17DFD">
        <w:rPr>
          <w:rFonts w:ascii="Times New Roman" w:hAnsi="Times New Roman" w:cs="Times New Roman"/>
          <w:sz w:val="26"/>
          <w:szCs w:val="26"/>
        </w:rPr>
        <w:t xml:space="preserve"> мероприятия. </w:t>
      </w:r>
    </w:p>
    <w:p w:rsidR="00FF703C" w:rsidRPr="00E17DFD" w:rsidRDefault="00FF703C" w:rsidP="003F02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</w:t>
      </w:r>
      <w:r w:rsidR="006271AE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в рамках экспертно-аналитической деятельности проводятся:</w:t>
      </w:r>
    </w:p>
    <w:p w:rsidR="00FF703C" w:rsidRPr="00E17DFD" w:rsidRDefault="00FF703C" w:rsidP="003F02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экспертиза проектов решений Совета </w:t>
      </w:r>
      <w:r w:rsidR="0080545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6271AE" w:rsidRPr="00E17DFD">
        <w:rPr>
          <w:rFonts w:ascii="Times New Roman" w:hAnsi="Times New Roman" w:cs="Times New Roman"/>
          <w:sz w:val="26"/>
          <w:szCs w:val="26"/>
        </w:rPr>
        <w:t xml:space="preserve"> «Сосногорск»</w:t>
      </w:r>
      <w:r w:rsidRPr="00E17DFD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8054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»;</w:t>
      </w:r>
    </w:p>
    <w:p w:rsidR="00FF703C" w:rsidRPr="00E17DFD" w:rsidRDefault="00FF703C" w:rsidP="003F02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внешняя проверка годового отчета об исполнении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</w:t>
      </w:r>
      <w:r w:rsidR="00805454" w:rsidRPr="00805454">
        <w:rPr>
          <w:rFonts w:ascii="Times New Roman" w:hAnsi="Times New Roman" w:cs="Times New Roman"/>
          <w:sz w:val="26"/>
          <w:szCs w:val="26"/>
        </w:rPr>
        <w:t>б</w:t>
      </w:r>
      <w:r w:rsidR="00805454" w:rsidRPr="00805454">
        <w:rPr>
          <w:rFonts w:ascii="Times New Roman" w:hAnsi="Times New Roman" w:cs="Times New Roman"/>
          <w:sz w:val="26"/>
          <w:szCs w:val="26"/>
        </w:rPr>
        <w:t>разования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8054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»;</w:t>
      </w:r>
    </w:p>
    <w:p w:rsidR="00FF703C" w:rsidRPr="00E17DFD" w:rsidRDefault="00FF703C" w:rsidP="003F02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sz w:val="26"/>
          <w:szCs w:val="26"/>
        </w:rPr>
        <w:t xml:space="preserve">- оценка эффективности предоставления налоговых и иных льгот и преимуществ, бюджетных кредитов за счет средств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</w:t>
      </w:r>
      <w:r w:rsidR="00805454" w:rsidRPr="00805454">
        <w:rPr>
          <w:rFonts w:ascii="Times New Roman" w:hAnsi="Times New Roman" w:cs="Times New Roman"/>
          <w:sz w:val="26"/>
          <w:szCs w:val="26"/>
        </w:rPr>
        <w:t>и</w:t>
      </w:r>
      <w:r w:rsidR="00805454" w:rsidRPr="00805454">
        <w:rPr>
          <w:rFonts w:ascii="Times New Roman" w:hAnsi="Times New Roman" w:cs="Times New Roman"/>
          <w:sz w:val="26"/>
          <w:szCs w:val="26"/>
        </w:rPr>
        <w:t>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», а также оценка </w:t>
      </w:r>
      <w:r w:rsidR="00BC7F02" w:rsidRPr="00E17DFD">
        <w:rPr>
          <w:rFonts w:ascii="Times New Roman" w:hAnsi="Times New Roman" w:cs="Times New Roman"/>
          <w:sz w:val="26"/>
          <w:szCs w:val="26"/>
        </w:rPr>
        <w:t>законности представления муниц</w:t>
      </w:r>
      <w:r w:rsidR="00BC7F02" w:rsidRPr="00E17DFD">
        <w:rPr>
          <w:rFonts w:ascii="Times New Roman" w:hAnsi="Times New Roman" w:cs="Times New Roman"/>
          <w:sz w:val="26"/>
          <w:szCs w:val="26"/>
        </w:rPr>
        <w:t>и</w:t>
      </w:r>
      <w:r w:rsidR="00BC7F02" w:rsidRPr="00E17DFD">
        <w:rPr>
          <w:rFonts w:ascii="Times New Roman" w:hAnsi="Times New Roman" w:cs="Times New Roman"/>
          <w:sz w:val="26"/>
          <w:szCs w:val="26"/>
        </w:rPr>
        <w:t xml:space="preserve">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</w:t>
      </w:r>
      <w:r w:rsidR="00805454" w:rsidRPr="00805454">
        <w:rPr>
          <w:rFonts w:ascii="Times New Roman" w:hAnsi="Times New Roman" w:cs="Times New Roman"/>
          <w:sz w:val="26"/>
          <w:szCs w:val="26"/>
        </w:rPr>
        <w:t>и</w:t>
      </w:r>
      <w:r w:rsidR="00805454" w:rsidRPr="00805454">
        <w:rPr>
          <w:rFonts w:ascii="Times New Roman" w:hAnsi="Times New Roman" w:cs="Times New Roman"/>
          <w:sz w:val="26"/>
          <w:szCs w:val="26"/>
        </w:rPr>
        <w:t>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805454">
        <w:rPr>
          <w:rFonts w:ascii="Times New Roman" w:hAnsi="Times New Roman" w:cs="Times New Roman"/>
          <w:sz w:val="26"/>
          <w:szCs w:val="26"/>
        </w:rPr>
        <w:t xml:space="preserve"> </w:t>
      </w:r>
      <w:r w:rsidR="00BC7F02" w:rsidRPr="00E17DFD">
        <w:rPr>
          <w:rFonts w:ascii="Times New Roman" w:hAnsi="Times New Roman" w:cs="Times New Roman"/>
          <w:sz w:val="26"/>
          <w:szCs w:val="26"/>
        </w:rPr>
        <w:t>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BC7F02" w:rsidRPr="00E17DFD">
        <w:rPr>
          <w:rFonts w:ascii="Times New Roman" w:hAnsi="Times New Roman" w:cs="Times New Roman"/>
          <w:sz w:val="26"/>
          <w:szCs w:val="26"/>
        </w:rPr>
        <w:t xml:space="preserve">» и имущества, находящегося в собственности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</w:t>
      </w:r>
      <w:r w:rsidR="00805454" w:rsidRPr="00805454">
        <w:rPr>
          <w:rFonts w:ascii="Times New Roman" w:hAnsi="Times New Roman" w:cs="Times New Roman"/>
          <w:sz w:val="26"/>
          <w:szCs w:val="26"/>
        </w:rPr>
        <w:t>и</w:t>
      </w:r>
      <w:r w:rsidR="00805454" w:rsidRPr="00805454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BC7F02" w:rsidRPr="00E17DFD">
        <w:rPr>
          <w:rFonts w:ascii="Times New Roman" w:hAnsi="Times New Roman" w:cs="Times New Roman"/>
          <w:sz w:val="26"/>
          <w:szCs w:val="26"/>
        </w:rPr>
        <w:t>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BC7F02" w:rsidRPr="00E17DF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C7F02" w:rsidRPr="00E17DFD" w:rsidRDefault="00BC7F02" w:rsidP="003F02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финансово-экономическая экспертиза проектов решений Совета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</w:t>
      </w:r>
      <w:r w:rsidR="00805454" w:rsidRPr="00805454">
        <w:rPr>
          <w:rFonts w:ascii="Times New Roman" w:hAnsi="Times New Roman" w:cs="Times New Roman"/>
          <w:sz w:val="26"/>
          <w:szCs w:val="26"/>
        </w:rPr>
        <w:t>о</w:t>
      </w:r>
      <w:r w:rsidR="00805454" w:rsidRPr="00805454">
        <w:rPr>
          <w:rFonts w:ascii="Times New Roman" w:hAnsi="Times New Roman" w:cs="Times New Roman"/>
          <w:sz w:val="26"/>
          <w:szCs w:val="26"/>
        </w:rPr>
        <w:t>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 и нормативных правовых актов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 (включая обоснованность финансово-экономических обоснований) в ч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 xml:space="preserve">сти, касающейся расходных обязательств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</w:t>
      </w:r>
      <w:r w:rsidR="00805454" w:rsidRPr="00805454">
        <w:rPr>
          <w:rFonts w:ascii="Times New Roman" w:hAnsi="Times New Roman" w:cs="Times New Roman"/>
          <w:sz w:val="26"/>
          <w:szCs w:val="26"/>
        </w:rPr>
        <w:t>о</w:t>
      </w:r>
      <w:r w:rsidR="00805454" w:rsidRPr="00805454">
        <w:rPr>
          <w:rFonts w:ascii="Times New Roman" w:hAnsi="Times New Roman" w:cs="Times New Roman"/>
          <w:sz w:val="26"/>
          <w:szCs w:val="26"/>
        </w:rPr>
        <w:t>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6271AE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»,  а также муниципальных программ;</w:t>
      </w:r>
    </w:p>
    <w:p w:rsidR="00BC7F02" w:rsidRPr="00E17DFD" w:rsidRDefault="00BC7F02" w:rsidP="003F0219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аналитические мероприятия в рамках исполнения полномочий </w:t>
      </w:r>
      <w:r w:rsidR="006271AE" w:rsidRPr="00E17DFD">
        <w:rPr>
          <w:rFonts w:ascii="Times New Roman" w:hAnsi="Times New Roman" w:cs="Times New Roman"/>
          <w:sz w:val="26"/>
          <w:szCs w:val="26"/>
        </w:rPr>
        <w:t>Ревизионной к</w:t>
      </w:r>
      <w:r w:rsidR="006271AE" w:rsidRPr="00E17DFD">
        <w:rPr>
          <w:rFonts w:ascii="Times New Roman" w:hAnsi="Times New Roman" w:cs="Times New Roman"/>
          <w:sz w:val="26"/>
          <w:szCs w:val="26"/>
        </w:rPr>
        <w:t>о</w:t>
      </w:r>
      <w:r w:rsidR="006271AE" w:rsidRPr="00E17DFD">
        <w:rPr>
          <w:rFonts w:ascii="Times New Roman" w:hAnsi="Times New Roman" w:cs="Times New Roman"/>
          <w:sz w:val="26"/>
          <w:szCs w:val="26"/>
        </w:rPr>
        <w:t>миссии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</w:p>
    <w:p w:rsidR="003F0219" w:rsidRPr="00E17DFD" w:rsidRDefault="003F0219" w:rsidP="003F0219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Порядок осуществления </w:t>
      </w:r>
      <w:r w:rsidR="00274422" w:rsidRPr="00E17DFD">
        <w:rPr>
          <w:rFonts w:ascii="Times New Roman" w:hAnsi="Times New Roman" w:cs="Times New Roman"/>
          <w:bCs/>
          <w:sz w:val="26"/>
          <w:szCs w:val="26"/>
        </w:rPr>
        <w:t>экспертно-аналитических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 мероприятий, определение действий работников </w:t>
      </w:r>
      <w:r w:rsidR="00965BB5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при проведении </w:t>
      </w:r>
      <w:r w:rsidR="00274422" w:rsidRPr="00E17DFD">
        <w:rPr>
          <w:rFonts w:ascii="Times New Roman" w:hAnsi="Times New Roman" w:cs="Times New Roman"/>
          <w:bCs/>
          <w:sz w:val="26"/>
          <w:szCs w:val="26"/>
        </w:rPr>
        <w:t>экспертно-аналитических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 мероприятий, а также оформления результатов проведенных </w:t>
      </w:r>
      <w:r w:rsidR="00274422" w:rsidRPr="00E17DFD">
        <w:rPr>
          <w:rFonts w:ascii="Times New Roman" w:hAnsi="Times New Roman" w:cs="Times New Roman"/>
          <w:bCs/>
          <w:sz w:val="26"/>
          <w:szCs w:val="26"/>
        </w:rPr>
        <w:t>экспертно-аналитических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 мероприятий определяются Стандартом </w:t>
      </w:r>
      <w:r w:rsidRPr="00E17DFD">
        <w:rPr>
          <w:rFonts w:ascii="Times New Roman" w:hAnsi="Times New Roman" w:cs="Times New Roman"/>
          <w:sz w:val="26"/>
          <w:szCs w:val="26"/>
        </w:rPr>
        <w:t>внешнего муниципального финансового ко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t xml:space="preserve">троля «Общие правила проведения </w:t>
      </w:r>
      <w:r w:rsidR="00274422" w:rsidRPr="00E17DFD">
        <w:rPr>
          <w:rFonts w:ascii="Times New Roman" w:hAnsi="Times New Roman" w:cs="Times New Roman"/>
          <w:sz w:val="26"/>
          <w:szCs w:val="26"/>
        </w:rPr>
        <w:t>экспертно-аналитического</w:t>
      </w:r>
      <w:r w:rsidRPr="00E17DFD">
        <w:rPr>
          <w:rFonts w:ascii="Times New Roman" w:hAnsi="Times New Roman" w:cs="Times New Roman"/>
          <w:sz w:val="26"/>
          <w:szCs w:val="26"/>
        </w:rPr>
        <w:t xml:space="preserve"> мероприятия», утве</w:t>
      </w:r>
      <w:r w:rsidRPr="00E17DFD">
        <w:rPr>
          <w:rFonts w:ascii="Times New Roman" w:hAnsi="Times New Roman" w:cs="Times New Roman"/>
          <w:sz w:val="26"/>
          <w:szCs w:val="26"/>
        </w:rPr>
        <w:t>р</w:t>
      </w:r>
      <w:r w:rsidRPr="00E17DFD">
        <w:rPr>
          <w:rFonts w:ascii="Times New Roman" w:hAnsi="Times New Roman" w:cs="Times New Roman"/>
          <w:sz w:val="26"/>
          <w:szCs w:val="26"/>
        </w:rPr>
        <w:t xml:space="preserve">жденным приказом председателя  </w:t>
      </w:r>
      <w:r w:rsidR="00965BB5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>.</w:t>
      </w:r>
      <w:r w:rsidRPr="00E1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F0219" w:rsidRPr="00E17DFD" w:rsidRDefault="003F0219" w:rsidP="003F0219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274422" w:rsidRPr="00E17DFD">
        <w:rPr>
          <w:rFonts w:ascii="Times New Roman" w:hAnsi="Times New Roman" w:cs="Times New Roman"/>
          <w:sz w:val="26"/>
          <w:szCs w:val="26"/>
        </w:rPr>
        <w:t>экспертно-аналитического</w:t>
      </w:r>
      <w:r w:rsidRPr="00E17DFD">
        <w:rPr>
          <w:rFonts w:ascii="Times New Roman" w:hAnsi="Times New Roman" w:cs="Times New Roman"/>
          <w:sz w:val="26"/>
          <w:szCs w:val="26"/>
        </w:rPr>
        <w:t xml:space="preserve"> мероприятия включает три этапа: подг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тов</w:t>
      </w:r>
      <w:r w:rsidR="00274422" w:rsidRPr="00E17DFD">
        <w:rPr>
          <w:rFonts w:ascii="Times New Roman" w:hAnsi="Times New Roman" w:cs="Times New Roman"/>
          <w:sz w:val="26"/>
          <w:szCs w:val="26"/>
        </w:rPr>
        <w:t>ку</w:t>
      </w:r>
      <w:r w:rsidRPr="00E17DFD">
        <w:rPr>
          <w:rFonts w:ascii="Times New Roman" w:hAnsi="Times New Roman" w:cs="Times New Roman"/>
          <w:sz w:val="26"/>
          <w:szCs w:val="26"/>
        </w:rPr>
        <w:t xml:space="preserve">, </w:t>
      </w:r>
      <w:r w:rsidR="00274422" w:rsidRPr="00E17DFD">
        <w:rPr>
          <w:rFonts w:ascii="Times New Roman" w:hAnsi="Times New Roman" w:cs="Times New Roman"/>
          <w:sz w:val="26"/>
          <w:szCs w:val="26"/>
        </w:rPr>
        <w:t>проведение и оформление результатов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</w:p>
    <w:p w:rsidR="00274422" w:rsidRPr="00E17DFD" w:rsidRDefault="00274422" w:rsidP="002744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7.2. На этапе подготовки к проведению экспертно-аналитического мероприятия осуществляется:</w:t>
      </w:r>
    </w:p>
    <w:p w:rsidR="00274422" w:rsidRPr="00E17DFD" w:rsidRDefault="00274422" w:rsidP="002744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 предварительное изучение объектов и предметов экспертно-аналитического м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роприятия;</w:t>
      </w:r>
    </w:p>
    <w:p w:rsidR="00E27991" w:rsidRPr="00E17DFD" w:rsidRDefault="00274422" w:rsidP="002744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подготовка, при необходимости, запросов объектам экспертно-аналитического мероприятия и другим организациям на предоставление документов, необходимых для проведения экспертно-аналитического мероприятия;</w:t>
      </w:r>
    </w:p>
    <w:p w:rsidR="00274422" w:rsidRPr="00E17DFD" w:rsidRDefault="00274422" w:rsidP="002744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определение целей, вопросов и методов проведения экспертно-аналитического мероприятия.</w:t>
      </w:r>
    </w:p>
    <w:p w:rsidR="00274422" w:rsidRPr="00E17DFD" w:rsidRDefault="00274422" w:rsidP="002744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При необходимости, в зависимости от целей, задач и объема анализируемой и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t>формации, сроков проведения экспертно-аналитического мероприятия, может соста</w:t>
      </w:r>
      <w:r w:rsidRPr="00E17DFD">
        <w:rPr>
          <w:rFonts w:ascii="Times New Roman" w:hAnsi="Times New Roman" w:cs="Times New Roman"/>
          <w:sz w:val="26"/>
          <w:szCs w:val="26"/>
        </w:rPr>
        <w:t>в</w:t>
      </w:r>
      <w:r w:rsidRPr="00E17DFD">
        <w:rPr>
          <w:rFonts w:ascii="Times New Roman" w:hAnsi="Times New Roman" w:cs="Times New Roman"/>
          <w:sz w:val="26"/>
          <w:szCs w:val="26"/>
        </w:rPr>
        <w:t>ляться программа проведения экспертно-аналитического мероприятия.</w:t>
      </w:r>
    </w:p>
    <w:p w:rsidR="0043123E" w:rsidRPr="00E17DFD" w:rsidRDefault="0043123E" w:rsidP="0043123E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sz w:val="26"/>
          <w:szCs w:val="26"/>
        </w:rPr>
        <w:lastRenderedPageBreak/>
        <w:t xml:space="preserve">Органы местного самоуправления и муниципальные органы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</w:t>
      </w:r>
      <w:r w:rsidR="00805454" w:rsidRPr="00805454">
        <w:rPr>
          <w:rFonts w:ascii="Times New Roman" w:hAnsi="Times New Roman" w:cs="Times New Roman"/>
          <w:sz w:val="26"/>
          <w:szCs w:val="26"/>
        </w:rPr>
        <w:t>б</w:t>
      </w:r>
      <w:r w:rsidR="00805454" w:rsidRPr="00805454">
        <w:rPr>
          <w:rFonts w:ascii="Times New Roman" w:hAnsi="Times New Roman" w:cs="Times New Roman"/>
          <w:sz w:val="26"/>
          <w:szCs w:val="26"/>
        </w:rPr>
        <w:t xml:space="preserve">разования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», организации, в отношении которых </w:t>
      </w:r>
      <w:r w:rsidR="00965BB5" w:rsidRPr="00E17DFD">
        <w:rPr>
          <w:rFonts w:ascii="Times New Roman" w:hAnsi="Times New Roman" w:cs="Times New Roman"/>
          <w:sz w:val="26"/>
          <w:szCs w:val="26"/>
        </w:rPr>
        <w:t xml:space="preserve">Ревизионная комиссия </w:t>
      </w:r>
      <w:r w:rsidRPr="00E17DFD">
        <w:rPr>
          <w:rFonts w:ascii="Times New Roman" w:hAnsi="Times New Roman" w:cs="Times New Roman"/>
          <w:sz w:val="26"/>
          <w:szCs w:val="26"/>
        </w:rPr>
        <w:t xml:space="preserve">осуществляет внешний муниципальный финансовый контроль, их должностные лица, обязаны представлять в </w:t>
      </w:r>
      <w:r w:rsidR="00965BB5" w:rsidRPr="00E17DFD">
        <w:rPr>
          <w:rFonts w:ascii="Times New Roman" w:hAnsi="Times New Roman" w:cs="Times New Roman"/>
          <w:sz w:val="26"/>
          <w:szCs w:val="26"/>
        </w:rPr>
        <w:t>Ревизионную комиссию</w:t>
      </w:r>
      <w:r w:rsidRPr="00E17DFD">
        <w:rPr>
          <w:rFonts w:ascii="Times New Roman" w:hAnsi="Times New Roman" w:cs="Times New Roman"/>
          <w:sz w:val="26"/>
          <w:szCs w:val="26"/>
        </w:rPr>
        <w:t xml:space="preserve"> по их запросам информацию, док</w:t>
      </w:r>
      <w:r w:rsidRPr="00E17DFD">
        <w:rPr>
          <w:rFonts w:ascii="Times New Roman" w:hAnsi="Times New Roman" w:cs="Times New Roman"/>
          <w:sz w:val="26"/>
          <w:szCs w:val="26"/>
        </w:rPr>
        <w:t>у</w:t>
      </w:r>
      <w:r w:rsidRPr="00E17DFD">
        <w:rPr>
          <w:rFonts w:ascii="Times New Roman" w:hAnsi="Times New Roman" w:cs="Times New Roman"/>
          <w:sz w:val="26"/>
          <w:szCs w:val="26"/>
        </w:rPr>
        <w:t>менты и материалы, необходимые для проведения экспертно-аналитических меропри</w:t>
      </w:r>
      <w:r w:rsidRPr="00E17DFD">
        <w:rPr>
          <w:rFonts w:ascii="Times New Roman" w:hAnsi="Times New Roman" w:cs="Times New Roman"/>
          <w:sz w:val="26"/>
          <w:szCs w:val="26"/>
        </w:rPr>
        <w:t>я</w:t>
      </w:r>
      <w:r w:rsidRPr="00E17DFD">
        <w:rPr>
          <w:rFonts w:ascii="Times New Roman" w:hAnsi="Times New Roman" w:cs="Times New Roman"/>
          <w:sz w:val="26"/>
          <w:szCs w:val="26"/>
        </w:rPr>
        <w:t>тий, в срок до 10 рабочих дней с даты получения соответствующего запроса.</w:t>
      </w:r>
      <w:proofErr w:type="gramEnd"/>
    </w:p>
    <w:p w:rsidR="00EF0223" w:rsidRPr="00E17DFD" w:rsidRDefault="00274422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7.3. На этапе проведения экспертно-аналитического мероприятия осуществляется сбор фактических данных и информации по предмету </w:t>
      </w:r>
      <w:r w:rsidR="00FF703C" w:rsidRPr="00E17DFD">
        <w:rPr>
          <w:rFonts w:ascii="Times New Roman" w:hAnsi="Times New Roman" w:cs="Times New Roman"/>
          <w:sz w:val="26"/>
          <w:szCs w:val="26"/>
        </w:rPr>
        <w:t>экспертно-аналитического мер</w:t>
      </w:r>
      <w:r w:rsidR="00FF703C" w:rsidRPr="00E17DFD">
        <w:rPr>
          <w:rFonts w:ascii="Times New Roman" w:hAnsi="Times New Roman" w:cs="Times New Roman"/>
          <w:sz w:val="26"/>
          <w:szCs w:val="26"/>
        </w:rPr>
        <w:t>о</w:t>
      </w:r>
      <w:r w:rsidR="00FF703C" w:rsidRPr="00E17DFD">
        <w:rPr>
          <w:rFonts w:ascii="Times New Roman" w:hAnsi="Times New Roman" w:cs="Times New Roman"/>
          <w:sz w:val="26"/>
          <w:szCs w:val="26"/>
        </w:rPr>
        <w:t>приятия, проводится анализ, обобщение имеющейся информации, формулируются о</w:t>
      </w:r>
      <w:r w:rsidR="00FF703C" w:rsidRPr="00E17DFD">
        <w:rPr>
          <w:rFonts w:ascii="Times New Roman" w:hAnsi="Times New Roman" w:cs="Times New Roman"/>
          <w:sz w:val="26"/>
          <w:szCs w:val="26"/>
        </w:rPr>
        <w:t>с</w:t>
      </w:r>
      <w:r w:rsidR="00FF703C" w:rsidRPr="00E17DFD">
        <w:rPr>
          <w:rFonts w:ascii="Times New Roman" w:hAnsi="Times New Roman" w:cs="Times New Roman"/>
          <w:sz w:val="26"/>
          <w:szCs w:val="26"/>
        </w:rPr>
        <w:t>новные выводы и предложения.</w:t>
      </w:r>
    </w:p>
    <w:p w:rsidR="0060602F" w:rsidRPr="00E17DFD" w:rsidRDefault="0034115B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7.3.1. </w:t>
      </w:r>
      <w:proofErr w:type="gramStart"/>
      <w:r w:rsidR="0060602F" w:rsidRPr="00E17DFD">
        <w:rPr>
          <w:rFonts w:ascii="Times New Roman" w:hAnsi="Times New Roman" w:cs="Times New Roman"/>
          <w:sz w:val="26"/>
          <w:szCs w:val="26"/>
        </w:rPr>
        <w:t xml:space="preserve">При осуществлении экспертизы проектов решений о бюджете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</w:t>
      </w:r>
      <w:r w:rsidR="00805454" w:rsidRPr="00805454">
        <w:rPr>
          <w:rFonts w:ascii="Times New Roman" w:hAnsi="Times New Roman" w:cs="Times New Roman"/>
          <w:sz w:val="26"/>
          <w:szCs w:val="26"/>
        </w:rPr>
        <w:t>ь</w:t>
      </w:r>
      <w:r w:rsidR="00805454" w:rsidRPr="00805454">
        <w:rPr>
          <w:rFonts w:ascii="Times New Roman" w:hAnsi="Times New Roman" w:cs="Times New Roman"/>
          <w:sz w:val="26"/>
          <w:szCs w:val="26"/>
        </w:rPr>
        <w:t>ного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9033F5"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9033F5" w:rsidRPr="00E17DFD">
        <w:rPr>
          <w:rFonts w:ascii="Times New Roman" w:hAnsi="Times New Roman" w:cs="Times New Roman"/>
          <w:sz w:val="26"/>
          <w:szCs w:val="26"/>
        </w:rPr>
        <w:t xml:space="preserve">» </w:t>
      </w:r>
      <w:r w:rsidR="0060602F" w:rsidRPr="00E17DFD">
        <w:rPr>
          <w:rFonts w:ascii="Times New Roman" w:hAnsi="Times New Roman" w:cs="Times New Roman"/>
          <w:sz w:val="26"/>
          <w:szCs w:val="26"/>
        </w:rPr>
        <w:t xml:space="preserve">и изменений в бюджет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</w:t>
      </w:r>
      <w:r w:rsidR="00805454" w:rsidRPr="00805454">
        <w:rPr>
          <w:rFonts w:ascii="Times New Roman" w:hAnsi="Times New Roman" w:cs="Times New Roman"/>
          <w:sz w:val="26"/>
          <w:szCs w:val="26"/>
        </w:rPr>
        <w:t>и</w:t>
      </w:r>
      <w:r w:rsidR="00805454" w:rsidRPr="00805454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</w:t>
      </w:r>
      <w:r w:rsidR="009033F5"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9033F5" w:rsidRPr="00E17DFD">
        <w:rPr>
          <w:rFonts w:ascii="Times New Roman" w:hAnsi="Times New Roman" w:cs="Times New Roman"/>
          <w:sz w:val="26"/>
          <w:szCs w:val="26"/>
        </w:rPr>
        <w:t>» должно быть провер</w:t>
      </w:r>
      <w:r w:rsidR="009033F5" w:rsidRPr="00E17DFD">
        <w:rPr>
          <w:rFonts w:ascii="Times New Roman" w:hAnsi="Times New Roman" w:cs="Times New Roman"/>
          <w:sz w:val="26"/>
          <w:szCs w:val="26"/>
        </w:rPr>
        <w:t>е</w:t>
      </w:r>
      <w:r w:rsidR="009033F5" w:rsidRPr="00E17DFD">
        <w:rPr>
          <w:rFonts w:ascii="Times New Roman" w:hAnsi="Times New Roman" w:cs="Times New Roman"/>
          <w:sz w:val="26"/>
          <w:szCs w:val="26"/>
        </w:rPr>
        <w:t xml:space="preserve">но и проанализировано на соответствие положениям Бюджетного кодекса Российской Федерации и </w:t>
      </w:r>
      <w:r w:rsidR="00C66961" w:rsidRPr="00E17DFD">
        <w:rPr>
          <w:rFonts w:ascii="Times New Roman" w:hAnsi="Times New Roman" w:cs="Times New Roman"/>
          <w:sz w:val="26"/>
          <w:szCs w:val="26"/>
        </w:rPr>
        <w:t>П</w:t>
      </w:r>
      <w:r w:rsidR="009033F5" w:rsidRPr="00E17DFD">
        <w:rPr>
          <w:rFonts w:ascii="Times New Roman" w:hAnsi="Times New Roman" w:cs="Times New Roman"/>
          <w:sz w:val="26"/>
          <w:szCs w:val="26"/>
        </w:rPr>
        <w:t xml:space="preserve">оложению о бюджетном процессе в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</w:t>
      </w:r>
      <w:r w:rsidR="00805454" w:rsidRPr="00805454">
        <w:rPr>
          <w:rFonts w:ascii="Times New Roman" w:hAnsi="Times New Roman" w:cs="Times New Roman"/>
          <w:sz w:val="26"/>
          <w:szCs w:val="26"/>
        </w:rPr>
        <w:t>у</w:t>
      </w:r>
      <w:r w:rsidR="00805454" w:rsidRPr="0080545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r w:rsidR="009033F5"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9033F5" w:rsidRPr="00E17DFD">
        <w:rPr>
          <w:rFonts w:ascii="Times New Roman" w:hAnsi="Times New Roman" w:cs="Times New Roman"/>
          <w:sz w:val="26"/>
          <w:szCs w:val="26"/>
        </w:rPr>
        <w:t>».</w:t>
      </w:r>
      <w:proofErr w:type="gramEnd"/>
      <w:r w:rsidR="009033F5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Порядок осуществления экспертизы проектов р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 xml:space="preserve">шений о бюджете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 и изменений в бюджет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965BB5" w:rsidRPr="00E17DFD">
        <w:rPr>
          <w:rFonts w:ascii="Times New Roman" w:hAnsi="Times New Roman" w:cs="Times New Roman"/>
          <w:sz w:val="26"/>
          <w:szCs w:val="26"/>
        </w:rPr>
        <w:t>«Сосн</w:t>
      </w:r>
      <w:r w:rsidR="00965BB5" w:rsidRPr="00E17DFD">
        <w:rPr>
          <w:rFonts w:ascii="Times New Roman" w:hAnsi="Times New Roman" w:cs="Times New Roman"/>
          <w:sz w:val="26"/>
          <w:szCs w:val="26"/>
        </w:rPr>
        <w:t>о</w:t>
      </w:r>
      <w:r w:rsidR="00965BB5" w:rsidRPr="00E17DFD">
        <w:rPr>
          <w:rFonts w:ascii="Times New Roman" w:hAnsi="Times New Roman" w:cs="Times New Roman"/>
          <w:sz w:val="26"/>
          <w:szCs w:val="26"/>
        </w:rPr>
        <w:t>горск</w:t>
      </w:r>
      <w:r w:rsidRPr="00E17DFD">
        <w:rPr>
          <w:rFonts w:ascii="Times New Roman" w:hAnsi="Times New Roman" w:cs="Times New Roman"/>
          <w:sz w:val="26"/>
          <w:szCs w:val="26"/>
        </w:rPr>
        <w:t>» определяется соответствующим Стандартом внешнего муниципального фина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34115B" w:rsidRPr="00E17DFD" w:rsidRDefault="0034115B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7.3.2. При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внешней проверки годового отчёта об исполнении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 изучению подл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жат вопросы:</w:t>
      </w:r>
    </w:p>
    <w:p w:rsidR="0034115B" w:rsidRPr="00E17DFD" w:rsidRDefault="0034115B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оценки согласованности данных, включенных в годовой отчёт об исполнении местного бюджета, с данными бюджетной отчетности;</w:t>
      </w:r>
    </w:p>
    <w:p w:rsidR="0034115B" w:rsidRPr="00E17DFD" w:rsidRDefault="0034115B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анализа исполнения решения о местном бюджете в разрезе кодов бюджетной классификации доходов, разделов, подразделов, целевых статей и видов расходов бюджета;</w:t>
      </w:r>
    </w:p>
    <w:p w:rsidR="0034115B" w:rsidRPr="00E17DFD" w:rsidRDefault="0034115B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проверки обоснованности фактов отклонений от плановых значений по доходам и расходам бюджета;</w:t>
      </w:r>
    </w:p>
    <w:p w:rsidR="0034115B" w:rsidRPr="00E17DFD" w:rsidRDefault="00C66961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оценки исполнения расходов местного бюджета;</w:t>
      </w:r>
    </w:p>
    <w:p w:rsidR="00C66961" w:rsidRPr="00E17DFD" w:rsidRDefault="00C66961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анализа исполнения местного бюджета по источникам финансирования дефиц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Pr="00E17DFD">
        <w:rPr>
          <w:rFonts w:ascii="Times New Roman" w:hAnsi="Times New Roman" w:cs="Times New Roman"/>
          <w:sz w:val="26"/>
          <w:szCs w:val="26"/>
        </w:rPr>
        <w:t>та бюджета;</w:t>
      </w:r>
    </w:p>
    <w:p w:rsidR="00C66961" w:rsidRPr="00E17DFD" w:rsidRDefault="00C66961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- анализа соответствия исполнения местного бюджета нормам и положениям Бюджетного Кодекса Российской Федерации и Положению о бюджетном процессе </w:t>
      </w:r>
      <w:proofErr w:type="gramStart"/>
      <w:r w:rsidRPr="00E17DF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805454" w:rsidRPr="00805454">
        <w:rPr>
          <w:rFonts w:ascii="Times New Roman" w:hAnsi="Times New Roman" w:cs="Times New Roman"/>
          <w:sz w:val="26"/>
          <w:szCs w:val="26"/>
        </w:rPr>
        <w:t xml:space="preserve">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66961" w:rsidRPr="00E17DFD" w:rsidRDefault="00C66961" w:rsidP="00C66961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Порядок проведения внешней проверки годового отчёта об исполнении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 определяется с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ответствующим Стандартом внешнего муниципального финансового контроля.</w:t>
      </w:r>
    </w:p>
    <w:p w:rsidR="00FF703C" w:rsidRPr="00E17DFD" w:rsidRDefault="00FF703C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7.4. По результатам экспертно-аналитического мероприятия оформляется закл</w:t>
      </w:r>
      <w:r w:rsidRPr="00E17DFD">
        <w:rPr>
          <w:rFonts w:ascii="Times New Roman" w:hAnsi="Times New Roman" w:cs="Times New Roman"/>
          <w:sz w:val="26"/>
          <w:szCs w:val="26"/>
        </w:rPr>
        <w:t>ю</w:t>
      </w:r>
      <w:r w:rsidRPr="00E17DFD">
        <w:rPr>
          <w:rFonts w:ascii="Times New Roman" w:hAnsi="Times New Roman" w:cs="Times New Roman"/>
          <w:sz w:val="26"/>
          <w:szCs w:val="26"/>
        </w:rPr>
        <w:t>чение или отчет о результатах экспертно-аналитического мероприятия.</w:t>
      </w:r>
    </w:p>
    <w:p w:rsidR="00BC7F02" w:rsidRDefault="0060602F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Заключение подписывается исполнител</w:t>
      </w:r>
      <w:r w:rsidR="00F14437">
        <w:rPr>
          <w:rFonts w:ascii="Times New Roman" w:hAnsi="Times New Roman" w:cs="Times New Roman"/>
          <w:sz w:val="26"/>
          <w:szCs w:val="26"/>
        </w:rPr>
        <w:t>ем</w:t>
      </w:r>
      <w:r w:rsidRPr="00E17DFD">
        <w:rPr>
          <w:rFonts w:ascii="Times New Roman" w:hAnsi="Times New Roman" w:cs="Times New Roman"/>
          <w:sz w:val="26"/>
          <w:szCs w:val="26"/>
        </w:rPr>
        <w:t xml:space="preserve"> экспертно-аналитического меропри</w:t>
      </w:r>
      <w:r w:rsidRPr="00E17DFD">
        <w:rPr>
          <w:rFonts w:ascii="Times New Roman" w:hAnsi="Times New Roman" w:cs="Times New Roman"/>
          <w:sz w:val="26"/>
          <w:szCs w:val="26"/>
        </w:rPr>
        <w:t>я</w:t>
      </w:r>
      <w:r w:rsidRPr="00E17DFD">
        <w:rPr>
          <w:rFonts w:ascii="Times New Roman" w:hAnsi="Times New Roman" w:cs="Times New Roman"/>
          <w:sz w:val="26"/>
          <w:szCs w:val="26"/>
        </w:rPr>
        <w:t xml:space="preserve">тия. </w:t>
      </w:r>
    </w:p>
    <w:p w:rsidR="00805454" w:rsidRDefault="00805454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5454" w:rsidRDefault="00805454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5454" w:rsidRDefault="00805454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5454" w:rsidRPr="00E17DFD" w:rsidRDefault="00805454" w:rsidP="00354A96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4A96" w:rsidRPr="00E17DFD" w:rsidRDefault="00354A96" w:rsidP="00F11B0A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1525" w:rsidRPr="00E17DFD" w:rsidRDefault="00BC1525" w:rsidP="00BC1525">
      <w:pPr>
        <w:pStyle w:val="a5"/>
        <w:numPr>
          <w:ilvl w:val="0"/>
          <w:numId w:val="29"/>
        </w:numPr>
        <w:tabs>
          <w:tab w:val="num" w:pos="900"/>
        </w:tabs>
        <w:ind w:left="0"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 ПОДГОТОВКИ И НАПРАВЛЕНИЯ</w:t>
      </w:r>
    </w:p>
    <w:p w:rsidR="00BC1525" w:rsidRPr="00E17DFD" w:rsidRDefault="00BC1525" w:rsidP="00BC1525">
      <w:pPr>
        <w:pStyle w:val="a5"/>
        <w:tabs>
          <w:tab w:val="num" w:pos="900"/>
        </w:tabs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ПРЕДСТАВЛЕНИЙ И ПРЕДПИСАНИЙ </w:t>
      </w:r>
      <w:r w:rsidR="00965BB5" w:rsidRPr="00E17DFD">
        <w:rPr>
          <w:rFonts w:ascii="Times New Roman" w:hAnsi="Times New Roman" w:cs="Times New Roman"/>
          <w:b/>
          <w:sz w:val="26"/>
          <w:szCs w:val="26"/>
        </w:rPr>
        <w:t>РЕВИЗИОННОЙ КОМИССИИ.</w:t>
      </w:r>
    </w:p>
    <w:p w:rsidR="00F77C78" w:rsidRPr="00E17DFD" w:rsidRDefault="00F77C78" w:rsidP="00C04517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0390C" w:rsidRPr="00E17DFD" w:rsidRDefault="002C1CAC" w:rsidP="002C1CAC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ab/>
      </w:r>
      <w:r w:rsidR="00965BB5" w:rsidRPr="00E17DFD">
        <w:rPr>
          <w:rFonts w:ascii="Times New Roman" w:hAnsi="Times New Roman" w:cs="Times New Roman"/>
          <w:sz w:val="26"/>
          <w:szCs w:val="26"/>
        </w:rPr>
        <w:t xml:space="preserve">Ревизионная комиссия </w:t>
      </w:r>
      <w:r w:rsidRPr="00E17DFD">
        <w:rPr>
          <w:rFonts w:ascii="Times New Roman" w:hAnsi="Times New Roman" w:cs="Times New Roman"/>
          <w:sz w:val="26"/>
          <w:szCs w:val="26"/>
        </w:rPr>
        <w:t>по результатам проведения контрольных мероприятий вправе вносить в органы местного самоуправления и муниципальные органы, провер</w:t>
      </w:r>
      <w:r w:rsidRPr="00E17DFD">
        <w:rPr>
          <w:rFonts w:ascii="Times New Roman" w:hAnsi="Times New Roman" w:cs="Times New Roman"/>
          <w:sz w:val="26"/>
          <w:szCs w:val="26"/>
        </w:rPr>
        <w:t>я</w:t>
      </w:r>
      <w:r w:rsidRPr="00E17DFD">
        <w:rPr>
          <w:rFonts w:ascii="Times New Roman" w:hAnsi="Times New Roman" w:cs="Times New Roman"/>
          <w:sz w:val="26"/>
          <w:szCs w:val="26"/>
        </w:rPr>
        <w:t>емые органы и организации и их должностным лицам представления и предписания.</w:t>
      </w:r>
    </w:p>
    <w:p w:rsidR="00715D44" w:rsidRPr="00E17DFD" w:rsidRDefault="00715D44" w:rsidP="00715D44">
      <w:pPr>
        <w:pStyle w:val="ConsPlusNormal"/>
        <w:numPr>
          <w:ilvl w:val="1"/>
          <w:numId w:val="29"/>
        </w:numPr>
        <w:tabs>
          <w:tab w:val="left" w:pos="851"/>
          <w:tab w:val="left" w:pos="993"/>
        </w:tabs>
        <w:ind w:left="0"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965BB5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подготавливается и направляется в с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ответствующие органы местного самоуправления и муниципальные органы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</w:t>
      </w:r>
      <w:r w:rsidR="00805454" w:rsidRPr="00805454">
        <w:rPr>
          <w:rFonts w:ascii="Times New Roman" w:hAnsi="Times New Roman" w:cs="Times New Roman"/>
          <w:sz w:val="26"/>
          <w:szCs w:val="26"/>
        </w:rPr>
        <w:t>и</w:t>
      </w:r>
      <w:r w:rsidR="00805454" w:rsidRPr="00805454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», проверяемые органы и организации и их дол</w:t>
      </w:r>
      <w:r w:rsidRPr="00E17DFD">
        <w:rPr>
          <w:rFonts w:ascii="Times New Roman" w:hAnsi="Times New Roman" w:cs="Times New Roman"/>
          <w:sz w:val="26"/>
          <w:szCs w:val="26"/>
        </w:rPr>
        <w:t>ж</w:t>
      </w:r>
      <w:r w:rsidRPr="00E17DFD">
        <w:rPr>
          <w:rFonts w:ascii="Times New Roman" w:hAnsi="Times New Roman" w:cs="Times New Roman"/>
          <w:sz w:val="26"/>
          <w:szCs w:val="26"/>
        </w:rPr>
        <w:t>ностным лицам для рассмотрения и принятия мер по устранению выявленных наруш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 xml:space="preserve">ний и недостатков, предотвращению нанесения материального ущерба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</w:t>
      </w:r>
      <w:r w:rsidR="00805454" w:rsidRPr="00805454">
        <w:rPr>
          <w:rFonts w:ascii="Times New Roman" w:hAnsi="Times New Roman" w:cs="Times New Roman"/>
          <w:sz w:val="26"/>
          <w:szCs w:val="26"/>
        </w:rPr>
        <w:t>о</w:t>
      </w:r>
      <w:r w:rsidR="00805454" w:rsidRPr="00805454"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 или возмещение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E17DFD">
        <w:rPr>
          <w:rFonts w:ascii="Times New Roman" w:hAnsi="Times New Roman" w:cs="Times New Roman"/>
          <w:sz w:val="26"/>
          <w:szCs w:val="26"/>
        </w:rPr>
        <w:t xml:space="preserve"> по пресечению, устранению и предупреждению нарушений.</w:t>
      </w:r>
    </w:p>
    <w:p w:rsidR="00715D44" w:rsidRPr="00E17DFD" w:rsidRDefault="00715D44" w:rsidP="00715D44">
      <w:pPr>
        <w:pStyle w:val="ConsPlusNormal"/>
        <w:tabs>
          <w:tab w:val="left" w:pos="851"/>
          <w:tab w:val="left" w:pos="993"/>
        </w:tabs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В представлении, направляемом в адрес руководителя проверенной организации, обстоятельства совершения нарушения описываются в лаконичной форме без изли</w:t>
      </w:r>
      <w:r w:rsidRPr="00E17DFD">
        <w:rPr>
          <w:rFonts w:ascii="Times New Roman" w:hAnsi="Times New Roman" w:cs="Times New Roman"/>
          <w:sz w:val="26"/>
          <w:szCs w:val="26"/>
        </w:rPr>
        <w:t>ш</w:t>
      </w:r>
      <w:r w:rsidRPr="00E17DFD">
        <w:rPr>
          <w:rFonts w:ascii="Times New Roman" w:hAnsi="Times New Roman" w:cs="Times New Roman"/>
          <w:sz w:val="26"/>
          <w:szCs w:val="26"/>
        </w:rPr>
        <w:t>ней детализации, но с обязательным указанием на конкретные пункты (разделы) акта проверки, иного документа, составленного по результатам контрольного мероприятия, в которых отражены соответствующие нарушения.</w:t>
      </w:r>
    </w:p>
    <w:p w:rsidR="00715D44" w:rsidRPr="00E17DFD" w:rsidRDefault="00715D44" w:rsidP="00715D44">
      <w:pPr>
        <w:pStyle w:val="ConsPlusNormal"/>
        <w:tabs>
          <w:tab w:val="left" w:pos="851"/>
          <w:tab w:val="left" w:pos="993"/>
        </w:tabs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В представлении, направляемом в адрес иных лиц, кроме проверенной организ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>ции (вышестоящих, контролирующих органов и т.п.), обстоятельства совершения нарушения описываются последовательно, исчерпывающим образом, исходя из того, что вышеуказанные органы не обладают полной информацией о деятельности пров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ренной организации.</w:t>
      </w:r>
    </w:p>
    <w:p w:rsidR="000374C6" w:rsidRPr="00E17DFD" w:rsidRDefault="000374C6" w:rsidP="00715D44">
      <w:pPr>
        <w:pStyle w:val="ConsPlusNormal"/>
        <w:tabs>
          <w:tab w:val="left" w:pos="851"/>
          <w:tab w:val="left" w:pos="993"/>
        </w:tabs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Вывод о квалификации соответствующий действий (бездействия) в качестве нарушения должен быть сформулирован однозначно и конкретно с указанием на пун</w:t>
      </w:r>
      <w:r w:rsidRPr="00E17DFD">
        <w:rPr>
          <w:rFonts w:ascii="Times New Roman" w:hAnsi="Times New Roman" w:cs="Times New Roman"/>
          <w:sz w:val="26"/>
          <w:szCs w:val="26"/>
        </w:rPr>
        <w:t>к</w:t>
      </w:r>
      <w:r w:rsidRPr="00E17DFD">
        <w:rPr>
          <w:rFonts w:ascii="Times New Roman" w:hAnsi="Times New Roman" w:cs="Times New Roman"/>
          <w:sz w:val="26"/>
          <w:szCs w:val="26"/>
        </w:rPr>
        <w:t>ты и статьи правовых актов, нормы которых были нарушены (не соблюдены).</w:t>
      </w:r>
    </w:p>
    <w:p w:rsidR="00715D44" w:rsidRPr="00E17DFD" w:rsidRDefault="00715D44" w:rsidP="00715D44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В представлении должен быть указан срок его рассмотрения и представления информации о принятых мерах по выявленным фактам нарушений.</w:t>
      </w:r>
    </w:p>
    <w:p w:rsidR="000374C6" w:rsidRPr="00E17DFD" w:rsidRDefault="000374C6" w:rsidP="00715D44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Организация и осуществление контроля за полным и своевременным исполн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>нием требований представления осуществляется руководителем контрольного мер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>приятия.</w:t>
      </w:r>
    </w:p>
    <w:p w:rsidR="002C1CAC" w:rsidRPr="00E17DFD" w:rsidRDefault="00FC155F" w:rsidP="00FC155F">
      <w:pPr>
        <w:pStyle w:val="a5"/>
        <w:numPr>
          <w:ilvl w:val="1"/>
          <w:numId w:val="29"/>
        </w:numPr>
        <w:tabs>
          <w:tab w:val="left" w:pos="709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 w:rsidR="00965BB5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подготавливается и направляется в соо</w:t>
      </w:r>
      <w:r w:rsidRPr="00E17DFD">
        <w:rPr>
          <w:rFonts w:ascii="Times New Roman" w:hAnsi="Times New Roman" w:cs="Times New Roman"/>
          <w:sz w:val="26"/>
          <w:szCs w:val="26"/>
        </w:rPr>
        <w:t>т</w:t>
      </w:r>
      <w:r w:rsidRPr="00E17DFD">
        <w:rPr>
          <w:rFonts w:ascii="Times New Roman" w:hAnsi="Times New Roman" w:cs="Times New Roman"/>
          <w:sz w:val="26"/>
          <w:szCs w:val="26"/>
        </w:rPr>
        <w:t xml:space="preserve">ветствующие органы местного самоуправления и муниципальные органы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</w:t>
      </w:r>
      <w:r w:rsidR="00805454" w:rsidRPr="00805454">
        <w:rPr>
          <w:rFonts w:ascii="Times New Roman" w:hAnsi="Times New Roman" w:cs="Times New Roman"/>
          <w:sz w:val="26"/>
          <w:szCs w:val="26"/>
        </w:rPr>
        <w:t>ь</w:t>
      </w:r>
      <w:r w:rsidR="00805454" w:rsidRPr="00805454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», проверяемые органы и организации и их должнос</w:t>
      </w:r>
      <w:r w:rsidRPr="00E17DFD">
        <w:rPr>
          <w:rFonts w:ascii="Times New Roman" w:hAnsi="Times New Roman" w:cs="Times New Roman"/>
          <w:sz w:val="26"/>
          <w:szCs w:val="26"/>
        </w:rPr>
        <w:t>т</w:t>
      </w:r>
      <w:r w:rsidRPr="00E17DFD">
        <w:rPr>
          <w:rFonts w:ascii="Times New Roman" w:hAnsi="Times New Roman" w:cs="Times New Roman"/>
          <w:sz w:val="26"/>
          <w:szCs w:val="26"/>
        </w:rPr>
        <w:t>ным лицам в случае выявления нарушений требующих безотлагательных мер по</w:t>
      </w:r>
      <w:r w:rsidR="00F03A64" w:rsidRPr="00E17DFD">
        <w:rPr>
          <w:rFonts w:ascii="Times New Roman" w:hAnsi="Times New Roman" w:cs="Times New Roman"/>
          <w:sz w:val="26"/>
          <w:szCs w:val="26"/>
        </w:rPr>
        <w:t xml:space="preserve"> их пресечению и предупреждению, создания на проверяемом объекте препятствий для проведения контрольного мероприятия.</w:t>
      </w:r>
    </w:p>
    <w:p w:rsidR="00F03A64" w:rsidRPr="00E17DFD" w:rsidRDefault="00F03A64" w:rsidP="00F03A64">
      <w:pPr>
        <w:pStyle w:val="ConsPlusNormal"/>
        <w:tabs>
          <w:tab w:val="left" w:pos="851"/>
          <w:tab w:val="left" w:pos="993"/>
        </w:tabs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В предписании, направляемом в адрес руководителя проверенной организации, обстоятельства совершения нарушения описываются в лаконичной форме без изли</w:t>
      </w:r>
      <w:r w:rsidRPr="00E17DFD">
        <w:rPr>
          <w:rFonts w:ascii="Times New Roman" w:hAnsi="Times New Roman" w:cs="Times New Roman"/>
          <w:sz w:val="26"/>
          <w:szCs w:val="26"/>
        </w:rPr>
        <w:t>ш</w:t>
      </w:r>
      <w:r w:rsidRPr="00E17DFD">
        <w:rPr>
          <w:rFonts w:ascii="Times New Roman" w:hAnsi="Times New Roman" w:cs="Times New Roman"/>
          <w:sz w:val="26"/>
          <w:szCs w:val="26"/>
        </w:rPr>
        <w:t>ней детализации, но с обязательным указанием на конкретные пункты (разделы) док</w:t>
      </w:r>
      <w:r w:rsidRPr="00E17DFD">
        <w:rPr>
          <w:rFonts w:ascii="Times New Roman" w:hAnsi="Times New Roman" w:cs="Times New Roman"/>
          <w:sz w:val="26"/>
          <w:szCs w:val="26"/>
        </w:rPr>
        <w:t>у</w:t>
      </w:r>
      <w:r w:rsidRPr="00E17DFD">
        <w:rPr>
          <w:rFonts w:ascii="Times New Roman" w:hAnsi="Times New Roman" w:cs="Times New Roman"/>
          <w:sz w:val="26"/>
          <w:szCs w:val="26"/>
        </w:rPr>
        <w:t>мента, в которых отражены соответствующие нарушения.</w:t>
      </w:r>
    </w:p>
    <w:p w:rsidR="00F03A64" w:rsidRPr="00E17DFD" w:rsidRDefault="00F03A64" w:rsidP="00F03A64">
      <w:pPr>
        <w:pStyle w:val="ConsPlusNormal"/>
        <w:tabs>
          <w:tab w:val="left" w:pos="851"/>
          <w:tab w:val="left" w:pos="993"/>
        </w:tabs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Вывод о квалификации соответствующий действий (бездействия) в качестве нарушения должен быть сформулирован однозначно и конкретно с указанием на пун</w:t>
      </w:r>
      <w:r w:rsidRPr="00E17DFD">
        <w:rPr>
          <w:rFonts w:ascii="Times New Roman" w:hAnsi="Times New Roman" w:cs="Times New Roman"/>
          <w:sz w:val="26"/>
          <w:szCs w:val="26"/>
        </w:rPr>
        <w:t>к</w:t>
      </w:r>
      <w:r w:rsidRPr="00E17DFD">
        <w:rPr>
          <w:rFonts w:ascii="Times New Roman" w:hAnsi="Times New Roman" w:cs="Times New Roman"/>
          <w:sz w:val="26"/>
          <w:szCs w:val="26"/>
        </w:rPr>
        <w:t>ты и статьи правовых актов, нормы которых были нарушены (не соблюдены).</w:t>
      </w:r>
    </w:p>
    <w:p w:rsidR="00F03A64" w:rsidRPr="00E17DFD" w:rsidRDefault="00F03A64" w:rsidP="00F03A64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В предписании должно быть указание о необходимости направления в адрес </w:t>
      </w:r>
      <w:r w:rsidR="00965BB5" w:rsidRPr="00E17DFD">
        <w:rPr>
          <w:rFonts w:ascii="Times New Roman" w:hAnsi="Times New Roman" w:cs="Times New Roman"/>
          <w:sz w:val="26"/>
          <w:szCs w:val="26"/>
        </w:rPr>
        <w:t>Р</w:t>
      </w:r>
      <w:r w:rsidR="00965BB5" w:rsidRPr="00E17DFD">
        <w:rPr>
          <w:rFonts w:ascii="Times New Roman" w:hAnsi="Times New Roman" w:cs="Times New Roman"/>
          <w:sz w:val="26"/>
          <w:szCs w:val="26"/>
        </w:rPr>
        <w:t>е</w:t>
      </w:r>
      <w:r w:rsidR="00965BB5" w:rsidRPr="00E17DFD">
        <w:rPr>
          <w:rFonts w:ascii="Times New Roman" w:hAnsi="Times New Roman" w:cs="Times New Roman"/>
          <w:sz w:val="26"/>
          <w:szCs w:val="26"/>
        </w:rPr>
        <w:t>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 xml:space="preserve"> письменного сообщения о результатах рассмотрения предписания и принятых мерах по его реализации с установленным сроком такого сообщения.</w:t>
      </w:r>
    </w:p>
    <w:p w:rsidR="00F03A64" w:rsidRPr="00E17DFD" w:rsidRDefault="00F03A64" w:rsidP="00F03A64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lastRenderedPageBreak/>
        <w:t>Организация и осуществление контроля за полным и своевременным исполнен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Pr="00E17DFD">
        <w:rPr>
          <w:rFonts w:ascii="Times New Roman" w:hAnsi="Times New Roman" w:cs="Times New Roman"/>
          <w:sz w:val="26"/>
          <w:szCs w:val="26"/>
        </w:rPr>
        <w:t>ем требований предписания осуществляется руководителем контрольного меропри</w:t>
      </w:r>
      <w:r w:rsidRPr="00E17DFD">
        <w:rPr>
          <w:rFonts w:ascii="Times New Roman" w:hAnsi="Times New Roman" w:cs="Times New Roman"/>
          <w:sz w:val="26"/>
          <w:szCs w:val="26"/>
        </w:rPr>
        <w:t>я</w:t>
      </w:r>
      <w:r w:rsidRPr="00E17DFD">
        <w:rPr>
          <w:rFonts w:ascii="Times New Roman" w:hAnsi="Times New Roman" w:cs="Times New Roman"/>
          <w:sz w:val="26"/>
          <w:szCs w:val="26"/>
        </w:rPr>
        <w:t>тия.</w:t>
      </w:r>
    </w:p>
    <w:p w:rsidR="00F03A64" w:rsidRPr="00E17DFD" w:rsidRDefault="00F03A64" w:rsidP="00F03A64">
      <w:pPr>
        <w:pStyle w:val="a5"/>
        <w:tabs>
          <w:tab w:val="left" w:pos="709"/>
          <w:tab w:val="left" w:pos="993"/>
        </w:tabs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22DB5" w:rsidRPr="00E17DFD" w:rsidRDefault="00F22DB5" w:rsidP="00F22DB5">
      <w:pPr>
        <w:pStyle w:val="a5"/>
        <w:numPr>
          <w:ilvl w:val="0"/>
          <w:numId w:val="29"/>
        </w:numPr>
        <w:tabs>
          <w:tab w:val="num" w:pos="426"/>
        </w:tabs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sub_71"/>
      <w:bookmarkStart w:id="5" w:name="sub_73"/>
      <w:r w:rsidRPr="00E17DFD">
        <w:rPr>
          <w:rFonts w:ascii="Times New Roman" w:hAnsi="Times New Roman" w:cs="Times New Roman"/>
          <w:b/>
          <w:bCs/>
          <w:sz w:val="26"/>
          <w:szCs w:val="26"/>
        </w:rPr>
        <w:t>СРОКИ ПРОВЕДЕНИЯ КОНТРОЛЬНЫХ И ЭКСПЕРТНО-АНАЛИТИЧЕСКИХ МЕРОПРИЯТИЙ</w:t>
      </w:r>
    </w:p>
    <w:p w:rsidR="0070390C" w:rsidRPr="00E17DFD" w:rsidRDefault="0070390C" w:rsidP="00F440EC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2DB5" w:rsidRPr="00E17DFD" w:rsidRDefault="00F22DB5" w:rsidP="00F22DB5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Экспертиза проекта </w:t>
      </w:r>
      <w:r w:rsidR="00984619" w:rsidRPr="00E17DFD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Pr="00E17DFD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</w:t>
      </w:r>
      <w:r w:rsidR="00805454" w:rsidRPr="00805454">
        <w:rPr>
          <w:rFonts w:ascii="Times New Roman" w:hAnsi="Times New Roman" w:cs="Times New Roman"/>
          <w:sz w:val="26"/>
          <w:szCs w:val="26"/>
        </w:rPr>
        <w:t>и</w:t>
      </w:r>
      <w:r w:rsidR="00805454" w:rsidRPr="00805454">
        <w:rPr>
          <w:rFonts w:ascii="Times New Roman" w:hAnsi="Times New Roman" w:cs="Times New Roman"/>
          <w:sz w:val="26"/>
          <w:szCs w:val="26"/>
        </w:rPr>
        <w:t>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 проводиться на основании представленн</w:t>
      </w:r>
      <w:r w:rsidR="00984619" w:rsidRPr="00E17DFD">
        <w:rPr>
          <w:rFonts w:ascii="Times New Roman" w:hAnsi="Times New Roman" w:cs="Times New Roman"/>
          <w:sz w:val="26"/>
          <w:szCs w:val="26"/>
        </w:rPr>
        <w:t>ого</w:t>
      </w:r>
      <w:r w:rsidRPr="00E17DFD">
        <w:rPr>
          <w:rFonts w:ascii="Times New Roman" w:hAnsi="Times New Roman" w:cs="Times New Roman"/>
          <w:sz w:val="26"/>
          <w:szCs w:val="26"/>
        </w:rPr>
        <w:t xml:space="preserve"> в </w:t>
      </w:r>
      <w:r w:rsidR="00965BB5" w:rsidRPr="00E17DFD">
        <w:rPr>
          <w:rFonts w:ascii="Times New Roman" w:hAnsi="Times New Roman" w:cs="Times New Roman"/>
          <w:sz w:val="26"/>
          <w:szCs w:val="26"/>
        </w:rPr>
        <w:t>Ревизионную комиссию</w:t>
      </w:r>
      <w:r w:rsidR="00475BCB" w:rsidRPr="00E17DFD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984619" w:rsidRPr="00E17DFD">
        <w:rPr>
          <w:rFonts w:ascii="Times New Roman" w:hAnsi="Times New Roman" w:cs="Times New Roman"/>
          <w:sz w:val="26"/>
          <w:szCs w:val="26"/>
        </w:rPr>
        <w:t>т</w:t>
      </w:r>
      <w:r w:rsidR="00475BCB" w:rsidRPr="00E17DFD">
        <w:rPr>
          <w:rFonts w:ascii="Times New Roman" w:hAnsi="Times New Roman" w:cs="Times New Roman"/>
          <w:sz w:val="26"/>
          <w:szCs w:val="26"/>
        </w:rPr>
        <w:t>ву</w:t>
      </w:r>
      <w:r w:rsidR="00475BCB" w:rsidRPr="00E17DFD">
        <w:rPr>
          <w:rFonts w:ascii="Times New Roman" w:hAnsi="Times New Roman" w:cs="Times New Roman"/>
          <w:sz w:val="26"/>
          <w:szCs w:val="26"/>
        </w:rPr>
        <w:t>ю</w:t>
      </w:r>
      <w:r w:rsidR="00475BCB" w:rsidRPr="00E17DFD">
        <w:rPr>
          <w:rFonts w:ascii="Times New Roman" w:hAnsi="Times New Roman" w:cs="Times New Roman"/>
          <w:sz w:val="26"/>
          <w:szCs w:val="26"/>
        </w:rPr>
        <w:t>щего прое</w:t>
      </w:r>
      <w:r w:rsidR="00984619" w:rsidRPr="00E17DFD">
        <w:rPr>
          <w:rFonts w:ascii="Times New Roman" w:hAnsi="Times New Roman" w:cs="Times New Roman"/>
          <w:sz w:val="26"/>
          <w:szCs w:val="26"/>
        </w:rPr>
        <w:t xml:space="preserve">кта нормативного акта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984619"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984619" w:rsidRPr="00E17DFD">
        <w:rPr>
          <w:rFonts w:ascii="Times New Roman" w:hAnsi="Times New Roman" w:cs="Times New Roman"/>
          <w:sz w:val="26"/>
          <w:szCs w:val="26"/>
        </w:rPr>
        <w:t>» в срок, не превышающий 21 календарного дня с даты регистрации п</w:t>
      </w:r>
      <w:r w:rsidR="00984619" w:rsidRPr="00E17DFD">
        <w:rPr>
          <w:rFonts w:ascii="Times New Roman" w:hAnsi="Times New Roman" w:cs="Times New Roman"/>
          <w:sz w:val="26"/>
          <w:szCs w:val="26"/>
        </w:rPr>
        <w:t>о</w:t>
      </w:r>
      <w:r w:rsidR="00984619" w:rsidRPr="00E17DFD">
        <w:rPr>
          <w:rFonts w:ascii="Times New Roman" w:hAnsi="Times New Roman" w:cs="Times New Roman"/>
          <w:sz w:val="26"/>
          <w:szCs w:val="26"/>
        </w:rPr>
        <w:t>ступивших документов.</w:t>
      </w:r>
    </w:p>
    <w:p w:rsidR="00984619" w:rsidRPr="00E17DFD" w:rsidRDefault="00984619" w:rsidP="00984619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Экспертиза проектов о внесении изменений в бюджет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</w:t>
      </w:r>
      <w:r w:rsidR="00805454" w:rsidRP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805454">
        <w:rPr>
          <w:rFonts w:ascii="Times New Roman" w:hAnsi="Times New Roman" w:cs="Times New Roman"/>
          <w:sz w:val="26"/>
          <w:szCs w:val="26"/>
        </w:rPr>
        <w:t>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 на очередной финансовый год и план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вый период проводиться на основании представленных в </w:t>
      </w:r>
      <w:r w:rsidR="00965BB5" w:rsidRPr="00E17DFD">
        <w:rPr>
          <w:rFonts w:ascii="Times New Roman" w:hAnsi="Times New Roman" w:cs="Times New Roman"/>
          <w:sz w:val="26"/>
          <w:szCs w:val="26"/>
        </w:rPr>
        <w:t xml:space="preserve">Ревизионную комиссию </w:t>
      </w:r>
      <w:r w:rsidRPr="00E17DFD">
        <w:rPr>
          <w:rFonts w:ascii="Times New Roman" w:hAnsi="Times New Roman" w:cs="Times New Roman"/>
          <w:sz w:val="26"/>
          <w:szCs w:val="26"/>
        </w:rPr>
        <w:t>с</w:t>
      </w:r>
      <w:r w:rsidRPr="00E17DFD">
        <w:rPr>
          <w:rFonts w:ascii="Times New Roman" w:hAnsi="Times New Roman" w:cs="Times New Roman"/>
          <w:sz w:val="26"/>
          <w:szCs w:val="26"/>
        </w:rPr>
        <w:t>о</w:t>
      </w:r>
      <w:r w:rsidRPr="00E17DFD">
        <w:rPr>
          <w:rFonts w:ascii="Times New Roman" w:hAnsi="Times New Roman" w:cs="Times New Roman"/>
          <w:sz w:val="26"/>
          <w:szCs w:val="26"/>
        </w:rPr>
        <w:t xml:space="preserve">ответствующих проектов нормативных актов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</w:t>
      </w:r>
      <w:r w:rsidR="00805454" w:rsidRPr="00805454">
        <w:rPr>
          <w:rFonts w:ascii="Times New Roman" w:hAnsi="Times New Roman" w:cs="Times New Roman"/>
          <w:sz w:val="26"/>
          <w:szCs w:val="26"/>
        </w:rPr>
        <w:t>и</w:t>
      </w:r>
      <w:r w:rsidR="00805454" w:rsidRPr="00805454">
        <w:rPr>
          <w:rFonts w:ascii="Times New Roman" w:hAnsi="Times New Roman" w:cs="Times New Roman"/>
          <w:sz w:val="26"/>
          <w:szCs w:val="26"/>
        </w:rPr>
        <w:t>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 в срок, не превышающий 10 календарных дней с даты регистрации поступивших документов.</w:t>
      </w:r>
    </w:p>
    <w:p w:rsidR="00984619" w:rsidRPr="00E17DFD" w:rsidRDefault="00EA3C64" w:rsidP="00F22DB5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Финансово-экономическая </w:t>
      </w:r>
      <w:r w:rsidR="00C042BE" w:rsidRPr="00E17DFD">
        <w:rPr>
          <w:rFonts w:ascii="Times New Roman" w:hAnsi="Times New Roman" w:cs="Times New Roman"/>
          <w:sz w:val="26"/>
          <w:szCs w:val="26"/>
        </w:rPr>
        <w:t>экспертиза муниципальных правовых актов (вкл</w:t>
      </w:r>
      <w:r w:rsidR="00C042BE" w:rsidRPr="00E17DFD">
        <w:rPr>
          <w:rFonts w:ascii="Times New Roman" w:hAnsi="Times New Roman" w:cs="Times New Roman"/>
          <w:sz w:val="26"/>
          <w:szCs w:val="26"/>
        </w:rPr>
        <w:t>ю</w:t>
      </w:r>
      <w:r w:rsidR="00C042BE" w:rsidRPr="00E17DFD">
        <w:rPr>
          <w:rFonts w:ascii="Times New Roman" w:hAnsi="Times New Roman" w:cs="Times New Roman"/>
          <w:sz w:val="26"/>
          <w:szCs w:val="26"/>
        </w:rPr>
        <w:t xml:space="preserve">чая оценку финансово-экономических обоснований) в части, касающейся расходных обязательств МО </w:t>
      </w:r>
      <w:r w:rsidR="00965BB5" w:rsidRPr="00E17DFD">
        <w:rPr>
          <w:rFonts w:ascii="Times New Roman" w:hAnsi="Times New Roman" w:cs="Times New Roman"/>
          <w:sz w:val="26"/>
          <w:szCs w:val="26"/>
        </w:rPr>
        <w:t>МР</w:t>
      </w:r>
      <w:r w:rsidR="00C042BE"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C042BE" w:rsidRPr="00E17DFD">
        <w:rPr>
          <w:rFonts w:ascii="Times New Roman" w:hAnsi="Times New Roman" w:cs="Times New Roman"/>
          <w:sz w:val="26"/>
          <w:szCs w:val="26"/>
        </w:rPr>
        <w:t xml:space="preserve">», а также муниципальных программ проводится на основании представленных в </w:t>
      </w:r>
      <w:r w:rsidR="00965BB5" w:rsidRPr="00E17DFD">
        <w:rPr>
          <w:rFonts w:ascii="Times New Roman" w:hAnsi="Times New Roman" w:cs="Times New Roman"/>
          <w:sz w:val="26"/>
          <w:szCs w:val="26"/>
        </w:rPr>
        <w:t xml:space="preserve">Ревизионную комиссию </w:t>
      </w:r>
      <w:r w:rsidR="00C042BE" w:rsidRPr="00E17DFD">
        <w:rPr>
          <w:rFonts w:ascii="Times New Roman" w:hAnsi="Times New Roman" w:cs="Times New Roman"/>
          <w:sz w:val="26"/>
          <w:szCs w:val="26"/>
        </w:rPr>
        <w:t>соответствующих проектов но</w:t>
      </w:r>
      <w:r w:rsidR="00C042BE" w:rsidRPr="00E17DFD">
        <w:rPr>
          <w:rFonts w:ascii="Times New Roman" w:hAnsi="Times New Roman" w:cs="Times New Roman"/>
          <w:sz w:val="26"/>
          <w:szCs w:val="26"/>
        </w:rPr>
        <w:t>р</w:t>
      </w:r>
      <w:r w:rsidR="00C042BE" w:rsidRPr="00E17DFD">
        <w:rPr>
          <w:rFonts w:ascii="Times New Roman" w:hAnsi="Times New Roman" w:cs="Times New Roman"/>
          <w:sz w:val="26"/>
          <w:szCs w:val="26"/>
        </w:rPr>
        <w:t xml:space="preserve">мативных актов МО </w:t>
      </w:r>
      <w:r w:rsidR="00965BB5" w:rsidRPr="00E17DFD">
        <w:rPr>
          <w:rFonts w:ascii="Times New Roman" w:hAnsi="Times New Roman" w:cs="Times New Roman"/>
          <w:sz w:val="26"/>
          <w:szCs w:val="26"/>
        </w:rPr>
        <w:t>МР</w:t>
      </w:r>
      <w:r w:rsidR="00C042BE" w:rsidRPr="00E17DFD">
        <w:rPr>
          <w:rFonts w:ascii="Times New Roman" w:hAnsi="Times New Roman" w:cs="Times New Roman"/>
          <w:sz w:val="26"/>
          <w:szCs w:val="26"/>
        </w:rPr>
        <w:t xml:space="preserve"> 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="00C042BE" w:rsidRPr="00E17DFD">
        <w:rPr>
          <w:rFonts w:ascii="Times New Roman" w:hAnsi="Times New Roman" w:cs="Times New Roman"/>
          <w:sz w:val="26"/>
          <w:szCs w:val="26"/>
        </w:rPr>
        <w:t xml:space="preserve">» в срок, не превышающий </w:t>
      </w:r>
      <w:r w:rsidR="00541E87" w:rsidRPr="00E17DFD">
        <w:rPr>
          <w:rFonts w:ascii="Times New Roman" w:hAnsi="Times New Roman" w:cs="Times New Roman"/>
          <w:sz w:val="26"/>
          <w:szCs w:val="26"/>
        </w:rPr>
        <w:t>15 рабочих дней с д</w:t>
      </w:r>
      <w:r w:rsidR="00541E87" w:rsidRPr="00E17DFD">
        <w:rPr>
          <w:rFonts w:ascii="Times New Roman" w:hAnsi="Times New Roman" w:cs="Times New Roman"/>
          <w:sz w:val="26"/>
          <w:szCs w:val="26"/>
        </w:rPr>
        <w:t>а</w:t>
      </w:r>
      <w:r w:rsidR="00541E87" w:rsidRPr="00E17DFD">
        <w:rPr>
          <w:rFonts w:ascii="Times New Roman" w:hAnsi="Times New Roman" w:cs="Times New Roman"/>
          <w:sz w:val="26"/>
          <w:szCs w:val="26"/>
        </w:rPr>
        <w:t>ты регистрации поступивших документов.</w:t>
      </w:r>
    </w:p>
    <w:p w:rsidR="00541E87" w:rsidRPr="00E17DFD" w:rsidRDefault="00541E87" w:rsidP="0086035B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sz w:val="26"/>
          <w:szCs w:val="26"/>
        </w:rPr>
        <w:t>Оценка эффективности предоставления налоговых и иных льгот и преим</w:t>
      </w:r>
      <w:r w:rsidRPr="00E17DFD">
        <w:rPr>
          <w:rFonts w:ascii="Times New Roman" w:hAnsi="Times New Roman" w:cs="Times New Roman"/>
          <w:sz w:val="26"/>
          <w:szCs w:val="26"/>
        </w:rPr>
        <w:t>у</w:t>
      </w:r>
      <w:r w:rsidRPr="00E17DFD">
        <w:rPr>
          <w:rFonts w:ascii="Times New Roman" w:hAnsi="Times New Roman" w:cs="Times New Roman"/>
          <w:sz w:val="26"/>
          <w:szCs w:val="26"/>
        </w:rPr>
        <w:t xml:space="preserve">ществ, бюджетных кредитов за счет средств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», а также оценка законности представления м</w:t>
      </w:r>
      <w:r w:rsidRPr="00E17DFD">
        <w:rPr>
          <w:rFonts w:ascii="Times New Roman" w:hAnsi="Times New Roman" w:cs="Times New Roman"/>
          <w:sz w:val="26"/>
          <w:szCs w:val="26"/>
        </w:rPr>
        <w:t>у</w:t>
      </w:r>
      <w:r w:rsidRPr="00E17DFD">
        <w:rPr>
          <w:rFonts w:ascii="Times New Roman" w:hAnsi="Times New Roman" w:cs="Times New Roman"/>
          <w:sz w:val="26"/>
          <w:szCs w:val="26"/>
        </w:rPr>
        <w:t>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</w:t>
      </w:r>
      <w:r w:rsidRPr="00E17DFD">
        <w:rPr>
          <w:rFonts w:ascii="Times New Roman" w:hAnsi="Times New Roman" w:cs="Times New Roman"/>
          <w:sz w:val="26"/>
          <w:szCs w:val="26"/>
        </w:rPr>
        <w:t>ь</w:t>
      </w:r>
      <w:r w:rsidRPr="00E17DFD">
        <w:rPr>
          <w:rFonts w:ascii="Times New Roman" w:hAnsi="Times New Roman" w:cs="Times New Roman"/>
          <w:sz w:val="26"/>
          <w:szCs w:val="26"/>
        </w:rPr>
        <w:t xml:space="preserve">ными предпринимателями за счет средств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</w:t>
      </w:r>
      <w:r w:rsidR="00805454" w:rsidRPr="00805454">
        <w:rPr>
          <w:rFonts w:ascii="Times New Roman" w:hAnsi="Times New Roman" w:cs="Times New Roman"/>
          <w:sz w:val="26"/>
          <w:szCs w:val="26"/>
        </w:rPr>
        <w:t>у</w:t>
      </w:r>
      <w:r w:rsidR="00805454" w:rsidRPr="00805454">
        <w:rPr>
          <w:rFonts w:ascii="Times New Roman" w:hAnsi="Times New Roman" w:cs="Times New Roman"/>
          <w:sz w:val="26"/>
          <w:szCs w:val="26"/>
        </w:rPr>
        <w:t>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 xml:space="preserve">» и имущества, находящегося в собственности </w:t>
      </w:r>
      <w:r w:rsidR="00805454" w:rsidRPr="00805454">
        <w:rPr>
          <w:rFonts w:ascii="Times New Roman" w:hAnsi="Times New Roman" w:cs="Times New Roman"/>
          <w:sz w:val="26"/>
          <w:szCs w:val="26"/>
        </w:rPr>
        <w:t>м</w:t>
      </w:r>
      <w:r w:rsidR="00805454" w:rsidRPr="00805454">
        <w:rPr>
          <w:rFonts w:ascii="Times New Roman" w:hAnsi="Times New Roman" w:cs="Times New Roman"/>
          <w:sz w:val="26"/>
          <w:szCs w:val="26"/>
        </w:rPr>
        <w:t>у</w:t>
      </w:r>
      <w:r w:rsidR="00805454" w:rsidRPr="00805454">
        <w:rPr>
          <w:rFonts w:ascii="Times New Roman" w:hAnsi="Times New Roman" w:cs="Times New Roman"/>
          <w:sz w:val="26"/>
          <w:szCs w:val="26"/>
        </w:rPr>
        <w:t>ниципального образования муниципального</w:t>
      </w:r>
      <w:proofErr w:type="gramEnd"/>
      <w:r w:rsidR="00805454" w:rsidRPr="0080545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</w:t>
      </w:r>
      <w:r w:rsidR="0086035B" w:rsidRPr="00E17DFD">
        <w:rPr>
          <w:rFonts w:ascii="Times New Roman" w:hAnsi="Times New Roman" w:cs="Times New Roman"/>
          <w:sz w:val="26"/>
          <w:szCs w:val="26"/>
        </w:rPr>
        <w:t>, а также анализ бюджетного процесса осуществляется путем проведения экспертно-аналитических м</w:t>
      </w:r>
      <w:r w:rsidR="0086035B" w:rsidRPr="00E17DFD">
        <w:rPr>
          <w:rFonts w:ascii="Times New Roman" w:hAnsi="Times New Roman" w:cs="Times New Roman"/>
          <w:sz w:val="26"/>
          <w:szCs w:val="26"/>
        </w:rPr>
        <w:t>е</w:t>
      </w:r>
      <w:r w:rsidR="0086035B" w:rsidRPr="00E17DFD">
        <w:rPr>
          <w:rFonts w:ascii="Times New Roman" w:hAnsi="Times New Roman" w:cs="Times New Roman"/>
          <w:sz w:val="26"/>
          <w:szCs w:val="26"/>
        </w:rPr>
        <w:t xml:space="preserve">роприятий на основании распоряжения председателя </w:t>
      </w:r>
      <w:r w:rsidR="00965BB5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86035B" w:rsidRPr="00E17DFD">
        <w:rPr>
          <w:rFonts w:ascii="Times New Roman" w:hAnsi="Times New Roman" w:cs="Times New Roman"/>
          <w:sz w:val="26"/>
          <w:szCs w:val="26"/>
        </w:rPr>
        <w:t>в срок</w:t>
      </w:r>
      <w:r w:rsidR="00FC7945">
        <w:rPr>
          <w:rFonts w:ascii="Times New Roman" w:hAnsi="Times New Roman" w:cs="Times New Roman"/>
          <w:sz w:val="26"/>
          <w:szCs w:val="26"/>
        </w:rPr>
        <w:t>,</w:t>
      </w:r>
      <w:r w:rsidR="0086035B" w:rsidRPr="00E17DFD">
        <w:rPr>
          <w:rFonts w:ascii="Times New Roman" w:hAnsi="Times New Roman" w:cs="Times New Roman"/>
          <w:sz w:val="26"/>
          <w:szCs w:val="26"/>
        </w:rPr>
        <w:t xml:space="preserve"> не превышающий 20 рабочих дней.</w:t>
      </w:r>
    </w:p>
    <w:bookmarkEnd w:id="4"/>
    <w:bookmarkEnd w:id="5"/>
    <w:p w:rsidR="0086035B" w:rsidRPr="00E17DFD" w:rsidRDefault="0086035B" w:rsidP="0086035B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Внешняя проверка годового отчета об исполнении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«</w:t>
      </w:r>
      <w:r w:rsidR="00965BB5" w:rsidRPr="00E17DFD">
        <w:rPr>
          <w:rFonts w:ascii="Times New Roman" w:hAnsi="Times New Roman" w:cs="Times New Roman"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sz w:val="26"/>
          <w:szCs w:val="26"/>
        </w:rPr>
        <w:t>» проводится на основании пре</w:t>
      </w:r>
      <w:r w:rsidRPr="00E17DFD">
        <w:rPr>
          <w:rFonts w:ascii="Times New Roman" w:hAnsi="Times New Roman" w:cs="Times New Roman"/>
          <w:sz w:val="26"/>
          <w:szCs w:val="26"/>
        </w:rPr>
        <w:t>д</w:t>
      </w:r>
      <w:r w:rsidRPr="00E17DFD">
        <w:rPr>
          <w:rFonts w:ascii="Times New Roman" w:hAnsi="Times New Roman" w:cs="Times New Roman"/>
          <w:sz w:val="26"/>
          <w:szCs w:val="26"/>
        </w:rPr>
        <w:t xml:space="preserve">ставленного </w:t>
      </w:r>
      <w:r w:rsidR="0016394C" w:rsidRPr="00E17DFD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16394C" w:rsidRPr="00E17DFD">
        <w:rPr>
          <w:rFonts w:ascii="Times New Roman" w:hAnsi="Times New Roman" w:cs="Times New Roman"/>
          <w:sz w:val="26"/>
          <w:szCs w:val="26"/>
        </w:rPr>
        <w:t>муниципального района «Сосногорск»</w:t>
      </w:r>
      <w:r w:rsidRPr="00E17DFD">
        <w:rPr>
          <w:rFonts w:ascii="Times New Roman" w:hAnsi="Times New Roman" w:cs="Times New Roman"/>
          <w:sz w:val="26"/>
          <w:szCs w:val="26"/>
        </w:rPr>
        <w:t xml:space="preserve"> в </w:t>
      </w:r>
      <w:r w:rsidR="0016394C" w:rsidRPr="00E17DFD">
        <w:rPr>
          <w:rFonts w:ascii="Times New Roman" w:hAnsi="Times New Roman" w:cs="Times New Roman"/>
          <w:sz w:val="26"/>
          <w:szCs w:val="26"/>
        </w:rPr>
        <w:t xml:space="preserve">Ревизионную комиссию </w:t>
      </w:r>
      <w:r w:rsidRPr="00E17DFD">
        <w:rPr>
          <w:rFonts w:ascii="Times New Roman" w:hAnsi="Times New Roman" w:cs="Times New Roman"/>
          <w:sz w:val="26"/>
          <w:szCs w:val="26"/>
        </w:rPr>
        <w:t xml:space="preserve">годового отчета об исполнении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</w:t>
      </w:r>
      <w:r w:rsidR="00805454" w:rsidRPr="00805454">
        <w:rPr>
          <w:rFonts w:ascii="Times New Roman" w:hAnsi="Times New Roman" w:cs="Times New Roman"/>
          <w:sz w:val="26"/>
          <w:szCs w:val="26"/>
        </w:rPr>
        <w:t>у</w:t>
      </w:r>
      <w:r w:rsidR="00805454" w:rsidRPr="00805454">
        <w:rPr>
          <w:rFonts w:ascii="Times New Roman" w:hAnsi="Times New Roman" w:cs="Times New Roman"/>
          <w:sz w:val="26"/>
          <w:szCs w:val="26"/>
        </w:rPr>
        <w:t>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16394C" w:rsidRPr="00E17DFD">
        <w:rPr>
          <w:rFonts w:ascii="Times New Roman" w:hAnsi="Times New Roman" w:cs="Times New Roman"/>
          <w:sz w:val="26"/>
          <w:szCs w:val="26"/>
        </w:rPr>
        <w:t>«Сосногорск»</w:t>
      </w:r>
      <w:r w:rsidRPr="00E17DFD">
        <w:rPr>
          <w:rFonts w:ascii="Times New Roman" w:hAnsi="Times New Roman" w:cs="Times New Roman"/>
          <w:sz w:val="26"/>
          <w:szCs w:val="26"/>
        </w:rPr>
        <w:t xml:space="preserve"> в срок, не превышающий один месяц с даты рег</w:t>
      </w:r>
      <w:r w:rsidRPr="00E17DFD">
        <w:rPr>
          <w:rFonts w:ascii="Times New Roman" w:hAnsi="Times New Roman" w:cs="Times New Roman"/>
          <w:sz w:val="26"/>
          <w:szCs w:val="26"/>
        </w:rPr>
        <w:t>и</w:t>
      </w:r>
      <w:r w:rsidRPr="00E17DFD">
        <w:rPr>
          <w:rFonts w:ascii="Times New Roman" w:hAnsi="Times New Roman" w:cs="Times New Roman"/>
          <w:sz w:val="26"/>
          <w:szCs w:val="26"/>
        </w:rPr>
        <w:t>страции поступивших документов.</w:t>
      </w:r>
    </w:p>
    <w:p w:rsidR="0070390C" w:rsidRPr="00E17DFD" w:rsidRDefault="00205793" w:rsidP="0086035B">
      <w:pPr>
        <w:pStyle w:val="a5"/>
        <w:numPr>
          <w:ilvl w:val="1"/>
          <w:numId w:val="29"/>
        </w:numPr>
        <w:tabs>
          <w:tab w:val="num" w:pos="851"/>
          <w:tab w:val="num" w:pos="993"/>
        </w:tabs>
        <w:ind w:left="0" w:right="-1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7DFD">
        <w:rPr>
          <w:rFonts w:ascii="Times New Roman" w:hAnsi="Times New Roman" w:cs="Times New Roman"/>
          <w:iCs/>
          <w:sz w:val="26"/>
          <w:szCs w:val="26"/>
        </w:rPr>
        <w:t>Срок проведения контрольного мероприятия (проверки, ревизии) определ</w:t>
      </w:r>
      <w:r w:rsidRPr="00E17DFD">
        <w:rPr>
          <w:rFonts w:ascii="Times New Roman" w:hAnsi="Times New Roman" w:cs="Times New Roman"/>
          <w:iCs/>
          <w:sz w:val="26"/>
          <w:szCs w:val="26"/>
        </w:rPr>
        <w:t>я</w:t>
      </w:r>
      <w:r w:rsidRPr="00E17DFD">
        <w:rPr>
          <w:rFonts w:ascii="Times New Roman" w:hAnsi="Times New Roman" w:cs="Times New Roman"/>
          <w:iCs/>
          <w:sz w:val="26"/>
          <w:szCs w:val="26"/>
        </w:rPr>
        <w:t>ются с учетом объема предстоящих работ, необходимых и достаточных для достиж</w:t>
      </w:r>
      <w:r w:rsidRPr="00E17DFD">
        <w:rPr>
          <w:rFonts w:ascii="Times New Roman" w:hAnsi="Times New Roman" w:cs="Times New Roman"/>
          <w:iCs/>
          <w:sz w:val="26"/>
          <w:szCs w:val="26"/>
        </w:rPr>
        <w:t>е</w:t>
      </w:r>
      <w:r w:rsidRPr="00E17DFD">
        <w:rPr>
          <w:rFonts w:ascii="Times New Roman" w:hAnsi="Times New Roman" w:cs="Times New Roman"/>
          <w:iCs/>
          <w:sz w:val="26"/>
          <w:szCs w:val="26"/>
        </w:rPr>
        <w:t>ния целей и решения задач контрольного мероприятия, вытекающих из основания для его проведения, а также особенностей деятельности проверяемых объектов.</w:t>
      </w:r>
    </w:p>
    <w:p w:rsidR="00205793" w:rsidRPr="00E17DFD" w:rsidRDefault="00205793" w:rsidP="0005599E">
      <w:pPr>
        <w:pStyle w:val="a5"/>
        <w:numPr>
          <w:ilvl w:val="2"/>
          <w:numId w:val="29"/>
        </w:numPr>
        <w:tabs>
          <w:tab w:val="num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7DFD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Срок исполнения контрольных мероприятий, целью которых является определение законности и целевого использования средств бюджета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="00805454"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iCs/>
          <w:sz w:val="26"/>
          <w:szCs w:val="26"/>
        </w:rPr>
        <w:t>«</w:t>
      </w:r>
      <w:r w:rsidR="0016394C" w:rsidRPr="00E17DFD">
        <w:rPr>
          <w:rFonts w:ascii="Times New Roman" w:hAnsi="Times New Roman" w:cs="Times New Roman"/>
          <w:iCs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iCs/>
          <w:sz w:val="26"/>
          <w:szCs w:val="26"/>
        </w:rPr>
        <w:t>» не должен превышать 3</w:t>
      </w:r>
      <w:r w:rsidR="0016394C" w:rsidRPr="00E17DFD">
        <w:rPr>
          <w:rFonts w:ascii="Times New Roman" w:hAnsi="Times New Roman" w:cs="Times New Roman"/>
          <w:iCs/>
          <w:sz w:val="26"/>
          <w:szCs w:val="26"/>
        </w:rPr>
        <w:t xml:space="preserve">-х </w:t>
      </w:r>
      <w:r w:rsidRPr="00E17DFD">
        <w:rPr>
          <w:rFonts w:ascii="Times New Roman" w:hAnsi="Times New Roman" w:cs="Times New Roman"/>
          <w:iCs/>
          <w:sz w:val="26"/>
          <w:szCs w:val="26"/>
        </w:rPr>
        <w:t>месяцев.</w:t>
      </w:r>
    </w:p>
    <w:p w:rsidR="00205793" w:rsidRPr="00E17DFD" w:rsidRDefault="00205793" w:rsidP="00FC7945">
      <w:pPr>
        <w:pStyle w:val="a5"/>
        <w:numPr>
          <w:ilvl w:val="2"/>
          <w:numId w:val="29"/>
        </w:numPr>
        <w:tabs>
          <w:tab w:val="num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7DFD">
        <w:rPr>
          <w:rFonts w:ascii="Times New Roman" w:hAnsi="Times New Roman" w:cs="Times New Roman"/>
          <w:iCs/>
          <w:sz w:val="26"/>
          <w:szCs w:val="26"/>
        </w:rPr>
        <w:t>Срок исполнения аудита эффективности не должен превышать 6 месяцев.</w:t>
      </w:r>
    </w:p>
    <w:p w:rsidR="0005599E" w:rsidRPr="00E17DFD" w:rsidRDefault="00205793" w:rsidP="0005599E">
      <w:pPr>
        <w:pStyle w:val="a5"/>
        <w:numPr>
          <w:ilvl w:val="2"/>
          <w:numId w:val="29"/>
        </w:numPr>
        <w:tabs>
          <w:tab w:val="num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7DFD">
        <w:rPr>
          <w:rFonts w:ascii="Times New Roman" w:hAnsi="Times New Roman" w:cs="Times New Roman"/>
          <w:iCs/>
          <w:sz w:val="26"/>
          <w:szCs w:val="26"/>
        </w:rPr>
        <w:t>Срок проведения контрольного мероприятия, в одной проверяемой орг</w:t>
      </w:r>
      <w:r w:rsidRPr="00E17DFD">
        <w:rPr>
          <w:rFonts w:ascii="Times New Roman" w:hAnsi="Times New Roman" w:cs="Times New Roman"/>
          <w:iCs/>
          <w:sz w:val="26"/>
          <w:szCs w:val="26"/>
        </w:rPr>
        <w:t>а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низации в рамках одного контрольного мероприятия, не должен превышать 40 рабочих дней со дня начала, определенного в программе контрольного мероприятия. </w:t>
      </w:r>
    </w:p>
    <w:p w:rsidR="00205793" w:rsidRPr="00E17DFD" w:rsidRDefault="00205793" w:rsidP="0005599E">
      <w:pPr>
        <w:pStyle w:val="a5"/>
        <w:tabs>
          <w:tab w:val="num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7DFD">
        <w:rPr>
          <w:rFonts w:ascii="Times New Roman" w:hAnsi="Times New Roman" w:cs="Times New Roman"/>
          <w:iCs/>
          <w:sz w:val="26"/>
          <w:szCs w:val="26"/>
        </w:rPr>
        <w:t xml:space="preserve">По мотивированному ходатайству руководителя контрольного мероприятия, срок проведения контрольного мероприятия может быть продлен председателем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</w:t>
      </w:r>
      <w:r w:rsidR="0016394C" w:rsidRPr="00E17DFD">
        <w:rPr>
          <w:rFonts w:ascii="Times New Roman" w:hAnsi="Times New Roman" w:cs="Times New Roman"/>
          <w:sz w:val="26"/>
          <w:szCs w:val="26"/>
        </w:rPr>
        <w:t>н</w:t>
      </w:r>
      <w:r w:rsidR="0016394C" w:rsidRPr="00E17DFD">
        <w:rPr>
          <w:rFonts w:ascii="Times New Roman" w:hAnsi="Times New Roman" w:cs="Times New Roman"/>
          <w:sz w:val="26"/>
          <w:szCs w:val="26"/>
        </w:rPr>
        <w:t>ной комиссии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 на срок не более 15 рабочих дней. В ходатайстве руководителя ко</w:t>
      </w:r>
      <w:r w:rsidRPr="00E17DFD">
        <w:rPr>
          <w:rFonts w:ascii="Times New Roman" w:hAnsi="Times New Roman" w:cs="Times New Roman"/>
          <w:iCs/>
          <w:sz w:val="26"/>
          <w:szCs w:val="26"/>
        </w:rPr>
        <w:t>н</w:t>
      </w:r>
      <w:r w:rsidRPr="00E17DFD">
        <w:rPr>
          <w:rFonts w:ascii="Times New Roman" w:hAnsi="Times New Roman" w:cs="Times New Roman"/>
          <w:iCs/>
          <w:sz w:val="26"/>
          <w:szCs w:val="26"/>
        </w:rPr>
        <w:t>трольного мероприятия отражаются причины и факторы, обусловившие изменение сроков, и конкретные предложения (обоснования) на продление установленного срока.</w:t>
      </w:r>
    </w:p>
    <w:p w:rsidR="00205793" w:rsidRPr="00E17DFD" w:rsidRDefault="0005599E" w:rsidP="0005599E">
      <w:pPr>
        <w:pStyle w:val="a5"/>
        <w:numPr>
          <w:ilvl w:val="1"/>
          <w:numId w:val="29"/>
        </w:numPr>
        <w:tabs>
          <w:tab w:val="num" w:pos="993"/>
        </w:tabs>
        <w:ind w:left="0" w:right="-1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7DFD">
        <w:rPr>
          <w:rFonts w:ascii="Times New Roman" w:hAnsi="Times New Roman" w:cs="Times New Roman"/>
          <w:iCs/>
          <w:sz w:val="26"/>
          <w:szCs w:val="26"/>
        </w:rPr>
        <w:t xml:space="preserve">Контрольное мероприятие может быть приостановлено председателем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</w:t>
      </w:r>
      <w:r w:rsidR="0016394C" w:rsidRPr="00E17DFD">
        <w:rPr>
          <w:rFonts w:ascii="Times New Roman" w:hAnsi="Times New Roman" w:cs="Times New Roman"/>
          <w:sz w:val="26"/>
          <w:szCs w:val="26"/>
        </w:rPr>
        <w:t>и</w:t>
      </w:r>
      <w:r w:rsidR="0016394C" w:rsidRPr="00E17DFD">
        <w:rPr>
          <w:rFonts w:ascii="Times New Roman" w:hAnsi="Times New Roman" w:cs="Times New Roman"/>
          <w:sz w:val="26"/>
          <w:szCs w:val="26"/>
        </w:rPr>
        <w:t>зионной комиссии</w:t>
      </w:r>
      <w:r w:rsidRPr="00E17DFD">
        <w:rPr>
          <w:rFonts w:ascii="Times New Roman" w:hAnsi="Times New Roman" w:cs="Times New Roman"/>
          <w:iCs/>
          <w:sz w:val="26"/>
          <w:szCs w:val="26"/>
        </w:rPr>
        <w:t xml:space="preserve"> на основании служебной записки руководителя контрольного мер</w:t>
      </w:r>
      <w:r w:rsidRPr="00E17DFD">
        <w:rPr>
          <w:rFonts w:ascii="Times New Roman" w:hAnsi="Times New Roman" w:cs="Times New Roman"/>
          <w:iCs/>
          <w:sz w:val="26"/>
          <w:szCs w:val="26"/>
        </w:rPr>
        <w:t>о</w:t>
      </w:r>
      <w:r w:rsidRPr="00E17DFD">
        <w:rPr>
          <w:rFonts w:ascii="Times New Roman" w:hAnsi="Times New Roman" w:cs="Times New Roman"/>
          <w:iCs/>
          <w:sz w:val="26"/>
          <w:szCs w:val="26"/>
        </w:rPr>
        <w:t>приятия об отсутствии или неудовлетворительном состоянии бухгалтерского (бюдже</w:t>
      </w:r>
      <w:r w:rsidRPr="00E17DFD">
        <w:rPr>
          <w:rFonts w:ascii="Times New Roman" w:hAnsi="Times New Roman" w:cs="Times New Roman"/>
          <w:iCs/>
          <w:sz w:val="26"/>
          <w:szCs w:val="26"/>
        </w:rPr>
        <w:t>т</w:t>
      </w:r>
      <w:r w:rsidRPr="00E17DFD">
        <w:rPr>
          <w:rFonts w:ascii="Times New Roman" w:hAnsi="Times New Roman" w:cs="Times New Roman"/>
          <w:iCs/>
          <w:sz w:val="26"/>
          <w:szCs w:val="26"/>
        </w:rPr>
        <w:t>ного) учета в проверяемой организации (органах) либо при наличии иных обстоятел</w:t>
      </w:r>
      <w:r w:rsidRPr="00E17DFD">
        <w:rPr>
          <w:rFonts w:ascii="Times New Roman" w:hAnsi="Times New Roman" w:cs="Times New Roman"/>
          <w:iCs/>
          <w:sz w:val="26"/>
          <w:szCs w:val="26"/>
        </w:rPr>
        <w:t>ь</w:t>
      </w:r>
      <w:r w:rsidRPr="00E17DFD">
        <w:rPr>
          <w:rFonts w:ascii="Times New Roman" w:hAnsi="Times New Roman" w:cs="Times New Roman"/>
          <w:iCs/>
          <w:sz w:val="26"/>
          <w:szCs w:val="26"/>
        </w:rPr>
        <w:t>ствах, дающих невозможным дальнейшее проведение контрольного мероприятия.</w:t>
      </w:r>
    </w:p>
    <w:p w:rsidR="0005599E" w:rsidRPr="00E17DFD" w:rsidRDefault="0005599E" w:rsidP="0005599E">
      <w:pPr>
        <w:pStyle w:val="a5"/>
        <w:tabs>
          <w:tab w:val="num" w:pos="993"/>
        </w:tabs>
        <w:ind w:left="1571" w:right="-1"/>
        <w:jc w:val="both"/>
        <w:rPr>
          <w:rFonts w:ascii="Times New Roman" w:hAnsi="Times New Roman" w:cs="Times New Roman"/>
          <w:iCs/>
          <w:sz w:val="26"/>
          <w:szCs w:val="26"/>
        </w:rPr>
      </w:pPr>
    </w:p>
    <w:bookmarkEnd w:id="0"/>
    <w:p w:rsidR="00FC7945" w:rsidRDefault="0005599E" w:rsidP="00B541AD">
      <w:pPr>
        <w:pStyle w:val="a5"/>
        <w:numPr>
          <w:ilvl w:val="0"/>
          <w:numId w:val="29"/>
        </w:numPr>
        <w:tabs>
          <w:tab w:val="num" w:pos="0"/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0F5B0E"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РЯДОК УЧЕТА РЕЗУЛЬТАТОВ </w:t>
      </w: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КОНТРОЛЬНЫХ И </w:t>
      </w:r>
    </w:p>
    <w:p w:rsidR="00FC7945" w:rsidRDefault="0005599E" w:rsidP="00FC7945">
      <w:pPr>
        <w:pStyle w:val="a5"/>
        <w:tabs>
          <w:tab w:val="left" w:pos="567"/>
        </w:tabs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>ЭКСПЕРТНО-АНАЛИТИЧЕСКИХ МЕРОПРИЯТИЙ</w:t>
      </w:r>
      <w:r w:rsidR="000F5B0E" w:rsidRPr="00E17DF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F5B0E" w:rsidRPr="00E17DFD" w:rsidRDefault="000F5B0E" w:rsidP="00FC7945">
      <w:pPr>
        <w:pStyle w:val="a5"/>
        <w:tabs>
          <w:tab w:val="left" w:pos="567"/>
        </w:tabs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17DFD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 ИХ РЕАЛИЗАЦИЕЙ.</w:t>
      </w:r>
    </w:p>
    <w:p w:rsidR="00FC7945" w:rsidRDefault="000F5B0E" w:rsidP="000F5B0E">
      <w:pPr>
        <w:pStyle w:val="a5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ПОДГОТОВКИ ГОДОВОГО ОТЧЕТА </w:t>
      </w:r>
    </w:p>
    <w:p w:rsidR="000F5B0E" w:rsidRPr="00E17DFD" w:rsidRDefault="000F5B0E" w:rsidP="000F5B0E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О ДЕЯТЕЛЬНОСТИ </w:t>
      </w:r>
      <w:r w:rsidR="0016394C" w:rsidRPr="00E17DFD">
        <w:rPr>
          <w:rFonts w:ascii="Times New Roman" w:hAnsi="Times New Roman" w:cs="Times New Roman"/>
          <w:b/>
          <w:sz w:val="26"/>
          <w:szCs w:val="26"/>
        </w:rPr>
        <w:t>РЕВИЗИОННОЙ КОМИССИИ.</w:t>
      </w:r>
    </w:p>
    <w:p w:rsidR="0016394C" w:rsidRPr="00E17DFD" w:rsidRDefault="0016394C" w:rsidP="000F5B0E">
      <w:pPr>
        <w:pStyle w:val="a5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F5B0E" w:rsidRPr="00E17DFD" w:rsidRDefault="000F5B0E" w:rsidP="0016394C">
      <w:pPr>
        <w:pStyle w:val="a5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 xml:space="preserve">Учет результатов контрольных и экспертно-аналитических мероприятий и </w:t>
      </w:r>
      <w:proofErr w:type="gramStart"/>
      <w:r w:rsidRPr="00E17DFD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E17DFD">
        <w:rPr>
          <w:rFonts w:ascii="Times New Roman" w:hAnsi="Times New Roman" w:cs="Times New Roman"/>
          <w:bCs/>
          <w:sz w:val="26"/>
          <w:szCs w:val="26"/>
        </w:rPr>
        <w:t xml:space="preserve"> их реализацией осуществляется в соответствии утвержденного приказом председателя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 Стандарта внешнего муниципального финансов</w:t>
      </w:r>
      <w:r w:rsidRPr="00E17DFD">
        <w:rPr>
          <w:rFonts w:ascii="Times New Roman" w:hAnsi="Times New Roman" w:cs="Times New Roman"/>
          <w:bCs/>
          <w:sz w:val="26"/>
          <w:szCs w:val="26"/>
        </w:rPr>
        <w:t>о</w:t>
      </w:r>
      <w:r w:rsidRPr="00E17DFD">
        <w:rPr>
          <w:rFonts w:ascii="Times New Roman" w:hAnsi="Times New Roman" w:cs="Times New Roman"/>
          <w:bCs/>
          <w:sz w:val="26"/>
          <w:szCs w:val="26"/>
        </w:rPr>
        <w:t>го контроля «Контроль реализаци</w:t>
      </w:r>
      <w:r w:rsidR="0016394C" w:rsidRPr="00E17DFD">
        <w:rPr>
          <w:rFonts w:ascii="Times New Roman" w:hAnsi="Times New Roman" w:cs="Times New Roman"/>
          <w:bCs/>
          <w:sz w:val="26"/>
          <w:szCs w:val="26"/>
        </w:rPr>
        <w:t>и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 результатов контрольных и экспертно-аналитических мероприятий».</w:t>
      </w:r>
    </w:p>
    <w:p w:rsidR="000F5B0E" w:rsidRPr="00E17DFD" w:rsidRDefault="00CB6908" w:rsidP="0016394C">
      <w:pPr>
        <w:pStyle w:val="a5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Годовой отчет о деятельности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6394C" w:rsidRPr="00E17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содержит информацию о выполнении Плана работы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6394C" w:rsidRPr="00E17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bCs/>
          <w:sz w:val="26"/>
          <w:szCs w:val="26"/>
        </w:rPr>
        <w:t>на год, результаты проведенных контрольных и экспертно-аналитических мероприятий.</w:t>
      </w:r>
    </w:p>
    <w:p w:rsidR="00CB6908" w:rsidRPr="00E17DFD" w:rsidRDefault="00CB6908" w:rsidP="00CB6908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DFD">
        <w:rPr>
          <w:rFonts w:ascii="Times New Roman" w:hAnsi="Times New Roman" w:cs="Times New Roman"/>
          <w:bCs/>
          <w:sz w:val="26"/>
          <w:szCs w:val="26"/>
        </w:rPr>
        <w:t xml:space="preserve">Порядок подготовки, формирования, утверждения и представления в Совет </w:t>
      </w:r>
      <w:r w:rsidR="00805454" w:rsidRPr="00805454">
        <w:rPr>
          <w:rFonts w:ascii="Times New Roman" w:hAnsi="Times New Roman" w:cs="Times New Roman"/>
          <w:sz w:val="26"/>
          <w:szCs w:val="26"/>
        </w:rPr>
        <w:t>мун</w:t>
      </w:r>
      <w:r w:rsidR="00805454" w:rsidRPr="00805454">
        <w:rPr>
          <w:rFonts w:ascii="Times New Roman" w:hAnsi="Times New Roman" w:cs="Times New Roman"/>
          <w:sz w:val="26"/>
          <w:szCs w:val="26"/>
        </w:rPr>
        <w:t>и</w:t>
      </w:r>
      <w:r w:rsidR="00805454" w:rsidRPr="00805454">
        <w:rPr>
          <w:rFonts w:ascii="Times New Roman" w:hAnsi="Times New Roman" w:cs="Times New Roman"/>
          <w:sz w:val="26"/>
          <w:szCs w:val="26"/>
        </w:rPr>
        <w:t>ципального район</w:t>
      </w:r>
      <w:r w:rsidR="00805454">
        <w:rPr>
          <w:rFonts w:ascii="Times New Roman" w:hAnsi="Times New Roman" w:cs="Times New Roman"/>
          <w:sz w:val="26"/>
          <w:szCs w:val="26"/>
        </w:rPr>
        <w:t>а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6394C" w:rsidRPr="00E17DFD">
        <w:rPr>
          <w:rFonts w:ascii="Times New Roman" w:hAnsi="Times New Roman" w:cs="Times New Roman"/>
          <w:bCs/>
          <w:sz w:val="26"/>
          <w:szCs w:val="26"/>
        </w:rPr>
        <w:t>Сосногорск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» установлены Стандартом организации деятельности </w:t>
      </w:r>
      <w:r w:rsidR="0016394C" w:rsidRPr="00E17DFD">
        <w:rPr>
          <w:rFonts w:ascii="Times New Roman" w:eastAsia="Calibri" w:hAnsi="Times New Roman" w:cs="Times New Roman"/>
          <w:sz w:val="26"/>
          <w:szCs w:val="26"/>
        </w:rPr>
        <w:t>«Требования к подготовке Годового отчета о работе Ревизионной комиссии муниц</w:t>
      </w:r>
      <w:r w:rsidR="0016394C" w:rsidRPr="00E17DFD">
        <w:rPr>
          <w:rFonts w:ascii="Times New Roman" w:eastAsia="Calibri" w:hAnsi="Times New Roman" w:cs="Times New Roman"/>
          <w:sz w:val="26"/>
          <w:szCs w:val="26"/>
        </w:rPr>
        <w:t>и</w:t>
      </w:r>
      <w:r w:rsidR="0016394C" w:rsidRPr="00E17DFD">
        <w:rPr>
          <w:rFonts w:ascii="Times New Roman" w:eastAsia="Calibri" w:hAnsi="Times New Roman" w:cs="Times New Roman"/>
          <w:sz w:val="26"/>
          <w:szCs w:val="26"/>
        </w:rPr>
        <w:t>пального образования муниципального района «Сосногорск»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, утвержденного приказом председателя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55115" w:rsidRPr="00E17DFD" w:rsidRDefault="00373409" w:rsidP="00CB6908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Работа по подготовке г</w:t>
      </w:r>
      <w:r w:rsidR="00CB6908" w:rsidRPr="00E17DFD">
        <w:rPr>
          <w:rFonts w:ascii="Times New Roman" w:hAnsi="Times New Roman" w:cs="Times New Roman"/>
          <w:sz w:val="26"/>
          <w:szCs w:val="26"/>
        </w:rPr>
        <w:t>одово</w:t>
      </w:r>
      <w:r w:rsidRPr="00E17DFD">
        <w:rPr>
          <w:rFonts w:ascii="Times New Roman" w:hAnsi="Times New Roman" w:cs="Times New Roman"/>
          <w:sz w:val="26"/>
          <w:szCs w:val="26"/>
        </w:rPr>
        <w:t>го</w:t>
      </w:r>
      <w:r w:rsidR="00CB6908" w:rsidRPr="00E17DFD">
        <w:rPr>
          <w:rFonts w:ascii="Times New Roman" w:hAnsi="Times New Roman" w:cs="Times New Roman"/>
          <w:sz w:val="26"/>
          <w:szCs w:val="26"/>
        </w:rPr>
        <w:t xml:space="preserve"> отчет</w:t>
      </w:r>
      <w:r w:rsidRPr="00E17DFD">
        <w:rPr>
          <w:rFonts w:ascii="Times New Roman" w:hAnsi="Times New Roman" w:cs="Times New Roman"/>
          <w:sz w:val="26"/>
          <w:szCs w:val="26"/>
        </w:rPr>
        <w:t>а</w:t>
      </w:r>
      <w:r w:rsidR="00CB6908" w:rsidRPr="00E17DFD">
        <w:rPr>
          <w:rFonts w:ascii="Times New Roman" w:hAnsi="Times New Roman" w:cs="Times New Roman"/>
          <w:sz w:val="26"/>
          <w:szCs w:val="26"/>
        </w:rPr>
        <w:t xml:space="preserve"> о деятельности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6394C" w:rsidRPr="00E17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в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 xml:space="preserve">дется  инспектором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6394C" w:rsidRPr="00E17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 xml:space="preserve">под общим руководством  председателя </w:t>
      </w:r>
      <w:r w:rsidR="0016394C" w:rsidRPr="00E17DFD">
        <w:rPr>
          <w:rFonts w:ascii="Times New Roman" w:hAnsi="Times New Roman" w:cs="Times New Roman"/>
          <w:sz w:val="26"/>
          <w:szCs w:val="26"/>
        </w:rPr>
        <w:t>Р</w:t>
      </w:r>
      <w:r w:rsidR="0016394C" w:rsidRPr="00E17DFD">
        <w:rPr>
          <w:rFonts w:ascii="Times New Roman" w:hAnsi="Times New Roman" w:cs="Times New Roman"/>
          <w:sz w:val="26"/>
          <w:szCs w:val="26"/>
        </w:rPr>
        <w:t>е</w:t>
      </w:r>
      <w:r w:rsidR="0016394C" w:rsidRPr="00E17DFD">
        <w:rPr>
          <w:rFonts w:ascii="Times New Roman" w:hAnsi="Times New Roman" w:cs="Times New Roman"/>
          <w:sz w:val="26"/>
          <w:szCs w:val="26"/>
        </w:rPr>
        <w:t>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</w:p>
    <w:p w:rsidR="00373409" w:rsidRPr="00E17DFD" w:rsidRDefault="00373409" w:rsidP="00CB6908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Основой для формирования годового </w:t>
      </w:r>
      <w:r w:rsidR="00BF7640" w:rsidRPr="00E17DFD">
        <w:rPr>
          <w:rFonts w:ascii="Times New Roman" w:hAnsi="Times New Roman" w:cs="Times New Roman"/>
          <w:sz w:val="26"/>
          <w:szCs w:val="26"/>
        </w:rPr>
        <w:t xml:space="preserve">отчета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6394C" w:rsidRPr="00E17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служат да</w:t>
      </w:r>
      <w:r w:rsidRPr="00E17DFD">
        <w:rPr>
          <w:rFonts w:ascii="Times New Roman" w:hAnsi="Times New Roman" w:cs="Times New Roman"/>
          <w:sz w:val="26"/>
          <w:szCs w:val="26"/>
        </w:rPr>
        <w:t>н</w:t>
      </w:r>
      <w:r w:rsidRPr="00E17DFD">
        <w:rPr>
          <w:rFonts w:ascii="Times New Roman" w:hAnsi="Times New Roman" w:cs="Times New Roman"/>
          <w:sz w:val="26"/>
          <w:szCs w:val="26"/>
        </w:rPr>
        <w:t xml:space="preserve">ные плана работы на год и об его выполнении по состоянию на конец года, данные внутреннего учета результатов </w:t>
      </w:r>
      <w:r w:rsidR="005367BF" w:rsidRPr="00E17DFD">
        <w:rPr>
          <w:rFonts w:ascii="Times New Roman" w:hAnsi="Times New Roman" w:cs="Times New Roman"/>
          <w:sz w:val="26"/>
          <w:szCs w:val="26"/>
        </w:rPr>
        <w:t>контрольной, экспертной, аналитической, информац</w:t>
      </w:r>
      <w:r w:rsidR="005367BF" w:rsidRPr="00E17DFD">
        <w:rPr>
          <w:rFonts w:ascii="Times New Roman" w:hAnsi="Times New Roman" w:cs="Times New Roman"/>
          <w:sz w:val="26"/>
          <w:szCs w:val="26"/>
        </w:rPr>
        <w:t>и</w:t>
      </w:r>
      <w:r w:rsidR="005367BF" w:rsidRPr="00E17DFD">
        <w:rPr>
          <w:rFonts w:ascii="Times New Roman" w:hAnsi="Times New Roman" w:cs="Times New Roman"/>
          <w:sz w:val="26"/>
          <w:szCs w:val="26"/>
        </w:rPr>
        <w:t>онной и иной деятельности, а также данные внутренней отчетности.</w:t>
      </w:r>
    </w:p>
    <w:p w:rsidR="005367BF" w:rsidRPr="00E17DFD" w:rsidRDefault="005367BF" w:rsidP="00CB6908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Годовой отчет о деятельности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6394C" w:rsidRPr="00E17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17DFD">
        <w:rPr>
          <w:rFonts w:ascii="Times New Roman" w:hAnsi="Times New Roman" w:cs="Times New Roman"/>
          <w:sz w:val="26"/>
          <w:szCs w:val="26"/>
        </w:rPr>
        <w:t>утверждается председат</w:t>
      </w:r>
      <w:r w:rsidRPr="00E17DFD">
        <w:rPr>
          <w:rFonts w:ascii="Times New Roman" w:hAnsi="Times New Roman" w:cs="Times New Roman"/>
          <w:sz w:val="26"/>
          <w:szCs w:val="26"/>
        </w:rPr>
        <w:t>е</w:t>
      </w:r>
      <w:r w:rsidRPr="00E17DFD">
        <w:rPr>
          <w:rFonts w:ascii="Times New Roman" w:hAnsi="Times New Roman" w:cs="Times New Roman"/>
          <w:sz w:val="26"/>
          <w:szCs w:val="26"/>
        </w:rPr>
        <w:t xml:space="preserve">лем </w:t>
      </w:r>
      <w:r w:rsidR="0016394C" w:rsidRPr="00E17DFD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E17DFD">
        <w:rPr>
          <w:rFonts w:ascii="Times New Roman" w:hAnsi="Times New Roman" w:cs="Times New Roman"/>
          <w:sz w:val="26"/>
          <w:szCs w:val="26"/>
        </w:rPr>
        <w:t>.</w:t>
      </w:r>
    </w:p>
    <w:p w:rsidR="00BF7640" w:rsidRDefault="00BF7640" w:rsidP="00BF764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Годовой отчет о деятельности Ревизионной комиссии представляется в  Совет муниципального района для его принятия к сведению и после его рассмотрения пре</w:t>
      </w:r>
      <w:r w:rsidRPr="00E17DFD">
        <w:rPr>
          <w:rFonts w:ascii="Times New Roman" w:hAnsi="Times New Roman" w:cs="Times New Roman"/>
          <w:sz w:val="26"/>
          <w:szCs w:val="26"/>
        </w:rPr>
        <w:t>д</w:t>
      </w:r>
      <w:r w:rsidRPr="00E17DFD">
        <w:rPr>
          <w:rFonts w:ascii="Times New Roman" w:hAnsi="Times New Roman" w:cs="Times New Roman"/>
          <w:sz w:val="26"/>
          <w:szCs w:val="26"/>
        </w:rPr>
        <w:lastRenderedPageBreak/>
        <w:t>ставительным органом муниципального района, размещается на официальном сайте Совета и администрации муниципального района в сети Интернет и (или) опубликов</w:t>
      </w:r>
      <w:r w:rsidRPr="00E17DFD">
        <w:rPr>
          <w:rFonts w:ascii="Times New Roman" w:hAnsi="Times New Roman" w:cs="Times New Roman"/>
          <w:sz w:val="26"/>
          <w:szCs w:val="26"/>
        </w:rPr>
        <w:t>ы</w:t>
      </w:r>
      <w:r w:rsidRPr="00E17DFD">
        <w:rPr>
          <w:rFonts w:ascii="Times New Roman" w:hAnsi="Times New Roman" w:cs="Times New Roman"/>
          <w:sz w:val="26"/>
          <w:szCs w:val="26"/>
        </w:rPr>
        <w:t xml:space="preserve">вается в Информационном вестнике Совета и Администрации муниципального района «Сосногорск». </w:t>
      </w:r>
    </w:p>
    <w:p w:rsidR="00FC7945" w:rsidRPr="00E17DFD" w:rsidRDefault="00FC7945" w:rsidP="00BF764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7945" w:rsidRDefault="00BF7640" w:rsidP="00FC7945">
      <w:pPr>
        <w:ind w:right="-1" w:firstLine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17DFD">
        <w:rPr>
          <w:rFonts w:ascii="Times New Roman" w:hAnsi="Times New Roman" w:cs="Times New Roman"/>
          <w:b/>
          <w:sz w:val="26"/>
          <w:szCs w:val="26"/>
        </w:rPr>
        <w:t>11.</w:t>
      </w:r>
      <w:r w:rsidRPr="00E17DFD">
        <w:rPr>
          <w:rFonts w:ascii="Times New Roman" w:hAnsi="Times New Roman" w:cs="Times New Roman"/>
          <w:sz w:val="26"/>
          <w:szCs w:val="26"/>
        </w:rPr>
        <w:t xml:space="preserve"> </w:t>
      </w:r>
      <w:r w:rsidR="005367BF"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ПРЕДОСТАВЛЕНИЯ ИНФОРМАЦИИ </w:t>
      </w:r>
    </w:p>
    <w:p w:rsidR="005367BF" w:rsidRPr="00E17DFD" w:rsidRDefault="005367BF" w:rsidP="00FC7945">
      <w:pPr>
        <w:ind w:right="-1"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17DFD">
        <w:rPr>
          <w:rFonts w:ascii="Times New Roman" w:hAnsi="Times New Roman" w:cs="Times New Roman"/>
          <w:b/>
          <w:bCs/>
          <w:sz w:val="26"/>
          <w:szCs w:val="26"/>
        </w:rPr>
        <w:t xml:space="preserve">О ДЕЯТЕЛЬНОСТИ </w:t>
      </w:r>
      <w:r w:rsidR="00BF7640" w:rsidRPr="00E17DFD">
        <w:rPr>
          <w:rFonts w:ascii="Times New Roman" w:hAnsi="Times New Roman" w:cs="Times New Roman"/>
          <w:b/>
          <w:sz w:val="26"/>
          <w:szCs w:val="26"/>
        </w:rPr>
        <w:t>РЕВИЗИОННОЙ КОМИССИИ.</w:t>
      </w:r>
    </w:p>
    <w:p w:rsidR="00BF7640" w:rsidRPr="00E17DFD" w:rsidRDefault="00BF7640" w:rsidP="00BF7640">
      <w:pPr>
        <w:ind w:right="-1" w:firstLine="56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367BF" w:rsidRPr="00E17DFD" w:rsidRDefault="005367BF" w:rsidP="00CB6908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 xml:space="preserve">Информация о деятельности </w:t>
      </w:r>
      <w:r w:rsidR="00BF7640" w:rsidRPr="00E17DFD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E17DFD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BF7640" w:rsidRPr="00E17DFD" w:rsidRDefault="00BF7640" w:rsidP="00BF764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а) в Совет МР «Сосногорск» в форме:</w:t>
      </w:r>
    </w:p>
    <w:p w:rsidR="00BF7640" w:rsidRPr="00E17DFD" w:rsidRDefault="00BF7640" w:rsidP="00BF764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отчетов (заключений) о результатах контрольных и экспертно-аналитических мероприятий (в течение года);</w:t>
      </w:r>
    </w:p>
    <w:p w:rsidR="00BF7640" w:rsidRDefault="00BF7640" w:rsidP="00BF764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FD">
        <w:rPr>
          <w:rFonts w:ascii="Times New Roman" w:hAnsi="Times New Roman" w:cs="Times New Roman"/>
          <w:sz w:val="26"/>
          <w:szCs w:val="26"/>
        </w:rPr>
        <w:t>-    годового отчета о деятельности Ревизионной комиссии (ежегодно);</w:t>
      </w:r>
    </w:p>
    <w:p w:rsidR="00F14437" w:rsidRPr="00E17DFD" w:rsidRDefault="00F14437" w:rsidP="00BF764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Администрацию муниципального района в форме</w:t>
      </w:r>
      <w:r w:rsidRPr="00F14437">
        <w:rPr>
          <w:rFonts w:ascii="Times New Roman" w:hAnsi="Times New Roman" w:cs="Times New Roman"/>
          <w:sz w:val="26"/>
          <w:szCs w:val="26"/>
        </w:rPr>
        <w:t xml:space="preserve"> отчетов (заключений) о р</w:t>
      </w:r>
      <w:r w:rsidRPr="00F14437">
        <w:rPr>
          <w:rFonts w:ascii="Times New Roman" w:hAnsi="Times New Roman" w:cs="Times New Roman"/>
          <w:sz w:val="26"/>
          <w:szCs w:val="26"/>
        </w:rPr>
        <w:t>е</w:t>
      </w:r>
      <w:r w:rsidRPr="00F14437">
        <w:rPr>
          <w:rFonts w:ascii="Times New Roman" w:hAnsi="Times New Roman" w:cs="Times New Roman"/>
          <w:sz w:val="26"/>
          <w:szCs w:val="26"/>
        </w:rPr>
        <w:t>зультатах контрольных мероприятий (в течение года);</w:t>
      </w:r>
    </w:p>
    <w:p w:rsidR="00BF7640" w:rsidRDefault="00F14437" w:rsidP="00BF764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F7640" w:rsidRPr="00E17DFD">
        <w:rPr>
          <w:rFonts w:ascii="Times New Roman" w:hAnsi="Times New Roman" w:cs="Times New Roman"/>
          <w:sz w:val="26"/>
          <w:szCs w:val="26"/>
        </w:rPr>
        <w:t>) в средства массовой информации в порядке, предусмотренном законом Росси</w:t>
      </w:r>
      <w:r w:rsidR="00BF7640" w:rsidRPr="00E17DFD">
        <w:rPr>
          <w:rFonts w:ascii="Times New Roman" w:hAnsi="Times New Roman" w:cs="Times New Roman"/>
          <w:sz w:val="26"/>
          <w:szCs w:val="26"/>
        </w:rPr>
        <w:t>й</w:t>
      </w:r>
      <w:r w:rsidR="00BF7640" w:rsidRPr="00E17DFD">
        <w:rPr>
          <w:rFonts w:ascii="Times New Roman" w:hAnsi="Times New Roman" w:cs="Times New Roman"/>
          <w:sz w:val="26"/>
          <w:szCs w:val="26"/>
        </w:rPr>
        <w:t>ской Федерации от 27.12.1991 № 2124-1 «О средствах массовой информации», Пол</w:t>
      </w:r>
      <w:r w:rsidR="00BF7640" w:rsidRPr="00E17DFD">
        <w:rPr>
          <w:rFonts w:ascii="Times New Roman" w:hAnsi="Times New Roman" w:cs="Times New Roman"/>
          <w:sz w:val="26"/>
          <w:szCs w:val="26"/>
        </w:rPr>
        <w:t>о</w:t>
      </w:r>
      <w:r w:rsidR="00BF7640" w:rsidRPr="00E17DFD">
        <w:rPr>
          <w:rFonts w:ascii="Times New Roman" w:hAnsi="Times New Roman" w:cs="Times New Roman"/>
          <w:sz w:val="26"/>
          <w:szCs w:val="26"/>
        </w:rPr>
        <w:t>жением о Ревизионной комиссии;</w:t>
      </w:r>
    </w:p>
    <w:p w:rsidR="00FC7945" w:rsidRDefault="00F14437" w:rsidP="00FC79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C7945">
        <w:rPr>
          <w:rFonts w:ascii="Times New Roman" w:hAnsi="Times New Roman" w:cs="Times New Roman"/>
          <w:sz w:val="26"/>
          <w:szCs w:val="26"/>
        </w:rPr>
        <w:t xml:space="preserve">) </w:t>
      </w:r>
      <w:r w:rsidR="00FC7945" w:rsidRPr="00FC7945">
        <w:rPr>
          <w:rFonts w:ascii="Times New Roman" w:hAnsi="Times New Roman" w:cs="Times New Roman"/>
          <w:bCs/>
          <w:sz w:val="26"/>
          <w:szCs w:val="26"/>
        </w:rPr>
        <w:t>в государственной информационной системе "Официальный сайт Российской Федерации в информационно-телекоммуникационной сети "Интернет"</w:t>
      </w:r>
      <w:r w:rsidR="00FC7945">
        <w:rPr>
          <w:rFonts w:ascii="Times New Roman" w:hAnsi="Times New Roman" w:cs="Times New Roman"/>
          <w:bCs/>
          <w:sz w:val="26"/>
          <w:szCs w:val="26"/>
        </w:rPr>
        <w:t xml:space="preserve"> (ГИС ЕСГФК);</w:t>
      </w:r>
      <w:r w:rsidR="00FC7945" w:rsidRPr="00FC794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367BF" w:rsidRPr="00E17DFD" w:rsidRDefault="00F14437" w:rsidP="00BF7640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F7640" w:rsidRPr="00E17DFD">
        <w:rPr>
          <w:rFonts w:ascii="Times New Roman" w:hAnsi="Times New Roman" w:cs="Times New Roman"/>
          <w:sz w:val="26"/>
          <w:szCs w:val="26"/>
        </w:rPr>
        <w:t>) гражданам и организациям в порядке, предусмотренном Федеральным законом от 09.02.2009 № 8-ФЗ «Об обеспечении доступа к информации о деятельности  гос</w:t>
      </w:r>
      <w:r w:rsidR="00BF7640" w:rsidRPr="00E17DFD">
        <w:rPr>
          <w:rFonts w:ascii="Times New Roman" w:hAnsi="Times New Roman" w:cs="Times New Roman"/>
          <w:sz w:val="26"/>
          <w:szCs w:val="26"/>
        </w:rPr>
        <w:t>у</w:t>
      </w:r>
      <w:r w:rsidR="00BF7640" w:rsidRPr="00E17DFD">
        <w:rPr>
          <w:rFonts w:ascii="Times New Roman" w:hAnsi="Times New Roman" w:cs="Times New Roman"/>
          <w:sz w:val="26"/>
          <w:szCs w:val="26"/>
        </w:rPr>
        <w:t>дарственных органов и органов местного самоуправления».</w:t>
      </w:r>
    </w:p>
    <w:sectPr w:rsidR="005367BF" w:rsidRPr="00E17DFD" w:rsidSect="00FC7945">
      <w:headerReference w:type="default" r:id="rId10"/>
      <w:headerReference w:type="first" r:id="rId11"/>
      <w:pgSz w:w="11906" w:h="16838"/>
      <w:pgMar w:top="993" w:right="70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B4" w:rsidRDefault="003D13B4" w:rsidP="0088482A">
      <w:r>
        <w:separator/>
      </w:r>
    </w:p>
  </w:endnote>
  <w:endnote w:type="continuationSeparator" w:id="0">
    <w:p w:rsidR="003D13B4" w:rsidRDefault="003D13B4" w:rsidP="008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B4" w:rsidRDefault="003D13B4" w:rsidP="0088482A">
      <w:r>
        <w:separator/>
      </w:r>
    </w:p>
  </w:footnote>
  <w:footnote w:type="continuationSeparator" w:id="0">
    <w:p w:rsidR="003D13B4" w:rsidRDefault="003D13B4" w:rsidP="008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94661"/>
      <w:docPartObj>
        <w:docPartGallery w:val="Page Numbers (Top of Page)"/>
        <w:docPartUnique/>
      </w:docPartObj>
    </w:sdtPr>
    <w:sdtEndPr/>
    <w:sdtContent>
      <w:p w:rsidR="00126201" w:rsidRDefault="001262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FC">
          <w:rPr>
            <w:noProof/>
          </w:rPr>
          <w:t>17</w:t>
        </w:r>
        <w:r>
          <w:fldChar w:fldCharType="end"/>
        </w:r>
      </w:p>
    </w:sdtContent>
  </w:sdt>
  <w:p w:rsidR="00126201" w:rsidRDefault="001262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01" w:rsidRDefault="00126201">
    <w:pPr>
      <w:pStyle w:val="a6"/>
      <w:jc w:val="right"/>
    </w:pPr>
  </w:p>
  <w:p w:rsidR="00126201" w:rsidRDefault="00126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917C9B"/>
    <w:multiLevelType w:val="hybridMultilevel"/>
    <w:tmpl w:val="BCBC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6BE2"/>
    <w:multiLevelType w:val="hybridMultilevel"/>
    <w:tmpl w:val="DA84BA8C"/>
    <w:lvl w:ilvl="0" w:tplc="9582023A">
      <w:start w:val="1"/>
      <w:numFmt w:val="upperRoman"/>
      <w:lvlText w:val="%1."/>
      <w:lvlJc w:val="left"/>
      <w:pPr>
        <w:ind w:left="4123" w:hanging="720"/>
      </w:pPr>
      <w:rPr>
        <w:rFonts w:eastAsiaTheme="minorEastAsia" w:hint="default"/>
      </w:rPr>
    </w:lvl>
    <w:lvl w:ilvl="1" w:tplc="26B41382">
      <w:start w:val="1"/>
      <w:numFmt w:val="decimal"/>
      <w:lvlText w:val="%2)"/>
      <w:lvlJc w:val="left"/>
      <w:pPr>
        <w:ind w:left="114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08A60803"/>
    <w:multiLevelType w:val="hybridMultilevel"/>
    <w:tmpl w:val="E5CC4D4E"/>
    <w:lvl w:ilvl="0" w:tplc="4680210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00828DA"/>
    <w:multiLevelType w:val="hybridMultilevel"/>
    <w:tmpl w:val="014070F4"/>
    <w:lvl w:ilvl="0" w:tplc="E750A24E">
      <w:start w:val="1"/>
      <w:numFmt w:val="decimal"/>
      <w:lvlText w:val="%1)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5FC141A"/>
    <w:multiLevelType w:val="hybridMultilevel"/>
    <w:tmpl w:val="D61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25398"/>
    <w:multiLevelType w:val="hybridMultilevel"/>
    <w:tmpl w:val="73B0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60C4A"/>
    <w:multiLevelType w:val="hybridMultilevel"/>
    <w:tmpl w:val="9238D2A2"/>
    <w:lvl w:ilvl="0" w:tplc="04190011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65CECA8">
      <w:start w:val="1"/>
      <w:numFmt w:val="decimal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4040245C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F99"/>
    <w:multiLevelType w:val="multilevel"/>
    <w:tmpl w:val="24A2B13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1862F3"/>
    <w:multiLevelType w:val="hybridMultilevel"/>
    <w:tmpl w:val="85383BB6"/>
    <w:lvl w:ilvl="0" w:tplc="E7C62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9A30F9"/>
    <w:multiLevelType w:val="hybridMultilevel"/>
    <w:tmpl w:val="112A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A4DD1"/>
    <w:multiLevelType w:val="multilevel"/>
    <w:tmpl w:val="745A378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7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390F2A33"/>
    <w:multiLevelType w:val="hybridMultilevel"/>
    <w:tmpl w:val="08064772"/>
    <w:lvl w:ilvl="0" w:tplc="7E4478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93909A1"/>
    <w:multiLevelType w:val="hybridMultilevel"/>
    <w:tmpl w:val="322AECF8"/>
    <w:lvl w:ilvl="0" w:tplc="C84235A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2" w:tplc="7B7CB2E2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4">
    <w:nsid w:val="45C84A3B"/>
    <w:multiLevelType w:val="hybridMultilevel"/>
    <w:tmpl w:val="2E584CA6"/>
    <w:lvl w:ilvl="0" w:tplc="640A5A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303ECB"/>
    <w:multiLevelType w:val="hybridMultilevel"/>
    <w:tmpl w:val="87D8F362"/>
    <w:lvl w:ilvl="0" w:tplc="F446EA6A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EB14D8"/>
    <w:multiLevelType w:val="hybridMultilevel"/>
    <w:tmpl w:val="4D760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73209"/>
    <w:multiLevelType w:val="hybridMultilevel"/>
    <w:tmpl w:val="5052B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1394A"/>
    <w:multiLevelType w:val="multilevel"/>
    <w:tmpl w:val="24A2B13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8F6DD5"/>
    <w:multiLevelType w:val="hybridMultilevel"/>
    <w:tmpl w:val="D9B2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1B0C"/>
    <w:multiLevelType w:val="multilevel"/>
    <w:tmpl w:val="24A2B13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8F5936"/>
    <w:multiLevelType w:val="multilevel"/>
    <w:tmpl w:val="69229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auto"/>
      </w:rPr>
    </w:lvl>
  </w:abstractNum>
  <w:abstractNum w:abstractNumId="22">
    <w:nsid w:val="687F1D93"/>
    <w:multiLevelType w:val="hybridMultilevel"/>
    <w:tmpl w:val="24B47F7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23">
    <w:nsid w:val="692D1F9A"/>
    <w:multiLevelType w:val="hybridMultilevel"/>
    <w:tmpl w:val="3506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34F12"/>
    <w:multiLevelType w:val="hybridMultilevel"/>
    <w:tmpl w:val="7068B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CF4A30"/>
    <w:multiLevelType w:val="hybridMultilevel"/>
    <w:tmpl w:val="B30AFA20"/>
    <w:lvl w:ilvl="0" w:tplc="CB4E0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95A2E28">
      <w:start w:val="1"/>
      <w:numFmt w:val="decimal"/>
      <w:lvlText w:val="%2)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ED3BDA"/>
    <w:multiLevelType w:val="multilevel"/>
    <w:tmpl w:val="03C62916"/>
    <w:lvl w:ilvl="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7">
    <w:nsid w:val="78830AC9"/>
    <w:multiLevelType w:val="hybridMultilevel"/>
    <w:tmpl w:val="7724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41FC8"/>
    <w:multiLevelType w:val="hybridMultilevel"/>
    <w:tmpl w:val="F5E88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"/>
  </w:num>
  <w:num w:numId="5">
    <w:abstractNumId w:val="27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20"/>
  </w:num>
  <w:num w:numId="11">
    <w:abstractNumId w:val="21"/>
  </w:num>
  <w:num w:numId="12">
    <w:abstractNumId w:val="22"/>
  </w:num>
  <w:num w:numId="13">
    <w:abstractNumId w:val="13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0"/>
  </w:num>
  <w:num w:numId="19">
    <w:abstractNumId w:val="14"/>
  </w:num>
  <w:num w:numId="20">
    <w:abstractNumId w:val="4"/>
  </w:num>
  <w:num w:numId="21">
    <w:abstractNumId w:val="18"/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24"/>
  </w:num>
  <w:num w:numId="27">
    <w:abstractNumId w:val="6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0E"/>
    <w:rsid w:val="000004CD"/>
    <w:rsid w:val="000041EB"/>
    <w:rsid w:val="00010942"/>
    <w:rsid w:val="0001273D"/>
    <w:rsid w:val="000135A5"/>
    <w:rsid w:val="00013F13"/>
    <w:rsid w:val="0001561B"/>
    <w:rsid w:val="0002229D"/>
    <w:rsid w:val="000238BF"/>
    <w:rsid w:val="000243A7"/>
    <w:rsid w:val="000328AD"/>
    <w:rsid w:val="00033D73"/>
    <w:rsid w:val="000374C6"/>
    <w:rsid w:val="000423ED"/>
    <w:rsid w:val="00046E84"/>
    <w:rsid w:val="00046EB9"/>
    <w:rsid w:val="0004779D"/>
    <w:rsid w:val="0005599E"/>
    <w:rsid w:val="000635F1"/>
    <w:rsid w:val="000657B8"/>
    <w:rsid w:val="00086474"/>
    <w:rsid w:val="0009647D"/>
    <w:rsid w:val="000A09FA"/>
    <w:rsid w:val="000A2F7C"/>
    <w:rsid w:val="000C7A67"/>
    <w:rsid w:val="000D32A1"/>
    <w:rsid w:val="000F2814"/>
    <w:rsid w:val="000F5B0E"/>
    <w:rsid w:val="000F6989"/>
    <w:rsid w:val="001027A4"/>
    <w:rsid w:val="00113A2F"/>
    <w:rsid w:val="001238B6"/>
    <w:rsid w:val="00126201"/>
    <w:rsid w:val="00135009"/>
    <w:rsid w:val="00136A38"/>
    <w:rsid w:val="00137E2D"/>
    <w:rsid w:val="00142596"/>
    <w:rsid w:val="00147D17"/>
    <w:rsid w:val="001549A7"/>
    <w:rsid w:val="00156D05"/>
    <w:rsid w:val="0016394C"/>
    <w:rsid w:val="00167FEA"/>
    <w:rsid w:val="00170A48"/>
    <w:rsid w:val="00175004"/>
    <w:rsid w:val="00184EE0"/>
    <w:rsid w:val="001906BB"/>
    <w:rsid w:val="001978D0"/>
    <w:rsid w:val="001A1D2C"/>
    <w:rsid w:val="001A6AF3"/>
    <w:rsid w:val="001A7AD2"/>
    <w:rsid w:val="001B3AB8"/>
    <w:rsid w:val="001B4D1F"/>
    <w:rsid w:val="001C7CAD"/>
    <w:rsid w:val="001D575A"/>
    <w:rsid w:val="001E0DC4"/>
    <w:rsid w:val="001E722F"/>
    <w:rsid w:val="001F678B"/>
    <w:rsid w:val="001F7535"/>
    <w:rsid w:val="002016F0"/>
    <w:rsid w:val="00205793"/>
    <w:rsid w:val="00213336"/>
    <w:rsid w:val="00231E1F"/>
    <w:rsid w:val="00236D2E"/>
    <w:rsid w:val="00255034"/>
    <w:rsid w:val="00260E64"/>
    <w:rsid w:val="00274422"/>
    <w:rsid w:val="00276192"/>
    <w:rsid w:val="0027720F"/>
    <w:rsid w:val="00290B2A"/>
    <w:rsid w:val="002919CA"/>
    <w:rsid w:val="002938E0"/>
    <w:rsid w:val="002A2030"/>
    <w:rsid w:val="002A3C67"/>
    <w:rsid w:val="002B03CE"/>
    <w:rsid w:val="002B3C59"/>
    <w:rsid w:val="002B7083"/>
    <w:rsid w:val="002C1CAC"/>
    <w:rsid w:val="002C4773"/>
    <w:rsid w:val="002D2389"/>
    <w:rsid w:val="002D33C5"/>
    <w:rsid w:val="002E750A"/>
    <w:rsid w:val="002F3AB9"/>
    <w:rsid w:val="00311528"/>
    <w:rsid w:val="00314435"/>
    <w:rsid w:val="00321D27"/>
    <w:rsid w:val="003226E4"/>
    <w:rsid w:val="0032294A"/>
    <w:rsid w:val="003358FB"/>
    <w:rsid w:val="00336863"/>
    <w:rsid w:val="00340AE1"/>
    <w:rsid w:val="0034115B"/>
    <w:rsid w:val="003452A1"/>
    <w:rsid w:val="003521E7"/>
    <w:rsid w:val="00354A96"/>
    <w:rsid w:val="00356191"/>
    <w:rsid w:val="0035701A"/>
    <w:rsid w:val="00371B88"/>
    <w:rsid w:val="00373409"/>
    <w:rsid w:val="003762DA"/>
    <w:rsid w:val="00392888"/>
    <w:rsid w:val="00393BD8"/>
    <w:rsid w:val="00393E52"/>
    <w:rsid w:val="003A0EAF"/>
    <w:rsid w:val="003A1D50"/>
    <w:rsid w:val="003A7ACC"/>
    <w:rsid w:val="003B7651"/>
    <w:rsid w:val="003C43A3"/>
    <w:rsid w:val="003D13B4"/>
    <w:rsid w:val="003D15E9"/>
    <w:rsid w:val="003E2B3E"/>
    <w:rsid w:val="003F0219"/>
    <w:rsid w:val="003F7823"/>
    <w:rsid w:val="00406D87"/>
    <w:rsid w:val="00411088"/>
    <w:rsid w:val="00413F2F"/>
    <w:rsid w:val="0041428E"/>
    <w:rsid w:val="0043123E"/>
    <w:rsid w:val="0043446B"/>
    <w:rsid w:val="004376EB"/>
    <w:rsid w:val="004443E2"/>
    <w:rsid w:val="00454FA7"/>
    <w:rsid w:val="0045714C"/>
    <w:rsid w:val="0045731D"/>
    <w:rsid w:val="00457616"/>
    <w:rsid w:val="004659A7"/>
    <w:rsid w:val="00471F6B"/>
    <w:rsid w:val="00475BCB"/>
    <w:rsid w:val="00481BEC"/>
    <w:rsid w:val="00491364"/>
    <w:rsid w:val="00491679"/>
    <w:rsid w:val="004B3542"/>
    <w:rsid w:val="004B7A14"/>
    <w:rsid w:val="004C09D4"/>
    <w:rsid w:val="004D7981"/>
    <w:rsid w:val="004E3538"/>
    <w:rsid w:val="004E4E01"/>
    <w:rsid w:val="004F1CD3"/>
    <w:rsid w:val="0050264F"/>
    <w:rsid w:val="00506D32"/>
    <w:rsid w:val="00533F1C"/>
    <w:rsid w:val="005367BF"/>
    <w:rsid w:val="00541DB8"/>
    <w:rsid w:val="00541E87"/>
    <w:rsid w:val="00547509"/>
    <w:rsid w:val="00547D86"/>
    <w:rsid w:val="00556680"/>
    <w:rsid w:val="0055687F"/>
    <w:rsid w:val="00565C13"/>
    <w:rsid w:val="00580F0E"/>
    <w:rsid w:val="0058543F"/>
    <w:rsid w:val="0058545C"/>
    <w:rsid w:val="005954C9"/>
    <w:rsid w:val="005964EE"/>
    <w:rsid w:val="005A60A4"/>
    <w:rsid w:val="005A6BC0"/>
    <w:rsid w:val="005A6F2B"/>
    <w:rsid w:val="005A7B85"/>
    <w:rsid w:val="005B6F4D"/>
    <w:rsid w:val="005C3DB9"/>
    <w:rsid w:val="005C55BD"/>
    <w:rsid w:val="005C61EB"/>
    <w:rsid w:val="005D2D23"/>
    <w:rsid w:val="005D43BA"/>
    <w:rsid w:val="005D5A78"/>
    <w:rsid w:val="005D6FC9"/>
    <w:rsid w:val="005D71E3"/>
    <w:rsid w:val="005E2C00"/>
    <w:rsid w:val="005E7591"/>
    <w:rsid w:val="0060602F"/>
    <w:rsid w:val="00606C79"/>
    <w:rsid w:val="00614F20"/>
    <w:rsid w:val="00616832"/>
    <w:rsid w:val="006271AE"/>
    <w:rsid w:val="00630D60"/>
    <w:rsid w:val="00631329"/>
    <w:rsid w:val="00632740"/>
    <w:rsid w:val="00635CCE"/>
    <w:rsid w:val="00636FCA"/>
    <w:rsid w:val="00637623"/>
    <w:rsid w:val="00652A67"/>
    <w:rsid w:val="006576F2"/>
    <w:rsid w:val="006706D8"/>
    <w:rsid w:val="00671A1B"/>
    <w:rsid w:val="00672F57"/>
    <w:rsid w:val="00673D3B"/>
    <w:rsid w:val="0067495A"/>
    <w:rsid w:val="00674D2F"/>
    <w:rsid w:val="0067534F"/>
    <w:rsid w:val="00685007"/>
    <w:rsid w:val="00693CFF"/>
    <w:rsid w:val="006A0A83"/>
    <w:rsid w:val="006A4DC4"/>
    <w:rsid w:val="006B7A72"/>
    <w:rsid w:val="006C0A9C"/>
    <w:rsid w:val="006C13ED"/>
    <w:rsid w:val="006D0ED1"/>
    <w:rsid w:val="006E4C46"/>
    <w:rsid w:val="006F2739"/>
    <w:rsid w:val="006F512D"/>
    <w:rsid w:val="0070390C"/>
    <w:rsid w:val="0070492D"/>
    <w:rsid w:val="007119FF"/>
    <w:rsid w:val="00711CC7"/>
    <w:rsid w:val="00715D44"/>
    <w:rsid w:val="00722974"/>
    <w:rsid w:val="0072299C"/>
    <w:rsid w:val="00727CD7"/>
    <w:rsid w:val="00730645"/>
    <w:rsid w:val="00732A92"/>
    <w:rsid w:val="00733CEC"/>
    <w:rsid w:val="00735275"/>
    <w:rsid w:val="007370F7"/>
    <w:rsid w:val="00737134"/>
    <w:rsid w:val="0075078D"/>
    <w:rsid w:val="0075555D"/>
    <w:rsid w:val="00764458"/>
    <w:rsid w:val="00764FA5"/>
    <w:rsid w:val="00765893"/>
    <w:rsid w:val="007658A2"/>
    <w:rsid w:val="007730EE"/>
    <w:rsid w:val="00781841"/>
    <w:rsid w:val="0078393E"/>
    <w:rsid w:val="00785173"/>
    <w:rsid w:val="007A07D7"/>
    <w:rsid w:val="007B2DB2"/>
    <w:rsid w:val="007B3FAE"/>
    <w:rsid w:val="007B5026"/>
    <w:rsid w:val="007B6777"/>
    <w:rsid w:val="007C7541"/>
    <w:rsid w:val="007D5EC5"/>
    <w:rsid w:val="007E1F58"/>
    <w:rsid w:val="007E3CBB"/>
    <w:rsid w:val="007F08F9"/>
    <w:rsid w:val="008027A1"/>
    <w:rsid w:val="00803C91"/>
    <w:rsid w:val="00805454"/>
    <w:rsid w:val="008167CF"/>
    <w:rsid w:val="00821492"/>
    <w:rsid w:val="00821A3D"/>
    <w:rsid w:val="008304DF"/>
    <w:rsid w:val="00830C24"/>
    <w:rsid w:val="00857D0F"/>
    <w:rsid w:val="0086035B"/>
    <w:rsid w:val="00867321"/>
    <w:rsid w:val="00867791"/>
    <w:rsid w:val="0087639E"/>
    <w:rsid w:val="00881743"/>
    <w:rsid w:val="0088482A"/>
    <w:rsid w:val="00885A84"/>
    <w:rsid w:val="0089227D"/>
    <w:rsid w:val="008A12FF"/>
    <w:rsid w:val="008A255D"/>
    <w:rsid w:val="008A3324"/>
    <w:rsid w:val="008A56C1"/>
    <w:rsid w:val="008B0DC3"/>
    <w:rsid w:val="008B1E3C"/>
    <w:rsid w:val="008C7AE9"/>
    <w:rsid w:val="008D03C1"/>
    <w:rsid w:val="008D084F"/>
    <w:rsid w:val="008D2DC0"/>
    <w:rsid w:val="008D52DF"/>
    <w:rsid w:val="008E5AF5"/>
    <w:rsid w:val="008E6B2B"/>
    <w:rsid w:val="008E6FA9"/>
    <w:rsid w:val="008F3B87"/>
    <w:rsid w:val="008F5DC4"/>
    <w:rsid w:val="009033F5"/>
    <w:rsid w:val="009045B3"/>
    <w:rsid w:val="00905393"/>
    <w:rsid w:val="00920F12"/>
    <w:rsid w:val="009210D4"/>
    <w:rsid w:val="00921823"/>
    <w:rsid w:val="009240A6"/>
    <w:rsid w:val="0092658D"/>
    <w:rsid w:val="00933E31"/>
    <w:rsid w:val="0093538A"/>
    <w:rsid w:val="0094334C"/>
    <w:rsid w:val="00952E7B"/>
    <w:rsid w:val="00953C1B"/>
    <w:rsid w:val="00957696"/>
    <w:rsid w:val="00964099"/>
    <w:rsid w:val="00965BB5"/>
    <w:rsid w:val="00966474"/>
    <w:rsid w:val="00967B6C"/>
    <w:rsid w:val="00974613"/>
    <w:rsid w:val="00981F6E"/>
    <w:rsid w:val="009824A7"/>
    <w:rsid w:val="00984619"/>
    <w:rsid w:val="009A1AE4"/>
    <w:rsid w:val="009A6874"/>
    <w:rsid w:val="009A7C54"/>
    <w:rsid w:val="009B4D6A"/>
    <w:rsid w:val="009B5007"/>
    <w:rsid w:val="009B716E"/>
    <w:rsid w:val="009C6591"/>
    <w:rsid w:val="009D0175"/>
    <w:rsid w:val="009D7686"/>
    <w:rsid w:val="009E188C"/>
    <w:rsid w:val="009F508D"/>
    <w:rsid w:val="009F5E09"/>
    <w:rsid w:val="00A01C04"/>
    <w:rsid w:val="00A03BA0"/>
    <w:rsid w:val="00A0721C"/>
    <w:rsid w:val="00A11BC2"/>
    <w:rsid w:val="00A430B3"/>
    <w:rsid w:val="00A44824"/>
    <w:rsid w:val="00A47329"/>
    <w:rsid w:val="00A52AA1"/>
    <w:rsid w:val="00A52FEF"/>
    <w:rsid w:val="00A53AE4"/>
    <w:rsid w:val="00A54D93"/>
    <w:rsid w:val="00A55E2F"/>
    <w:rsid w:val="00A6611C"/>
    <w:rsid w:val="00A6782B"/>
    <w:rsid w:val="00A83BA5"/>
    <w:rsid w:val="00A857C7"/>
    <w:rsid w:val="00A87661"/>
    <w:rsid w:val="00A903A6"/>
    <w:rsid w:val="00A91FF1"/>
    <w:rsid w:val="00A97F10"/>
    <w:rsid w:val="00AA7D61"/>
    <w:rsid w:val="00AB442F"/>
    <w:rsid w:val="00AC15BE"/>
    <w:rsid w:val="00AD0901"/>
    <w:rsid w:val="00AF132B"/>
    <w:rsid w:val="00B23A21"/>
    <w:rsid w:val="00B25557"/>
    <w:rsid w:val="00B43D56"/>
    <w:rsid w:val="00B5162E"/>
    <w:rsid w:val="00B51A09"/>
    <w:rsid w:val="00B541AD"/>
    <w:rsid w:val="00B55346"/>
    <w:rsid w:val="00B5552D"/>
    <w:rsid w:val="00B709B7"/>
    <w:rsid w:val="00B71BFA"/>
    <w:rsid w:val="00B828CD"/>
    <w:rsid w:val="00B8425B"/>
    <w:rsid w:val="00B873B6"/>
    <w:rsid w:val="00B9436B"/>
    <w:rsid w:val="00BA37FD"/>
    <w:rsid w:val="00BA5530"/>
    <w:rsid w:val="00BB0C3B"/>
    <w:rsid w:val="00BC1525"/>
    <w:rsid w:val="00BC7F02"/>
    <w:rsid w:val="00BD0C54"/>
    <w:rsid w:val="00BD1BCB"/>
    <w:rsid w:val="00BD1F73"/>
    <w:rsid w:val="00BD2CDA"/>
    <w:rsid w:val="00BE2795"/>
    <w:rsid w:val="00BE4696"/>
    <w:rsid w:val="00BE7B5C"/>
    <w:rsid w:val="00BF66FB"/>
    <w:rsid w:val="00BF7640"/>
    <w:rsid w:val="00C042BE"/>
    <w:rsid w:val="00C04517"/>
    <w:rsid w:val="00C14B94"/>
    <w:rsid w:val="00C1792C"/>
    <w:rsid w:val="00C332CF"/>
    <w:rsid w:val="00C50C80"/>
    <w:rsid w:val="00C52307"/>
    <w:rsid w:val="00C64DAB"/>
    <w:rsid w:val="00C66961"/>
    <w:rsid w:val="00C702CE"/>
    <w:rsid w:val="00C71A52"/>
    <w:rsid w:val="00C84D83"/>
    <w:rsid w:val="00CA1950"/>
    <w:rsid w:val="00CA51E8"/>
    <w:rsid w:val="00CB0E14"/>
    <w:rsid w:val="00CB2316"/>
    <w:rsid w:val="00CB6908"/>
    <w:rsid w:val="00CB7A4E"/>
    <w:rsid w:val="00CC02FC"/>
    <w:rsid w:val="00CC2B75"/>
    <w:rsid w:val="00CC6019"/>
    <w:rsid w:val="00CD6926"/>
    <w:rsid w:val="00CE2D7E"/>
    <w:rsid w:val="00CE7007"/>
    <w:rsid w:val="00CF0951"/>
    <w:rsid w:val="00CF0A69"/>
    <w:rsid w:val="00CF2842"/>
    <w:rsid w:val="00CF31C9"/>
    <w:rsid w:val="00CF4780"/>
    <w:rsid w:val="00D0138A"/>
    <w:rsid w:val="00D06F9A"/>
    <w:rsid w:val="00D152CD"/>
    <w:rsid w:val="00D154E4"/>
    <w:rsid w:val="00D16A00"/>
    <w:rsid w:val="00D21919"/>
    <w:rsid w:val="00D21E2A"/>
    <w:rsid w:val="00D25A6F"/>
    <w:rsid w:val="00D277B0"/>
    <w:rsid w:val="00D322F8"/>
    <w:rsid w:val="00D4413D"/>
    <w:rsid w:val="00D513BD"/>
    <w:rsid w:val="00D5377E"/>
    <w:rsid w:val="00D53BFC"/>
    <w:rsid w:val="00D550CC"/>
    <w:rsid w:val="00D55985"/>
    <w:rsid w:val="00D56F76"/>
    <w:rsid w:val="00D65BC6"/>
    <w:rsid w:val="00D65EA8"/>
    <w:rsid w:val="00D66D86"/>
    <w:rsid w:val="00D71E47"/>
    <w:rsid w:val="00D73CF0"/>
    <w:rsid w:val="00D751A1"/>
    <w:rsid w:val="00D803D0"/>
    <w:rsid w:val="00D824E8"/>
    <w:rsid w:val="00D84C53"/>
    <w:rsid w:val="00D903AB"/>
    <w:rsid w:val="00D96969"/>
    <w:rsid w:val="00DB71CF"/>
    <w:rsid w:val="00DC32DD"/>
    <w:rsid w:val="00DD5F55"/>
    <w:rsid w:val="00DE3A62"/>
    <w:rsid w:val="00DE6368"/>
    <w:rsid w:val="00DF73E5"/>
    <w:rsid w:val="00E04EED"/>
    <w:rsid w:val="00E04F69"/>
    <w:rsid w:val="00E0572C"/>
    <w:rsid w:val="00E17DFD"/>
    <w:rsid w:val="00E2038C"/>
    <w:rsid w:val="00E27991"/>
    <w:rsid w:val="00E31430"/>
    <w:rsid w:val="00E316CA"/>
    <w:rsid w:val="00E34FE2"/>
    <w:rsid w:val="00E42D63"/>
    <w:rsid w:val="00E52840"/>
    <w:rsid w:val="00E61248"/>
    <w:rsid w:val="00E64B9C"/>
    <w:rsid w:val="00E7520E"/>
    <w:rsid w:val="00E811E2"/>
    <w:rsid w:val="00E81944"/>
    <w:rsid w:val="00E8229B"/>
    <w:rsid w:val="00E85AEA"/>
    <w:rsid w:val="00E93776"/>
    <w:rsid w:val="00E94165"/>
    <w:rsid w:val="00E96CEB"/>
    <w:rsid w:val="00E97B1A"/>
    <w:rsid w:val="00EA0C11"/>
    <w:rsid w:val="00EA3C64"/>
    <w:rsid w:val="00EA65C9"/>
    <w:rsid w:val="00EB5381"/>
    <w:rsid w:val="00ED06CA"/>
    <w:rsid w:val="00ED5C71"/>
    <w:rsid w:val="00EE699F"/>
    <w:rsid w:val="00EE76FC"/>
    <w:rsid w:val="00EF0223"/>
    <w:rsid w:val="00EF2CE1"/>
    <w:rsid w:val="00EF3B92"/>
    <w:rsid w:val="00EF4017"/>
    <w:rsid w:val="00EF7EC2"/>
    <w:rsid w:val="00F02FED"/>
    <w:rsid w:val="00F03A64"/>
    <w:rsid w:val="00F05E19"/>
    <w:rsid w:val="00F1030E"/>
    <w:rsid w:val="00F11B0A"/>
    <w:rsid w:val="00F12437"/>
    <w:rsid w:val="00F14437"/>
    <w:rsid w:val="00F20805"/>
    <w:rsid w:val="00F22DB5"/>
    <w:rsid w:val="00F23362"/>
    <w:rsid w:val="00F325BB"/>
    <w:rsid w:val="00F368FD"/>
    <w:rsid w:val="00F41357"/>
    <w:rsid w:val="00F440EC"/>
    <w:rsid w:val="00F53817"/>
    <w:rsid w:val="00F54264"/>
    <w:rsid w:val="00F55115"/>
    <w:rsid w:val="00F5643B"/>
    <w:rsid w:val="00F575DD"/>
    <w:rsid w:val="00F60F18"/>
    <w:rsid w:val="00F62153"/>
    <w:rsid w:val="00F63CCF"/>
    <w:rsid w:val="00F74886"/>
    <w:rsid w:val="00F77C78"/>
    <w:rsid w:val="00F87C62"/>
    <w:rsid w:val="00F91F1A"/>
    <w:rsid w:val="00FA0368"/>
    <w:rsid w:val="00FA666D"/>
    <w:rsid w:val="00FA6F75"/>
    <w:rsid w:val="00FA7A56"/>
    <w:rsid w:val="00FB0870"/>
    <w:rsid w:val="00FB4B6A"/>
    <w:rsid w:val="00FB71FD"/>
    <w:rsid w:val="00FC155F"/>
    <w:rsid w:val="00FC5487"/>
    <w:rsid w:val="00FC7945"/>
    <w:rsid w:val="00FE65B7"/>
    <w:rsid w:val="00FF4699"/>
    <w:rsid w:val="00FF6A46"/>
    <w:rsid w:val="00FF703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3E"/>
  </w:style>
  <w:style w:type="paragraph" w:styleId="5">
    <w:name w:val="heading 5"/>
    <w:basedOn w:val="a"/>
    <w:next w:val="a"/>
    <w:link w:val="50"/>
    <w:qFormat/>
    <w:rsid w:val="0070390C"/>
    <w:pPr>
      <w:keepNext/>
      <w:ind w:firstLine="540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520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52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3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4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82A"/>
  </w:style>
  <w:style w:type="paragraph" w:styleId="a8">
    <w:name w:val="footer"/>
    <w:basedOn w:val="a"/>
    <w:link w:val="a9"/>
    <w:uiPriority w:val="99"/>
    <w:unhideWhenUsed/>
    <w:rsid w:val="00884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82A"/>
  </w:style>
  <w:style w:type="paragraph" w:customStyle="1" w:styleId="ConsPlusNonformat">
    <w:name w:val="ConsPlusNonformat"/>
    <w:uiPriority w:val="99"/>
    <w:rsid w:val="006C13E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2B7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D25A6F"/>
    <w:pPr>
      <w:widowControl w:val="0"/>
      <w:suppressAutoHyphens/>
      <w:spacing w:before="200" w:line="300" w:lineRule="auto"/>
      <w:jc w:val="right"/>
    </w:pPr>
    <w:rPr>
      <w:rFonts w:ascii="Times New Roman" w:eastAsia="Arial" w:hAnsi="Times New Roman" w:cs="Times New Roman"/>
      <w:sz w:val="16"/>
      <w:szCs w:val="20"/>
      <w:lang w:eastAsia="ar-SA"/>
    </w:rPr>
  </w:style>
  <w:style w:type="character" w:customStyle="1" w:styleId="aa">
    <w:name w:val="Основной текст Знак"/>
    <w:link w:val="ab"/>
    <w:rsid w:val="0070390C"/>
    <w:rPr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70390C"/>
    <w:pPr>
      <w:shd w:val="clear" w:color="auto" w:fill="FFFFFF"/>
      <w:spacing w:before="120" w:after="4620" w:line="240" w:lineRule="atLeast"/>
      <w:ind w:hanging="1900"/>
    </w:pPr>
    <w:rPr>
      <w:spacing w:val="1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70390C"/>
  </w:style>
  <w:style w:type="paragraph" w:styleId="3">
    <w:name w:val="Body Text Indent 3"/>
    <w:basedOn w:val="a"/>
    <w:link w:val="30"/>
    <w:uiPriority w:val="99"/>
    <w:semiHidden/>
    <w:unhideWhenUsed/>
    <w:rsid w:val="007039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90C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70390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0390C"/>
  </w:style>
  <w:style w:type="character" w:customStyle="1" w:styleId="50">
    <w:name w:val="Заголовок 5 Знак"/>
    <w:basedOn w:val="a0"/>
    <w:link w:val="5"/>
    <w:rsid w:val="0070390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70390C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Основной шрифт"/>
    <w:rsid w:val="0070390C"/>
  </w:style>
  <w:style w:type="paragraph" w:styleId="2">
    <w:name w:val="Body Text 2"/>
    <w:basedOn w:val="a"/>
    <w:link w:val="20"/>
    <w:uiPriority w:val="99"/>
    <w:semiHidden/>
    <w:unhideWhenUsed/>
    <w:rsid w:val="00F440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40EC"/>
  </w:style>
  <w:style w:type="paragraph" w:customStyle="1" w:styleId="31">
    <w:name w:val="Основной текст 31"/>
    <w:basedOn w:val="a"/>
    <w:rsid w:val="00533F1C"/>
    <w:pPr>
      <w:tabs>
        <w:tab w:val="left" w:pos="741"/>
      </w:tabs>
      <w:suppressAutoHyphens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ar-SA"/>
    </w:rPr>
  </w:style>
  <w:style w:type="paragraph" w:styleId="af">
    <w:name w:val="Normal (Web)"/>
    <w:basedOn w:val="a"/>
    <w:uiPriority w:val="99"/>
    <w:unhideWhenUsed/>
    <w:rsid w:val="00A83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3E"/>
  </w:style>
  <w:style w:type="paragraph" w:styleId="5">
    <w:name w:val="heading 5"/>
    <w:basedOn w:val="a"/>
    <w:next w:val="a"/>
    <w:link w:val="50"/>
    <w:qFormat/>
    <w:rsid w:val="0070390C"/>
    <w:pPr>
      <w:keepNext/>
      <w:ind w:firstLine="540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520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52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3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4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82A"/>
  </w:style>
  <w:style w:type="paragraph" w:styleId="a8">
    <w:name w:val="footer"/>
    <w:basedOn w:val="a"/>
    <w:link w:val="a9"/>
    <w:uiPriority w:val="99"/>
    <w:unhideWhenUsed/>
    <w:rsid w:val="00884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82A"/>
  </w:style>
  <w:style w:type="paragraph" w:customStyle="1" w:styleId="ConsPlusNonformat">
    <w:name w:val="ConsPlusNonformat"/>
    <w:uiPriority w:val="99"/>
    <w:rsid w:val="006C13E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2B7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D25A6F"/>
    <w:pPr>
      <w:widowControl w:val="0"/>
      <w:suppressAutoHyphens/>
      <w:spacing w:before="200" w:line="300" w:lineRule="auto"/>
      <w:jc w:val="right"/>
    </w:pPr>
    <w:rPr>
      <w:rFonts w:ascii="Times New Roman" w:eastAsia="Arial" w:hAnsi="Times New Roman" w:cs="Times New Roman"/>
      <w:sz w:val="16"/>
      <w:szCs w:val="20"/>
      <w:lang w:eastAsia="ar-SA"/>
    </w:rPr>
  </w:style>
  <w:style w:type="character" w:customStyle="1" w:styleId="aa">
    <w:name w:val="Основной текст Знак"/>
    <w:link w:val="ab"/>
    <w:rsid w:val="0070390C"/>
    <w:rPr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70390C"/>
    <w:pPr>
      <w:shd w:val="clear" w:color="auto" w:fill="FFFFFF"/>
      <w:spacing w:before="120" w:after="4620" w:line="240" w:lineRule="atLeast"/>
      <w:ind w:hanging="1900"/>
    </w:pPr>
    <w:rPr>
      <w:spacing w:val="1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70390C"/>
  </w:style>
  <w:style w:type="paragraph" w:styleId="3">
    <w:name w:val="Body Text Indent 3"/>
    <w:basedOn w:val="a"/>
    <w:link w:val="30"/>
    <w:uiPriority w:val="99"/>
    <w:semiHidden/>
    <w:unhideWhenUsed/>
    <w:rsid w:val="007039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90C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70390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0390C"/>
  </w:style>
  <w:style w:type="character" w:customStyle="1" w:styleId="50">
    <w:name w:val="Заголовок 5 Знак"/>
    <w:basedOn w:val="a0"/>
    <w:link w:val="5"/>
    <w:rsid w:val="0070390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70390C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Основной шрифт"/>
    <w:rsid w:val="0070390C"/>
  </w:style>
  <w:style w:type="paragraph" w:styleId="2">
    <w:name w:val="Body Text 2"/>
    <w:basedOn w:val="a"/>
    <w:link w:val="20"/>
    <w:uiPriority w:val="99"/>
    <w:semiHidden/>
    <w:unhideWhenUsed/>
    <w:rsid w:val="00F440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40EC"/>
  </w:style>
  <w:style w:type="paragraph" w:customStyle="1" w:styleId="31">
    <w:name w:val="Основной текст 31"/>
    <w:basedOn w:val="a"/>
    <w:rsid w:val="00533F1C"/>
    <w:pPr>
      <w:tabs>
        <w:tab w:val="left" w:pos="741"/>
      </w:tabs>
      <w:suppressAutoHyphens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ar-SA"/>
    </w:rPr>
  </w:style>
  <w:style w:type="paragraph" w:styleId="af">
    <w:name w:val="Normal (Web)"/>
    <w:basedOn w:val="a"/>
    <w:uiPriority w:val="99"/>
    <w:unhideWhenUsed/>
    <w:rsid w:val="00A83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9D95-66FA-426E-AECA-18726F96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7338</Words>
  <Characters>41830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rk_rk1</dc:creator>
  <cp:lastModifiedBy>Наталья</cp:lastModifiedBy>
  <cp:revision>14</cp:revision>
  <cp:lastPrinted>2018-10-11T11:57:00Z</cp:lastPrinted>
  <dcterms:created xsi:type="dcterms:W3CDTF">2018-10-09T09:14:00Z</dcterms:created>
  <dcterms:modified xsi:type="dcterms:W3CDTF">2018-12-17T12:12:00Z</dcterms:modified>
</cp:coreProperties>
</file>