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045" w:rsidRDefault="00751045" w:rsidP="0090052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51045" w:rsidRDefault="00751045" w:rsidP="0090052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51045" w:rsidRDefault="00751045" w:rsidP="007510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Look w:val="04A0"/>
      </w:tblPr>
      <w:tblGrid>
        <w:gridCol w:w="3284"/>
        <w:gridCol w:w="3284"/>
        <w:gridCol w:w="3285"/>
      </w:tblGrid>
      <w:tr w:rsidR="00751045" w:rsidTr="00D4585D">
        <w:tc>
          <w:tcPr>
            <w:tcW w:w="3284" w:type="dxa"/>
            <w:hideMark/>
          </w:tcPr>
          <w:p w:rsidR="00751045" w:rsidRDefault="00751045" w:rsidP="00D4585D">
            <w:pPr>
              <w:rPr>
                <w:rFonts w:cs="Times New Roman"/>
              </w:rPr>
            </w:pPr>
          </w:p>
        </w:tc>
        <w:tc>
          <w:tcPr>
            <w:tcW w:w="3284" w:type="dxa"/>
            <w:hideMark/>
          </w:tcPr>
          <w:p w:rsidR="00751045" w:rsidRDefault="00751045" w:rsidP="00D4585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Times New Roman"/>
                <w:noProof/>
              </w:rPr>
              <w:drawing>
                <wp:inline distT="0" distB="0" distL="0" distR="0">
                  <wp:extent cx="590550" cy="695325"/>
                  <wp:effectExtent l="19050" t="0" r="0" b="0"/>
                  <wp:docPr id="1" name="Рисунок 1" descr="uгерб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uгерб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751045" w:rsidRDefault="00751045" w:rsidP="00D4585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51045" w:rsidTr="00D4585D">
        <w:tc>
          <w:tcPr>
            <w:tcW w:w="3284" w:type="dxa"/>
            <w:hideMark/>
          </w:tcPr>
          <w:p w:rsidR="00751045" w:rsidRDefault="00751045" w:rsidP="00D4585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АДМИНИСТРАЦИЯ</w:t>
            </w:r>
          </w:p>
          <w:p w:rsidR="00751045" w:rsidRDefault="00751045" w:rsidP="00D4585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МУНИЦИПАЛЬНОГО   РАЙОНА                                             «СОСНОГОРСК»</w:t>
            </w:r>
          </w:p>
        </w:tc>
        <w:tc>
          <w:tcPr>
            <w:tcW w:w="3284" w:type="dxa"/>
          </w:tcPr>
          <w:p w:rsidR="00751045" w:rsidRDefault="00751045" w:rsidP="00D4585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285" w:type="dxa"/>
            <w:hideMark/>
          </w:tcPr>
          <w:p w:rsidR="00751045" w:rsidRDefault="00751045" w:rsidP="00D4585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«СОСНОГОРСК»</w:t>
            </w:r>
          </w:p>
          <w:p w:rsidR="00751045" w:rsidRDefault="00751045" w:rsidP="00D4585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МУНИЦИПАЛЬН</w:t>
            </w:r>
            <w:r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zh-CN"/>
              </w:rPr>
              <w:t>Ö</w:t>
            </w:r>
            <w:r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ЙРАЙОНСА</w:t>
            </w:r>
          </w:p>
          <w:p w:rsidR="00751045" w:rsidRDefault="00751045" w:rsidP="00D4585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zh-CN"/>
              </w:rPr>
              <w:t>АДМИНИСТРАЦИЯ</w:t>
            </w:r>
          </w:p>
        </w:tc>
      </w:tr>
      <w:tr w:rsidR="00751045" w:rsidTr="00D4585D">
        <w:tc>
          <w:tcPr>
            <w:tcW w:w="3284" w:type="dxa"/>
          </w:tcPr>
          <w:p w:rsidR="00751045" w:rsidRDefault="00751045" w:rsidP="00D4585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284" w:type="dxa"/>
            <w:hideMark/>
          </w:tcPr>
          <w:p w:rsidR="00751045" w:rsidRDefault="00751045" w:rsidP="00D4585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>ПОСТАНОВЛЕНИЕ</w:t>
            </w:r>
          </w:p>
          <w:p w:rsidR="00751045" w:rsidRDefault="00751045" w:rsidP="00D4585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ШУÖМ</w:t>
            </w:r>
            <w:proofErr w:type="gramEnd"/>
          </w:p>
        </w:tc>
        <w:tc>
          <w:tcPr>
            <w:tcW w:w="3285" w:type="dxa"/>
          </w:tcPr>
          <w:p w:rsidR="00751045" w:rsidRDefault="00751045" w:rsidP="00D4585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751045" w:rsidRDefault="00751045" w:rsidP="00751045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751045" w:rsidRDefault="00751045" w:rsidP="00751045">
      <w:pPr>
        <w:spacing w:after="0" w:line="240" w:lineRule="auto"/>
        <w:rPr>
          <w:rFonts w:ascii="Times New Roman" w:eastAsia="SimSun" w:hAnsi="Times New Roman" w:cs="Times New Roman"/>
          <w:i/>
          <w:sz w:val="18"/>
          <w:szCs w:val="18"/>
          <w:lang w:eastAsia="zh-CN"/>
        </w:rPr>
      </w:pPr>
    </w:p>
    <w:tbl>
      <w:tblPr>
        <w:tblW w:w="0" w:type="auto"/>
        <w:tblLook w:val="04A0"/>
      </w:tblPr>
      <w:tblGrid>
        <w:gridCol w:w="3216"/>
        <w:gridCol w:w="3173"/>
        <w:gridCol w:w="3075"/>
      </w:tblGrid>
      <w:tr w:rsidR="00751045" w:rsidTr="00D4585D">
        <w:tc>
          <w:tcPr>
            <w:tcW w:w="3216" w:type="dxa"/>
            <w:hideMark/>
          </w:tcPr>
          <w:p w:rsidR="00751045" w:rsidRDefault="00751045" w:rsidP="00D4585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zh-CN"/>
              </w:rPr>
              <w:t>от «    »            2021</w:t>
            </w:r>
          </w:p>
          <w:p w:rsidR="00751045" w:rsidRDefault="00751045" w:rsidP="00D4585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г. Сосногорск</w:t>
            </w:r>
          </w:p>
        </w:tc>
        <w:tc>
          <w:tcPr>
            <w:tcW w:w="3173" w:type="dxa"/>
          </w:tcPr>
          <w:p w:rsidR="00751045" w:rsidRDefault="00751045" w:rsidP="00D4585D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75" w:type="dxa"/>
          </w:tcPr>
          <w:p w:rsidR="00751045" w:rsidRDefault="00751045" w:rsidP="00D4585D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zh-CN"/>
              </w:rPr>
              <w:t xml:space="preserve">№_   ___   </w:t>
            </w:r>
          </w:p>
          <w:p w:rsidR="00751045" w:rsidRDefault="00751045" w:rsidP="00D4585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zh-CN"/>
              </w:rPr>
            </w:pPr>
          </w:p>
        </w:tc>
      </w:tr>
    </w:tbl>
    <w:p w:rsidR="00751045" w:rsidRDefault="00751045" w:rsidP="00751045">
      <w:pPr>
        <w:tabs>
          <w:tab w:val="left" w:pos="12060"/>
        </w:tabs>
        <w:spacing w:after="0" w:line="240" w:lineRule="auto"/>
        <w:ind w:left="284" w:firstLine="567"/>
        <w:rPr>
          <w:rFonts w:ascii="Times New Roman" w:hAnsi="Times New Roman"/>
          <w:sz w:val="28"/>
          <w:szCs w:val="28"/>
        </w:rPr>
      </w:pPr>
    </w:p>
    <w:p w:rsidR="00751045" w:rsidRDefault="00751045" w:rsidP="00751045">
      <w:pPr>
        <w:tabs>
          <w:tab w:val="left" w:pos="12060"/>
        </w:tabs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</w:p>
    <w:p w:rsidR="00751045" w:rsidRDefault="00751045" w:rsidP="00751045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О внесении изменений в постановление администрации муниципального района «Сосногорск» от </w:t>
      </w:r>
      <w:r w:rsidR="00D4585D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>.</w:t>
      </w:r>
      <w:r w:rsidR="00D4585D">
        <w:rPr>
          <w:rFonts w:ascii="Times New Roman" w:hAnsi="Times New Roman"/>
          <w:sz w:val="28"/>
          <w:szCs w:val="28"/>
        </w:rPr>
        <w:t>03.2020 № 569</w:t>
      </w:r>
      <w:r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Pr="00EE4E01">
        <w:rPr>
          <w:rFonts w:ascii="Times New Roman" w:eastAsia="Calibri" w:hAnsi="Times New Roman" w:cs="Times New Roman"/>
          <w:bCs/>
          <w:sz w:val="28"/>
          <w:szCs w:val="28"/>
        </w:rPr>
        <w:t>Выдача разрешения на строительство объекта капитального строительства</w:t>
      </w:r>
      <w:r>
        <w:rPr>
          <w:rFonts w:ascii="Times New Roman" w:hAnsi="Times New Roman"/>
          <w:sz w:val="28"/>
          <w:szCs w:val="28"/>
        </w:rPr>
        <w:t>»</w:t>
      </w:r>
    </w:p>
    <w:p w:rsidR="00751045" w:rsidRDefault="00751045" w:rsidP="00751045">
      <w:pPr>
        <w:spacing w:after="0" w:line="240" w:lineRule="auto"/>
        <w:ind w:left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51045" w:rsidRDefault="00751045" w:rsidP="00751045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частью 15 статьи 13 Федерального закона Российской Федерации от 27.07.2010 № 210-ФЗ «Об организации предоставления государственных и муниципальных услуг», Федерального закона от 06.10.2003 № 131-ФЗ «Об общих принципах организации местного самоуправления в Российской Федерации», Постановления администрации муниципального района «Сосногорск» от 23.10.2018 № 1729 «Об утверждении порядка разработки и утверждения административных регламентов предоставления муниципальных услуг Администрацией муниципального района «Сосногорск, Администрация 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района «Сосногорск»</w:t>
      </w:r>
    </w:p>
    <w:p w:rsidR="00751045" w:rsidRDefault="00751045" w:rsidP="00751045">
      <w:pPr>
        <w:spacing w:after="0" w:line="240" w:lineRule="auto"/>
        <w:ind w:left="284" w:firstLine="567"/>
        <w:jc w:val="both"/>
        <w:rPr>
          <w:rFonts w:ascii="Times New Roman" w:hAnsi="Times New Roman"/>
          <w:sz w:val="20"/>
          <w:szCs w:val="20"/>
        </w:rPr>
      </w:pPr>
    </w:p>
    <w:p w:rsidR="00751045" w:rsidRDefault="00751045" w:rsidP="00751045">
      <w:pPr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751045" w:rsidRDefault="00751045" w:rsidP="00751045">
      <w:pPr>
        <w:tabs>
          <w:tab w:val="left" w:pos="0"/>
        </w:tabs>
        <w:spacing w:after="0" w:line="240" w:lineRule="auto"/>
        <w:ind w:left="284" w:firstLine="567"/>
        <w:jc w:val="both"/>
        <w:rPr>
          <w:rFonts w:ascii="Times New Roman" w:hAnsi="Times New Roman"/>
          <w:sz w:val="20"/>
          <w:szCs w:val="20"/>
        </w:rPr>
      </w:pPr>
    </w:p>
    <w:p w:rsidR="004E098A" w:rsidRDefault="00751045" w:rsidP="004E09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приложение к постановлению администрации муниципального района «Сосногорск» от </w:t>
      </w:r>
      <w:r w:rsidR="00D4585D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>.</w:t>
      </w:r>
      <w:r w:rsidR="00D4585D">
        <w:rPr>
          <w:rFonts w:ascii="Times New Roman" w:hAnsi="Times New Roman"/>
          <w:sz w:val="28"/>
          <w:szCs w:val="28"/>
        </w:rPr>
        <w:t>03</w:t>
      </w:r>
      <w:r>
        <w:rPr>
          <w:rFonts w:ascii="Times New Roman" w:hAnsi="Times New Roman"/>
          <w:sz w:val="28"/>
          <w:szCs w:val="28"/>
        </w:rPr>
        <w:t xml:space="preserve">.2020 № </w:t>
      </w:r>
      <w:r w:rsidR="00D4585D">
        <w:rPr>
          <w:rFonts w:ascii="Times New Roman" w:hAnsi="Times New Roman"/>
          <w:sz w:val="28"/>
          <w:szCs w:val="28"/>
        </w:rPr>
        <w:t>569</w:t>
      </w:r>
      <w:r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Pr="00EE4E01">
        <w:rPr>
          <w:rFonts w:ascii="Times New Roman" w:eastAsia="Calibri" w:hAnsi="Times New Roman" w:cs="Times New Roman"/>
          <w:bCs/>
          <w:sz w:val="28"/>
          <w:szCs w:val="28"/>
        </w:rPr>
        <w:t>Выдача разрешения на строительство объекта капитального строительства</w:t>
      </w:r>
      <w:r>
        <w:rPr>
          <w:rFonts w:ascii="Times New Roman" w:hAnsi="Times New Roman"/>
          <w:sz w:val="28"/>
          <w:szCs w:val="28"/>
        </w:rPr>
        <w:t>» следующие изменения:</w:t>
      </w:r>
    </w:p>
    <w:p w:rsidR="00751045" w:rsidRPr="004E098A" w:rsidRDefault="00751045" w:rsidP="004E09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eastAsia="Calibri" w:hAnsi="Times New Roman" w:cs="Times New Roman"/>
          <w:sz w:val="28"/>
          <w:szCs w:val="28"/>
        </w:rPr>
        <w:t xml:space="preserve">.  </w:t>
      </w:r>
      <w:r w:rsidR="00AC3533">
        <w:rPr>
          <w:rFonts w:ascii="Times New Roman" w:eastAsia="Calibri" w:hAnsi="Times New Roman" w:cs="Times New Roman"/>
          <w:sz w:val="28"/>
          <w:szCs w:val="28"/>
        </w:rPr>
        <w:t xml:space="preserve"> Подпункт 8</w:t>
      </w:r>
      <w:r w:rsidR="00596156">
        <w:rPr>
          <w:rFonts w:ascii="Times New Roman" w:eastAsia="Calibri" w:hAnsi="Times New Roman" w:cs="Times New Roman"/>
          <w:sz w:val="28"/>
          <w:szCs w:val="28"/>
        </w:rPr>
        <w:t>)</w:t>
      </w:r>
      <w:r w:rsidR="00AC3533">
        <w:rPr>
          <w:rFonts w:ascii="Times New Roman" w:eastAsia="Calibri" w:hAnsi="Times New Roman" w:cs="Times New Roman"/>
          <w:sz w:val="28"/>
          <w:szCs w:val="28"/>
        </w:rPr>
        <w:t xml:space="preserve"> пункта 2.10.1.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изложить в следующей редакции: </w:t>
      </w:r>
    </w:p>
    <w:p w:rsidR="00751045" w:rsidRDefault="00751045" w:rsidP="004E09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«8) копия договора о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о комплексном развитии территории или реализации такого решения юридическим лицом, определенным в соответствии с настоящим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Кодексом Российской Федерацией или субъектом Российской Федерации)».</w:t>
      </w:r>
      <w:proofErr w:type="gramEnd"/>
    </w:p>
    <w:p w:rsidR="00751045" w:rsidRDefault="00751045" w:rsidP="004E09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абзац </w:t>
      </w:r>
      <w:r w:rsidR="00596156">
        <w:rPr>
          <w:rFonts w:ascii="Times New Roman" w:hAnsi="Times New Roman" w:cs="Times New Roman"/>
          <w:sz w:val="28"/>
          <w:szCs w:val="28"/>
        </w:rPr>
        <w:t>четвертый подпункта 2)</w:t>
      </w:r>
      <w:r w:rsidR="00AC3533">
        <w:rPr>
          <w:rFonts w:ascii="Times New Roman" w:hAnsi="Times New Roman" w:cs="Times New Roman"/>
          <w:sz w:val="28"/>
          <w:szCs w:val="28"/>
        </w:rPr>
        <w:t xml:space="preserve"> пункта 2.14.1 изложить в следующей редакции:</w:t>
      </w:r>
    </w:p>
    <w:p w:rsidR="00AC3533" w:rsidRDefault="00AC3533" w:rsidP="004E09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случ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строительство, реконструкция объекта капитального строительства планируются на территории, в отношении которой органом местного самоуправления принято решение о комплексном развитии  территории, основанием для отказа в выдаче разрешения на строительство также является отсутствие документации по планировке территории, утвержденной в соответствии с договором </w:t>
      </w:r>
    </w:p>
    <w:p w:rsidR="00AC3533" w:rsidRDefault="00AC3533" w:rsidP="00AC3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лицом, определенным в соответствии с настоящим Кодексом Российской Федерацией или субъектом Российской Федерации)»</w:t>
      </w:r>
      <w:r w:rsidR="00596156">
        <w:rPr>
          <w:rFonts w:ascii="Times New Roman" w:hAnsi="Times New Roman" w:cs="Times New Roman"/>
          <w:sz w:val="28"/>
          <w:szCs w:val="28"/>
        </w:rPr>
        <w:t>;</w:t>
      </w:r>
    </w:p>
    <w:p w:rsidR="004E098A" w:rsidRDefault="00596156" w:rsidP="004E09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4E098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одпункт 9 пункт</w:t>
      </w:r>
      <w:r w:rsidR="004E098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2.14.2. исключить.</w:t>
      </w:r>
    </w:p>
    <w:p w:rsidR="00751045" w:rsidRPr="004E098A" w:rsidRDefault="00751045" w:rsidP="004E09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1B73">
        <w:rPr>
          <w:rFonts w:ascii="Times New Roman" w:eastAsia="Times New Roman" w:hAnsi="Times New Roman" w:cs="Times New Roman"/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751045" w:rsidRPr="00FC5517" w:rsidRDefault="00751045" w:rsidP="004E098A">
      <w:pPr>
        <w:widowControl w:val="0"/>
        <w:tabs>
          <w:tab w:val="left" w:pos="-284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C1B7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r w:rsidRPr="00FC5517">
        <w:rPr>
          <w:rFonts w:ascii="Times New Roman" w:hAnsi="Times New Roman"/>
          <w:sz w:val="28"/>
          <w:szCs w:val="28"/>
        </w:rPr>
        <w:t>онтроль за</w:t>
      </w:r>
      <w:proofErr w:type="gramEnd"/>
      <w:r w:rsidRPr="00FC5517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</w:t>
      </w:r>
      <w:r>
        <w:rPr>
          <w:rFonts w:ascii="Times New Roman" w:hAnsi="Times New Roman"/>
          <w:sz w:val="28"/>
          <w:szCs w:val="28"/>
        </w:rPr>
        <w:t xml:space="preserve">первого </w:t>
      </w:r>
      <w:r w:rsidRPr="00FC5517">
        <w:rPr>
          <w:rFonts w:ascii="Times New Roman" w:hAnsi="Times New Roman"/>
          <w:sz w:val="28"/>
          <w:szCs w:val="28"/>
        </w:rPr>
        <w:t>заместителя руководителя администрации муниципального района «Сосногорск».</w:t>
      </w:r>
    </w:p>
    <w:p w:rsidR="00751045" w:rsidRPr="001C1B73" w:rsidRDefault="00751045" w:rsidP="00751045">
      <w:pPr>
        <w:widowControl w:val="0"/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1045" w:rsidRPr="001C1B73" w:rsidRDefault="00751045" w:rsidP="007510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1045" w:rsidRDefault="00751045" w:rsidP="007510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1045" w:rsidRDefault="00751045" w:rsidP="0075104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района «Сосногорск» - </w:t>
      </w:r>
    </w:p>
    <w:p w:rsidR="00751045" w:rsidRDefault="00751045" w:rsidP="0075104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администрации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 w:rsidR="00AC3533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С.В. Дегтяренко</w:t>
      </w:r>
    </w:p>
    <w:p w:rsidR="00751045" w:rsidRDefault="00751045" w:rsidP="0075104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751045" w:rsidRDefault="00751045" w:rsidP="0075104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751045" w:rsidRDefault="00751045" w:rsidP="0075104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751045" w:rsidRDefault="00751045" w:rsidP="0075104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751045" w:rsidRDefault="00751045" w:rsidP="0075104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751045" w:rsidRDefault="00751045" w:rsidP="0090052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51045" w:rsidRDefault="00751045" w:rsidP="0090052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51045" w:rsidRDefault="00751045" w:rsidP="0090052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51045" w:rsidRDefault="00751045" w:rsidP="0090052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51045" w:rsidRDefault="00751045" w:rsidP="0090052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51045" w:rsidRDefault="00751045" w:rsidP="0090052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51045" w:rsidRDefault="00751045" w:rsidP="0090052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51045" w:rsidRDefault="00751045" w:rsidP="0090052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51045" w:rsidRDefault="00751045" w:rsidP="0090052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51045" w:rsidRDefault="00751045" w:rsidP="0090052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51045" w:rsidRDefault="00751045" w:rsidP="0090052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900524" w:rsidRDefault="00900524"/>
    <w:sectPr w:rsidR="00900524" w:rsidSect="00900524">
      <w:pgSz w:w="11905" w:h="16838"/>
      <w:pgMar w:top="850" w:right="1134" w:bottom="1701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8"/>
  <w:proofState w:spelling="clean" w:grammar="clean"/>
  <w:defaultTabStop w:val="708"/>
  <w:characterSpacingControl w:val="doNotCompress"/>
  <w:compat>
    <w:useFELayout/>
  </w:compat>
  <w:rsids>
    <w:rsidRoot w:val="00900524"/>
    <w:rsid w:val="00254143"/>
    <w:rsid w:val="002E0AB5"/>
    <w:rsid w:val="00341820"/>
    <w:rsid w:val="004E098A"/>
    <w:rsid w:val="00581DD0"/>
    <w:rsid w:val="00596156"/>
    <w:rsid w:val="00751045"/>
    <w:rsid w:val="007723A7"/>
    <w:rsid w:val="00900524"/>
    <w:rsid w:val="009C6203"/>
    <w:rsid w:val="00AC3533"/>
    <w:rsid w:val="00AD3F09"/>
    <w:rsid w:val="00C158BC"/>
    <w:rsid w:val="00CD625E"/>
    <w:rsid w:val="00D4585D"/>
    <w:rsid w:val="00E022C7"/>
    <w:rsid w:val="00F253E8"/>
    <w:rsid w:val="00F83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7510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ConsPlusNormal0">
    <w:name w:val="ConsPlusNormal Знак"/>
    <w:link w:val="ConsPlusNormal"/>
    <w:uiPriority w:val="99"/>
    <w:locked/>
    <w:rsid w:val="00751045"/>
    <w:rPr>
      <w:rFonts w:ascii="Calibri" w:eastAsia="Times New Roman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751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10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8</cp:revision>
  <dcterms:created xsi:type="dcterms:W3CDTF">2021-01-26T07:08:00Z</dcterms:created>
  <dcterms:modified xsi:type="dcterms:W3CDTF">2021-01-28T06:55:00Z</dcterms:modified>
</cp:coreProperties>
</file>