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9FF" w:rsidRDefault="00536FE2" w:rsidP="005E19FF">
      <w:pPr>
        <w:widowControl w:val="0"/>
        <w:tabs>
          <w:tab w:val="left" w:pos="0"/>
        </w:tabs>
        <w:rPr>
          <w:b/>
          <w:sz w:val="26"/>
          <w:szCs w:val="26"/>
          <w:u w:val="single"/>
        </w:rPr>
      </w:pPr>
      <w:r>
        <w:rPr>
          <w:b/>
          <w:noProof/>
          <w:sz w:val="26"/>
          <w:szCs w:val="26"/>
          <w:u w:val="single"/>
        </w:rPr>
        <w:drawing>
          <wp:inline distT="0" distB="0" distL="0" distR="0">
            <wp:extent cx="6848475" cy="9982200"/>
            <wp:effectExtent l="19050" t="0" r="9525" b="0"/>
            <wp:docPr id="2" name="Рисунок 1" descr="нояб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ябрь.jpg"/>
                    <pic:cNvPicPr/>
                  </pic:nvPicPr>
                  <pic:blipFill>
                    <a:blip r:embed="rId8" cstate="print"/>
                    <a:srcRect l="52501"/>
                    <a:stretch>
                      <a:fillRect/>
                    </a:stretch>
                  </pic:blipFill>
                  <pic:spPr>
                    <a:xfrm>
                      <a:off x="0" y="0"/>
                      <a:ext cx="6848475" cy="9982200"/>
                    </a:xfrm>
                    <a:prstGeom prst="rect">
                      <a:avLst/>
                    </a:prstGeom>
                  </pic:spPr>
                </pic:pic>
              </a:graphicData>
            </a:graphic>
          </wp:inline>
        </w:drawing>
      </w:r>
    </w:p>
    <w:p w:rsidR="005E19FF" w:rsidRDefault="005E19FF" w:rsidP="005E19FF">
      <w:pPr>
        <w:widowControl w:val="0"/>
        <w:tabs>
          <w:tab w:val="left" w:pos="0"/>
        </w:tabs>
        <w:suppressAutoHyphens/>
        <w:jc w:val="center"/>
        <w:rPr>
          <w:b/>
          <w:sz w:val="26"/>
          <w:szCs w:val="26"/>
          <w:u w:val="single"/>
        </w:rPr>
      </w:pPr>
      <w:r>
        <w:rPr>
          <w:b/>
          <w:sz w:val="26"/>
          <w:szCs w:val="26"/>
          <w:u w:val="single"/>
        </w:rPr>
        <w:lastRenderedPageBreak/>
        <w:t>ОГЛАВЛЕНИЕ</w:t>
      </w:r>
    </w:p>
    <w:p w:rsidR="00F675E3" w:rsidRDefault="00F675E3" w:rsidP="005E19FF">
      <w:pPr>
        <w:widowControl w:val="0"/>
        <w:tabs>
          <w:tab w:val="left" w:pos="360"/>
        </w:tabs>
        <w:suppressAutoHyphens/>
        <w:jc w:val="center"/>
        <w:rPr>
          <w:b/>
          <w:sz w:val="26"/>
          <w:szCs w:val="26"/>
        </w:rPr>
      </w:pPr>
    </w:p>
    <w:p w:rsidR="005E19FF" w:rsidRDefault="005E19FF" w:rsidP="005E19FF">
      <w:pPr>
        <w:widowControl w:val="0"/>
        <w:tabs>
          <w:tab w:val="left" w:pos="360"/>
        </w:tabs>
        <w:suppressAutoHyphens/>
        <w:jc w:val="center"/>
        <w:rPr>
          <w:b/>
          <w:sz w:val="26"/>
          <w:szCs w:val="26"/>
        </w:rPr>
      </w:pPr>
      <w:r>
        <w:rPr>
          <w:b/>
          <w:sz w:val="26"/>
          <w:szCs w:val="26"/>
        </w:rPr>
        <w:t>РАЗДЕЛ  ПЕРВЫЙ:</w:t>
      </w:r>
    </w:p>
    <w:p w:rsidR="005E19FF" w:rsidRDefault="005E19FF" w:rsidP="005E19FF">
      <w:pPr>
        <w:widowControl w:val="0"/>
        <w:tabs>
          <w:tab w:val="left" w:pos="360"/>
        </w:tabs>
        <w:suppressAutoHyphens/>
        <w:jc w:val="center"/>
        <w:rPr>
          <w:b/>
          <w:sz w:val="26"/>
          <w:szCs w:val="26"/>
        </w:rPr>
      </w:pPr>
      <w:r>
        <w:rPr>
          <w:b/>
          <w:sz w:val="26"/>
          <w:szCs w:val="26"/>
        </w:rPr>
        <w:t>решения Совета муниципального района «Сосногорск»</w:t>
      </w:r>
    </w:p>
    <w:p w:rsidR="005E19FF" w:rsidRDefault="005E19FF" w:rsidP="005E19FF">
      <w:pPr>
        <w:widowControl w:val="0"/>
        <w:tabs>
          <w:tab w:val="left" w:pos="360"/>
        </w:tabs>
        <w:suppressAutoHyphens/>
        <w:jc w:val="center"/>
        <w:rPr>
          <w:b/>
          <w:sz w:val="16"/>
          <w:szCs w:val="16"/>
        </w:rPr>
      </w:pPr>
    </w:p>
    <w:p w:rsidR="005E19FF" w:rsidRDefault="005E19FF" w:rsidP="005E19FF">
      <w:pPr>
        <w:widowControl w:val="0"/>
        <w:tabs>
          <w:tab w:val="left" w:pos="3060"/>
        </w:tabs>
        <w:suppressAutoHyphens/>
        <w:jc w:val="both"/>
        <w:rPr>
          <w:sz w:val="26"/>
          <w:szCs w:val="26"/>
        </w:rPr>
      </w:pPr>
      <w:r>
        <w:rPr>
          <w:sz w:val="26"/>
          <w:szCs w:val="26"/>
        </w:rPr>
        <w:t>На 0</w:t>
      </w:r>
      <w:r w:rsidR="005C71A0">
        <w:rPr>
          <w:sz w:val="26"/>
          <w:szCs w:val="26"/>
        </w:rPr>
        <w:t>7</w:t>
      </w:r>
      <w:r>
        <w:rPr>
          <w:sz w:val="26"/>
          <w:szCs w:val="26"/>
        </w:rPr>
        <w:t xml:space="preserve"> ноября 2017 года документов на опубликование нет.</w:t>
      </w:r>
    </w:p>
    <w:p w:rsidR="005E19FF" w:rsidRDefault="005E19FF" w:rsidP="005E19FF">
      <w:pPr>
        <w:widowControl w:val="0"/>
        <w:tabs>
          <w:tab w:val="left" w:pos="3060"/>
        </w:tabs>
        <w:suppressAutoHyphens/>
        <w:jc w:val="both"/>
        <w:rPr>
          <w:sz w:val="26"/>
          <w:szCs w:val="26"/>
        </w:rPr>
      </w:pPr>
    </w:p>
    <w:p w:rsidR="005E19FF" w:rsidRDefault="005E19FF" w:rsidP="005E19FF">
      <w:pPr>
        <w:widowControl w:val="0"/>
        <w:tabs>
          <w:tab w:val="num" w:pos="-720"/>
          <w:tab w:val="left" w:pos="360"/>
          <w:tab w:val="left" w:pos="3060"/>
        </w:tabs>
        <w:suppressAutoHyphens/>
        <w:jc w:val="center"/>
        <w:rPr>
          <w:b/>
          <w:sz w:val="26"/>
          <w:szCs w:val="26"/>
        </w:rPr>
      </w:pPr>
      <w:r>
        <w:rPr>
          <w:b/>
          <w:sz w:val="26"/>
          <w:szCs w:val="26"/>
        </w:rPr>
        <w:t>РАЗДЕЛ  ВТОРОЙ:</w:t>
      </w:r>
    </w:p>
    <w:p w:rsidR="005E19FF" w:rsidRDefault="005E19FF" w:rsidP="005E19FF">
      <w:pPr>
        <w:widowControl w:val="0"/>
        <w:tabs>
          <w:tab w:val="num" w:pos="-720"/>
          <w:tab w:val="left" w:pos="0"/>
          <w:tab w:val="center" w:pos="5310"/>
          <w:tab w:val="right" w:pos="10621"/>
        </w:tabs>
        <w:suppressAutoHyphens/>
        <w:rPr>
          <w:b/>
          <w:sz w:val="26"/>
          <w:szCs w:val="26"/>
        </w:rPr>
      </w:pPr>
      <w:r>
        <w:rPr>
          <w:b/>
          <w:sz w:val="26"/>
          <w:szCs w:val="26"/>
        </w:rPr>
        <w:tab/>
        <w:t xml:space="preserve">постановления и распоряжения администрации </w:t>
      </w:r>
      <w:r>
        <w:rPr>
          <w:b/>
          <w:sz w:val="26"/>
          <w:szCs w:val="26"/>
        </w:rPr>
        <w:tab/>
      </w:r>
    </w:p>
    <w:p w:rsidR="005E19FF" w:rsidRDefault="005E19FF" w:rsidP="005E19FF">
      <w:pPr>
        <w:widowControl w:val="0"/>
        <w:tabs>
          <w:tab w:val="num" w:pos="-720"/>
          <w:tab w:val="left" w:pos="0"/>
        </w:tabs>
        <w:suppressAutoHyphens/>
        <w:jc w:val="center"/>
        <w:rPr>
          <w:b/>
          <w:sz w:val="26"/>
          <w:szCs w:val="26"/>
        </w:rPr>
      </w:pPr>
      <w:r>
        <w:rPr>
          <w:b/>
          <w:sz w:val="26"/>
          <w:szCs w:val="26"/>
        </w:rPr>
        <w:t>муниципального района «Сосногорск»</w:t>
      </w:r>
    </w:p>
    <w:p w:rsidR="005E19FF" w:rsidRDefault="005E19FF" w:rsidP="005E19FF">
      <w:pPr>
        <w:widowControl w:val="0"/>
        <w:tabs>
          <w:tab w:val="left" w:pos="9180"/>
        </w:tabs>
        <w:suppressAutoHyphens/>
        <w:jc w:val="both"/>
        <w:rPr>
          <w:sz w:val="26"/>
          <w:szCs w:val="26"/>
        </w:rPr>
      </w:pPr>
    </w:p>
    <w:p w:rsidR="005E19FF" w:rsidRDefault="005E19FF" w:rsidP="00260A9F">
      <w:pPr>
        <w:tabs>
          <w:tab w:val="left" w:pos="9180"/>
        </w:tabs>
        <w:jc w:val="both"/>
        <w:rPr>
          <w:sz w:val="26"/>
          <w:szCs w:val="26"/>
        </w:rPr>
      </w:pPr>
      <w:r>
        <w:rPr>
          <w:sz w:val="26"/>
          <w:szCs w:val="26"/>
        </w:rPr>
        <w:t>1. ПОСТАНОВЛЕНИЕ АДМИНИСТРАЦИИ от 1</w:t>
      </w:r>
      <w:r w:rsidR="004C70F4">
        <w:rPr>
          <w:sz w:val="26"/>
          <w:szCs w:val="26"/>
        </w:rPr>
        <w:t>9</w:t>
      </w:r>
      <w:r>
        <w:rPr>
          <w:sz w:val="26"/>
          <w:szCs w:val="26"/>
        </w:rPr>
        <w:t>.0</w:t>
      </w:r>
      <w:r w:rsidR="004C70F4">
        <w:rPr>
          <w:sz w:val="26"/>
          <w:szCs w:val="26"/>
        </w:rPr>
        <w:t>7</w:t>
      </w:r>
      <w:r>
        <w:rPr>
          <w:sz w:val="26"/>
          <w:szCs w:val="26"/>
        </w:rPr>
        <w:t xml:space="preserve">.2017 г. № </w:t>
      </w:r>
      <w:r w:rsidR="004C70F4">
        <w:rPr>
          <w:sz w:val="26"/>
          <w:szCs w:val="26"/>
        </w:rPr>
        <w:t>894</w:t>
      </w:r>
      <w:r>
        <w:rPr>
          <w:sz w:val="26"/>
          <w:szCs w:val="26"/>
        </w:rPr>
        <w:t xml:space="preserve"> </w:t>
      </w:r>
      <w:r w:rsidR="004C70F4">
        <w:rPr>
          <w:sz w:val="26"/>
          <w:szCs w:val="26"/>
        </w:rPr>
        <w:t>«</w:t>
      </w:r>
      <w:r w:rsidR="004C70F4" w:rsidRPr="004C70F4">
        <w:rPr>
          <w:sz w:val="28"/>
          <w:szCs w:val="28"/>
        </w:rPr>
        <w:t>Об  официальном интернет-сайте муниципального образования муниципального района «Сосногорск»</w:t>
      </w:r>
      <w:r>
        <w:rPr>
          <w:sz w:val="26"/>
          <w:szCs w:val="26"/>
        </w:rPr>
        <w:t xml:space="preserve">». </w:t>
      </w:r>
    </w:p>
    <w:p w:rsidR="005E19FF" w:rsidRDefault="005E19FF" w:rsidP="00260A9F">
      <w:pPr>
        <w:tabs>
          <w:tab w:val="left" w:pos="0"/>
        </w:tabs>
        <w:jc w:val="both"/>
        <w:rPr>
          <w:sz w:val="26"/>
          <w:szCs w:val="26"/>
        </w:rPr>
      </w:pPr>
      <w:r>
        <w:rPr>
          <w:sz w:val="26"/>
          <w:szCs w:val="26"/>
        </w:rPr>
        <w:t xml:space="preserve">2. ПОСТАНОВЛЕНИЕ АДМИНИСТРАЦИИ от </w:t>
      </w:r>
      <w:r w:rsidR="001B6E19">
        <w:rPr>
          <w:sz w:val="26"/>
          <w:szCs w:val="26"/>
        </w:rPr>
        <w:t>01</w:t>
      </w:r>
      <w:r>
        <w:rPr>
          <w:sz w:val="26"/>
          <w:szCs w:val="26"/>
        </w:rPr>
        <w:t>.0</w:t>
      </w:r>
      <w:r w:rsidR="001B6E19">
        <w:rPr>
          <w:sz w:val="26"/>
          <w:szCs w:val="26"/>
        </w:rPr>
        <w:t>8</w:t>
      </w:r>
      <w:r>
        <w:rPr>
          <w:sz w:val="26"/>
          <w:szCs w:val="26"/>
        </w:rPr>
        <w:t xml:space="preserve">.2017 г. № </w:t>
      </w:r>
      <w:r w:rsidR="001B6E19">
        <w:rPr>
          <w:sz w:val="26"/>
          <w:szCs w:val="26"/>
        </w:rPr>
        <w:t>969</w:t>
      </w:r>
      <w:r>
        <w:rPr>
          <w:sz w:val="26"/>
          <w:szCs w:val="26"/>
        </w:rPr>
        <w:t xml:space="preserve"> </w:t>
      </w:r>
      <w:r w:rsidRPr="001B6E19">
        <w:rPr>
          <w:sz w:val="26"/>
          <w:szCs w:val="26"/>
        </w:rPr>
        <w:t>«</w:t>
      </w:r>
      <w:r w:rsidR="001B6E19" w:rsidRPr="001B6E19">
        <w:rPr>
          <w:sz w:val="26"/>
          <w:szCs w:val="26"/>
        </w:rPr>
        <w:t>О внесении изменений в Постановление администрации муниципального района «Сосногорск» от 24.12.2013 № 1791 «Об утверждении муниципальной программы «Развитие «Культуры» муниципального образования муниципального района «Сосногорск»</w:t>
      </w:r>
      <w:r>
        <w:rPr>
          <w:sz w:val="26"/>
          <w:szCs w:val="26"/>
        </w:rPr>
        <w:t>».</w:t>
      </w:r>
    </w:p>
    <w:p w:rsidR="003D3EE7" w:rsidRDefault="001B6E19" w:rsidP="00260A9F">
      <w:pPr>
        <w:jc w:val="both"/>
        <w:rPr>
          <w:sz w:val="26"/>
          <w:szCs w:val="26"/>
        </w:rPr>
      </w:pPr>
      <w:r w:rsidRPr="003D3EE7">
        <w:rPr>
          <w:sz w:val="26"/>
          <w:szCs w:val="26"/>
        </w:rPr>
        <w:t>3. ПОСТАНОВЛЕНИЕ АДМИНИСТРАЦИИ от 01.08.2017 г. № 9</w:t>
      </w:r>
      <w:r w:rsidR="003D3EE7">
        <w:rPr>
          <w:sz w:val="26"/>
          <w:szCs w:val="26"/>
        </w:rPr>
        <w:t>77 «</w:t>
      </w:r>
      <w:r w:rsidR="003D3EE7" w:rsidRPr="003D3EE7">
        <w:rPr>
          <w:sz w:val="26"/>
          <w:szCs w:val="26"/>
        </w:rPr>
        <w:t>Об утверждении административного регламента предоставления муниципальной услуги «Выдача разрешения вступить в брак несовершеннолетним лицам, достигшим возраста 16 лет»</w:t>
      </w:r>
      <w:r w:rsidR="005C71A0">
        <w:rPr>
          <w:sz w:val="26"/>
          <w:szCs w:val="26"/>
        </w:rPr>
        <w:t>»</w:t>
      </w:r>
      <w:r w:rsidR="003D3EE7">
        <w:rPr>
          <w:sz w:val="26"/>
          <w:szCs w:val="26"/>
        </w:rPr>
        <w:t>.</w:t>
      </w:r>
    </w:p>
    <w:p w:rsidR="002B394B" w:rsidRDefault="003D3EE7" w:rsidP="00260A9F">
      <w:pPr>
        <w:jc w:val="both"/>
        <w:rPr>
          <w:color w:val="000000"/>
        </w:rPr>
      </w:pPr>
      <w:r w:rsidRPr="002B394B">
        <w:rPr>
          <w:sz w:val="26"/>
          <w:szCs w:val="26"/>
        </w:rPr>
        <w:t>4. ПОСТАНОВЛЕНИЕ АДМИНИСТРАЦИИ от 11.08.2017 г. № 1026</w:t>
      </w:r>
      <w:r w:rsidR="002B394B">
        <w:rPr>
          <w:sz w:val="26"/>
          <w:szCs w:val="26"/>
        </w:rPr>
        <w:t xml:space="preserve"> </w:t>
      </w:r>
      <w:r w:rsidR="002B394B" w:rsidRPr="002B394B">
        <w:rPr>
          <w:color w:val="000000"/>
        </w:rPr>
        <w:t>«</w:t>
      </w:r>
      <w:r w:rsidR="002B394B" w:rsidRPr="002B394B">
        <w:rPr>
          <w:color w:val="000000"/>
          <w:sz w:val="26"/>
          <w:szCs w:val="26"/>
        </w:rPr>
        <w:t xml:space="preserve">О внесении изменений в постановление администрации муниципального района «Сосногорск» от 19.07.2017 № 890 «О создании и организации деятельности добровольной пожарной охраны и порядок её взаимодействия </w:t>
      </w:r>
      <w:r w:rsidR="002B394B" w:rsidRPr="002B394B">
        <w:rPr>
          <w:color w:val="000000"/>
        </w:rPr>
        <w:t xml:space="preserve">с </w:t>
      </w:r>
      <w:r w:rsidR="002B394B" w:rsidRPr="002B394B">
        <w:rPr>
          <w:color w:val="000000"/>
          <w:sz w:val="26"/>
          <w:szCs w:val="26"/>
        </w:rPr>
        <w:t>другими видами пожарной охраны»</w:t>
      </w:r>
      <w:r w:rsidR="002B394B" w:rsidRPr="002B394B">
        <w:rPr>
          <w:color w:val="000000"/>
        </w:rPr>
        <w:t>».</w:t>
      </w:r>
    </w:p>
    <w:p w:rsidR="00F557C4" w:rsidRDefault="002B394B" w:rsidP="00260A9F">
      <w:pPr>
        <w:pStyle w:val="39"/>
        <w:shd w:val="clear" w:color="auto" w:fill="auto"/>
        <w:spacing w:before="0" w:line="240" w:lineRule="auto"/>
      </w:pPr>
      <w:r w:rsidRPr="00F557C4">
        <w:rPr>
          <w:color w:val="000000"/>
        </w:rPr>
        <w:t xml:space="preserve">5. </w:t>
      </w:r>
      <w:r w:rsidRPr="00F557C4">
        <w:t>ПОСТАНОВЛЕНИЕ АДМИНИСТРАЦИИ от 1</w:t>
      </w:r>
      <w:r w:rsidR="00F557C4" w:rsidRPr="00F557C4">
        <w:t>8</w:t>
      </w:r>
      <w:r w:rsidRPr="00F557C4">
        <w:t>.08.2017 г. № 10</w:t>
      </w:r>
      <w:r w:rsidR="00F557C4" w:rsidRPr="00F557C4">
        <w:t>41 «О мерах по предупреждению и тушению пожаров в населенных пунктах, на подведомственных территориях, объектах и по предупреждению гибели людей от пожаров в границах городского поселения «Сосногорск» муниципального образования муниципального района «Сосногорск»</w:t>
      </w:r>
      <w:r w:rsidR="00F557C4">
        <w:t>».</w:t>
      </w:r>
    </w:p>
    <w:p w:rsidR="00244093" w:rsidRPr="00260A9F" w:rsidRDefault="00244093" w:rsidP="00260A9F">
      <w:pPr>
        <w:jc w:val="both"/>
      </w:pPr>
      <w:r>
        <w:t xml:space="preserve">6. </w:t>
      </w:r>
      <w:r w:rsidRPr="0076657E">
        <w:t xml:space="preserve">ПОСТАНОВЛЕНИЕ АДМИНИСТРАЦИИ от </w:t>
      </w:r>
      <w:r>
        <w:t>24</w:t>
      </w:r>
      <w:r w:rsidRPr="0076657E">
        <w:t>.0</w:t>
      </w:r>
      <w:r>
        <w:t>8</w:t>
      </w:r>
      <w:r w:rsidRPr="0076657E">
        <w:t>.2017 г. № 1</w:t>
      </w:r>
      <w:r>
        <w:t xml:space="preserve">081 </w:t>
      </w:r>
      <w:r w:rsidRPr="00260A9F">
        <w:t>«</w:t>
      </w:r>
      <w:r w:rsidR="00260A9F" w:rsidRPr="00260A9F">
        <w:rPr>
          <w:rFonts w:eastAsia="SimSun"/>
          <w:bCs/>
          <w:sz w:val="26"/>
          <w:szCs w:val="26"/>
          <w:lang w:eastAsia="zh-CN"/>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260A9F">
        <w:rPr>
          <w:rFonts w:eastAsia="SimSun"/>
          <w:bCs/>
          <w:sz w:val="26"/>
          <w:szCs w:val="26"/>
          <w:lang w:eastAsia="zh-CN"/>
        </w:rPr>
        <w:t>».</w:t>
      </w:r>
    </w:p>
    <w:p w:rsidR="0076657E" w:rsidRDefault="00244093" w:rsidP="0076657E">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w:t>
      </w:r>
      <w:r w:rsidR="0076657E">
        <w:rPr>
          <w:rFonts w:ascii="Times New Roman" w:hAnsi="Times New Roman" w:cs="Times New Roman"/>
          <w:sz w:val="26"/>
          <w:szCs w:val="26"/>
        </w:rPr>
        <w:t xml:space="preserve">. </w:t>
      </w:r>
      <w:r w:rsidR="00F557C4" w:rsidRPr="0076657E">
        <w:rPr>
          <w:rFonts w:ascii="Times New Roman" w:hAnsi="Times New Roman" w:cs="Times New Roman"/>
          <w:sz w:val="26"/>
          <w:szCs w:val="26"/>
        </w:rPr>
        <w:t>ПОСТАНОВЛЕНИЕ АДМИНИСТРАЦИИ от 1</w:t>
      </w:r>
      <w:r w:rsidR="0086604C">
        <w:rPr>
          <w:rFonts w:ascii="Times New Roman" w:hAnsi="Times New Roman" w:cs="Times New Roman"/>
          <w:sz w:val="26"/>
          <w:szCs w:val="26"/>
        </w:rPr>
        <w:t>5</w:t>
      </w:r>
      <w:r w:rsidR="00F557C4" w:rsidRPr="0076657E">
        <w:rPr>
          <w:rFonts w:ascii="Times New Roman" w:hAnsi="Times New Roman" w:cs="Times New Roman"/>
          <w:sz w:val="26"/>
          <w:szCs w:val="26"/>
        </w:rPr>
        <w:t>.0</w:t>
      </w:r>
      <w:r w:rsidR="0086604C">
        <w:rPr>
          <w:rFonts w:ascii="Times New Roman" w:hAnsi="Times New Roman" w:cs="Times New Roman"/>
          <w:sz w:val="26"/>
          <w:szCs w:val="26"/>
        </w:rPr>
        <w:t>9</w:t>
      </w:r>
      <w:r w:rsidR="00F557C4" w:rsidRPr="0076657E">
        <w:rPr>
          <w:rFonts w:ascii="Times New Roman" w:hAnsi="Times New Roman" w:cs="Times New Roman"/>
          <w:sz w:val="26"/>
          <w:szCs w:val="26"/>
        </w:rPr>
        <w:t>.2017 г. № 1</w:t>
      </w:r>
      <w:r w:rsidR="0076657E">
        <w:rPr>
          <w:rFonts w:ascii="Times New Roman" w:hAnsi="Times New Roman" w:cs="Times New Roman"/>
          <w:sz w:val="26"/>
          <w:szCs w:val="26"/>
        </w:rPr>
        <w:t xml:space="preserve">173 </w:t>
      </w:r>
      <w:r w:rsidR="0076657E" w:rsidRPr="0076657E">
        <w:rPr>
          <w:rFonts w:ascii="Times New Roman" w:hAnsi="Times New Roman" w:cs="Times New Roman"/>
        </w:rPr>
        <w:t>«</w:t>
      </w:r>
      <w:r w:rsidR="0076657E" w:rsidRPr="0076657E">
        <w:rPr>
          <w:rFonts w:ascii="Times New Roman" w:hAnsi="Times New Roman" w:cs="Times New Roman"/>
          <w:sz w:val="26"/>
          <w:szCs w:val="26"/>
        </w:rPr>
        <w:t>О внесении изменений в постановление администрации муниципального района «Сосногорск» от 09.01.2017 № 4 «Об утверждении Плана проведения экспертизы муниципальных нормативных правовых актов муниципального района «Сосногорск», затрагивающих вопросы осуществления предпринимательской и инвестиционной деятельности, на 2017 год»</w:t>
      </w:r>
      <w:r w:rsidR="0076657E">
        <w:rPr>
          <w:rFonts w:ascii="Times New Roman" w:hAnsi="Times New Roman" w:cs="Times New Roman"/>
          <w:sz w:val="26"/>
          <w:szCs w:val="26"/>
        </w:rPr>
        <w:t>».</w:t>
      </w:r>
    </w:p>
    <w:p w:rsidR="0086604C" w:rsidRPr="00155CAD" w:rsidRDefault="00244093" w:rsidP="00155CAD">
      <w:pPr>
        <w:tabs>
          <w:tab w:val="left" w:pos="9180"/>
        </w:tabs>
        <w:jc w:val="both"/>
        <w:rPr>
          <w:sz w:val="26"/>
          <w:szCs w:val="26"/>
        </w:rPr>
      </w:pPr>
      <w:r>
        <w:rPr>
          <w:sz w:val="26"/>
          <w:szCs w:val="26"/>
        </w:rPr>
        <w:t>8</w:t>
      </w:r>
      <w:r w:rsidR="0086604C" w:rsidRPr="00155CAD">
        <w:rPr>
          <w:sz w:val="26"/>
          <w:szCs w:val="26"/>
        </w:rPr>
        <w:t>. ПОСТАНОВЛЕНИЕ АДМИНИСТРАЦИИ от 1</w:t>
      </w:r>
      <w:r w:rsidR="00155CAD" w:rsidRPr="00155CAD">
        <w:rPr>
          <w:sz w:val="26"/>
          <w:szCs w:val="26"/>
        </w:rPr>
        <w:t>0</w:t>
      </w:r>
      <w:r w:rsidR="0086604C" w:rsidRPr="00155CAD">
        <w:rPr>
          <w:sz w:val="26"/>
          <w:szCs w:val="26"/>
        </w:rPr>
        <w:t>.</w:t>
      </w:r>
      <w:r w:rsidR="00155CAD" w:rsidRPr="00155CAD">
        <w:rPr>
          <w:sz w:val="26"/>
          <w:szCs w:val="26"/>
        </w:rPr>
        <w:t>10</w:t>
      </w:r>
      <w:r w:rsidR="0086604C" w:rsidRPr="00155CAD">
        <w:rPr>
          <w:sz w:val="26"/>
          <w:szCs w:val="26"/>
        </w:rPr>
        <w:t>.2017 г. № 1</w:t>
      </w:r>
      <w:r w:rsidR="00155CAD" w:rsidRPr="00155CAD">
        <w:rPr>
          <w:sz w:val="26"/>
          <w:szCs w:val="26"/>
        </w:rPr>
        <w:t>277 «</w:t>
      </w:r>
      <w:r w:rsidR="0086604C" w:rsidRPr="00155CAD">
        <w:rPr>
          <w:sz w:val="26"/>
          <w:szCs w:val="26"/>
        </w:rPr>
        <w:t xml:space="preserve"> Об антитеррористической комиссии муниципального образования</w:t>
      </w:r>
      <w:r w:rsidR="00155CAD">
        <w:rPr>
          <w:sz w:val="26"/>
          <w:szCs w:val="26"/>
        </w:rPr>
        <w:t xml:space="preserve"> </w:t>
      </w:r>
      <w:r w:rsidR="0086604C" w:rsidRPr="00155CAD">
        <w:rPr>
          <w:sz w:val="26"/>
          <w:szCs w:val="26"/>
        </w:rPr>
        <w:t>муниципального района «Сосногорск»</w:t>
      </w:r>
      <w:r w:rsidR="00155CAD">
        <w:rPr>
          <w:sz w:val="26"/>
          <w:szCs w:val="26"/>
        </w:rPr>
        <w:t>».</w:t>
      </w:r>
    </w:p>
    <w:p w:rsidR="0086604C" w:rsidRPr="00155CAD" w:rsidRDefault="0086604C" w:rsidP="00155CAD">
      <w:pPr>
        <w:pStyle w:val="ConsPlusNormal"/>
        <w:ind w:firstLine="0"/>
        <w:jc w:val="both"/>
        <w:rPr>
          <w:rFonts w:ascii="Times New Roman" w:hAnsi="Times New Roman" w:cs="Times New Roman"/>
          <w:sz w:val="26"/>
          <w:szCs w:val="26"/>
        </w:rPr>
      </w:pPr>
    </w:p>
    <w:p w:rsidR="005E19FF" w:rsidRDefault="005E19FF" w:rsidP="005E19FF">
      <w:pPr>
        <w:widowControl w:val="0"/>
        <w:tabs>
          <w:tab w:val="left" w:pos="9180"/>
        </w:tabs>
        <w:suppressAutoHyphens/>
        <w:jc w:val="center"/>
        <w:rPr>
          <w:b/>
          <w:sz w:val="26"/>
          <w:szCs w:val="26"/>
        </w:rPr>
      </w:pPr>
      <w:r>
        <w:rPr>
          <w:b/>
          <w:sz w:val="26"/>
          <w:szCs w:val="26"/>
        </w:rPr>
        <w:t>РАЗДЕЛ  ТРЕТИЙ:</w:t>
      </w:r>
    </w:p>
    <w:p w:rsidR="005E19FF" w:rsidRDefault="005E19FF" w:rsidP="005E19FF">
      <w:pPr>
        <w:widowControl w:val="0"/>
        <w:tabs>
          <w:tab w:val="left" w:pos="2880"/>
        </w:tabs>
        <w:suppressAutoHyphens/>
        <w:jc w:val="center"/>
        <w:rPr>
          <w:b/>
          <w:sz w:val="26"/>
          <w:szCs w:val="26"/>
        </w:rPr>
      </w:pPr>
      <w:r>
        <w:rPr>
          <w:b/>
          <w:sz w:val="26"/>
          <w:szCs w:val="26"/>
        </w:rPr>
        <w:t>официальные сообщения и материалы органов</w:t>
      </w:r>
    </w:p>
    <w:p w:rsidR="005E19FF" w:rsidRDefault="005E19FF" w:rsidP="005E19FF">
      <w:pPr>
        <w:widowControl w:val="0"/>
        <w:tabs>
          <w:tab w:val="left" w:pos="2880"/>
        </w:tabs>
        <w:suppressAutoHyphens/>
        <w:jc w:val="center"/>
        <w:rPr>
          <w:b/>
          <w:sz w:val="26"/>
          <w:szCs w:val="26"/>
        </w:rPr>
      </w:pPr>
      <w:r>
        <w:rPr>
          <w:b/>
          <w:sz w:val="26"/>
          <w:szCs w:val="26"/>
        </w:rPr>
        <w:t>местного самоуправления</w:t>
      </w:r>
    </w:p>
    <w:p w:rsidR="005E19FF" w:rsidRDefault="005E19FF" w:rsidP="005E19FF">
      <w:pPr>
        <w:widowControl w:val="0"/>
        <w:tabs>
          <w:tab w:val="left" w:pos="3060"/>
        </w:tabs>
        <w:suppressAutoHyphens/>
        <w:jc w:val="center"/>
        <w:rPr>
          <w:b/>
          <w:sz w:val="26"/>
          <w:szCs w:val="26"/>
          <w:u w:val="single"/>
        </w:rPr>
      </w:pPr>
    </w:p>
    <w:p w:rsidR="005A5108" w:rsidRDefault="009345A6" w:rsidP="005A5108">
      <w:pPr>
        <w:suppressAutoHyphens/>
        <w:jc w:val="both"/>
        <w:rPr>
          <w:sz w:val="26"/>
          <w:szCs w:val="26"/>
        </w:rPr>
      </w:pPr>
      <w:r>
        <w:rPr>
          <w:sz w:val="26"/>
          <w:szCs w:val="26"/>
        </w:rPr>
        <w:t xml:space="preserve">1. </w:t>
      </w:r>
      <w:r w:rsidR="005A5108" w:rsidRPr="00716ECB">
        <w:rPr>
          <w:sz w:val="26"/>
          <w:szCs w:val="26"/>
        </w:rPr>
        <w:t xml:space="preserve">Информация Ревизионной комиссии муниципального образования муниципального района «Сосногорск». </w:t>
      </w:r>
    </w:p>
    <w:p w:rsidR="0084424A" w:rsidRDefault="0084424A" w:rsidP="0084424A">
      <w:pPr>
        <w:suppressAutoHyphens/>
        <w:jc w:val="both"/>
        <w:rPr>
          <w:sz w:val="26"/>
          <w:szCs w:val="26"/>
        </w:rPr>
      </w:pPr>
      <w:r>
        <w:rPr>
          <w:sz w:val="26"/>
          <w:szCs w:val="26"/>
        </w:rPr>
        <w:t xml:space="preserve">2. </w:t>
      </w:r>
      <w:r w:rsidRPr="00716ECB">
        <w:rPr>
          <w:sz w:val="26"/>
          <w:szCs w:val="26"/>
        </w:rPr>
        <w:t xml:space="preserve">Информация Ревизионной комиссии муниципального образования муниципального района «Сосногорск». </w:t>
      </w:r>
    </w:p>
    <w:p w:rsidR="00B33E97" w:rsidRDefault="0084424A" w:rsidP="005E19FF">
      <w:pPr>
        <w:widowControl w:val="0"/>
        <w:tabs>
          <w:tab w:val="left" w:pos="3060"/>
        </w:tabs>
        <w:suppressAutoHyphens/>
        <w:jc w:val="both"/>
        <w:rPr>
          <w:sz w:val="26"/>
          <w:szCs w:val="26"/>
        </w:rPr>
      </w:pPr>
      <w:r>
        <w:rPr>
          <w:sz w:val="26"/>
          <w:szCs w:val="26"/>
        </w:rPr>
        <w:t>3</w:t>
      </w:r>
      <w:r w:rsidR="00B33E97">
        <w:rPr>
          <w:sz w:val="26"/>
          <w:szCs w:val="26"/>
        </w:rPr>
        <w:t xml:space="preserve">. </w:t>
      </w:r>
      <w:r w:rsidR="00C12EB2">
        <w:rPr>
          <w:sz w:val="26"/>
          <w:szCs w:val="26"/>
        </w:rPr>
        <w:t xml:space="preserve"> </w:t>
      </w:r>
      <w:r w:rsidR="005A5108">
        <w:rPr>
          <w:sz w:val="26"/>
          <w:szCs w:val="26"/>
        </w:rPr>
        <w:t>Информация для населения.</w:t>
      </w:r>
    </w:p>
    <w:p w:rsidR="00260A9F" w:rsidRDefault="00260A9F" w:rsidP="005E19FF">
      <w:pPr>
        <w:widowControl w:val="0"/>
        <w:tabs>
          <w:tab w:val="left" w:pos="3060"/>
        </w:tabs>
        <w:suppressAutoHyphens/>
        <w:jc w:val="center"/>
        <w:rPr>
          <w:b/>
          <w:sz w:val="26"/>
          <w:szCs w:val="26"/>
          <w:u w:val="single"/>
        </w:rPr>
      </w:pPr>
    </w:p>
    <w:p w:rsidR="00141D60" w:rsidRDefault="00141D60" w:rsidP="005E19FF">
      <w:pPr>
        <w:widowControl w:val="0"/>
        <w:tabs>
          <w:tab w:val="left" w:pos="3060"/>
        </w:tabs>
        <w:suppressAutoHyphens/>
        <w:jc w:val="center"/>
        <w:rPr>
          <w:b/>
          <w:sz w:val="26"/>
          <w:szCs w:val="26"/>
          <w:u w:val="single"/>
        </w:rPr>
      </w:pPr>
    </w:p>
    <w:p w:rsidR="005E19FF" w:rsidRDefault="005E19FF" w:rsidP="005E19FF">
      <w:pPr>
        <w:widowControl w:val="0"/>
        <w:tabs>
          <w:tab w:val="left" w:pos="3060"/>
        </w:tabs>
        <w:suppressAutoHyphens/>
        <w:jc w:val="center"/>
        <w:rPr>
          <w:b/>
          <w:sz w:val="26"/>
          <w:szCs w:val="26"/>
          <w:u w:val="single"/>
        </w:rPr>
      </w:pPr>
      <w:r>
        <w:rPr>
          <w:b/>
          <w:sz w:val="26"/>
          <w:szCs w:val="26"/>
          <w:u w:val="single"/>
        </w:rPr>
        <w:lastRenderedPageBreak/>
        <w:t>РАЗДЕЛ  ВТОРОЙ</w:t>
      </w:r>
    </w:p>
    <w:p w:rsidR="005E19FF" w:rsidRDefault="005E19FF" w:rsidP="005E19FF">
      <w:pPr>
        <w:pStyle w:val="3"/>
        <w:suppressAutoHyphens/>
        <w:spacing w:before="0" w:after="0"/>
        <w:jc w:val="center"/>
        <w:rPr>
          <w:rFonts w:ascii="Times New Roman" w:hAnsi="Times New Roman" w:cs="Times New Roman"/>
          <w:sz w:val="16"/>
          <w:szCs w:val="16"/>
        </w:rPr>
      </w:pPr>
    </w:p>
    <w:p w:rsidR="005E19FF" w:rsidRDefault="005E19FF" w:rsidP="005E19FF">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5E19FF" w:rsidRDefault="005E19FF" w:rsidP="005E19FF">
      <w:pPr>
        <w:widowControl w:val="0"/>
        <w:suppressAutoHyphens/>
        <w:jc w:val="both"/>
        <w:rPr>
          <w:sz w:val="26"/>
          <w:szCs w:val="26"/>
          <w:u w:val="single"/>
        </w:rPr>
      </w:pPr>
      <w:r>
        <w:rPr>
          <w:sz w:val="26"/>
          <w:szCs w:val="26"/>
          <w:u w:val="single"/>
        </w:rPr>
        <w:t>от «1</w:t>
      </w:r>
      <w:r w:rsidR="004C70F4">
        <w:rPr>
          <w:sz w:val="26"/>
          <w:szCs w:val="26"/>
          <w:u w:val="single"/>
        </w:rPr>
        <w:t>9</w:t>
      </w:r>
      <w:r>
        <w:rPr>
          <w:sz w:val="26"/>
          <w:szCs w:val="26"/>
          <w:u w:val="single"/>
        </w:rPr>
        <w:t xml:space="preserve">» </w:t>
      </w:r>
      <w:r w:rsidR="004C70F4">
        <w:rPr>
          <w:sz w:val="26"/>
          <w:szCs w:val="26"/>
          <w:u w:val="single"/>
        </w:rPr>
        <w:t>июля</w:t>
      </w:r>
      <w:r>
        <w:rPr>
          <w:sz w:val="26"/>
          <w:szCs w:val="26"/>
          <w:u w:val="single"/>
        </w:rPr>
        <w:t xml:space="preserve"> 2017 г.</w:t>
      </w:r>
      <w:r>
        <w:rPr>
          <w:sz w:val="26"/>
          <w:szCs w:val="26"/>
        </w:rPr>
        <w:t xml:space="preserve">                                                                                                                    </w:t>
      </w:r>
      <w:r>
        <w:rPr>
          <w:sz w:val="26"/>
          <w:szCs w:val="26"/>
          <w:u w:val="single"/>
        </w:rPr>
        <w:t xml:space="preserve">№ </w:t>
      </w:r>
      <w:r w:rsidR="004C70F4">
        <w:rPr>
          <w:sz w:val="26"/>
          <w:szCs w:val="26"/>
          <w:u w:val="single"/>
        </w:rPr>
        <w:t>894</w:t>
      </w:r>
    </w:p>
    <w:p w:rsidR="005E19FF" w:rsidRDefault="005E19FF" w:rsidP="005E19FF">
      <w:pPr>
        <w:widowControl w:val="0"/>
        <w:suppressAutoHyphens/>
        <w:jc w:val="both"/>
        <w:rPr>
          <w:sz w:val="26"/>
          <w:szCs w:val="26"/>
        </w:rPr>
      </w:pPr>
      <w:r>
        <w:rPr>
          <w:b/>
          <w:sz w:val="26"/>
          <w:szCs w:val="26"/>
        </w:rPr>
        <w:t xml:space="preserve">      </w:t>
      </w:r>
      <w:r>
        <w:rPr>
          <w:sz w:val="26"/>
          <w:szCs w:val="26"/>
        </w:rPr>
        <w:t xml:space="preserve">г. Сосногорск  </w:t>
      </w:r>
    </w:p>
    <w:p w:rsidR="00D665A5" w:rsidRDefault="00D665A5" w:rsidP="004C70F4">
      <w:pPr>
        <w:tabs>
          <w:tab w:val="left" w:pos="9180"/>
        </w:tabs>
        <w:jc w:val="center"/>
        <w:rPr>
          <w:b/>
          <w:sz w:val="26"/>
          <w:szCs w:val="26"/>
        </w:rPr>
      </w:pPr>
    </w:p>
    <w:p w:rsidR="004C70F4" w:rsidRPr="00B41747" w:rsidRDefault="004C70F4" w:rsidP="004C70F4">
      <w:pPr>
        <w:tabs>
          <w:tab w:val="left" w:pos="9180"/>
        </w:tabs>
        <w:jc w:val="center"/>
        <w:rPr>
          <w:b/>
          <w:sz w:val="26"/>
          <w:szCs w:val="26"/>
        </w:rPr>
      </w:pPr>
      <w:r w:rsidRPr="00B41747">
        <w:rPr>
          <w:b/>
          <w:sz w:val="26"/>
          <w:szCs w:val="26"/>
        </w:rPr>
        <w:t xml:space="preserve">Об  официальном интернет-сайте муниципального образования </w:t>
      </w:r>
    </w:p>
    <w:p w:rsidR="004C70F4" w:rsidRPr="00B41747" w:rsidRDefault="004C70F4" w:rsidP="004C70F4">
      <w:pPr>
        <w:tabs>
          <w:tab w:val="left" w:pos="9180"/>
        </w:tabs>
        <w:jc w:val="center"/>
        <w:rPr>
          <w:b/>
          <w:sz w:val="26"/>
          <w:szCs w:val="26"/>
        </w:rPr>
      </w:pPr>
      <w:r w:rsidRPr="00B41747">
        <w:rPr>
          <w:b/>
          <w:sz w:val="26"/>
          <w:szCs w:val="26"/>
        </w:rPr>
        <w:t>муниципального района «Сосногорск»</w:t>
      </w:r>
    </w:p>
    <w:p w:rsidR="004C70F4" w:rsidRPr="00B41747" w:rsidRDefault="004C70F4" w:rsidP="004C70F4">
      <w:pPr>
        <w:tabs>
          <w:tab w:val="left" w:pos="9180"/>
        </w:tabs>
        <w:ind w:firstLine="540"/>
        <w:jc w:val="both"/>
        <w:rPr>
          <w:sz w:val="26"/>
          <w:szCs w:val="26"/>
        </w:rPr>
      </w:pPr>
      <w:r w:rsidRPr="00B41747">
        <w:rPr>
          <w:sz w:val="26"/>
          <w:szCs w:val="26"/>
        </w:rPr>
        <w:t xml:space="preserve">В соответствии с Федеральным законом </w:t>
      </w:r>
      <w:r w:rsidRPr="00B41747">
        <w:rPr>
          <w:color w:val="000000"/>
          <w:sz w:val="26"/>
          <w:szCs w:val="26"/>
        </w:rPr>
        <w:t>от 09.02.2009 № 8-ФЗ «</w:t>
      </w:r>
      <w:hyperlink r:id="rId9" w:history="1">
        <w:r w:rsidRPr="00B41747">
          <w:rPr>
            <w:color w:val="000000"/>
            <w:sz w:val="26"/>
            <w:szCs w:val="26"/>
          </w:rPr>
          <w:t>Об обеспечении доступа</w:t>
        </w:r>
      </w:hyperlink>
      <w:r w:rsidRPr="00B41747">
        <w:rPr>
          <w:sz w:val="26"/>
          <w:szCs w:val="26"/>
        </w:rPr>
        <w:t xml:space="preserve"> к информации о деятельности государственных органов и органов местного самоуправления», Федеральным законом от 27.07.2006 № 149-ФЗ «</w:t>
      </w:r>
      <w:hyperlink r:id="rId10" w:history="1">
        <w:r w:rsidRPr="00B41747">
          <w:rPr>
            <w:color w:val="000000"/>
            <w:sz w:val="26"/>
            <w:szCs w:val="26"/>
          </w:rPr>
          <w:t>Об информации</w:t>
        </w:r>
      </w:hyperlink>
      <w:r w:rsidRPr="00B41747">
        <w:rPr>
          <w:color w:val="000000"/>
          <w:sz w:val="26"/>
          <w:szCs w:val="26"/>
        </w:rPr>
        <w:t xml:space="preserve">, информационных технологиях и о защите информации», </w:t>
      </w:r>
      <w:hyperlink r:id="rId11" w:history="1">
        <w:r w:rsidRPr="00B41747">
          <w:rPr>
            <w:color w:val="000000"/>
            <w:sz w:val="26"/>
            <w:szCs w:val="26"/>
          </w:rPr>
          <w:t>Уставом</w:t>
        </w:r>
      </w:hyperlink>
      <w:r w:rsidRPr="00B41747">
        <w:rPr>
          <w:sz w:val="26"/>
          <w:szCs w:val="26"/>
        </w:rPr>
        <w:t xml:space="preserve"> муниципального образования муниципального района «Сосногорск», во исполнение Решения Совета муниципального района «Сосногорск» от 25.04.2013 № </w:t>
      </w:r>
      <w:r w:rsidRPr="00B41747">
        <w:rPr>
          <w:sz w:val="26"/>
          <w:szCs w:val="26"/>
          <w:lang w:val="en-US"/>
        </w:rPr>
        <w:t>XXIX</w:t>
      </w:r>
      <w:r w:rsidRPr="00B41747">
        <w:rPr>
          <w:sz w:val="26"/>
          <w:szCs w:val="26"/>
        </w:rPr>
        <w:t xml:space="preserve"> – 240 «Об официальном интернет-сайте муниципального образования муниципального района «Сосногорск» Администрация муниципального района «Сосногорск»</w:t>
      </w:r>
    </w:p>
    <w:p w:rsidR="004C70F4" w:rsidRPr="00B41747" w:rsidRDefault="004C70F4" w:rsidP="004C70F4">
      <w:pPr>
        <w:tabs>
          <w:tab w:val="left" w:pos="4536"/>
          <w:tab w:val="left" w:pos="9180"/>
        </w:tabs>
        <w:jc w:val="center"/>
        <w:rPr>
          <w:b/>
          <w:sz w:val="26"/>
          <w:szCs w:val="26"/>
        </w:rPr>
      </w:pPr>
      <w:r w:rsidRPr="00B41747">
        <w:rPr>
          <w:b/>
          <w:sz w:val="26"/>
          <w:szCs w:val="26"/>
        </w:rPr>
        <w:t>ПОСТАНОВЛЯЕТ:</w:t>
      </w:r>
    </w:p>
    <w:p w:rsidR="004C70F4" w:rsidRPr="00B41747" w:rsidRDefault="004C70F4" w:rsidP="005C71A0">
      <w:pPr>
        <w:tabs>
          <w:tab w:val="left" w:pos="9180"/>
        </w:tabs>
        <w:jc w:val="both"/>
        <w:rPr>
          <w:color w:val="000000"/>
          <w:spacing w:val="2"/>
          <w:sz w:val="26"/>
          <w:szCs w:val="26"/>
        </w:rPr>
      </w:pPr>
      <w:r w:rsidRPr="00B41747">
        <w:rPr>
          <w:color w:val="000000"/>
          <w:spacing w:val="2"/>
          <w:sz w:val="26"/>
          <w:szCs w:val="26"/>
        </w:rPr>
        <w:t xml:space="preserve">1. Утвердить Порядок управления и технического сопровождения  официального интернет-сайта  муниципального образования муниципального района «Сосногорск» согласно приложению  1 к настоящему постановлению. </w:t>
      </w:r>
    </w:p>
    <w:p w:rsidR="004C70F4" w:rsidRPr="00B41747" w:rsidRDefault="004C70F4" w:rsidP="005C71A0">
      <w:pPr>
        <w:tabs>
          <w:tab w:val="left" w:pos="9180"/>
        </w:tabs>
        <w:jc w:val="both"/>
        <w:rPr>
          <w:sz w:val="26"/>
          <w:szCs w:val="26"/>
        </w:rPr>
      </w:pPr>
      <w:r w:rsidRPr="00B41747">
        <w:rPr>
          <w:color w:val="000000"/>
          <w:spacing w:val="2"/>
          <w:sz w:val="26"/>
          <w:szCs w:val="26"/>
        </w:rPr>
        <w:t xml:space="preserve">2. Утвердить </w:t>
      </w:r>
      <w:r w:rsidRPr="00B41747">
        <w:rPr>
          <w:sz w:val="26"/>
          <w:szCs w:val="26"/>
        </w:rPr>
        <w:t xml:space="preserve">Структуру официального интернет-сайта муниципального образования муниципального района «Сосногорск» согласно приложению 2      к настоящему постановлению. </w:t>
      </w:r>
    </w:p>
    <w:p w:rsidR="004C70F4" w:rsidRPr="00B41747" w:rsidRDefault="004C70F4" w:rsidP="005C71A0">
      <w:pPr>
        <w:tabs>
          <w:tab w:val="left" w:pos="9180"/>
        </w:tabs>
        <w:jc w:val="both"/>
        <w:rPr>
          <w:sz w:val="26"/>
          <w:szCs w:val="26"/>
        </w:rPr>
      </w:pPr>
      <w:r w:rsidRPr="00B41747">
        <w:rPr>
          <w:sz w:val="26"/>
          <w:szCs w:val="26"/>
        </w:rPr>
        <w:t>3. Администраторами сайта муниципального образования муниципального района «Сосногорск» назначить системных администраторов сектора по муниципальным услугам и информатизации администрации муниципального района «Сосногорск».</w:t>
      </w:r>
    </w:p>
    <w:p w:rsidR="004C70F4" w:rsidRPr="00B41747" w:rsidRDefault="004C70F4" w:rsidP="005C71A0">
      <w:pPr>
        <w:tabs>
          <w:tab w:val="left" w:pos="9180"/>
        </w:tabs>
        <w:jc w:val="both"/>
        <w:rPr>
          <w:sz w:val="26"/>
          <w:szCs w:val="26"/>
        </w:rPr>
      </w:pPr>
      <w:r w:rsidRPr="00B41747">
        <w:rPr>
          <w:sz w:val="26"/>
          <w:szCs w:val="26"/>
        </w:rPr>
        <w:t>4. Администраторам сайта в срок до 01.10.2017  ввести в действие Структуру официального интернет-сайта муниципального образования муниципального района «Сосногорск», утвержденную настоящим постановлением.</w:t>
      </w:r>
    </w:p>
    <w:p w:rsidR="004C70F4" w:rsidRPr="00B41747" w:rsidRDefault="004C70F4" w:rsidP="005C71A0">
      <w:pPr>
        <w:tabs>
          <w:tab w:val="left" w:pos="9180"/>
        </w:tabs>
        <w:jc w:val="both"/>
        <w:rPr>
          <w:sz w:val="26"/>
          <w:szCs w:val="26"/>
        </w:rPr>
      </w:pPr>
      <w:r w:rsidRPr="00B41747">
        <w:rPr>
          <w:sz w:val="26"/>
          <w:szCs w:val="26"/>
        </w:rPr>
        <w:t>5. Признать утратившим силу Постановление администрации муниципального района «Сосногорск» от 03.06.2013 № 772.</w:t>
      </w:r>
    </w:p>
    <w:p w:rsidR="004C70F4" w:rsidRPr="00B41747" w:rsidRDefault="004C70F4" w:rsidP="005C71A0">
      <w:pPr>
        <w:shd w:val="clear" w:color="auto" w:fill="FFFFFF"/>
        <w:tabs>
          <w:tab w:val="left" w:pos="-2340"/>
        </w:tabs>
        <w:jc w:val="both"/>
        <w:rPr>
          <w:color w:val="000000"/>
          <w:spacing w:val="2"/>
          <w:sz w:val="26"/>
          <w:szCs w:val="26"/>
        </w:rPr>
      </w:pPr>
      <w:r w:rsidRPr="00B41747">
        <w:rPr>
          <w:color w:val="000000"/>
          <w:spacing w:val="2"/>
          <w:sz w:val="26"/>
          <w:szCs w:val="26"/>
        </w:rPr>
        <w:t>6. Настоящее постановление вступает в силу со дня его принятия и подлежит официальному опубликованию.</w:t>
      </w:r>
    </w:p>
    <w:p w:rsidR="004C70F4" w:rsidRPr="00B41747" w:rsidRDefault="004C70F4" w:rsidP="005C71A0">
      <w:pPr>
        <w:shd w:val="clear" w:color="auto" w:fill="FFFFFF"/>
        <w:tabs>
          <w:tab w:val="left" w:pos="-2340"/>
        </w:tabs>
        <w:jc w:val="both"/>
        <w:rPr>
          <w:color w:val="000000"/>
          <w:spacing w:val="2"/>
          <w:sz w:val="26"/>
          <w:szCs w:val="26"/>
        </w:rPr>
      </w:pPr>
      <w:r w:rsidRPr="00B41747">
        <w:rPr>
          <w:color w:val="000000"/>
          <w:spacing w:val="2"/>
          <w:sz w:val="26"/>
          <w:szCs w:val="26"/>
        </w:rPr>
        <w:t>7. Контроль за исполнением настоящего постановления возложить на помощника руководителя администрации муниципального района «Сосногорск».</w:t>
      </w:r>
    </w:p>
    <w:p w:rsidR="004C70F4" w:rsidRPr="00B41747" w:rsidRDefault="004C70F4" w:rsidP="005C71A0">
      <w:pPr>
        <w:jc w:val="right"/>
        <w:rPr>
          <w:sz w:val="26"/>
          <w:szCs w:val="26"/>
        </w:rPr>
      </w:pPr>
      <w:r w:rsidRPr="00B41747">
        <w:rPr>
          <w:sz w:val="26"/>
          <w:szCs w:val="26"/>
        </w:rPr>
        <w:t xml:space="preserve">Руководитель администрации </w:t>
      </w:r>
    </w:p>
    <w:p w:rsidR="004C70F4" w:rsidRPr="00B41747" w:rsidRDefault="004C70F4" w:rsidP="005C71A0">
      <w:pPr>
        <w:jc w:val="right"/>
        <w:rPr>
          <w:sz w:val="26"/>
          <w:szCs w:val="26"/>
        </w:rPr>
      </w:pPr>
      <w:r w:rsidRPr="00B41747">
        <w:rPr>
          <w:sz w:val="26"/>
          <w:szCs w:val="26"/>
        </w:rPr>
        <w:t>муниципального района «Сосногорск» В.И. Шомесов</w:t>
      </w:r>
    </w:p>
    <w:p w:rsidR="004C70F4" w:rsidRPr="00B41747" w:rsidRDefault="004C70F4" w:rsidP="004C70F4">
      <w:pPr>
        <w:ind w:left="567" w:right="55"/>
        <w:jc w:val="right"/>
        <w:rPr>
          <w:b/>
          <w:sz w:val="26"/>
          <w:szCs w:val="26"/>
        </w:rPr>
      </w:pPr>
    </w:p>
    <w:p w:rsidR="004C70F4" w:rsidRPr="00B1002D" w:rsidRDefault="004C70F4" w:rsidP="004C70F4">
      <w:pPr>
        <w:ind w:right="-87"/>
        <w:jc w:val="right"/>
        <w:rPr>
          <w:sz w:val="26"/>
          <w:szCs w:val="26"/>
        </w:rPr>
      </w:pPr>
      <w:r w:rsidRPr="00B1002D">
        <w:rPr>
          <w:sz w:val="26"/>
          <w:szCs w:val="26"/>
        </w:rPr>
        <w:t>Приложение 1</w:t>
      </w:r>
    </w:p>
    <w:p w:rsidR="00D665A5" w:rsidRDefault="00D665A5" w:rsidP="004C70F4">
      <w:pPr>
        <w:pStyle w:val="ConsPlusTitle"/>
        <w:suppressAutoHyphens/>
        <w:jc w:val="center"/>
        <w:rPr>
          <w:rFonts w:ascii="Times New Roman" w:hAnsi="Times New Roman" w:cs="Times New Roman"/>
          <w:sz w:val="26"/>
          <w:szCs w:val="26"/>
        </w:rPr>
      </w:pPr>
      <w:bookmarkStart w:id="0" w:name="Par52"/>
      <w:bookmarkEnd w:id="0"/>
    </w:p>
    <w:p w:rsidR="004C70F4" w:rsidRDefault="004C70F4" w:rsidP="004C70F4">
      <w:pPr>
        <w:pStyle w:val="ConsPlusTitle"/>
        <w:suppressAutoHyphens/>
        <w:jc w:val="center"/>
        <w:rPr>
          <w:rFonts w:ascii="Times New Roman" w:hAnsi="Times New Roman" w:cs="Times New Roman"/>
          <w:sz w:val="26"/>
          <w:szCs w:val="26"/>
        </w:rPr>
      </w:pPr>
      <w:r w:rsidRPr="00B41747">
        <w:rPr>
          <w:rFonts w:ascii="Times New Roman" w:hAnsi="Times New Roman" w:cs="Times New Roman"/>
          <w:sz w:val="26"/>
          <w:szCs w:val="26"/>
        </w:rPr>
        <w:t>Порядок управления и технического сопровождения  официального интернет-сайта  муниципального образования муниципального района «Сосногорск»</w:t>
      </w:r>
    </w:p>
    <w:p w:rsidR="00D665A5" w:rsidRPr="00B41747" w:rsidRDefault="00D665A5" w:rsidP="004C70F4">
      <w:pPr>
        <w:pStyle w:val="ConsPlusTitle"/>
        <w:suppressAutoHyphens/>
        <w:jc w:val="center"/>
        <w:rPr>
          <w:rFonts w:ascii="Times New Roman" w:hAnsi="Times New Roman" w:cs="Times New Roman"/>
          <w:sz w:val="26"/>
          <w:szCs w:val="26"/>
        </w:rPr>
      </w:pPr>
    </w:p>
    <w:p w:rsidR="004C70F4" w:rsidRPr="00B1002D" w:rsidRDefault="004C70F4" w:rsidP="00F001C7">
      <w:pPr>
        <w:suppressAutoHyphens/>
        <w:ind w:firstLine="567"/>
        <w:jc w:val="both"/>
        <w:rPr>
          <w:sz w:val="26"/>
          <w:szCs w:val="26"/>
        </w:rPr>
      </w:pPr>
      <w:r w:rsidRPr="00B1002D">
        <w:rPr>
          <w:sz w:val="26"/>
          <w:szCs w:val="26"/>
        </w:rPr>
        <w:t xml:space="preserve">1. Настоящий Порядок управления и технического сопровождения  интернет-сайта  муниципального образования муниципального района «Сосногорск»  разработан во исполнение Решения Совета муниципального района «Сосногорск» от 25.04.2013 № </w:t>
      </w:r>
      <w:r w:rsidRPr="00B1002D">
        <w:rPr>
          <w:sz w:val="26"/>
          <w:szCs w:val="26"/>
          <w:lang w:val="en-US"/>
        </w:rPr>
        <w:t>XXIX</w:t>
      </w:r>
      <w:r w:rsidRPr="00B1002D">
        <w:rPr>
          <w:sz w:val="26"/>
          <w:szCs w:val="26"/>
        </w:rPr>
        <w:t xml:space="preserve"> – 240 «Об официальном интернет-сайте муниципального образования муниципального района «Сосногорск».</w:t>
      </w:r>
    </w:p>
    <w:p w:rsidR="004C70F4" w:rsidRPr="00B1002D" w:rsidRDefault="004C70F4" w:rsidP="00F001C7">
      <w:pPr>
        <w:pStyle w:val="a6"/>
        <w:suppressAutoHyphens/>
        <w:spacing w:after="0" w:line="240" w:lineRule="auto"/>
        <w:ind w:left="0" w:firstLine="567"/>
        <w:jc w:val="both"/>
        <w:rPr>
          <w:rFonts w:ascii="Times New Roman" w:hAnsi="Times New Roman"/>
          <w:sz w:val="26"/>
          <w:szCs w:val="26"/>
        </w:rPr>
      </w:pPr>
      <w:r w:rsidRPr="00B1002D">
        <w:rPr>
          <w:rFonts w:ascii="Times New Roman" w:hAnsi="Times New Roman"/>
          <w:sz w:val="26"/>
          <w:szCs w:val="26"/>
        </w:rPr>
        <w:t>2. Для выполнения функций по управлению и сопровождению интернет-сайта муниципального образования муниципального района «Сосногорск»  (далее – сайта) назначается ответственное лицо (ответственные лица) – администратор сайта.</w:t>
      </w:r>
    </w:p>
    <w:p w:rsidR="004C70F4" w:rsidRPr="00B1002D" w:rsidRDefault="004C70F4" w:rsidP="00E63262">
      <w:pPr>
        <w:pStyle w:val="a6"/>
        <w:suppressAutoHyphens/>
        <w:spacing w:after="0" w:line="240" w:lineRule="auto"/>
        <w:ind w:left="0"/>
        <w:jc w:val="both"/>
        <w:rPr>
          <w:rFonts w:ascii="Times New Roman" w:hAnsi="Times New Roman"/>
          <w:sz w:val="26"/>
          <w:szCs w:val="26"/>
        </w:rPr>
      </w:pPr>
      <w:r w:rsidRPr="00B1002D">
        <w:rPr>
          <w:rFonts w:ascii="Times New Roman" w:hAnsi="Times New Roman"/>
          <w:sz w:val="26"/>
          <w:szCs w:val="26"/>
        </w:rPr>
        <w:t xml:space="preserve">        3. Администратор сайта решает следующие задачи:</w:t>
      </w:r>
    </w:p>
    <w:p w:rsidR="004C70F4" w:rsidRPr="00B1002D" w:rsidRDefault="004C70F4" w:rsidP="00E63262">
      <w:pPr>
        <w:pStyle w:val="a6"/>
        <w:numPr>
          <w:ilvl w:val="0"/>
          <w:numId w:val="1"/>
        </w:numPr>
        <w:suppressAutoHyphens/>
        <w:spacing w:after="0" w:line="240" w:lineRule="auto"/>
        <w:ind w:left="0" w:firstLine="567"/>
        <w:jc w:val="both"/>
        <w:rPr>
          <w:rFonts w:ascii="Times New Roman" w:hAnsi="Times New Roman"/>
          <w:sz w:val="26"/>
          <w:szCs w:val="26"/>
        </w:rPr>
      </w:pPr>
      <w:r w:rsidRPr="00B1002D">
        <w:rPr>
          <w:rFonts w:ascii="Times New Roman" w:hAnsi="Times New Roman"/>
          <w:sz w:val="26"/>
          <w:szCs w:val="26"/>
        </w:rPr>
        <w:t>своевременное размещение и обновление информации в разделах сайта;</w:t>
      </w:r>
    </w:p>
    <w:p w:rsidR="004C70F4" w:rsidRPr="00B1002D" w:rsidRDefault="004C70F4" w:rsidP="00E63262">
      <w:pPr>
        <w:pStyle w:val="a6"/>
        <w:numPr>
          <w:ilvl w:val="0"/>
          <w:numId w:val="1"/>
        </w:numPr>
        <w:suppressAutoHyphens/>
        <w:spacing w:after="0" w:line="240" w:lineRule="auto"/>
        <w:ind w:left="0" w:firstLine="567"/>
        <w:jc w:val="both"/>
        <w:rPr>
          <w:rFonts w:ascii="Times New Roman" w:hAnsi="Times New Roman"/>
          <w:sz w:val="26"/>
          <w:szCs w:val="26"/>
        </w:rPr>
      </w:pPr>
      <w:r w:rsidRPr="00B1002D">
        <w:rPr>
          <w:rFonts w:ascii="Times New Roman" w:hAnsi="Times New Roman"/>
          <w:sz w:val="26"/>
          <w:szCs w:val="26"/>
        </w:rPr>
        <w:lastRenderedPageBreak/>
        <w:t>устранение технических и программных ошибок, а также всех неполадок, возникающих в процессе работы сайта;</w:t>
      </w:r>
    </w:p>
    <w:p w:rsidR="004C70F4" w:rsidRPr="00B1002D" w:rsidRDefault="004C70F4" w:rsidP="00E63262">
      <w:pPr>
        <w:pStyle w:val="a6"/>
        <w:numPr>
          <w:ilvl w:val="0"/>
          <w:numId w:val="1"/>
        </w:numPr>
        <w:suppressAutoHyphens/>
        <w:spacing w:after="0" w:line="240" w:lineRule="auto"/>
        <w:ind w:left="0" w:firstLine="567"/>
        <w:jc w:val="both"/>
        <w:rPr>
          <w:rFonts w:ascii="Times New Roman" w:hAnsi="Times New Roman"/>
          <w:sz w:val="26"/>
          <w:szCs w:val="26"/>
        </w:rPr>
      </w:pPr>
      <w:r w:rsidRPr="00B1002D">
        <w:rPr>
          <w:rFonts w:ascii="Times New Roman" w:hAnsi="Times New Roman"/>
          <w:sz w:val="26"/>
          <w:szCs w:val="26"/>
        </w:rPr>
        <w:t>управление сервисами сайта;</w:t>
      </w:r>
    </w:p>
    <w:p w:rsidR="004C70F4" w:rsidRPr="00B1002D" w:rsidRDefault="004C70F4" w:rsidP="004E1896">
      <w:pPr>
        <w:pStyle w:val="a6"/>
        <w:numPr>
          <w:ilvl w:val="0"/>
          <w:numId w:val="1"/>
        </w:numPr>
        <w:suppressAutoHyphens/>
        <w:spacing w:after="0" w:line="240" w:lineRule="auto"/>
        <w:ind w:left="0" w:firstLine="567"/>
        <w:jc w:val="both"/>
        <w:rPr>
          <w:rFonts w:ascii="Times New Roman" w:hAnsi="Times New Roman"/>
          <w:sz w:val="26"/>
          <w:szCs w:val="26"/>
        </w:rPr>
      </w:pPr>
      <w:r w:rsidRPr="00B1002D">
        <w:rPr>
          <w:rFonts w:ascii="Times New Roman" w:hAnsi="Times New Roman"/>
          <w:sz w:val="26"/>
          <w:szCs w:val="26"/>
        </w:rPr>
        <w:t>предотвращение утраты, искажения, подделки информации;</w:t>
      </w:r>
    </w:p>
    <w:p w:rsidR="004C70F4" w:rsidRPr="00B1002D" w:rsidRDefault="004C70F4" w:rsidP="004E1896">
      <w:pPr>
        <w:pStyle w:val="a6"/>
        <w:numPr>
          <w:ilvl w:val="0"/>
          <w:numId w:val="1"/>
        </w:numPr>
        <w:suppressAutoHyphens/>
        <w:spacing w:after="0" w:line="240" w:lineRule="auto"/>
        <w:ind w:left="0" w:firstLine="567"/>
        <w:jc w:val="both"/>
        <w:rPr>
          <w:rFonts w:ascii="Times New Roman" w:hAnsi="Times New Roman"/>
          <w:sz w:val="26"/>
          <w:szCs w:val="26"/>
        </w:rPr>
      </w:pPr>
      <w:r w:rsidRPr="00B1002D">
        <w:rPr>
          <w:rFonts w:ascii="Times New Roman" w:hAnsi="Times New Roman"/>
          <w:sz w:val="26"/>
          <w:szCs w:val="26"/>
        </w:rPr>
        <w:t>предотвращение несанкционированных действий по уничтожению, модификации, искажению, копированию, блокированию информации;</w:t>
      </w:r>
    </w:p>
    <w:p w:rsidR="004C70F4" w:rsidRPr="00B1002D" w:rsidRDefault="004C70F4" w:rsidP="004E1896">
      <w:pPr>
        <w:pStyle w:val="a6"/>
        <w:numPr>
          <w:ilvl w:val="0"/>
          <w:numId w:val="1"/>
        </w:numPr>
        <w:suppressAutoHyphens/>
        <w:spacing w:after="0" w:line="240" w:lineRule="auto"/>
        <w:ind w:left="0" w:firstLine="567"/>
        <w:jc w:val="both"/>
        <w:rPr>
          <w:rFonts w:ascii="Times New Roman" w:hAnsi="Times New Roman"/>
          <w:sz w:val="26"/>
          <w:szCs w:val="26"/>
        </w:rPr>
      </w:pPr>
      <w:r w:rsidRPr="00B1002D">
        <w:rPr>
          <w:rFonts w:ascii="Times New Roman" w:hAnsi="Times New Roman"/>
          <w:sz w:val="26"/>
          <w:szCs w:val="26"/>
        </w:rPr>
        <w:t>организация процесса получения заявок о размещении (удалении) информации на сайте от ответственных за содержание соответствующих разделов исполнителей  и  своевременное исполнение этих заявок.</w:t>
      </w:r>
    </w:p>
    <w:p w:rsidR="004C70F4" w:rsidRPr="00B1002D" w:rsidRDefault="004C70F4" w:rsidP="004E1896">
      <w:pPr>
        <w:pStyle w:val="a6"/>
        <w:suppressAutoHyphens/>
        <w:spacing w:after="0" w:line="240" w:lineRule="auto"/>
        <w:ind w:left="0"/>
        <w:jc w:val="both"/>
        <w:rPr>
          <w:rFonts w:ascii="Times New Roman" w:hAnsi="Times New Roman"/>
          <w:sz w:val="26"/>
          <w:szCs w:val="26"/>
        </w:rPr>
      </w:pPr>
      <w:r w:rsidRPr="00B1002D">
        <w:rPr>
          <w:rFonts w:ascii="Times New Roman" w:hAnsi="Times New Roman"/>
          <w:sz w:val="26"/>
          <w:szCs w:val="26"/>
        </w:rPr>
        <w:t xml:space="preserve">        4. Администратор сайта контролирует:</w:t>
      </w:r>
    </w:p>
    <w:p w:rsidR="004C70F4" w:rsidRPr="00B1002D" w:rsidRDefault="004C70F4" w:rsidP="004E1896">
      <w:pPr>
        <w:pStyle w:val="a6"/>
        <w:numPr>
          <w:ilvl w:val="0"/>
          <w:numId w:val="1"/>
        </w:numPr>
        <w:suppressAutoHyphens/>
        <w:spacing w:after="0" w:line="240" w:lineRule="auto"/>
        <w:ind w:left="0" w:firstLine="567"/>
        <w:jc w:val="both"/>
        <w:rPr>
          <w:rFonts w:ascii="Times New Roman" w:hAnsi="Times New Roman"/>
          <w:sz w:val="26"/>
          <w:szCs w:val="26"/>
        </w:rPr>
      </w:pPr>
      <w:r w:rsidRPr="00B1002D">
        <w:rPr>
          <w:rFonts w:ascii="Times New Roman" w:hAnsi="Times New Roman"/>
          <w:sz w:val="26"/>
          <w:szCs w:val="26"/>
        </w:rPr>
        <w:t>оплату и работоспособность технологической площадки (хостинга), перенос сайта на другой хостинг (при необходимости) по согласованию с  руководителем администрации муниципального района «Сосногорск»;</w:t>
      </w:r>
    </w:p>
    <w:p w:rsidR="004C70F4" w:rsidRPr="00B1002D" w:rsidRDefault="004C70F4" w:rsidP="004E1896">
      <w:pPr>
        <w:pStyle w:val="a6"/>
        <w:numPr>
          <w:ilvl w:val="0"/>
          <w:numId w:val="1"/>
        </w:numPr>
        <w:suppressAutoHyphens/>
        <w:spacing w:after="0" w:line="240" w:lineRule="auto"/>
        <w:ind w:left="0" w:firstLine="567"/>
        <w:jc w:val="both"/>
        <w:rPr>
          <w:rFonts w:ascii="Times New Roman" w:hAnsi="Times New Roman"/>
          <w:sz w:val="26"/>
          <w:szCs w:val="26"/>
        </w:rPr>
      </w:pPr>
      <w:r w:rsidRPr="00B1002D">
        <w:rPr>
          <w:rFonts w:ascii="Times New Roman" w:hAnsi="Times New Roman"/>
          <w:sz w:val="26"/>
          <w:szCs w:val="26"/>
        </w:rPr>
        <w:t>процесс публикации и удаления материалов сайта;</w:t>
      </w:r>
    </w:p>
    <w:p w:rsidR="004C70F4" w:rsidRPr="00B1002D" w:rsidRDefault="004C70F4" w:rsidP="004E1896">
      <w:pPr>
        <w:pStyle w:val="a6"/>
        <w:numPr>
          <w:ilvl w:val="0"/>
          <w:numId w:val="1"/>
        </w:numPr>
        <w:suppressAutoHyphens/>
        <w:spacing w:after="0" w:line="240" w:lineRule="auto"/>
        <w:ind w:left="0" w:firstLine="567"/>
        <w:jc w:val="both"/>
        <w:rPr>
          <w:rFonts w:ascii="Times New Roman" w:hAnsi="Times New Roman"/>
          <w:sz w:val="26"/>
          <w:szCs w:val="26"/>
        </w:rPr>
      </w:pPr>
      <w:r w:rsidRPr="00B1002D">
        <w:rPr>
          <w:rFonts w:ascii="Times New Roman" w:hAnsi="Times New Roman"/>
          <w:sz w:val="26"/>
          <w:szCs w:val="26"/>
        </w:rPr>
        <w:t>состояние текущей версии сайта;</w:t>
      </w:r>
    </w:p>
    <w:p w:rsidR="004C70F4" w:rsidRPr="00B1002D" w:rsidRDefault="004C70F4" w:rsidP="004E1896">
      <w:pPr>
        <w:pStyle w:val="a6"/>
        <w:numPr>
          <w:ilvl w:val="0"/>
          <w:numId w:val="1"/>
        </w:numPr>
        <w:suppressAutoHyphens/>
        <w:spacing w:after="0" w:line="240" w:lineRule="auto"/>
        <w:ind w:left="0" w:firstLine="567"/>
        <w:jc w:val="both"/>
        <w:rPr>
          <w:rFonts w:ascii="Times New Roman" w:hAnsi="Times New Roman"/>
          <w:sz w:val="26"/>
          <w:szCs w:val="26"/>
        </w:rPr>
      </w:pPr>
      <w:r w:rsidRPr="00B1002D">
        <w:rPr>
          <w:rFonts w:ascii="Times New Roman" w:hAnsi="Times New Roman"/>
          <w:sz w:val="26"/>
          <w:szCs w:val="26"/>
        </w:rPr>
        <w:t>состояние технического дизайна и соблюдение требований технических спецификаций;</w:t>
      </w:r>
    </w:p>
    <w:p w:rsidR="004C70F4" w:rsidRPr="00B1002D" w:rsidRDefault="004C70F4" w:rsidP="004E1896">
      <w:pPr>
        <w:pStyle w:val="a6"/>
        <w:numPr>
          <w:ilvl w:val="0"/>
          <w:numId w:val="1"/>
        </w:numPr>
        <w:suppressAutoHyphens/>
        <w:spacing w:after="0" w:line="240" w:lineRule="auto"/>
        <w:ind w:left="0" w:firstLine="567"/>
        <w:jc w:val="both"/>
        <w:rPr>
          <w:rFonts w:ascii="Times New Roman" w:hAnsi="Times New Roman"/>
          <w:sz w:val="26"/>
          <w:szCs w:val="26"/>
        </w:rPr>
      </w:pPr>
      <w:r w:rsidRPr="00B1002D">
        <w:rPr>
          <w:rFonts w:ascii="Times New Roman" w:hAnsi="Times New Roman"/>
          <w:sz w:val="26"/>
          <w:szCs w:val="26"/>
        </w:rPr>
        <w:t>правильность отработки сценариев интерактивных сервисов;</w:t>
      </w:r>
    </w:p>
    <w:p w:rsidR="004C70F4" w:rsidRPr="00B1002D" w:rsidRDefault="004C70F4" w:rsidP="004E1896">
      <w:pPr>
        <w:pStyle w:val="a6"/>
        <w:numPr>
          <w:ilvl w:val="0"/>
          <w:numId w:val="1"/>
        </w:numPr>
        <w:suppressAutoHyphens/>
        <w:spacing w:after="0" w:line="240" w:lineRule="auto"/>
        <w:ind w:left="0" w:firstLine="567"/>
        <w:jc w:val="both"/>
        <w:rPr>
          <w:rFonts w:ascii="Times New Roman" w:hAnsi="Times New Roman"/>
          <w:sz w:val="26"/>
          <w:szCs w:val="26"/>
        </w:rPr>
      </w:pPr>
      <w:r w:rsidRPr="00B1002D">
        <w:rPr>
          <w:rFonts w:ascii="Times New Roman" w:hAnsi="Times New Roman"/>
          <w:sz w:val="26"/>
          <w:szCs w:val="26"/>
        </w:rPr>
        <w:t>запросы пользователей, поступившие по электронной почте, а также запросы, поступившие при заполнении пользователями интерактивных форм сайта;</w:t>
      </w:r>
    </w:p>
    <w:p w:rsidR="004C70F4" w:rsidRPr="00B1002D" w:rsidRDefault="004C70F4" w:rsidP="004E1896">
      <w:pPr>
        <w:pStyle w:val="a6"/>
        <w:numPr>
          <w:ilvl w:val="0"/>
          <w:numId w:val="1"/>
        </w:numPr>
        <w:suppressAutoHyphens/>
        <w:spacing w:after="0" w:line="240" w:lineRule="auto"/>
        <w:ind w:left="0" w:firstLine="567"/>
        <w:jc w:val="both"/>
        <w:rPr>
          <w:rFonts w:ascii="Times New Roman" w:hAnsi="Times New Roman"/>
          <w:sz w:val="26"/>
          <w:szCs w:val="26"/>
        </w:rPr>
      </w:pPr>
      <w:r w:rsidRPr="00B1002D">
        <w:rPr>
          <w:rFonts w:ascii="Times New Roman" w:hAnsi="Times New Roman"/>
          <w:sz w:val="26"/>
          <w:szCs w:val="26"/>
        </w:rPr>
        <w:t>качество работы сайта в различных режимах соединения и через различные программы просмотра.</w:t>
      </w:r>
    </w:p>
    <w:p w:rsidR="004C70F4" w:rsidRPr="00B1002D" w:rsidRDefault="004C70F4" w:rsidP="004E1896">
      <w:pPr>
        <w:widowControl w:val="0"/>
        <w:suppressAutoHyphens/>
        <w:autoSpaceDE w:val="0"/>
        <w:autoSpaceDN w:val="0"/>
        <w:adjustRightInd w:val="0"/>
        <w:ind w:firstLine="540"/>
        <w:jc w:val="both"/>
        <w:rPr>
          <w:sz w:val="26"/>
          <w:szCs w:val="26"/>
        </w:rPr>
      </w:pPr>
      <w:r w:rsidRPr="00B1002D">
        <w:rPr>
          <w:sz w:val="26"/>
          <w:szCs w:val="26"/>
        </w:rPr>
        <w:t>5. Исполнители, ответственные за размещение информации на отдельных разделах (подразделах) сайта, предоставляют администратору сайта информацию для ее размещения на основании электронной заявки (Приложение к настоящему Порядку).</w:t>
      </w:r>
    </w:p>
    <w:p w:rsidR="004C70F4" w:rsidRPr="00B1002D" w:rsidRDefault="004C70F4" w:rsidP="004E1896">
      <w:pPr>
        <w:widowControl w:val="0"/>
        <w:suppressAutoHyphens/>
        <w:autoSpaceDE w:val="0"/>
        <w:autoSpaceDN w:val="0"/>
        <w:adjustRightInd w:val="0"/>
        <w:ind w:firstLine="540"/>
        <w:jc w:val="both"/>
        <w:rPr>
          <w:sz w:val="26"/>
          <w:szCs w:val="26"/>
        </w:rPr>
      </w:pPr>
      <w:r w:rsidRPr="00B1002D">
        <w:rPr>
          <w:sz w:val="26"/>
          <w:szCs w:val="26"/>
        </w:rPr>
        <w:t>6. Текстовые материалы, предназначенные для размещения на сайте, передаются администратору сайта в электронном виде в следующих форматах:</w:t>
      </w:r>
    </w:p>
    <w:p w:rsidR="004C70F4" w:rsidRPr="00B1002D" w:rsidRDefault="004C70F4" w:rsidP="004E1896">
      <w:pPr>
        <w:widowControl w:val="0"/>
        <w:suppressAutoHyphens/>
        <w:autoSpaceDE w:val="0"/>
        <w:autoSpaceDN w:val="0"/>
        <w:adjustRightInd w:val="0"/>
        <w:ind w:firstLine="540"/>
        <w:jc w:val="both"/>
        <w:rPr>
          <w:sz w:val="26"/>
          <w:szCs w:val="26"/>
        </w:rPr>
      </w:pPr>
      <w:r w:rsidRPr="00B1002D">
        <w:rPr>
          <w:sz w:val="26"/>
          <w:szCs w:val="26"/>
        </w:rPr>
        <w:t>1) Форматы для обмена текстовой информацией:</w:t>
      </w:r>
    </w:p>
    <w:p w:rsidR="004C70F4" w:rsidRPr="00B1002D" w:rsidRDefault="004C70F4" w:rsidP="004E1896">
      <w:pPr>
        <w:widowControl w:val="0"/>
        <w:suppressAutoHyphens/>
        <w:autoSpaceDE w:val="0"/>
        <w:autoSpaceDN w:val="0"/>
        <w:adjustRightInd w:val="0"/>
        <w:ind w:firstLine="540"/>
        <w:jc w:val="both"/>
        <w:rPr>
          <w:sz w:val="26"/>
          <w:szCs w:val="26"/>
        </w:rPr>
      </w:pPr>
      <w:r w:rsidRPr="00B1002D">
        <w:rPr>
          <w:sz w:val="26"/>
          <w:szCs w:val="26"/>
        </w:rPr>
        <w:t>- документ в формате Adobe Acrobat (расширение файлов .PDF);</w:t>
      </w:r>
    </w:p>
    <w:p w:rsidR="004C70F4" w:rsidRPr="00B1002D" w:rsidRDefault="004C70F4" w:rsidP="004E1896">
      <w:pPr>
        <w:widowControl w:val="0"/>
        <w:suppressAutoHyphens/>
        <w:autoSpaceDE w:val="0"/>
        <w:autoSpaceDN w:val="0"/>
        <w:adjustRightInd w:val="0"/>
        <w:ind w:firstLine="540"/>
        <w:jc w:val="both"/>
        <w:rPr>
          <w:sz w:val="26"/>
          <w:szCs w:val="26"/>
        </w:rPr>
      </w:pPr>
      <w:r w:rsidRPr="00B1002D">
        <w:rPr>
          <w:sz w:val="26"/>
          <w:szCs w:val="26"/>
        </w:rPr>
        <w:t>- документ в формате Microsoft Word 97, 2000, XP, 2007 (расширение файлов .DOC,.RTF,.TXT,.DOCX);</w:t>
      </w:r>
    </w:p>
    <w:p w:rsidR="004C70F4" w:rsidRPr="00B1002D" w:rsidRDefault="004C70F4" w:rsidP="004E1896">
      <w:pPr>
        <w:widowControl w:val="0"/>
        <w:suppressAutoHyphens/>
        <w:autoSpaceDE w:val="0"/>
        <w:autoSpaceDN w:val="0"/>
        <w:adjustRightInd w:val="0"/>
        <w:ind w:firstLine="540"/>
        <w:jc w:val="both"/>
        <w:rPr>
          <w:sz w:val="26"/>
          <w:szCs w:val="26"/>
        </w:rPr>
      </w:pPr>
      <w:r w:rsidRPr="00B1002D">
        <w:rPr>
          <w:sz w:val="26"/>
          <w:szCs w:val="26"/>
        </w:rPr>
        <w:t>- документ в формате Hypertext Markup Language (расширение файлов .HTML, HTM).</w:t>
      </w:r>
    </w:p>
    <w:p w:rsidR="004C70F4" w:rsidRPr="00B1002D" w:rsidRDefault="004C70F4" w:rsidP="004E1896">
      <w:pPr>
        <w:widowControl w:val="0"/>
        <w:suppressAutoHyphens/>
        <w:autoSpaceDE w:val="0"/>
        <w:autoSpaceDN w:val="0"/>
        <w:adjustRightInd w:val="0"/>
        <w:ind w:firstLine="540"/>
        <w:jc w:val="both"/>
        <w:rPr>
          <w:sz w:val="26"/>
          <w:szCs w:val="26"/>
        </w:rPr>
      </w:pPr>
      <w:r w:rsidRPr="00B1002D">
        <w:rPr>
          <w:sz w:val="26"/>
          <w:szCs w:val="26"/>
        </w:rPr>
        <w:t>2) Форматы для обмена табличной информацией:</w:t>
      </w:r>
    </w:p>
    <w:p w:rsidR="004C70F4" w:rsidRPr="00B1002D" w:rsidRDefault="004C70F4" w:rsidP="004E1896">
      <w:pPr>
        <w:widowControl w:val="0"/>
        <w:suppressAutoHyphens/>
        <w:autoSpaceDE w:val="0"/>
        <w:autoSpaceDN w:val="0"/>
        <w:adjustRightInd w:val="0"/>
        <w:ind w:firstLine="540"/>
        <w:jc w:val="both"/>
        <w:rPr>
          <w:sz w:val="26"/>
          <w:szCs w:val="26"/>
        </w:rPr>
      </w:pPr>
      <w:r w:rsidRPr="00B1002D">
        <w:rPr>
          <w:sz w:val="26"/>
          <w:szCs w:val="26"/>
        </w:rPr>
        <w:t>- документ в формате Microsoft Excel 97, 2000, XP, 2007 (расширение файлов .XLS,.XLSX);</w:t>
      </w:r>
    </w:p>
    <w:p w:rsidR="004C70F4" w:rsidRPr="00B1002D" w:rsidRDefault="004C70F4" w:rsidP="004E1896">
      <w:pPr>
        <w:widowControl w:val="0"/>
        <w:suppressAutoHyphens/>
        <w:autoSpaceDE w:val="0"/>
        <w:autoSpaceDN w:val="0"/>
        <w:adjustRightInd w:val="0"/>
        <w:ind w:firstLine="540"/>
        <w:jc w:val="both"/>
        <w:rPr>
          <w:sz w:val="26"/>
          <w:szCs w:val="26"/>
        </w:rPr>
      </w:pPr>
      <w:r w:rsidRPr="00B1002D">
        <w:rPr>
          <w:sz w:val="26"/>
          <w:szCs w:val="26"/>
        </w:rPr>
        <w:t>- файл DBF (расширение файлов .DBF);</w:t>
      </w:r>
    </w:p>
    <w:p w:rsidR="004C70F4" w:rsidRPr="00B1002D" w:rsidRDefault="004C70F4" w:rsidP="004E1896">
      <w:pPr>
        <w:widowControl w:val="0"/>
        <w:suppressAutoHyphens/>
        <w:autoSpaceDE w:val="0"/>
        <w:autoSpaceDN w:val="0"/>
        <w:adjustRightInd w:val="0"/>
        <w:ind w:firstLine="540"/>
        <w:jc w:val="both"/>
        <w:rPr>
          <w:sz w:val="26"/>
          <w:szCs w:val="26"/>
        </w:rPr>
      </w:pPr>
      <w:r w:rsidRPr="00B1002D">
        <w:rPr>
          <w:sz w:val="26"/>
          <w:szCs w:val="26"/>
        </w:rPr>
        <w:t>- текстовый файл с разделителями (расширение файлов .CSV).</w:t>
      </w:r>
    </w:p>
    <w:p w:rsidR="004C70F4" w:rsidRPr="00B1002D" w:rsidRDefault="004C70F4" w:rsidP="004E1896">
      <w:pPr>
        <w:widowControl w:val="0"/>
        <w:suppressAutoHyphens/>
        <w:autoSpaceDE w:val="0"/>
        <w:autoSpaceDN w:val="0"/>
        <w:adjustRightInd w:val="0"/>
        <w:ind w:firstLine="540"/>
        <w:jc w:val="both"/>
        <w:rPr>
          <w:sz w:val="26"/>
          <w:szCs w:val="26"/>
        </w:rPr>
      </w:pPr>
      <w:r w:rsidRPr="00B1002D">
        <w:rPr>
          <w:sz w:val="26"/>
          <w:szCs w:val="26"/>
        </w:rPr>
        <w:t>3)  Форматы для обмена фото и графической информацией:</w:t>
      </w:r>
    </w:p>
    <w:p w:rsidR="004C70F4" w:rsidRPr="00B1002D" w:rsidRDefault="004C70F4" w:rsidP="004E1896">
      <w:pPr>
        <w:widowControl w:val="0"/>
        <w:suppressAutoHyphens/>
        <w:autoSpaceDE w:val="0"/>
        <w:autoSpaceDN w:val="0"/>
        <w:adjustRightInd w:val="0"/>
        <w:ind w:firstLine="540"/>
        <w:jc w:val="both"/>
        <w:rPr>
          <w:sz w:val="26"/>
          <w:szCs w:val="26"/>
        </w:rPr>
      </w:pPr>
      <w:r w:rsidRPr="00B1002D">
        <w:rPr>
          <w:sz w:val="26"/>
          <w:szCs w:val="26"/>
        </w:rPr>
        <w:t>- JPEG (расширение файлов .JPG);</w:t>
      </w:r>
    </w:p>
    <w:p w:rsidR="004C70F4" w:rsidRPr="00B1002D" w:rsidRDefault="004C70F4" w:rsidP="004E1896">
      <w:pPr>
        <w:widowControl w:val="0"/>
        <w:suppressAutoHyphens/>
        <w:autoSpaceDE w:val="0"/>
        <w:autoSpaceDN w:val="0"/>
        <w:adjustRightInd w:val="0"/>
        <w:ind w:firstLine="540"/>
        <w:jc w:val="both"/>
        <w:rPr>
          <w:sz w:val="26"/>
          <w:szCs w:val="26"/>
        </w:rPr>
      </w:pPr>
      <w:r w:rsidRPr="00B1002D">
        <w:rPr>
          <w:sz w:val="26"/>
          <w:szCs w:val="26"/>
        </w:rPr>
        <w:t>- GIF (расширение файлов .GIF);</w:t>
      </w:r>
    </w:p>
    <w:p w:rsidR="004C70F4" w:rsidRPr="00B1002D" w:rsidRDefault="004C70F4" w:rsidP="004E1896">
      <w:pPr>
        <w:widowControl w:val="0"/>
        <w:suppressAutoHyphens/>
        <w:autoSpaceDE w:val="0"/>
        <w:autoSpaceDN w:val="0"/>
        <w:adjustRightInd w:val="0"/>
        <w:ind w:firstLine="540"/>
        <w:jc w:val="both"/>
        <w:rPr>
          <w:sz w:val="26"/>
          <w:szCs w:val="26"/>
        </w:rPr>
      </w:pPr>
      <w:r w:rsidRPr="00B1002D">
        <w:rPr>
          <w:sz w:val="26"/>
          <w:szCs w:val="26"/>
        </w:rPr>
        <w:t>- TIFF (расширение файлов .TTF);</w:t>
      </w:r>
    </w:p>
    <w:p w:rsidR="004C70F4" w:rsidRPr="00B1002D" w:rsidRDefault="004C70F4" w:rsidP="004E1896">
      <w:pPr>
        <w:widowControl w:val="0"/>
        <w:suppressAutoHyphens/>
        <w:autoSpaceDE w:val="0"/>
        <w:autoSpaceDN w:val="0"/>
        <w:adjustRightInd w:val="0"/>
        <w:ind w:firstLine="540"/>
        <w:jc w:val="both"/>
        <w:rPr>
          <w:sz w:val="26"/>
          <w:szCs w:val="26"/>
        </w:rPr>
      </w:pPr>
      <w:r w:rsidRPr="00B1002D">
        <w:rPr>
          <w:sz w:val="26"/>
          <w:szCs w:val="26"/>
        </w:rPr>
        <w:t>- BMP (расширение файлов .BMP);</w:t>
      </w:r>
    </w:p>
    <w:p w:rsidR="004C70F4" w:rsidRPr="00B1002D" w:rsidRDefault="004C70F4" w:rsidP="004E1896">
      <w:pPr>
        <w:widowControl w:val="0"/>
        <w:suppressAutoHyphens/>
        <w:autoSpaceDE w:val="0"/>
        <w:autoSpaceDN w:val="0"/>
        <w:adjustRightInd w:val="0"/>
        <w:ind w:firstLine="540"/>
        <w:jc w:val="both"/>
        <w:rPr>
          <w:sz w:val="26"/>
          <w:szCs w:val="26"/>
        </w:rPr>
      </w:pPr>
      <w:r w:rsidRPr="00B1002D">
        <w:rPr>
          <w:sz w:val="26"/>
          <w:szCs w:val="26"/>
        </w:rPr>
        <w:t>- архивы (.RAR,.ZIP,.7Z).</w:t>
      </w:r>
    </w:p>
    <w:p w:rsidR="004C70F4" w:rsidRPr="00B1002D" w:rsidRDefault="004C70F4" w:rsidP="004E1896">
      <w:pPr>
        <w:widowControl w:val="0"/>
        <w:suppressAutoHyphens/>
        <w:autoSpaceDE w:val="0"/>
        <w:autoSpaceDN w:val="0"/>
        <w:adjustRightInd w:val="0"/>
        <w:ind w:firstLine="540"/>
        <w:jc w:val="both"/>
        <w:rPr>
          <w:sz w:val="26"/>
          <w:szCs w:val="26"/>
        </w:rPr>
      </w:pPr>
      <w:r w:rsidRPr="00B1002D">
        <w:rPr>
          <w:sz w:val="26"/>
          <w:szCs w:val="26"/>
        </w:rPr>
        <w:t xml:space="preserve">7. В случае выявления ошибок и неточностей в размещенном на сайте материале исполнитель, ответственный за размещение информации на отдельных разделах (подразделах) сайта, представляет администратору сайта исправленный текст с новой электронной заявкой. </w:t>
      </w:r>
    </w:p>
    <w:p w:rsidR="004C70F4" w:rsidRPr="00B1002D" w:rsidRDefault="004C70F4" w:rsidP="004E1896">
      <w:pPr>
        <w:widowControl w:val="0"/>
        <w:suppressAutoHyphens/>
        <w:autoSpaceDE w:val="0"/>
        <w:autoSpaceDN w:val="0"/>
        <w:adjustRightInd w:val="0"/>
        <w:ind w:firstLine="540"/>
        <w:jc w:val="both"/>
        <w:rPr>
          <w:sz w:val="26"/>
          <w:szCs w:val="26"/>
        </w:rPr>
      </w:pPr>
      <w:r w:rsidRPr="00B1002D">
        <w:rPr>
          <w:sz w:val="26"/>
          <w:szCs w:val="26"/>
        </w:rPr>
        <w:t>8. Исполнители, ответственные за размещение информации на отдельных разделах (подразделах) сайта несут ответственность за достоверность  и своевременное предоставление информации, подлежащей размещению на сайте.</w:t>
      </w:r>
    </w:p>
    <w:p w:rsidR="004C70F4" w:rsidRPr="00B1002D" w:rsidRDefault="004C70F4" w:rsidP="004E1896">
      <w:pPr>
        <w:widowControl w:val="0"/>
        <w:suppressAutoHyphens/>
        <w:autoSpaceDE w:val="0"/>
        <w:autoSpaceDN w:val="0"/>
        <w:adjustRightInd w:val="0"/>
        <w:ind w:firstLine="540"/>
        <w:jc w:val="both"/>
        <w:rPr>
          <w:sz w:val="26"/>
          <w:szCs w:val="26"/>
        </w:rPr>
      </w:pPr>
      <w:r w:rsidRPr="00B1002D">
        <w:rPr>
          <w:sz w:val="26"/>
          <w:szCs w:val="26"/>
        </w:rPr>
        <w:t>9. Администратор сайта несет ответственность за полноту и точность размещенной на сайте информации, предоставленной ответственными исполнителями.</w:t>
      </w:r>
    </w:p>
    <w:p w:rsidR="004C70F4" w:rsidRPr="00B1002D" w:rsidRDefault="004C70F4" w:rsidP="004E1896">
      <w:pPr>
        <w:widowControl w:val="0"/>
        <w:suppressAutoHyphens/>
        <w:autoSpaceDE w:val="0"/>
        <w:autoSpaceDN w:val="0"/>
        <w:adjustRightInd w:val="0"/>
        <w:ind w:firstLine="540"/>
        <w:jc w:val="both"/>
        <w:rPr>
          <w:sz w:val="26"/>
          <w:szCs w:val="26"/>
        </w:rPr>
      </w:pPr>
      <w:r w:rsidRPr="00B1002D">
        <w:rPr>
          <w:sz w:val="26"/>
          <w:szCs w:val="26"/>
        </w:rPr>
        <w:t xml:space="preserve">10. Помощник руководителя администрации муниципального района «Сосногорск» осуществляет общее руководство функционирования сайта. </w:t>
      </w:r>
    </w:p>
    <w:p w:rsidR="004C70F4" w:rsidRPr="00B1002D" w:rsidRDefault="004C70F4" w:rsidP="004C70F4">
      <w:pPr>
        <w:widowControl w:val="0"/>
        <w:autoSpaceDE w:val="0"/>
        <w:autoSpaceDN w:val="0"/>
        <w:adjustRightInd w:val="0"/>
        <w:jc w:val="right"/>
        <w:outlineLvl w:val="1"/>
        <w:rPr>
          <w:sz w:val="26"/>
          <w:szCs w:val="26"/>
        </w:rPr>
      </w:pPr>
      <w:r w:rsidRPr="00B1002D">
        <w:rPr>
          <w:sz w:val="26"/>
          <w:szCs w:val="26"/>
        </w:rPr>
        <w:lastRenderedPageBreak/>
        <w:t>Приложение к Положению</w:t>
      </w:r>
    </w:p>
    <w:p w:rsidR="00D665A5" w:rsidRDefault="00D665A5" w:rsidP="004C70F4">
      <w:pPr>
        <w:pStyle w:val="ConsPlusNonformat"/>
        <w:suppressAutoHyphens/>
        <w:jc w:val="center"/>
        <w:rPr>
          <w:rFonts w:ascii="Times New Roman" w:hAnsi="Times New Roman" w:cs="Times New Roman"/>
          <w:b/>
          <w:sz w:val="26"/>
          <w:szCs w:val="26"/>
        </w:rPr>
      </w:pPr>
      <w:bookmarkStart w:id="1" w:name="Par381"/>
      <w:bookmarkStart w:id="2" w:name="Par432"/>
      <w:bookmarkEnd w:id="1"/>
      <w:bookmarkEnd w:id="2"/>
    </w:p>
    <w:p w:rsidR="004C70F4" w:rsidRPr="00B41747" w:rsidRDefault="004C70F4" w:rsidP="004C70F4">
      <w:pPr>
        <w:pStyle w:val="ConsPlusNonformat"/>
        <w:suppressAutoHyphens/>
        <w:jc w:val="center"/>
        <w:rPr>
          <w:rFonts w:ascii="Times New Roman" w:hAnsi="Times New Roman" w:cs="Times New Roman"/>
          <w:b/>
          <w:sz w:val="26"/>
          <w:szCs w:val="26"/>
        </w:rPr>
      </w:pPr>
      <w:r w:rsidRPr="00B41747">
        <w:rPr>
          <w:rFonts w:ascii="Times New Roman" w:hAnsi="Times New Roman" w:cs="Times New Roman"/>
          <w:b/>
          <w:sz w:val="26"/>
          <w:szCs w:val="26"/>
        </w:rPr>
        <w:t>Электронная заявка</w:t>
      </w:r>
    </w:p>
    <w:p w:rsidR="004C70F4" w:rsidRPr="00B41747" w:rsidRDefault="004C70F4" w:rsidP="004C70F4">
      <w:pPr>
        <w:widowControl w:val="0"/>
        <w:suppressAutoHyphens/>
        <w:autoSpaceDE w:val="0"/>
        <w:autoSpaceDN w:val="0"/>
        <w:adjustRightInd w:val="0"/>
        <w:ind w:firstLine="540"/>
        <w:jc w:val="center"/>
        <w:rPr>
          <w:b/>
          <w:sz w:val="26"/>
          <w:szCs w:val="26"/>
        </w:rPr>
      </w:pPr>
      <w:r w:rsidRPr="00B41747">
        <w:rPr>
          <w:b/>
          <w:sz w:val="26"/>
          <w:szCs w:val="26"/>
        </w:rPr>
        <w:t>на размещение информации на официальном сайте муниципального образования муниципального района «Сосногорск»</w:t>
      </w:r>
    </w:p>
    <w:p w:rsidR="004C70F4" w:rsidRDefault="004C70F4" w:rsidP="004C70F4">
      <w:pPr>
        <w:pStyle w:val="ConsPlusNonformat"/>
        <w:suppressAutoHyphens/>
        <w:rPr>
          <w:rFonts w:ascii="Times New Roman" w:hAnsi="Times New Roman" w:cs="Times New Roman"/>
          <w:sz w:val="26"/>
          <w:szCs w:val="26"/>
        </w:rPr>
      </w:pPr>
      <w:r w:rsidRPr="00B1002D">
        <w:rPr>
          <w:rFonts w:ascii="Times New Roman" w:hAnsi="Times New Roman" w:cs="Times New Roman"/>
          <w:sz w:val="26"/>
          <w:szCs w:val="26"/>
        </w:rPr>
        <w:t>Прошу разместить в разделе ___________________________________________________________</w:t>
      </w:r>
    </w:p>
    <w:p w:rsidR="004C70F4" w:rsidRPr="00B1002D" w:rsidRDefault="004C70F4" w:rsidP="004C70F4">
      <w:pPr>
        <w:pStyle w:val="ConsPlusNonformat"/>
        <w:suppressAutoHyphens/>
        <w:rPr>
          <w:rFonts w:ascii="Times New Roman" w:hAnsi="Times New Roman" w:cs="Times New Roman"/>
          <w:sz w:val="26"/>
          <w:szCs w:val="26"/>
        </w:rPr>
      </w:pPr>
      <w:r w:rsidRPr="00B1002D">
        <w:rPr>
          <w:rFonts w:ascii="Times New Roman" w:hAnsi="Times New Roman" w:cs="Times New Roman"/>
          <w:sz w:val="26"/>
          <w:szCs w:val="26"/>
        </w:rPr>
        <w:t>___________________________________________________________________________________</w:t>
      </w:r>
    </w:p>
    <w:p w:rsidR="004C70F4" w:rsidRPr="00B1002D" w:rsidRDefault="004C70F4" w:rsidP="004C70F4">
      <w:pPr>
        <w:pStyle w:val="ConsPlusNonformat"/>
        <w:suppressAutoHyphens/>
        <w:rPr>
          <w:rFonts w:ascii="Times New Roman" w:hAnsi="Times New Roman" w:cs="Times New Roman"/>
          <w:sz w:val="26"/>
          <w:szCs w:val="26"/>
        </w:rPr>
      </w:pPr>
      <w:r w:rsidRPr="00B1002D">
        <w:rPr>
          <w:rFonts w:ascii="Times New Roman" w:hAnsi="Times New Roman" w:cs="Times New Roman"/>
          <w:sz w:val="26"/>
          <w:szCs w:val="26"/>
        </w:rPr>
        <w:t xml:space="preserve">                                       (N раздела (подраздела) и наименование)</w:t>
      </w:r>
    </w:p>
    <w:p w:rsidR="004C70F4" w:rsidRPr="00B1002D" w:rsidRDefault="004C70F4" w:rsidP="004C70F4">
      <w:pPr>
        <w:pStyle w:val="ConsPlusNonformat"/>
        <w:suppressAutoHyphens/>
        <w:rPr>
          <w:rFonts w:ascii="Times New Roman" w:hAnsi="Times New Roman" w:cs="Times New Roman"/>
          <w:sz w:val="26"/>
          <w:szCs w:val="26"/>
        </w:rPr>
      </w:pPr>
      <w:r w:rsidRPr="00B1002D">
        <w:rPr>
          <w:rFonts w:ascii="Times New Roman" w:hAnsi="Times New Roman" w:cs="Times New Roman"/>
          <w:sz w:val="26"/>
          <w:szCs w:val="26"/>
        </w:rPr>
        <w:t>сайта  МОМР "Сосногорск"   следующую  информацию/информацию  согласно</w:t>
      </w:r>
    </w:p>
    <w:p w:rsidR="004C70F4" w:rsidRPr="00B1002D" w:rsidRDefault="004C70F4" w:rsidP="004C70F4">
      <w:pPr>
        <w:pStyle w:val="ConsPlusNonformat"/>
        <w:suppressAutoHyphens/>
        <w:rPr>
          <w:rFonts w:ascii="Times New Roman" w:hAnsi="Times New Roman" w:cs="Times New Roman"/>
          <w:sz w:val="26"/>
          <w:szCs w:val="26"/>
        </w:rPr>
      </w:pPr>
      <w:r w:rsidRPr="00B1002D">
        <w:rPr>
          <w:rFonts w:ascii="Times New Roman" w:hAnsi="Times New Roman" w:cs="Times New Roman"/>
          <w:sz w:val="26"/>
          <w:szCs w:val="26"/>
        </w:rPr>
        <w:t>приложению к настоящей заявке:"________________________________________________________________________".</w:t>
      </w:r>
    </w:p>
    <w:p w:rsidR="004C70F4" w:rsidRPr="00B1002D" w:rsidRDefault="004C70F4" w:rsidP="004C70F4">
      <w:pPr>
        <w:pStyle w:val="ConsPlusNonformat"/>
        <w:suppressAutoHyphens/>
        <w:rPr>
          <w:rFonts w:ascii="Times New Roman" w:hAnsi="Times New Roman" w:cs="Times New Roman"/>
          <w:sz w:val="26"/>
          <w:szCs w:val="26"/>
        </w:rPr>
      </w:pPr>
      <w:r w:rsidRPr="00B1002D">
        <w:rPr>
          <w:rFonts w:ascii="Times New Roman" w:hAnsi="Times New Roman" w:cs="Times New Roman"/>
          <w:sz w:val="26"/>
          <w:szCs w:val="26"/>
        </w:rPr>
        <w:t xml:space="preserve">    Дата размещения информации на сайте - ___________________ 20__ года</w:t>
      </w:r>
    </w:p>
    <w:p w:rsidR="004C70F4" w:rsidRPr="00B1002D" w:rsidRDefault="004C70F4" w:rsidP="004C70F4">
      <w:pPr>
        <w:pStyle w:val="ConsPlusNonformat"/>
        <w:suppressAutoHyphens/>
        <w:rPr>
          <w:rFonts w:ascii="Times New Roman" w:hAnsi="Times New Roman" w:cs="Times New Roman"/>
          <w:sz w:val="26"/>
          <w:szCs w:val="26"/>
        </w:rPr>
      </w:pPr>
      <w:r w:rsidRPr="00B1002D">
        <w:rPr>
          <w:rFonts w:ascii="Times New Roman" w:hAnsi="Times New Roman" w:cs="Times New Roman"/>
          <w:sz w:val="26"/>
          <w:szCs w:val="26"/>
        </w:rPr>
        <w:t xml:space="preserve">    При необходимости - время размещения.</w:t>
      </w:r>
    </w:p>
    <w:p w:rsidR="004C70F4" w:rsidRPr="00B1002D" w:rsidRDefault="004C70F4" w:rsidP="004C70F4">
      <w:pPr>
        <w:pStyle w:val="ConsPlusNonformat"/>
        <w:suppressAutoHyphens/>
        <w:rPr>
          <w:rFonts w:ascii="Times New Roman" w:hAnsi="Times New Roman" w:cs="Times New Roman"/>
          <w:sz w:val="26"/>
          <w:szCs w:val="26"/>
        </w:rPr>
      </w:pPr>
      <w:r w:rsidRPr="00B1002D">
        <w:rPr>
          <w:rFonts w:ascii="Times New Roman" w:hAnsi="Times New Roman" w:cs="Times New Roman"/>
          <w:sz w:val="26"/>
          <w:szCs w:val="26"/>
        </w:rPr>
        <w:t xml:space="preserve">    Дата снятия информации с сайта - _____________________.</w:t>
      </w:r>
    </w:p>
    <w:p w:rsidR="004C70F4" w:rsidRPr="00B1002D" w:rsidRDefault="004C70F4" w:rsidP="004C70F4">
      <w:pPr>
        <w:pStyle w:val="ConsPlusNonformat"/>
        <w:suppressAutoHyphens/>
        <w:rPr>
          <w:rFonts w:ascii="Times New Roman" w:hAnsi="Times New Roman" w:cs="Times New Roman"/>
          <w:sz w:val="26"/>
          <w:szCs w:val="26"/>
        </w:rPr>
      </w:pPr>
      <w:r w:rsidRPr="00B1002D">
        <w:rPr>
          <w:rFonts w:ascii="Times New Roman" w:hAnsi="Times New Roman" w:cs="Times New Roman"/>
          <w:sz w:val="26"/>
          <w:szCs w:val="26"/>
        </w:rPr>
        <w:t xml:space="preserve">    При необходимости - время снятия.</w:t>
      </w:r>
    </w:p>
    <w:p w:rsidR="004C70F4" w:rsidRPr="00B1002D" w:rsidRDefault="004C70F4" w:rsidP="004C70F4">
      <w:pPr>
        <w:pStyle w:val="ConsPlusNonformat"/>
        <w:suppressAutoHyphens/>
        <w:rPr>
          <w:rFonts w:ascii="Times New Roman" w:hAnsi="Times New Roman" w:cs="Times New Roman"/>
          <w:sz w:val="26"/>
          <w:szCs w:val="26"/>
        </w:rPr>
      </w:pPr>
      <w:r w:rsidRPr="00B1002D">
        <w:rPr>
          <w:rFonts w:ascii="Times New Roman" w:hAnsi="Times New Roman" w:cs="Times New Roman"/>
          <w:sz w:val="26"/>
          <w:szCs w:val="26"/>
        </w:rPr>
        <w:t xml:space="preserve">    Либо указание на бессрочное хранение информации.</w:t>
      </w:r>
    </w:p>
    <w:p w:rsidR="004C70F4" w:rsidRDefault="004C70F4" w:rsidP="004C70F4">
      <w:pPr>
        <w:pStyle w:val="ConsPlusNonformat"/>
        <w:suppressAutoHyphens/>
        <w:rPr>
          <w:rFonts w:ascii="Times New Roman" w:hAnsi="Times New Roman" w:cs="Times New Roman"/>
          <w:sz w:val="26"/>
          <w:szCs w:val="26"/>
        </w:rPr>
      </w:pPr>
      <w:r w:rsidRPr="00B1002D">
        <w:rPr>
          <w:rFonts w:ascii="Times New Roman" w:hAnsi="Times New Roman" w:cs="Times New Roman"/>
          <w:sz w:val="26"/>
          <w:szCs w:val="26"/>
        </w:rPr>
        <w:t xml:space="preserve">    E-mail владельца информации ___________________________________________</w:t>
      </w:r>
    </w:p>
    <w:p w:rsidR="004C70F4" w:rsidRPr="00B1002D" w:rsidRDefault="004C70F4" w:rsidP="004C70F4">
      <w:pPr>
        <w:pStyle w:val="ConsPlusNonformat"/>
        <w:suppressAutoHyphens/>
        <w:rPr>
          <w:rFonts w:ascii="Times New Roman" w:hAnsi="Times New Roman" w:cs="Times New Roman"/>
          <w:sz w:val="26"/>
          <w:szCs w:val="26"/>
        </w:rPr>
      </w:pPr>
      <w:r w:rsidRPr="00B1002D">
        <w:rPr>
          <w:rFonts w:ascii="Times New Roman" w:hAnsi="Times New Roman" w:cs="Times New Roman"/>
          <w:sz w:val="26"/>
          <w:szCs w:val="26"/>
        </w:rPr>
        <w:t xml:space="preserve">    Должность и ФИО владельца информации  </w:t>
      </w:r>
    </w:p>
    <w:p w:rsidR="00D87856" w:rsidRDefault="00D87856" w:rsidP="00BA04C9">
      <w:pPr>
        <w:pStyle w:val="3"/>
        <w:widowControl w:val="0"/>
        <w:suppressAutoHyphens/>
        <w:spacing w:before="0" w:after="0"/>
        <w:jc w:val="center"/>
        <w:rPr>
          <w:rFonts w:ascii="Times New Roman" w:hAnsi="Times New Roman"/>
          <w:sz w:val="22"/>
          <w:szCs w:val="22"/>
        </w:rPr>
      </w:pPr>
    </w:p>
    <w:p w:rsidR="00B41747" w:rsidRPr="00BA04C9" w:rsidRDefault="00B41747" w:rsidP="00BA04C9">
      <w:pPr>
        <w:pStyle w:val="3"/>
        <w:widowControl w:val="0"/>
        <w:suppressAutoHyphens/>
        <w:spacing w:before="0" w:after="0"/>
        <w:jc w:val="center"/>
        <w:rPr>
          <w:rFonts w:ascii="Times New Roman" w:hAnsi="Times New Roman"/>
          <w:sz w:val="22"/>
          <w:szCs w:val="22"/>
        </w:rPr>
      </w:pPr>
      <w:r w:rsidRPr="00BA04C9">
        <w:rPr>
          <w:rFonts w:ascii="Times New Roman" w:hAnsi="Times New Roman"/>
          <w:sz w:val="22"/>
          <w:szCs w:val="22"/>
        </w:rPr>
        <w:t>Структура официального интернет-сайта</w:t>
      </w:r>
    </w:p>
    <w:p w:rsidR="00B41747" w:rsidRPr="00BA04C9" w:rsidRDefault="00B41747" w:rsidP="00BA04C9">
      <w:pPr>
        <w:pStyle w:val="3"/>
        <w:widowControl w:val="0"/>
        <w:suppressAutoHyphens/>
        <w:spacing w:before="0" w:after="0"/>
        <w:jc w:val="center"/>
        <w:rPr>
          <w:rFonts w:ascii="Times New Roman" w:hAnsi="Times New Roman"/>
          <w:sz w:val="22"/>
          <w:szCs w:val="22"/>
        </w:rPr>
      </w:pPr>
      <w:r w:rsidRPr="00BA04C9">
        <w:rPr>
          <w:rFonts w:ascii="Times New Roman" w:hAnsi="Times New Roman"/>
          <w:sz w:val="22"/>
          <w:szCs w:val="22"/>
        </w:rPr>
        <w:t>муниципального образования муниципального района «Сосногорск»</w:t>
      </w:r>
    </w:p>
    <w:tbl>
      <w:tblPr>
        <w:tblStyle w:val="ab"/>
        <w:tblW w:w="11028" w:type="dxa"/>
        <w:tblInd w:w="108" w:type="dxa"/>
        <w:tblLayout w:type="fixed"/>
        <w:tblLook w:val="04A0"/>
      </w:tblPr>
      <w:tblGrid>
        <w:gridCol w:w="531"/>
        <w:gridCol w:w="545"/>
        <w:gridCol w:w="101"/>
        <w:gridCol w:w="23"/>
        <w:gridCol w:w="28"/>
        <w:gridCol w:w="39"/>
        <w:gridCol w:w="43"/>
        <w:gridCol w:w="12"/>
        <w:gridCol w:w="17"/>
        <w:gridCol w:w="12"/>
        <w:gridCol w:w="7"/>
        <w:gridCol w:w="8"/>
        <w:gridCol w:w="7"/>
        <w:gridCol w:w="578"/>
        <w:gridCol w:w="125"/>
        <w:gridCol w:w="16"/>
        <w:gridCol w:w="48"/>
        <w:gridCol w:w="24"/>
        <w:gridCol w:w="13"/>
        <w:gridCol w:w="200"/>
        <w:gridCol w:w="49"/>
        <w:gridCol w:w="103"/>
        <w:gridCol w:w="278"/>
        <w:gridCol w:w="45"/>
        <w:gridCol w:w="2931"/>
        <w:gridCol w:w="3227"/>
        <w:gridCol w:w="25"/>
        <w:gridCol w:w="8"/>
        <w:gridCol w:w="13"/>
        <w:gridCol w:w="43"/>
        <w:gridCol w:w="78"/>
        <w:gridCol w:w="1851"/>
      </w:tblGrid>
      <w:tr w:rsidR="00D34B7F" w:rsidRPr="005C71A0" w:rsidTr="00D34B7F">
        <w:trPr>
          <w:trHeight w:val="693"/>
        </w:trPr>
        <w:tc>
          <w:tcPr>
            <w:tcW w:w="531" w:type="dxa"/>
            <w:hideMark/>
          </w:tcPr>
          <w:p w:rsidR="00D34B7F" w:rsidRPr="005C71A0" w:rsidRDefault="00D34B7F" w:rsidP="00BA04C9">
            <w:pPr>
              <w:rPr>
                <w:color w:val="000000"/>
                <w:sz w:val="22"/>
                <w:szCs w:val="22"/>
              </w:rPr>
            </w:pPr>
            <w:r w:rsidRPr="005C71A0">
              <w:rPr>
                <w:color w:val="000000"/>
                <w:sz w:val="22"/>
                <w:szCs w:val="22"/>
              </w:rPr>
              <w:t>№ п/п</w:t>
            </w:r>
          </w:p>
        </w:tc>
        <w:tc>
          <w:tcPr>
            <w:tcW w:w="5252" w:type="dxa"/>
            <w:gridSpan w:val="24"/>
            <w:hideMark/>
          </w:tcPr>
          <w:p w:rsidR="00D34B7F" w:rsidRPr="005C71A0" w:rsidRDefault="00D34B7F" w:rsidP="00BA04C9">
            <w:pPr>
              <w:jc w:val="center"/>
              <w:rPr>
                <w:color w:val="000000"/>
                <w:sz w:val="22"/>
                <w:szCs w:val="22"/>
              </w:rPr>
            </w:pPr>
            <w:r w:rsidRPr="005C71A0">
              <w:rPr>
                <w:color w:val="000000"/>
                <w:sz w:val="22"/>
                <w:szCs w:val="22"/>
              </w:rPr>
              <w:t xml:space="preserve">Наименование основных разделов и подразделов </w:t>
            </w:r>
          </w:p>
          <w:p w:rsidR="00D34B7F" w:rsidRPr="005C71A0" w:rsidRDefault="00D34B7F" w:rsidP="00BA04C9">
            <w:pPr>
              <w:jc w:val="center"/>
              <w:rPr>
                <w:color w:val="000000"/>
                <w:sz w:val="22"/>
                <w:szCs w:val="22"/>
              </w:rPr>
            </w:pPr>
            <w:r w:rsidRPr="005C71A0">
              <w:rPr>
                <w:color w:val="000000"/>
                <w:sz w:val="22"/>
                <w:szCs w:val="22"/>
              </w:rPr>
              <w:t>интернет-сайта</w:t>
            </w:r>
          </w:p>
        </w:tc>
        <w:tc>
          <w:tcPr>
            <w:tcW w:w="3252" w:type="dxa"/>
            <w:gridSpan w:val="2"/>
            <w:hideMark/>
          </w:tcPr>
          <w:p w:rsidR="00D34B7F" w:rsidRPr="005C71A0" w:rsidRDefault="00D34B7F" w:rsidP="00BA04C9">
            <w:pPr>
              <w:jc w:val="center"/>
              <w:rPr>
                <w:color w:val="000000"/>
                <w:sz w:val="22"/>
                <w:szCs w:val="22"/>
              </w:rPr>
            </w:pPr>
            <w:r w:rsidRPr="005C71A0">
              <w:rPr>
                <w:color w:val="000000"/>
                <w:sz w:val="22"/>
                <w:szCs w:val="22"/>
              </w:rPr>
              <w:t xml:space="preserve">Ответственные </w:t>
            </w:r>
          </w:p>
          <w:p w:rsidR="00D34B7F" w:rsidRPr="005C71A0" w:rsidRDefault="00D34B7F" w:rsidP="00BA04C9">
            <w:pPr>
              <w:jc w:val="center"/>
              <w:rPr>
                <w:color w:val="000000"/>
                <w:sz w:val="22"/>
                <w:szCs w:val="22"/>
              </w:rPr>
            </w:pPr>
            <w:r w:rsidRPr="005C71A0">
              <w:rPr>
                <w:color w:val="000000"/>
                <w:sz w:val="22"/>
                <w:szCs w:val="22"/>
              </w:rPr>
              <w:t>исполнители</w:t>
            </w:r>
          </w:p>
        </w:tc>
        <w:tc>
          <w:tcPr>
            <w:tcW w:w="1993" w:type="dxa"/>
            <w:gridSpan w:val="5"/>
            <w:hideMark/>
          </w:tcPr>
          <w:p w:rsidR="00D34B7F" w:rsidRPr="005C71A0" w:rsidRDefault="00D34B7F" w:rsidP="00BA04C9">
            <w:pPr>
              <w:jc w:val="center"/>
              <w:rPr>
                <w:color w:val="000000"/>
                <w:sz w:val="22"/>
                <w:szCs w:val="22"/>
              </w:rPr>
            </w:pPr>
            <w:r w:rsidRPr="005C71A0">
              <w:rPr>
                <w:color w:val="000000"/>
                <w:sz w:val="22"/>
                <w:szCs w:val="22"/>
              </w:rPr>
              <w:t xml:space="preserve">Степень </w:t>
            </w:r>
          </w:p>
          <w:p w:rsidR="00D34B7F" w:rsidRPr="005C71A0" w:rsidRDefault="00D34B7F" w:rsidP="00BA04C9">
            <w:pPr>
              <w:jc w:val="center"/>
              <w:rPr>
                <w:color w:val="000000"/>
                <w:sz w:val="22"/>
                <w:szCs w:val="22"/>
              </w:rPr>
            </w:pPr>
            <w:r w:rsidRPr="005C71A0">
              <w:rPr>
                <w:color w:val="000000"/>
                <w:sz w:val="22"/>
                <w:szCs w:val="22"/>
              </w:rPr>
              <w:t>обновления информации</w:t>
            </w:r>
          </w:p>
        </w:tc>
      </w:tr>
      <w:tr w:rsidR="00D34B7F" w:rsidRPr="005C71A0" w:rsidTr="00D34B7F">
        <w:trPr>
          <w:trHeight w:val="703"/>
        </w:trPr>
        <w:tc>
          <w:tcPr>
            <w:tcW w:w="531" w:type="dxa"/>
            <w:hideMark/>
          </w:tcPr>
          <w:p w:rsidR="00D34B7F" w:rsidRPr="005C71A0" w:rsidRDefault="00D34B7F" w:rsidP="00BA04C9">
            <w:pPr>
              <w:jc w:val="center"/>
              <w:rPr>
                <w:color w:val="000000"/>
                <w:sz w:val="22"/>
                <w:szCs w:val="22"/>
              </w:rPr>
            </w:pPr>
            <w:r w:rsidRPr="005C71A0">
              <w:rPr>
                <w:color w:val="000000"/>
                <w:sz w:val="22"/>
                <w:szCs w:val="22"/>
              </w:rPr>
              <w:t>1</w:t>
            </w:r>
          </w:p>
        </w:tc>
        <w:tc>
          <w:tcPr>
            <w:tcW w:w="5252" w:type="dxa"/>
            <w:gridSpan w:val="24"/>
            <w:hideMark/>
          </w:tcPr>
          <w:p w:rsidR="00D34B7F" w:rsidRPr="005C71A0" w:rsidRDefault="00D34B7F" w:rsidP="00BA04C9">
            <w:pPr>
              <w:rPr>
                <w:color w:val="000000"/>
                <w:sz w:val="22"/>
                <w:szCs w:val="22"/>
              </w:rPr>
            </w:pPr>
            <w:r w:rsidRPr="005C71A0">
              <w:rPr>
                <w:color w:val="000000"/>
                <w:sz w:val="22"/>
                <w:szCs w:val="22"/>
              </w:rPr>
              <w:t>Главная (новости, анонсы)</w:t>
            </w:r>
          </w:p>
        </w:tc>
        <w:tc>
          <w:tcPr>
            <w:tcW w:w="3252" w:type="dxa"/>
            <w:gridSpan w:val="2"/>
            <w:hideMark/>
          </w:tcPr>
          <w:p w:rsidR="00D34B7F" w:rsidRPr="005C71A0" w:rsidRDefault="00D34B7F" w:rsidP="00BA04C9">
            <w:pPr>
              <w:jc w:val="center"/>
              <w:rPr>
                <w:color w:val="000000"/>
                <w:sz w:val="22"/>
                <w:szCs w:val="22"/>
              </w:rPr>
            </w:pPr>
            <w:r w:rsidRPr="005C71A0">
              <w:rPr>
                <w:color w:val="000000"/>
                <w:sz w:val="22"/>
                <w:szCs w:val="22"/>
              </w:rPr>
              <w:t>Руководитель отдела общественных связей и информационной политики</w:t>
            </w:r>
          </w:p>
        </w:tc>
        <w:tc>
          <w:tcPr>
            <w:tcW w:w="1993" w:type="dxa"/>
            <w:gridSpan w:val="5"/>
            <w:hideMark/>
          </w:tcPr>
          <w:p w:rsidR="00D34B7F" w:rsidRPr="005C71A0" w:rsidRDefault="00D34B7F" w:rsidP="00BA04C9">
            <w:pPr>
              <w:jc w:val="center"/>
              <w:rPr>
                <w:color w:val="000000"/>
                <w:sz w:val="22"/>
                <w:szCs w:val="22"/>
              </w:rPr>
            </w:pPr>
            <w:r w:rsidRPr="005C71A0">
              <w:rPr>
                <w:color w:val="000000"/>
                <w:sz w:val="22"/>
                <w:szCs w:val="22"/>
              </w:rPr>
              <w:t>Оперативная</w:t>
            </w:r>
          </w:p>
        </w:tc>
      </w:tr>
      <w:tr w:rsidR="00D34B7F" w:rsidRPr="005C71A0" w:rsidTr="00D34B7F">
        <w:trPr>
          <w:trHeight w:val="196"/>
        </w:trPr>
        <w:tc>
          <w:tcPr>
            <w:tcW w:w="531" w:type="dxa"/>
            <w:vMerge w:val="restart"/>
            <w:hideMark/>
          </w:tcPr>
          <w:p w:rsidR="00D34B7F" w:rsidRPr="005C71A0" w:rsidRDefault="00D34B7F" w:rsidP="00BA04C9">
            <w:pPr>
              <w:jc w:val="center"/>
              <w:rPr>
                <w:color w:val="000000"/>
                <w:sz w:val="22"/>
                <w:szCs w:val="22"/>
              </w:rPr>
            </w:pPr>
            <w:r w:rsidRPr="005C71A0">
              <w:rPr>
                <w:color w:val="000000"/>
                <w:sz w:val="22"/>
                <w:szCs w:val="22"/>
              </w:rPr>
              <w:t>2</w:t>
            </w:r>
          </w:p>
          <w:p w:rsidR="00D34B7F" w:rsidRPr="005C71A0" w:rsidRDefault="00D34B7F" w:rsidP="00BA5009">
            <w:pPr>
              <w:jc w:val="center"/>
              <w:rPr>
                <w:color w:val="000000"/>
                <w:sz w:val="22"/>
                <w:szCs w:val="22"/>
              </w:rPr>
            </w:pPr>
          </w:p>
        </w:tc>
        <w:tc>
          <w:tcPr>
            <w:tcW w:w="10497" w:type="dxa"/>
            <w:gridSpan w:val="31"/>
            <w:hideMark/>
          </w:tcPr>
          <w:p w:rsidR="00D34B7F" w:rsidRPr="005C71A0" w:rsidRDefault="00D34B7F" w:rsidP="00CD01C3">
            <w:pPr>
              <w:rPr>
                <w:color w:val="000000"/>
                <w:sz w:val="22"/>
                <w:szCs w:val="22"/>
              </w:rPr>
            </w:pPr>
            <w:r w:rsidRPr="005C71A0">
              <w:rPr>
                <w:color w:val="000000"/>
                <w:sz w:val="22"/>
                <w:szCs w:val="22"/>
              </w:rPr>
              <w:t>Глава МР «Сосногорск» </w:t>
            </w:r>
          </w:p>
        </w:tc>
      </w:tr>
      <w:tr w:rsidR="00D34B7F" w:rsidRPr="005C71A0" w:rsidTr="00D34B7F">
        <w:trPr>
          <w:trHeight w:val="821"/>
        </w:trPr>
        <w:tc>
          <w:tcPr>
            <w:tcW w:w="531" w:type="dxa"/>
            <w:vMerge/>
            <w:hideMark/>
          </w:tcPr>
          <w:p w:rsidR="00D34B7F" w:rsidRPr="005C71A0" w:rsidRDefault="00D34B7F" w:rsidP="00BA04C9">
            <w:pPr>
              <w:jc w:val="center"/>
              <w:rPr>
                <w:color w:val="000000"/>
                <w:sz w:val="22"/>
                <w:szCs w:val="22"/>
              </w:rPr>
            </w:pPr>
          </w:p>
        </w:tc>
        <w:tc>
          <w:tcPr>
            <w:tcW w:w="646" w:type="dxa"/>
            <w:gridSpan w:val="2"/>
            <w:hideMark/>
          </w:tcPr>
          <w:p w:rsidR="00D34B7F" w:rsidRPr="005C71A0" w:rsidRDefault="00D34B7F" w:rsidP="00BA04C9">
            <w:pPr>
              <w:jc w:val="center"/>
              <w:rPr>
                <w:color w:val="000000"/>
                <w:sz w:val="22"/>
                <w:szCs w:val="22"/>
              </w:rPr>
            </w:pPr>
            <w:r w:rsidRPr="005C71A0">
              <w:rPr>
                <w:color w:val="000000"/>
                <w:sz w:val="22"/>
                <w:szCs w:val="22"/>
              </w:rPr>
              <w:t>2.1</w:t>
            </w:r>
          </w:p>
        </w:tc>
        <w:tc>
          <w:tcPr>
            <w:tcW w:w="4606" w:type="dxa"/>
            <w:gridSpan w:val="22"/>
            <w:hideMark/>
          </w:tcPr>
          <w:p w:rsidR="00D34B7F" w:rsidRPr="005C71A0" w:rsidRDefault="00D34B7F" w:rsidP="00BA04C9">
            <w:pPr>
              <w:rPr>
                <w:color w:val="000000"/>
                <w:sz w:val="22"/>
                <w:szCs w:val="22"/>
              </w:rPr>
            </w:pPr>
            <w:r w:rsidRPr="005C71A0">
              <w:rPr>
                <w:color w:val="000000"/>
                <w:sz w:val="22"/>
                <w:szCs w:val="22"/>
              </w:rPr>
              <w:t>Общая информация</w:t>
            </w:r>
          </w:p>
        </w:tc>
        <w:tc>
          <w:tcPr>
            <w:tcW w:w="3252" w:type="dxa"/>
            <w:gridSpan w:val="2"/>
            <w:hideMark/>
          </w:tcPr>
          <w:p w:rsidR="00D34B7F" w:rsidRPr="005C71A0" w:rsidRDefault="00D34B7F" w:rsidP="00BA04C9">
            <w:pPr>
              <w:jc w:val="center"/>
              <w:rPr>
                <w:color w:val="000000"/>
                <w:sz w:val="22"/>
                <w:szCs w:val="22"/>
              </w:rPr>
            </w:pPr>
            <w:r w:rsidRPr="005C71A0">
              <w:rPr>
                <w:color w:val="000000"/>
                <w:sz w:val="22"/>
                <w:szCs w:val="22"/>
              </w:rPr>
              <w:t>Руководитель отдела общественных связей и информационной политики</w:t>
            </w:r>
          </w:p>
        </w:tc>
        <w:tc>
          <w:tcPr>
            <w:tcW w:w="1993" w:type="dxa"/>
            <w:gridSpan w:val="5"/>
            <w:vMerge w:val="restart"/>
            <w:hideMark/>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204"/>
        </w:trPr>
        <w:tc>
          <w:tcPr>
            <w:tcW w:w="531" w:type="dxa"/>
            <w:vMerge/>
            <w:hideMark/>
          </w:tcPr>
          <w:p w:rsidR="00D34B7F" w:rsidRPr="005C71A0" w:rsidRDefault="00D34B7F" w:rsidP="00BA04C9">
            <w:pPr>
              <w:jc w:val="center"/>
              <w:rPr>
                <w:color w:val="000000"/>
                <w:sz w:val="22"/>
                <w:szCs w:val="22"/>
              </w:rPr>
            </w:pPr>
          </w:p>
        </w:tc>
        <w:tc>
          <w:tcPr>
            <w:tcW w:w="646" w:type="dxa"/>
            <w:gridSpan w:val="2"/>
            <w:hideMark/>
          </w:tcPr>
          <w:p w:rsidR="00D34B7F" w:rsidRPr="005C71A0" w:rsidRDefault="00D34B7F" w:rsidP="00BA04C9">
            <w:pPr>
              <w:jc w:val="center"/>
              <w:rPr>
                <w:color w:val="000000"/>
                <w:sz w:val="22"/>
                <w:szCs w:val="22"/>
              </w:rPr>
            </w:pPr>
            <w:r w:rsidRPr="005C71A0">
              <w:rPr>
                <w:color w:val="000000"/>
                <w:sz w:val="22"/>
                <w:szCs w:val="22"/>
              </w:rPr>
              <w:t>2.2</w:t>
            </w:r>
          </w:p>
        </w:tc>
        <w:tc>
          <w:tcPr>
            <w:tcW w:w="4606" w:type="dxa"/>
            <w:gridSpan w:val="22"/>
            <w:hideMark/>
          </w:tcPr>
          <w:p w:rsidR="00D34B7F" w:rsidRPr="005C71A0" w:rsidRDefault="00D34B7F" w:rsidP="00BA04C9">
            <w:pPr>
              <w:rPr>
                <w:color w:val="000000"/>
                <w:sz w:val="22"/>
                <w:szCs w:val="22"/>
              </w:rPr>
            </w:pPr>
            <w:r w:rsidRPr="005C71A0">
              <w:rPr>
                <w:color w:val="000000"/>
                <w:sz w:val="22"/>
                <w:szCs w:val="22"/>
              </w:rPr>
              <w:t>Полномочия</w:t>
            </w:r>
          </w:p>
        </w:tc>
        <w:tc>
          <w:tcPr>
            <w:tcW w:w="3252" w:type="dxa"/>
            <w:gridSpan w:val="2"/>
            <w:vMerge w:val="restart"/>
            <w:hideMark/>
          </w:tcPr>
          <w:p w:rsidR="00D34B7F" w:rsidRPr="005C71A0" w:rsidRDefault="00D34B7F" w:rsidP="00BA04C9">
            <w:pPr>
              <w:jc w:val="center"/>
              <w:rPr>
                <w:color w:val="000000"/>
                <w:sz w:val="22"/>
                <w:szCs w:val="22"/>
              </w:rPr>
            </w:pPr>
            <w:r w:rsidRPr="005C71A0">
              <w:rPr>
                <w:color w:val="000000"/>
                <w:sz w:val="22"/>
                <w:szCs w:val="22"/>
              </w:rPr>
              <w:t xml:space="preserve">Руководитель </w:t>
            </w:r>
          </w:p>
          <w:p w:rsidR="00D34B7F" w:rsidRPr="005C71A0" w:rsidRDefault="00D34B7F" w:rsidP="00B33E97">
            <w:pPr>
              <w:jc w:val="center"/>
              <w:rPr>
                <w:color w:val="000000"/>
                <w:sz w:val="22"/>
                <w:szCs w:val="22"/>
              </w:rPr>
            </w:pPr>
            <w:r w:rsidRPr="005C71A0">
              <w:rPr>
                <w:color w:val="000000"/>
                <w:sz w:val="22"/>
                <w:szCs w:val="22"/>
              </w:rPr>
              <w:t>организационного отдела</w:t>
            </w:r>
          </w:p>
        </w:tc>
        <w:tc>
          <w:tcPr>
            <w:tcW w:w="1993" w:type="dxa"/>
            <w:gridSpan w:val="5"/>
            <w:vMerge/>
            <w:hideMark/>
          </w:tcPr>
          <w:p w:rsidR="00D34B7F" w:rsidRPr="005C71A0" w:rsidRDefault="00D34B7F" w:rsidP="00BA04C9">
            <w:pPr>
              <w:rPr>
                <w:color w:val="000000"/>
                <w:sz w:val="22"/>
                <w:szCs w:val="22"/>
              </w:rPr>
            </w:pPr>
          </w:p>
        </w:tc>
      </w:tr>
      <w:tr w:rsidR="00D34B7F" w:rsidRPr="005C71A0" w:rsidTr="00D34B7F">
        <w:trPr>
          <w:trHeight w:val="204"/>
        </w:trPr>
        <w:tc>
          <w:tcPr>
            <w:tcW w:w="531" w:type="dxa"/>
            <w:vMerge/>
            <w:hideMark/>
          </w:tcPr>
          <w:p w:rsidR="00D34B7F" w:rsidRPr="005C71A0" w:rsidRDefault="00D34B7F" w:rsidP="00BA04C9">
            <w:pPr>
              <w:jc w:val="center"/>
              <w:rPr>
                <w:color w:val="000000"/>
                <w:sz w:val="22"/>
                <w:szCs w:val="22"/>
              </w:rPr>
            </w:pPr>
          </w:p>
        </w:tc>
        <w:tc>
          <w:tcPr>
            <w:tcW w:w="646" w:type="dxa"/>
            <w:gridSpan w:val="2"/>
            <w:hideMark/>
          </w:tcPr>
          <w:p w:rsidR="00D34B7F" w:rsidRPr="005C71A0" w:rsidRDefault="00D34B7F" w:rsidP="00BA04C9">
            <w:pPr>
              <w:jc w:val="center"/>
              <w:rPr>
                <w:color w:val="000000"/>
                <w:sz w:val="22"/>
                <w:szCs w:val="22"/>
              </w:rPr>
            </w:pPr>
            <w:r w:rsidRPr="005C71A0">
              <w:rPr>
                <w:color w:val="000000"/>
                <w:sz w:val="22"/>
                <w:szCs w:val="22"/>
              </w:rPr>
              <w:t>2.3</w:t>
            </w:r>
          </w:p>
        </w:tc>
        <w:tc>
          <w:tcPr>
            <w:tcW w:w="4606" w:type="dxa"/>
            <w:gridSpan w:val="22"/>
            <w:hideMark/>
          </w:tcPr>
          <w:p w:rsidR="00D34B7F" w:rsidRPr="005C71A0" w:rsidRDefault="00D34B7F" w:rsidP="00BA04C9">
            <w:pPr>
              <w:rPr>
                <w:color w:val="000000"/>
                <w:sz w:val="22"/>
                <w:szCs w:val="22"/>
              </w:rPr>
            </w:pPr>
            <w:r w:rsidRPr="005C71A0">
              <w:rPr>
                <w:color w:val="000000"/>
                <w:sz w:val="22"/>
                <w:szCs w:val="22"/>
              </w:rPr>
              <w:t>Контактная информация</w:t>
            </w:r>
          </w:p>
        </w:tc>
        <w:tc>
          <w:tcPr>
            <w:tcW w:w="3252" w:type="dxa"/>
            <w:gridSpan w:val="2"/>
            <w:vMerge/>
            <w:hideMark/>
          </w:tcPr>
          <w:p w:rsidR="00D34B7F" w:rsidRPr="005C71A0" w:rsidRDefault="00D34B7F" w:rsidP="00BA04C9">
            <w:pPr>
              <w:jc w:val="center"/>
              <w:rPr>
                <w:color w:val="000000"/>
                <w:sz w:val="22"/>
                <w:szCs w:val="22"/>
              </w:rPr>
            </w:pPr>
          </w:p>
        </w:tc>
        <w:tc>
          <w:tcPr>
            <w:tcW w:w="1993" w:type="dxa"/>
            <w:gridSpan w:val="5"/>
            <w:vMerge/>
            <w:hideMark/>
          </w:tcPr>
          <w:p w:rsidR="00D34B7F" w:rsidRPr="005C71A0" w:rsidRDefault="00D34B7F" w:rsidP="00BA04C9">
            <w:pPr>
              <w:rPr>
                <w:color w:val="000000"/>
                <w:sz w:val="22"/>
                <w:szCs w:val="22"/>
              </w:rPr>
            </w:pPr>
          </w:p>
        </w:tc>
      </w:tr>
      <w:tr w:rsidR="00D34B7F" w:rsidRPr="005C71A0" w:rsidTr="00D34B7F">
        <w:trPr>
          <w:trHeight w:val="222"/>
        </w:trPr>
        <w:tc>
          <w:tcPr>
            <w:tcW w:w="531" w:type="dxa"/>
            <w:vMerge w:val="restart"/>
            <w:hideMark/>
          </w:tcPr>
          <w:p w:rsidR="00D34B7F" w:rsidRPr="005C71A0" w:rsidRDefault="00D34B7F" w:rsidP="00BA04C9">
            <w:pPr>
              <w:jc w:val="center"/>
              <w:rPr>
                <w:color w:val="000000"/>
                <w:sz w:val="22"/>
                <w:szCs w:val="22"/>
              </w:rPr>
            </w:pPr>
            <w:r w:rsidRPr="005C71A0">
              <w:rPr>
                <w:color w:val="000000"/>
                <w:sz w:val="22"/>
                <w:szCs w:val="22"/>
              </w:rPr>
              <w:t>3</w:t>
            </w:r>
          </w:p>
          <w:p w:rsidR="00D34B7F" w:rsidRPr="005C71A0" w:rsidRDefault="00D34B7F" w:rsidP="00BA5009">
            <w:pPr>
              <w:jc w:val="center"/>
              <w:rPr>
                <w:color w:val="000000"/>
                <w:sz w:val="22"/>
                <w:szCs w:val="22"/>
              </w:rPr>
            </w:pPr>
          </w:p>
        </w:tc>
        <w:tc>
          <w:tcPr>
            <w:tcW w:w="10497" w:type="dxa"/>
            <w:gridSpan w:val="31"/>
            <w:hideMark/>
          </w:tcPr>
          <w:p w:rsidR="00D34B7F" w:rsidRPr="005C71A0" w:rsidRDefault="00D34B7F" w:rsidP="00C65B0B">
            <w:pPr>
              <w:rPr>
                <w:color w:val="000000"/>
                <w:sz w:val="22"/>
                <w:szCs w:val="22"/>
              </w:rPr>
            </w:pPr>
            <w:r w:rsidRPr="005C71A0">
              <w:rPr>
                <w:color w:val="000000"/>
                <w:sz w:val="22"/>
                <w:szCs w:val="22"/>
              </w:rPr>
              <w:t>Совет МР «Сосногорск»  </w:t>
            </w:r>
          </w:p>
        </w:tc>
      </w:tr>
      <w:tr w:rsidR="00D34B7F" w:rsidRPr="005C71A0" w:rsidTr="00D34B7F">
        <w:trPr>
          <w:trHeight w:val="435"/>
        </w:trPr>
        <w:tc>
          <w:tcPr>
            <w:tcW w:w="531" w:type="dxa"/>
            <w:vMerge/>
            <w:hideMark/>
          </w:tcPr>
          <w:p w:rsidR="00D34B7F" w:rsidRPr="005C71A0" w:rsidRDefault="00D34B7F" w:rsidP="00BA04C9">
            <w:pPr>
              <w:rPr>
                <w:color w:val="000000"/>
                <w:sz w:val="22"/>
                <w:szCs w:val="22"/>
              </w:rPr>
            </w:pPr>
          </w:p>
        </w:tc>
        <w:tc>
          <w:tcPr>
            <w:tcW w:w="646" w:type="dxa"/>
            <w:gridSpan w:val="2"/>
            <w:vMerge w:val="restart"/>
            <w:hideMark/>
          </w:tcPr>
          <w:p w:rsidR="00D34B7F" w:rsidRPr="005C71A0" w:rsidRDefault="00D34B7F" w:rsidP="00BA04C9">
            <w:pPr>
              <w:jc w:val="center"/>
              <w:rPr>
                <w:color w:val="000000"/>
                <w:sz w:val="22"/>
                <w:szCs w:val="22"/>
              </w:rPr>
            </w:pPr>
            <w:r w:rsidRPr="005C71A0">
              <w:rPr>
                <w:color w:val="000000"/>
                <w:sz w:val="22"/>
                <w:szCs w:val="22"/>
              </w:rPr>
              <w:t>3.1</w:t>
            </w:r>
          </w:p>
        </w:tc>
        <w:tc>
          <w:tcPr>
            <w:tcW w:w="4606" w:type="dxa"/>
            <w:gridSpan w:val="22"/>
            <w:hideMark/>
          </w:tcPr>
          <w:p w:rsidR="00D34B7F" w:rsidRPr="005C71A0" w:rsidRDefault="00D34B7F" w:rsidP="00BA04C9">
            <w:pPr>
              <w:rPr>
                <w:color w:val="000000"/>
                <w:sz w:val="22"/>
                <w:szCs w:val="22"/>
              </w:rPr>
            </w:pPr>
            <w:r w:rsidRPr="005C71A0">
              <w:rPr>
                <w:color w:val="000000"/>
                <w:sz w:val="22"/>
                <w:szCs w:val="22"/>
              </w:rPr>
              <w:t>Общая информация</w:t>
            </w:r>
          </w:p>
        </w:tc>
        <w:tc>
          <w:tcPr>
            <w:tcW w:w="3252" w:type="dxa"/>
            <w:gridSpan w:val="2"/>
            <w:hideMark/>
          </w:tcPr>
          <w:p w:rsidR="00D34B7F" w:rsidRPr="005C71A0" w:rsidRDefault="00D34B7F" w:rsidP="00BA04C9">
            <w:pPr>
              <w:jc w:val="center"/>
              <w:rPr>
                <w:color w:val="000000"/>
                <w:sz w:val="22"/>
                <w:szCs w:val="22"/>
              </w:rPr>
            </w:pPr>
            <w:r w:rsidRPr="005C71A0">
              <w:rPr>
                <w:color w:val="000000"/>
                <w:sz w:val="22"/>
                <w:szCs w:val="22"/>
              </w:rPr>
              <w:t> Руководитель</w:t>
            </w:r>
          </w:p>
          <w:p w:rsidR="00D34B7F" w:rsidRPr="005C71A0" w:rsidRDefault="00D34B7F" w:rsidP="00E63262">
            <w:pPr>
              <w:jc w:val="center"/>
              <w:rPr>
                <w:color w:val="000000"/>
                <w:sz w:val="22"/>
                <w:szCs w:val="22"/>
              </w:rPr>
            </w:pPr>
            <w:r w:rsidRPr="005C71A0">
              <w:rPr>
                <w:color w:val="000000"/>
                <w:sz w:val="22"/>
                <w:szCs w:val="22"/>
              </w:rPr>
              <w:t xml:space="preserve">организационного отдела </w:t>
            </w:r>
          </w:p>
        </w:tc>
        <w:tc>
          <w:tcPr>
            <w:tcW w:w="1993" w:type="dxa"/>
            <w:gridSpan w:val="5"/>
            <w:hideMark/>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248"/>
        </w:trPr>
        <w:tc>
          <w:tcPr>
            <w:tcW w:w="531" w:type="dxa"/>
            <w:vMerge/>
            <w:hideMark/>
          </w:tcPr>
          <w:p w:rsidR="00D34B7F" w:rsidRPr="005C71A0" w:rsidRDefault="00D34B7F" w:rsidP="00BA04C9">
            <w:pPr>
              <w:rPr>
                <w:color w:val="000000"/>
                <w:sz w:val="22"/>
                <w:szCs w:val="22"/>
              </w:rPr>
            </w:pPr>
          </w:p>
        </w:tc>
        <w:tc>
          <w:tcPr>
            <w:tcW w:w="646" w:type="dxa"/>
            <w:gridSpan w:val="2"/>
            <w:vMerge/>
            <w:hideMark/>
          </w:tcPr>
          <w:p w:rsidR="00D34B7F" w:rsidRPr="005C71A0" w:rsidRDefault="00D34B7F" w:rsidP="00BA04C9">
            <w:pPr>
              <w:jc w:val="center"/>
              <w:rPr>
                <w:color w:val="000000"/>
                <w:sz w:val="22"/>
                <w:szCs w:val="22"/>
              </w:rPr>
            </w:pPr>
          </w:p>
        </w:tc>
        <w:tc>
          <w:tcPr>
            <w:tcW w:w="774" w:type="dxa"/>
            <w:gridSpan w:val="11"/>
            <w:hideMark/>
          </w:tcPr>
          <w:p w:rsidR="00D34B7F" w:rsidRPr="005C71A0" w:rsidRDefault="00D34B7F" w:rsidP="00BA04C9">
            <w:pPr>
              <w:jc w:val="center"/>
              <w:rPr>
                <w:color w:val="000000"/>
                <w:sz w:val="22"/>
                <w:szCs w:val="22"/>
              </w:rPr>
            </w:pPr>
            <w:r w:rsidRPr="005C71A0">
              <w:rPr>
                <w:color w:val="000000"/>
                <w:sz w:val="22"/>
                <w:szCs w:val="22"/>
              </w:rPr>
              <w:t>3.1.1</w:t>
            </w:r>
          </w:p>
        </w:tc>
        <w:tc>
          <w:tcPr>
            <w:tcW w:w="3832" w:type="dxa"/>
            <w:gridSpan w:val="11"/>
            <w:hideMark/>
          </w:tcPr>
          <w:p w:rsidR="00D34B7F" w:rsidRPr="005C71A0" w:rsidRDefault="00D34B7F" w:rsidP="00BA04C9">
            <w:pPr>
              <w:rPr>
                <w:color w:val="000000"/>
                <w:sz w:val="22"/>
                <w:szCs w:val="22"/>
              </w:rPr>
            </w:pPr>
            <w:r w:rsidRPr="005C71A0">
              <w:rPr>
                <w:color w:val="000000"/>
                <w:sz w:val="22"/>
                <w:szCs w:val="22"/>
              </w:rPr>
              <w:t>Адреса, телефоны</w:t>
            </w:r>
          </w:p>
        </w:tc>
        <w:tc>
          <w:tcPr>
            <w:tcW w:w="3316" w:type="dxa"/>
            <w:gridSpan w:val="5"/>
            <w:vMerge w:val="restart"/>
            <w:hideMark/>
          </w:tcPr>
          <w:p w:rsidR="00D34B7F" w:rsidRPr="005C71A0" w:rsidRDefault="00D34B7F" w:rsidP="00BA04C9">
            <w:pPr>
              <w:jc w:val="center"/>
              <w:rPr>
                <w:color w:val="000000"/>
                <w:sz w:val="22"/>
                <w:szCs w:val="22"/>
              </w:rPr>
            </w:pPr>
          </w:p>
        </w:tc>
        <w:tc>
          <w:tcPr>
            <w:tcW w:w="1929" w:type="dxa"/>
            <w:gridSpan w:val="2"/>
            <w:vMerge w:val="restart"/>
            <w:hideMark/>
          </w:tcPr>
          <w:p w:rsidR="00D34B7F" w:rsidRPr="005C71A0" w:rsidRDefault="00D34B7F" w:rsidP="00BA04C9">
            <w:pPr>
              <w:rPr>
                <w:color w:val="000000"/>
                <w:sz w:val="22"/>
                <w:szCs w:val="22"/>
              </w:rPr>
            </w:pPr>
          </w:p>
        </w:tc>
      </w:tr>
      <w:tr w:rsidR="00D34B7F" w:rsidRPr="005C71A0" w:rsidTr="00D34B7F">
        <w:trPr>
          <w:trHeight w:val="234"/>
        </w:trPr>
        <w:tc>
          <w:tcPr>
            <w:tcW w:w="531" w:type="dxa"/>
            <w:vMerge/>
            <w:hideMark/>
          </w:tcPr>
          <w:p w:rsidR="00D34B7F" w:rsidRPr="005C71A0" w:rsidRDefault="00D34B7F" w:rsidP="00BA04C9">
            <w:pPr>
              <w:rPr>
                <w:color w:val="000000"/>
                <w:sz w:val="22"/>
                <w:szCs w:val="22"/>
              </w:rPr>
            </w:pPr>
          </w:p>
        </w:tc>
        <w:tc>
          <w:tcPr>
            <w:tcW w:w="646" w:type="dxa"/>
            <w:gridSpan w:val="2"/>
            <w:vMerge/>
            <w:hideMark/>
          </w:tcPr>
          <w:p w:rsidR="00D34B7F" w:rsidRPr="005C71A0" w:rsidRDefault="00D34B7F" w:rsidP="00BA04C9">
            <w:pPr>
              <w:jc w:val="center"/>
              <w:rPr>
                <w:color w:val="000000"/>
                <w:sz w:val="22"/>
                <w:szCs w:val="22"/>
              </w:rPr>
            </w:pPr>
          </w:p>
        </w:tc>
        <w:tc>
          <w:tcPr>
            <w:tcW w:w="774" w:type="dxa"/>
            <w:gridSpan w:val="11"/>
            <w:hideMark/>
          </w:tcPr>
          <w:p w:rsidR="00D34B7F" w:rsidRPr="005C71A0" w:rsidRDefault="00D34B7F" w:rsidP="00BA04C9">
            <w:pPr>
              <w:jc w:val="center"/>
              <w:rPr>
                <w:color w:val="000000"/>
                <w:sz w:val="22"/>
                <w:szCs w:val="22"/>
              </w:rPr>
            </w:pPr>
            <w:r w:rsidRPr="005C71A0">
              <w:rPr>
                <w:color w:val="000000"/>
                <w:sz w:val="22"/>
                <w:szCs w:val="22"/>
              </w:rPr>
              <w:t>3.1.2</w:t>
            </w:r>
          </w:p>
        </w:tc>
        <w:tc>
          <w:tcPr>
            <w:tcW w:w="3832" w:type="dxa"/>
            <w:gridSpan w:val="11"/>
            <w:hideMark/>
          </w:tcPr>
          <w:p w:rsidR="00D34B7F" w:rsidRPr="005C71A0" w:rsidRDefault="00D34B7F" w:rsidP="00BA04C9">
            <w:pPr>
              <w:rPr>
                <w:color w:val="000000"/>
                <w:sz w:val="22"/>
                <w:szCs w:val="22"/>
              </w:rPr>
            </w:pPr>
            <w:r w:rsidRPr="005C71A0">
              <w:rPr>
                <w:color w:val="000000"/>
                <w:sz w:val="22"/>
                <w:szCs w:val="22"/>
              </w:rPr>
              <w:t>Состав</w:t>
            </w:r>
          </w:p>
        </w:tc>
        <w:tc>
          <w:tcPr>
            <w:tcW w:w="3316" w:type="dxa"/>
            <w:gridSpan w:val="5"/>
            <w:vMerge/>
          </w:tcPr>
          <w:p w:rsidR="00D34B7F" w:rsidRPr="005C71A0" w:rsidRDefault="00D34B7F" w:rsidP="00BA04C9">
            <w:pPr>
              <w:jc w:val="center"/>
              <w:rPr>
                <w:color w:val="000000"/>
                <w:sz w:val="22"/>
                <w:szCs w:val="22"/>
              </w:rPr>
            </w:pPr>
          </w:p>
        </w:tc>
        <w:tc>
          <w:tcPr>
            <w:tcW w:w="1929" w:type="dxa"/>
            <w:gridSpan w:val="2"/>
            <w:vMerge/>
            <w:hideMark/>
          </w:tcPr>
          <w:p w:rsidR="00D34B7F" w:rsidRPr="005C71A0" w:rsidRDefault="00D34B7F" w:rsidP="00BA04C9">
            <w:pPr>
              <w:rPr>
                <w:color w:val="000000"/>
                <w:sz w:val="22"/>
                <w:szCs w:val="22"/>
              </w:rPr>
            </w:pPr>
          </w:p>
        </w:tc>
      </w:tr>
      <w:tr w:rsidR="00D34B7F" w:rsidRPr="005C71A0" w:rsidTr="00D34B7F">
        <w:trPr>
          <w:trHeight w:val="122"/>
        </w:trPr>
        <w:tc>
          <w:tcPr>
            <w:tcW w:w="531" w:type="dxa"/>
            <w:vMerge/>
            <w:hideMark/>
          </w:tcPr>
          <w:p w:rsidR="00D34B7F" w:rsidRPr="005C71A0" w:rsidRDefault="00D34B7F" w:rsidP="00BA04C9">
            <w:pPr>
              <w:rPr>
                <w:color w:val="000000"/>
                <w:sz w:val="22"/>
                <w:szCs w:val="22"/>
              </w:rPr>
            </w:pPr>
          </w:p>
        </w:tc>
        <w:tc>
          <w:tcPr>
            <w:tcW w:w="646" w:type="dxa"/>
            <w:gridSpan w:val="2"/>
            <w:vMerge/>
            <w:hideMark/>
          </w:tcPr>
          <w:p w:rsidR="00D34B7F" w:rsidRPr="005C71A0" w:rsidRDefault="00D34B7F" w:rsidP="00BA04C9">
            <w:pPr>
              <w:jc w:val="center"/>
              <w:rPr>
                <w:color w:val="000000"/>
                <w:sz w:val="22"/>
                <w:szCs w:val="22"/>
              </w:rPr>
            </w:pPr>
          </w:p>
        </w:tc>
        <w:tc>
          <w:tcPr>
            <w:tcW w:w="774" w:type="dxa"/>
            <w:gridSpan w:val="11"/>
            <w:hideMark/>
          </w:tcPr>
          <w:p w:rsidR="00D34B7F" w:rsidRPr="005C71A0" w:rsidRDefault="00D34B7F" w:rsidP="00BA04C9">
            <w:pPr>
              <w:jc w:val="center"/>
              <w:rPr>
                <w:color w:val="000000"/>
                <w:sz w:val="22"/>
                <w:szCs w:val="22"/>
              </w:rPr>
            </w:pPr>
            <w:r w:rsidRPr="005C71A0">
              <w:rPr>
                <w:color w:val="000000"/>
                <w:sz w:val="22"/>
                <w:szCs w:val="22"/>
              </w:rPr>
              <w:t>3.1.3</w:t>
            </w:r>
          </w:p>
        </w:tc>
        <w:tc>
          <w:tcPr>
            <w:tcW w:w="3832" w:type="dxa"/>
            <w:gridSpan w:val="11"/>
            <w:hideMark/>
          </w:tcPr>
          <w:p w:rsidR="00D34B7F" w:rsidRPr="005C71A0" w:rsidRDefault="00D34B7F" w:rsidP="00BA04C9">
            <w:pPr>
              <w:rPr>
                <w:color w:val="000000"/>
                <w:sz w:val="22"/>
                <w:szCs w:val="22"/>
              </w:rPr>
            </w:pPr>
            <w:r w:rsidRPr="005C71A0">
              <w:rPr>
                <w:color w:val="000000"/>
                <w:sz w:val="22"/>
                <w:szCs w:val="22"/>
              </w:rPr>
              <w:t>Комиссии</w:t>
            </w:r>
          </w:p>
        </w:tc>
        <w:tc>
          <w:tcPr>
            <w:tcW w:w="3316" w:type="dxa"/>
            <w:gridSpan w:val="5"/>
            <w:vMerge/>
          </w:tcPr>
          <w:p w:rsidR="00D34B7F" w:rsidRPr="005C71A0" w:rsidRDefault="00D34B7F" w:rsidP="00BA04C9">
            <w:pPr>
              <w:jc w:val="center"/>
              <w:rPr>
                <w:color w:val="000000"/>
                <w:sz w:val="22"/>
                <w:szCs w:val="22"/>
              </w:rPr>
            </w:pPr>
          </w:p>
        </w:tc>
        <w:tc>
          <w:tcPr>
            <w:tcW w:w="1929" w:type="dxa"/>
            <w:gridSpan w:val="2"/>
            <w:vMerge/>
            <w:hideMark/>
          </w:tcPr>
          <w:p w:rsidR="00D34B7F" w:rsidRPr="005C71A0" w:rsidRDefault="00D34B7F" w:rsidP="00BA04C9">
            <w:pPr>
              <w:rPr>
                <w:color w:val="000000"/>
                <w:sz w:val="22"/>
                <w:szCs w:val="22"/>
              </w:rPr>
            </w:pPr>
          </w:p>
        </w:tc>
      </w:tr>
      <w:tr w:rsidR="00D34B7F" w:rsidRPr="005C71A0" w:rsidTr="00D34B7F">
        <w:trPr>
          <w:trHeight w:val="128"/>
        </w:trPr>
        <w:tc>
          <w:tcPr>
            <w:tcW w:w="531" w:type="dxa"/>
            <w:vMerge/>
            <w:hideMark/>
          </w:tcPr>
          <w:p w:rsidR="00D34B7F" w:rsidRPr="005C71A0" w:rsidRDefault="00D34B7F" w:rsidP="00BA04C9">
            <w:pPr>
              <w:rPr>
                <w:color w:val="000000"/>
                <w:sz w:val="22"/>
                <w:szCs w:val="22"/>
              </w:rPr>
            </w:pPr>
          </w:p>
        </w:tc>
        <w:tc>
          <w:tcPr>
            <w:tcW w:w="646" w:type="dxa"/>
            <w:gridSpan w:val="2"/>
            <w:vMerge/>
            <w:hideMark/>
          </w:tcPr>
          <w:p w:rsidR="00D34B7F" w:rsidRPr="005C71A0" w:rsidRDefault="00D34B7F" w:rsidP="00BA04C9">
            <w:pPr>
              <w:jc w:val="center"/>
              <w:rPr>
                <w:color w:val="000000"/>
                <w:sz w:val="22"/>
                <w:szCs w:val="22"/>
              </w:rPr>
            </w:pPr>
          </w:p>
        </w:tc>
        <w:tc>
          <w:tcPr>
            <w:tcW w:w="774" w:type="dxa"/>
            <w:gridSpan w:val="11"/>
            <w:hideMark/>
          </w:tcPr>
          <w:p w:rsidR="00D34B7F" w:rsidRPr="005C71A0" w:rsidRDefault="00D34B7F" w:rsidP="00BA04C9">
            <w:pPr>
              <w:jc w:val="center"/>
              <w:rPr>
                <w:color w:val="000000"/>
                <w:sz w:val="22"/>
                <w:szCs w:val="22"/>
              </w:rPr>
            </w:pPr>
            <w:r w:rsidRPr="005C71A0">
              <w:rPr>
                <w:color w:val="000000"/>
                <w:sz w:val="22"/>
                <w:szCs w:val="22"/>
              </w:rPr>
              <w:t>3.1.4</w:t>
            </w:r>
          </w:p>
        </w:tc>
        <w:tc>
          <w:tcPr>
            <w:tcW w:w="3832" w:type="dxa"/>
            <w:gridSpan w:val="11"/>
            <w:hideMark/>
          </w:tcPr>
          <w:p w:rsidR="00D34B7F" w:rsidRPr="005C71A0" w:rsidRDefault="00D34B7F" w:rsidP="00BA04C9">
            <w:pPr>
              <w:rPr>
                <w:color w:val="000000"/>
                <w:sz w:val="22"/>
                <w:szCs w:val="22"/>
              </w:rPr>
            </w:pPr>
            <w:r w:rsidRPr="005C71A0">
              <w:rPr>
                <w:color w:val="000000"/>
                <w:sz w:val="22"/>
                <w:szCs w:val="22"/>
              </w:rPr>
              <w:t>Регламент работы Совета</w:t>
            </w:r>
          </w:p>
        </w:tc>
        <w:tc>
          <w:tcPr>
            <w:tcW w:w="3316" w:type="dxa"/>
            <w:gridSpan w:val="5"/>
            <w:vMerge/>
          </w:tcPr>
          <w:p w:rsidR="00D34B7F" w:rsidRPr="005C71A0" w:rsidRDefault="00D34B7F" w:rsidP="00BA04C9">
            <w:pPr>
              <w:jc w:val="center"/>
              <w:rPr>
                <w:color w:val="000000"/>
                <w:sz w:val="22"/>
                <w:szCs w:val="22"/>
              </w:rPr>
            </w:pPr>
          </w:p>
        </w:tc>
        <w:tc>
          <w:tcPr>
            <w:tcW w:w="1929" w:type="dxa"/>
            <w:gridSpan w:val="2"/>
            <w:vMerge/>
            <w:hideMark/>
          </w:tcPr>
          <w:p w:rsidR="00D34B7F" w:rsidRPr="005C71A0" w:rsidRDefault="00D34B7F" w:rsidP="00BA04C9">
            <w:pPr>
              <w:rPr>
                <w:color w:val="000000"/>
                <w:sz w:val="22"/>
                <w:szCs w:val="22"/>
              </w:rPr>
            </w:pPr>
          </w:p>
        </w:tc>
      </w:tr>
      <w:tr w:rsidR="00D34B7F" w:rsidRPr="005C71A0" w:rsidTr="00D34B7F">
        <w:trPr>
          <w:trHeight w:val="246"/>
        </w:trPr>
        <w:tc>
          <w:tcPr>
            <w:tcW w:w="531" w:type="dxa"/>
            <w:vMerge/>
          </w:tcPr>
          <w:p w:rsidR="00D34B7F" w:rsidRPr="005C71A0" w:rsidRDefault="00D34B7F" w:rsidP="00BA04C9">
            <w:pPr>
              <w:rPr>
                <w:color w:val="000000"/>
                <w:sz w:val="22"/>
                <w:szCs w:val="22"/>
              </w:rPr>
            </w:pPr>
          </w:p>
        </w:tc>
        <w:tc>
          <w:tcPr>
            <w:tcW w:w="646" w:type="dxa"/>
            <w:gridSpan w:val="2"/>
          </w:tcPr>
          <w:p w:rsidR="00D34B7F" w:rsidRPr="005C71A0" w:rsidRDefault="00D34B7F" w:rsidP="00BA04C9">
            <w:pPr>
              <w:jc w:val="center"/>
              <w:rPr>
                <w:color w:val="000000"/>
                <w:sz w:val="22"/>
                <w:szCs w:val="22"/>
              </w:rPr>
            </w:pPr>
          </w:p>
        </w:tc>
        <w:tc>
          <w:tcPr>
            <w:tcW w:w="774" w:type="dxa"/>
            <w:gridSpan w:val="11"/>
          </w:tcPr>
          <w:p w:rsidR="00D34B7F" w:rsidRPr="005C71A0" w:rsidRDefault="00D34B7F" w:rsidP="00BA04C9">
            <w:pPr>
              <w:jc w:val="center"/>
              <w:rPr>
                <w:color w:val="000000"/>
                <w:sz w:val="22"/>
                <w:szCs w:val="22"/>
              </w:rPr>
            </w:pPr>
            <w:r w:rsidRPr="005C71A0">
              <w:rPr>
                <w:color w:val="000000"/>
                <w:sz w:val="22"/>
                <w:szCs w:val="22"/>
              </w:rPr>
              <w:t>3.1.5</w:t>
            </w:r>
          </w:p>
        </w:tc>
        <w:tc>
          <w:tcPr>
            <w:tcW w:w="3832" w:type="dxa"/>
            <w:gridSpan w:val="11"/>
          </w:tcPr>
          <w:p w:rsidR="00D34B7F" w:rsidRPr="005C71A0" w:rsidRDefault="00D34B7F" w:rsidP="00BA04C9">
            <w:pPr>
              <w:rPr>
                <w:color w:val="000000"/>
                <w:sz w:val="22"/>
                <w:szCs w:val="22"/>
              </w:rPr>
            </w:pPr>
            <w:r w:rsidRPr="005C71A0">
              <w:rPr>
                <w:color w:val="000000"/>
                <w:sz w:val="22"/>
                <w:szCs w:val="22"/>
              </w:rPr>
              <w:t>Структура Совета</w:t>
            </w:r>
          </w:p>
        </w:tc>
        <w:tc>
          <w:tcPr>
            <w:tcW w:w="3316" w:type="dxa"/>
            <w:gridSpan w:val="5"/>
            <w:vMerge/>
          </w:tcPr>
          <w:p w:rsidR="00D34B7F" w:rsidRPr="005C71A0" w:rsidRDefault="00D34B7F" w:rsidP="00BA04C9">
            <w:pPr>
              <w:jc w:val="center"/>
              <w:rPr>
                <w:color w:val="000000"/>
                <w:sz w:val="22"/>
                <w:szCs w:val="22"/>
              </w:rPr>
            </w:pPr>
          </w:p>
        </w:tc>
        <w:tc>
          <w:tcPr>
            <w:tcW w:w="1929" w:type="dxa"/>
            <w:gridSpan w:val="2"/>
            <w:vMerge/>
          </w:tcPr>
          <w:p w:rsidR="00D34B7F" w:rsidRPr="005C71A0" w:rsidRDefault="00D34B7F" w:rsidP="00BA04C9">
            <w:pPr>
              <w:rPr>
                <w:color w:val="000000"/>
                <w:sz w:val="22"/>
                <w:szCs w:val="22"/>
              </w:rPr>
            </w:pPr>
          </w:p>
        </w:tc>
      </w:tr>
      <w:tr w:rsidR="00D34B7F" w:rsidRPr="005C71A0" w:rsidTr="00D34B7F">
        <w:trPr>
          <w:trHeight w:val="122"/>
        </w:trPr>
        <w:tc>
          <w:tcPr>
            <w:tcW w:w="531" w:type="dxa"/>
            <w:vMerge/>
            <w:hideMark/>
          </w:tcPr>
          <w:p w:rsidR="00D34B7F" w:rsidRPr="005C71A0" w:rsidRDefault="00D34B7F" w:rsidP="00BA04C9">
            <w:pPr>
              <w:rPr>
                <w:color w:val="000000"/>
                <w:sz w:val="22"/>
                <w:szCs w:val="22"/>
              </w:rPr>
            </w:pPr>
          </w:p>
        </w:tc>
        <w:tc>
          <w:tcPr>
            <w:tcW w:w="646" w:type="dxa"/>
            <w:gridSpan w:val="2"/>
            <w:hideMark/>
          </w:tcPr>
          <w:p w:rsidR="00D34B7F" w:rsidRPr="005C71A0" w:rsidRDefault="00D34B7F" w:rsidP="00BA04C9">
            <w:pPr>
              <w:jc w:val="center"/>
              <w:rPr>
                <w:color w:val="000000"/>
                <w:sz w:val="22"/>
                <w:szCs w:val="22"/>
              </w:rPr>
            </w:pPr>
            <w:r w:rsidRPr="005C71A0">
              <w:rPr>
                <w:color w:val="000000"/>
                <w:sz w:val="22"/>
                <w:szCs w:val="22"/>
              </w:rPr>
              <w:t>3.2</w:t>
            </w:r>
          </w:p>
        </w:tc>
        <w:tc>
          <w:tcPr>
            <w:tcW w:w="4606" w:type="dxa"/>
            <w:gridSpan w:val="22"/>
            <w:hideMark/>
          </w:tcPr>
          <w:p w:rsidR="00D34B7F" w:rsidRPr="005C71A0" w:rsidRDefault="00D34B7F" w:rsidP="00BA04C9">
            <w:pPr>
              <w:rPr>
                <w:color w:val="000000"/>
                <w:sz w:val="22"/>
                <w:szCs w:val="22"/>
              </w:rPr>
            </w:pPr>
            <w:r w:rsidRPr="005C71A0">
              <w:rPr>
                <w:color w:val="000000"/>
                <w:sz w:val="22"/>
                <w:szCs w:val="22"/>
              </w:rPr>
              <w:t>Информация о заседаниях Совета</w:t>
            </w:r>
          </w:p>
        </w:tc>
        <w:tc>
          <w:tcPr>
            <w:tcW w:w="3252" w:type="dxa"/>
            <w:gridSpan w:val="2"/>
            <w:hideMark/>
          </w:tcPr>
          <w:p w:rsidR="00D34B7F" w:rsidRPr="005C71A0" w:rsidRDefault="00D34B7F" w:rsidP="00BA04C9">
            <w:pPr>
              <w:jc w:val="center"/>
              <w:rPr>
                <w:color w:val="000000"/>
                <w:sz w:val="22"/>
                <w:szCs w:val="22"/>
              </w:rPr>
            </w:pPr>
          </w:p>
        </w:tc>
        <w:tc>
          <w:tcPr>
            <w:tcW w:w="1993" w:type="dxa"/>
            <w:gridSpan w:val="5"/>
            <w:hideMark/>
          </w:tcPr>
          <w:p w:rsidR="00D34B7F" w:rsidRPr="005C71A0" w:rsidRDefault="00D34B7F" w:rsidP="00CD01C3">
            <w:pPr>
              <w:jc w:val="center"/>
              <w:rPr>
                <w:color w:val="000000"/>
                <w:sz w:val="22"/>
                <w:szCs w:val="22"/>
              </w:rPr>
            </w:pPr>
            <w:r w:rsidRPr="005C71A0">
              <w:rPr>
                <w:color w:val="000000"/>
                <w:sz w:val="22"/>
                <w:szCs w:val="22"/>
              </w:rPr>
              <w:t>Текущая информация</w:t>
            </w:r>
          </w:p>
        </w:tc>
      </w:tr>
      <w:tr w:rsidR="00D34B7F" w:rsidRPr="005C71A0" w:rsidTr="00D34B7F">
        <w:trPr>
          <w:trHeight w:val="396"/>
        </w:trPr>
        <w:tc>
          <w:tcPr>
            <w:tcW w:w="531" w:type="dxa"/>
            <w:vMerge/>
            <w:hideMark/>
          </w:tcPr>
          <w:p w:rsidR="00D34B7F" w:rsidRPr="005C71A0" w:rsidRDefault="00D34B7F" w:rsidP="00BA04C9">
            <w:pPr>
              <w:rPr>
                <w:color w:val="000000"/>
                <w:sz w:val="22"/>
                <w:szCs w:val="22"/>
              </w:rPr>
            </w:pPr>
          </w:p>
        </w:tc>
        <w:tc>
          <w:tcPr>
            <w:tcW w:w="646" w:type="dxa"/>
            <w:gridSpan w:val="2"/>
            <w:vMerge w:val="restart"/>
            <w:hideMark/>
          </w:tcPr>
          <w:p w:rsidR="00D34B7F" w:rsidRPr="005C71A0" w:rsidRDefault="00D34B7F" w:rsidP="00BA04C9">
            <w:pPr>
              <w:jc w:val="center"/>
              <w:rPr>
                <w:color w:val="000000"/>
                <w:sz w:val="22"/>
                <w:szCs w:val="22"/>
              </w:rPr>
            </w:pPr>
          </w:p>
        </w:tc>
        <w:tc>
          <w:tcPr>
            <w:tcW w:w="774" w:type="dxa"/>
            <w:gridSpan w:val="11"/>
            <w:hideMark/>
          </w:tcPr>
          <w:p w:rsidR="00D34B7F" w:rsidRPr="005C71A0" w:rsidRDefault="00D34B7F" w:rsidP="00BA04C9">
            <w:pPr>
              <w:rPr>
                <w:color w:val="000000"/>
                <w:sz w:val="22"/>
                <w:szCs w:val="22"/>
              </w:rPr>
            </w:pPr>
            <w:r w:rsidRPr="005C71A0">
              <w:rPr>
                <w:color w:val="000000"/>
                <w:sz w:val="22"/>
                <w:szCs w:val="22"/>
              </w:rPr>
              <w:t>3.2.1</w:t>
            </w:r>
          </w:p>
        </w:tc>
        <w:tc>
          <w:tcPr>
            <w:tcW w:w="3832" w:type="dxa"/>
            <w:gridSpan w:val="11"/>
            <w:hideMark/>
          </w:tcPr>
          <w:p w:rsidR="00D34B7F" w:rsidRPr="005C71A0" w:rsidRDefault="00D34B7F" w:rsidP="00BA04C9">
            <w:pPr>
              <w:rPr>
                <w:color w:val="000000"/>
                <w:sz w:val="22"/>
                <w:szCs w:val="22"/>
              </w:rPr>
            </w:pPr>
            <w:r w:rsidRPr="005C71A0">
              <w:rPr>
                <w:color w:val="000000"/>
                <w:sz w:val="22"/>
                <w:szCs w:val="22"/>
              </w:rPr>
              <w:t>Объявления о дате проведения заседания Совета, месте и времени</w:t>
            </w:r>
          </w:p>
        </w:tc>
        <w:tc>
          <w:tcPr>
            <w:tcW w:w="3252" w:type="dxa"/>
            <w:gridSpan w:val="2"/>
            <w:vMerge w:val="restart"/>
            <w:hideMark/>
          </w:tcPr>
          <w:p w:rsidR="00D34B7F" w:rsidRPr="005C71A0" w:rsidRDefault="00D34B7F" w:rsidP="00BA04C9">
            <w:pPr>
              <w:jc w:val="center"/>
              <w:rPr>
                <w:color w:val="000000"/>
                <w:sz w:val="22"/>
                <w:szCs w:val="22"/>
              </w:rPr>
            </w:pPr>
          </w:p>
        </w:tc>
        <w:tc>
          <w:tcPr>
            <w:tcW w:w="1993" w:type="dxa"/>
            <w:gridSpan w:val="5"/>
            <w:vMerge w:val="restart"/>
            <w:hideMark/>
          </w:tcPr>
          <w:p w:rsidR="00D34B7F" w:rsidRPr="005C71A0" w:rsidRDefault="00D34B7F" w:rsidP="00BA04C9">
            <w:pPr>
              <w:rPr>
                <w:color w:val="000000"/>
                <w:sz w:val="22"/>
                <w:szCs w:val="22"/>
              </w:rPr>
            </w:pPr>
          </w:p>
        </w:tc>
      </w:tr>
      <w:tr w:rsidR="00D34B7F" w:rsidRPr="005C71A0" w:rsidTr="00D34B7F">
        <w:trPr>
          <w:trHeight w:val="204"/>
        </w:trPr>
        <w:tc>
          <w:tcPr>
            <w:tcW w:w="531" w:type="dxa"/>
            <w:vMerge/>
            <w:hideMark/>
          </w:tcPr>
          <w:p w:rsidR="00D34B7F" w:rsidRPr="005C71A0" w:rsidRDefault="00D34B7F" w:rsidP="00BA04C9">
            <w:pPr>
              <w:rPr>
                <w:color w:val="000000"/>
                <w:sz w:val="22"/>
                <w:szCs w:val="22"/>
              </w:rPr>
            </w:pPr>
          </w:p>
        </w:tc>
        <w:tc>
          <w:tcPr>
            <w:tcW w:w="646" w:type="dxa"/>
            <w:gridSpan w:val="2"/>
            <w:vMerge/>
            <w:hideMark/>
          </w:tcPr>
          <w:p w:rsidR="00D34B7F" w:rsidRPr="005C71A0" w:rsidRDefault="00D34B7F" w:rsidP="00BA04C9">
            <w:pPr>
              <w:jc w:val="center"/>
              <w:rPr>
                <w:color w:val="000000"/>
                <w:sz w:val="22"/>
                <w:szCs w:val="22"/>
              </w:rPr>
            </w:pPr>
          </w:p>
        </w:tc>
        <w:tc>
          <w:tcPr>
            <w:tcW w:w="774" w:type="dxa"/>
            <w:gridSpan w:val="11"/>
            <w:hideMark/>
          </w:tcPr>
          <w:p w:rsidR="00D34B7F" w:rsidRPr="005C71A0" w:rsidRDefault="00D34B7F" w:rsidP="00BA04C9">
            <w:pPr>
              <w:rPr>
                <w:color w:val="000000"/>
                <w:sz w:val="22"/>
                <w:szCs w:val="22"/>
              </w:rPr>
            </w:pPr>
            <w:r w:rsidRPr="005C71A0">
              <w:rPr>
                <w:color w:val="000000"/>
                <w:sz w:val="22"/>
                <w:szCs w:val="22"/>
              </w:rPr>
              <w:t>3.2.2</w:t>
            </w:r>
          </w:p>
        </w:tc>
        <w:tc>
          <w:tcPr>
            <w:tcW w:w="3832" w:type="dxa"/>
            <w:gridSpan w:val="11"/>
            <w:hideMark/>
          </w:tcPr>
          <w:p w:rsidR="00D34B7F" w:rsidRPr="005C71A0" w:rsidRDefault="00D34B7F" w:rsidP="00BA04C9">
            <w:pPr>
              <w:rPr>
                <w:color w:val="000000"/>
                <w:sz w:val="22"/>
                <w:szCs w:val="22"/>
              </w:rPr>
            </w:pPr>
            <w:r w:rsidRPr="005C71A0">
              <w:rPr>
                <w:color w:val="000000"/>
                <w:sz w:val="22"/>
                <w:szCs w:val="22"/>
              </w:rPr>
              <w:t>Повестки дня заседаний Совета</w:t>
            </w:r>
          </w:p>
        </w:tc>
        <w:tc>
          <w:tcPr>
            <w:tcW w:w="3252" w:type="dxa"/>
            <w:gridSpan w:val="2"/>
            <w:vMerge/>
            <w:hideMark/>
          </w:tcPr>
          <w:p w:rsidR="00D34B7F" w:rsidRPr="005C71A0" w:rsidRDefault="00D34B7F" w:rsidP="00BA04C9">
            <w:pPr>
              <w:jc w:val="center"/>
              <w:rPr>
                <w:color w:val="000000"/>
                <w:sz w:val="22"/>
                <w:szCs w:val="22"/>
              </w:rPr>
            </w:pPr>
          </w:p>
        </w:tc>
        <w:tc>
          <w:tcPr>
            <w:tcW w:w="1993" w:type="dxa"/>
            <w:gridSpan w:val="5"/>
            <w:vMerge/>
            <w:hideMark/>
          </w:tcPr>
          <w:p w:rsidR="00D34B7F" w:rsidRPr="005C71A0" w:rsidRDefault="00D34B7F" w:rsidP="00BA04C9">
            <w:pPr>
              <w:rPr>
                <w:color w:val="000000"/>
                <w:sz w:val="22"/>
                <w:szCs w:val="22"/>
              </w:rPr>
            </w:pPr>
          </w:p>
        </w:tc>
      </w:tr>
      <w:tr w:rsidR="00D34B7F" w:rsidRPr="005C71A0" w:rsidTr="00D34B7F">
        <w:trPr>
          <w:trHeight w:val="124"/>
        </w:trPr>
        <w:tc>
          <w:tcPr>
            <w:tcW w:w="531" w:type="dxa"/>
            <w:vMerge/>
            <w:hideMark/>
          </w:tcPr>
          <w:p w:rsidR="00D34B7F" w:rsidRPr="005C71A0" w:rsidRDefault="00D34B7F" w:rsidP="00BA04C9">
            <w:pPr>
              <w:rPr>
                <w:color w:val="000000"/>
                <w:sz w:val="22"/>
                <w:szCs w:val="22"/>
              </w:rPr>
            </w:pPr>
          </w:p>
        </w:tc>
        <w:tc>
          <w:tcPr>
            <w:tcW w:w="646" w:type="dxa"/>
            <w:gridSpan w:val="2"/>
            <w:vMerge w:val="restart"/>
            <w:hideMark/>
          </w:tcPr>
          <w:p w:rsidR="00D34B7F" w:rsidRPr="005C71A0" w:rsidRDefault="00D34B7F" w:rsidP="00C65B0B">
            <w:pPr>
              <w:jc w:val="center"/>
              <w:rPr>
                <w:color w:val="000000"/>
                <w:sz w:val="22"/>
                <w:szCs w:val="22"/>
              </w:rPr>
            </w:pPr>
            <w:r w:rsidRPr="005C71A0">
              <w:rPr>
                <w:color w:val="000000"/>
                <w:sz w:val="22"/>
                <w:szCs w:val="22"/>
              </w:rPr>
              <w:t>3.3</w:t>
            </w:r>
          </w:p>
        </w:tc>
        <w:tc>
          <w:tcPr>
            <w:tcW w:w="4606" w:type="dxa"/>
            <w:gridSpan w:val="22"/>
            <w:hideMark/>
          </w:tcPr>
          <w:p w:rsidR="00D34B7F" w:rsidRPr="005C71A0" w:rsidRDefault="00D34B7F" w:rsidP="00BA04C9">
            <w:pPr>
              <w:rPr>
                <w:color w:val="000000"/>
                <w:sz w:val="22"/>
                <w:szCs w:val="22"/>
              </w:rPr>
            </w:pPr>
            <w:r w:rsidRPr="005C71A0">
              <w:rPr>
                <w:color w:val="000000"/>
                <w:sz w:val="22"/>
                <w:szCs w:val="22"/>
              </w:rPr>
              <w:t>Нормотворческая деятельность Совета</w:t>
            </w:r>
          </w:p>
        </w:tc>
        <w:tc>
          <w:tcPr>
            <w:tcW w:w="3252" w:type="dxa"/>
            <w:gridSpan w:val="2"/>
            <w:hideMark/>
          </w:tcPr>
          <w:p w:rsidR="00D34B7F" w:rsidRPr="005C71A0" w:rsidRDefault="00D34B7F" w:rsidP="00BA04C9">
            <w:pPr>
              <w:jc w:val="center"/>
              <w:rPr>
                <w:color w:val="000000"/>
                <w:sz w:val="22"/>
                <w:szCs w:val="22"/>
              </w:rPr>
            </w:pPr>
          </w:p>
        </w:tc>
        <w:tc>
          <w:tcPr>
            <w:tcW w:w="1993" w:type="dxa"/>
            <w:gridSpan w:val="5"/>
            <w:hideMark/>
          </w:tcPr>
          <w:p w:rsidR="00D34B7F" w:rsidRPr="005C71A0" w:rsidRDefault="00D34B7F" w:rsidP="00BA04C9">
            <w:pPr>
              <w:jc w:val="center"/>
              <w:rPr>
                <w:color w:val="000000"/>
                <w:sz w:val="22"/>
                <w:szCs w:val="22"/>
              </w:rPr>
            </w:pPr>
            <w:r w:rsidRPr="005C71A0">
              <w:rPr>
                <w:color w:val="000000"/>
                <w:sz w:val="22"/>
                <w:szCs w:val="22"/>
              </w:rPr>
              <w:t xml:space="preserve">Текущая  </w:t>
            </w:r>
          </w:p>
          <w:p w:rsidR="00D34B7F" w:rsidRPr="005C71A0" w:rsidRDefault="00D34B7F" w:rsidP="00BA04C9">
            <w:pPr>
              <w:jc w:val="center"/>
              <w:rPr>
                <w:color w:val="000000"/>
                <w:sz w:val="22"/>
                <w:szCs w:val="22"/>
              </w:rPr>
            </w:pPr>
            <w:r w:rsidRPr="005C71A0">
              <w:rPr>
                <w:color w:val="000000"/>
                <w:sz w:val="22"/>
                <w:szCs w:val="22"/>
              </w:rPr>
              <w:t>информация </w:t>
            </w:r>
          </w:p>
        </w:tc>
      </w:tr>
      <w:tr w:rsidR="00D34B7F" w:rsidRPr="005C71A0" w:rsidTr="00D34B7F">
        <w:trPr>
          <w:trHeight w:val="336"/>
        </w:trPr>
        <w:tc>
          <w:tcPr>
            <w:tcW w:w="531" w:type="dxa"/>
            <w:vMerge/>
            <w:hideMark/>
          </w:tcPr>
          <w:p w:rsidR="00D34B7F" w:rsidRPr="005C71A0" w:rsidRDefault="00D34B7F" w:rsidP="00BA04C9">
            <w:pPr>
              <w:rPr>
                <w:color w:val="000000"/>
                <w:sz w:val="22"/>
                <w:szCs w:val="22"/>
              </w:rPr>
            </w:pPr>
          </w:p>
        </w:tc>
        <w:tc>
          <w:tcPr>
            <w:tcW w:w="646" w:type="dxa"/>
            <w:gridSpan w:val="2"/>
            <w:vMerge/>
            <w:hideMark/>
          </w:tcPr>
          <w:p w:rsidR="00D34B7F" w:rsidRPr="005C71A0" w:rsidRDefault="00D34B7F" w:rsidP="00BA04C9">
            <w:pPr>
              <w:rPr>
                <w:color w:val="000000"/>
                <w:sz w:val="22"/>
                <w:szCs w:val="22"/>
              </w:rPr>
            </w:pPr>
          </w:p>
        </w:tc>
        <w:tc>
          <w:tcPr>
            <w:tcW w:w="774" w:type="dxa"/>
            <w:gridSpan w:val="11"/>
            <w:hideMark/>
          </w:tcPr>
          <w:p w:rsidR="00D34B7F" w:rsidRPr="005C71A0" w:rsidRDefault="00D34B7F" w:rsidP="00BA04C9">
            <w:pPr>
              <w:jc w:val="center"/>
              <w:rPr>
                <w:color w:val="000000"/>
                <w:sz w:val="22"/>
                <w:szCs w:val="22"/>
              </w:rPr>
            </w:pPr>
            <w:r w:rsidRPr="005C71A0">
              <w:rPr>
                <w:color w:val="000000"/>
                <w:sz w:val="22"/>
                <w:szCs w:val="22"/>
              </w:rPr>
              <w:t>3.3.1</w:t>
            </w:r>
          </w:p>
        </w:tc>
        <w:tc>
          <w:tcPr>
            <w:tcW w:w="3832" w:type="dxa"/>
            <w:gridSpan w:val="11"/>
            <w:hideMark/>
          </w:tcPr>
          <w:p w:rsidR="00D34B7F" w:rsidRPr="005C71A0" w:rsidRDefault="00D34B7F" w:rsidP="00BA04C9">
            <w:pPr>
              <w:rPr>
                <w:color w:val="000000"/>
                <w:sz w:val="22"/>
                <w:szCs w:val="22"/>
              </w:rPr>
            </w:pPr>
            <w:r w:rsidRPr="005C71A0">
              <w:rPr>
                <w:color w:val="000000"/>
                <w:sz w:val="22"/>
                <w:szCs w:val="22"/>
              </w:rPr>
              <w:t>Проекты решений Совета</w:t>
            </w:r>
          </w:p>
        </w:tc>
        <w:tc>
          <w:tcPr>
            <w:tcW w:w="3252" w:type="dxa"/>
            <w:gridSpan w:val="2"/>
            <w:vMerge w:val="restart"/>
            <w:hideMark/>
          </w:tcPr>
          <w:p w:rsidR="00D34B7F" w:rsidRPr="005C71A0" w:rsidRDefault="00D34B7F" w:rsidP="00BA04C9">
            <w:pPr>
              <w:rPr>
                <w:color w:val="000000"/>
                <w:sz w:val="22"/>
                <w:szCs w:val="22"/>
              </w:rPr>
            </w:pPr>
          </w:p>
        </w:tc>
        <w:tc>
          <w:tcPr>
            <w:tcW w:w="1993" w:type="dxa"/>
            <w:gridSpan w:val="5"/>
            <w:hideMark/>
          </w:tcPr>
          <w:p w:rsidR="00D34B7F" w:rsidRPr="005C71A0" w:rsidRDefault="00D34B7F" w:rsidP="00BA04C9">
            <w:pPr>
              <w:jc w:val="center"/>
              <w:rPr>
                <w:color w:val="000000"/>
                <w:sz w:val="22"/>
                <w:szCs w:val="22"/>
              </w:rPr>
            </w:pPr>
            <w:r w:rsidRPr="005C71A0">
              <w:rPr>
                <w:color w:val="000000"/>
                <w:sz w:val="22"/>
                <w:szCs w:val="22"/>
              </w:rPr>
              <w:t xml:space="preserve">Текущая  </w:t>
            </w:r>
          </w:p>
          <w:p w:rsidR="00D34B7F" w:rsidRPr="005C71A0" w:rsidRDefault="00D34B7F" w:rsidP="00BA04C9">
            <w:pPr>
              <w:jc w:val="center"/>
              <w:rPr>
                <w:color w:val="000000"/>
                <w:sz w:val="22"/>
                <w:szCs w:val="22"/>
              </w:rPr>
            </w:pPr>
            <w:r w:rsidRPr="005C71A0">
              <w:rPr>
                <w:color w:val="000000"/>
                <w:sz w:val="22"/>
                <w:szCs w:val="22"/>
              </w:rPr>
              <w:t>информация</w:t>
            </w:r>
          </w:p>
        </w:tc>
      </w:tr>
      <w:tr w:rsidR="00D34B7F" w:rsidRPr="005C71A0" w:rsidTr="00D34B7F">
        <w:trPr>
          <w:trHeight w:val="364"/>
        </w:trPr>
        <w:tc>
          <w:tcPr>
            <w:tcW w:w="531" w:type="dxa"/>
            <w:vMerge/>
            <w:hideMark/>
          </w:tcPr>
          <w:p w:rsidR="00D34B7F" w:rsidRPr="005C71A0" w:rsidRDefault="00D34B7F" w:rsidP="00BA04C9">
            <w:pPr>
              <w:rPr>
                <w:color w:val="000000"/>
                <w:sz w:val="22"/>
                <w:szCs w:val="22"/>
              </w:rPr>
            </w:pPr>
          </w:p>
        </w:tc>
        <w:tc>
          <w:tcPr>
            <w:tcW w:w="646" w:type="dxa"/>
            <w:gridSpan w:val="2"/>
            <w:vMerge/>
            <w:hideMark/>
          </w:tcPr>
          <w:p w:rsidR="00D34B7F" w:rsidRPr="005C71A0" w:rsidRDefault="00D34B7F" w:rsidP="00BA04C9">
            <w:pPr>
              <w:rPr>
                <w:color w:val="000000"/>
                <w:sz w:val="22"/>
                <w:szCs w:val="22"/>
              </w:rPr>
            </w:pPr>
          </w:p>
        </w:tc>
        <w:tc>
          <w:tcPr>
            <w:tcW w:w="774" w:type="dxa"/>
            <w:gridSpan w:val="11"/>
            <w:hideMark/>
          </w:tcPr>
          <w:p w:rsidR="00D34B7F" w:rsidRPr="005C71A0" w:rsidRDefault="00D34B7F" w:rsidP="00BA04C9">
            <w:pPr>
              <w:jc w:val="center"/>
              <w:rPr>
                <w:color w:val="000000"/>
                <w:sz w:val="22"/>
                <w:szCs w:val="22"/>
              </w:rPr>
            </w:pPr>
            <w:r w:rsidRPr="005C71A0">
              <w:rPr>
                <w:color w:val="000000"/>
                <w:sz w:val="22"/>
                <w:szCs w:val="22"/>
              </w:rPr>
              <w:t>3.3.2</w:t>
            </w:r>
          </w:p>
        </w:tc>
        <w:tc>
          <w:tcPr>
            <w:tcW w:w="3832" w:type="dxa"/>
            <w:gridSpan w:val="11"/>
            <w:hideMark/>
          </w:tcPr>
          <w:p w:rsidR="00D34B7F" w:rsidRPr="005C71A0" w:rsidRDefault="00D34B7F" w:rsidP="00BA04C9">
            <w:pPr>
              <w:rPr>
                <w:color w:val="000000"/>
                <w:sz w:val="22"/>
                <w:szCs w:val="22"/>
              </w:rPr>
            </w:pPr>
            <w:r w:rsidRPr="005C71A0">
              <w:rPr>
                <w:color w:val="000000"/>
                <w:sz w:val="22"/>
                <w:szCs w:val="22"/>
              </w:rPr>
              <w:t>Порядок обжалования нормативных правовых актов Совета</w:t>
            </w:r>
          </w:p>
        </w:tc>
        <w:tc>
          <w:tcPr>
            <w:tcW w:w="3252" w:type="dxa"/>
            <w:gridSpan w:val="2"/>
            <w:vMerge/>
            <w:hideMark/>
          </w:tcPr>
          <w:p w:rsidR="00D34B7F" w:rsidRPr="005C71A0" w:rsidRDefault="00D34B7F" w:rsidP="00BA04C9">
            <w:pPr>
              <w:rPr>
                <w:color w:val="000000"/>
                <w:sz w:val="22"/>
                <w:szCs w:val="22"/>
              </w:rPr>
            </w:pPr>
          </w:p>
        </w:tc>
        <w:tc>
          <w:tcPr>
            <w:tcW w:w="1993" w:type="dxa"/>
            <w:gridSpan w:val="5"/>
            <w:hideMark/>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425"/>
        </w:trPr>
        <w:tc>
          <w:tcPr>
            <w:tcW w:w="531" w:type="dxa"/>
            <w:vMerge/>
            <w:hideMark/>
          </w:tcPr>
          <w:p w:rsidR="00D34B7F" w:rsidRPr="005C71A0" w:rsidRDefault="00D34B7F" w:rsidP="00BA04C9">
            <w:pPr>
              <w:rPr>
                <w:color w:val="000000"/>
                <w:sz w:val="22"/>
                <w:szCs w:val="22"/>
              </w:rPr>
            </w:pPr>
          </w:p>
        </w:tc>
        <w:tc>
          <w:tcPr>
            <w:tcW w:w="646" w:type="dxa"/>
            <w:gridSpan w:val="2"/>
            <w:vMerge w:val="restart"/>
            <w:hideMark/>
          </w:tcPr>
          <w:p w:rsidR="00D34B7F" w:rsidRPr="005C71A0" w:rsidRDefault="00D34B7F" w:rsidP="00BA04C9">
            <w:pPr>
              <w:jc w:val="center"/>
              <w:rPr>
                <w:color w:val="000000"/>
                <w:sz w:val="22"/>
                <w:szCs w:val="22"/>
              </w:rPr>
            </w:pPr>
            <w:r w:rsidRPr="005C71A0">
              <w:rPr>
                <w:color w:val="000000"/>
                <w:sz w:val="22"/>
                <w:szCs w:val="22"/>
              </w:rPr>
              <w:t>3.4</w:t>
            </w:r>
          </w:p>
        </w:tc>
        <w:tc>
          <w:tcPr>
            <w:tcW w:w="4606" w:type="dxa"/>
            <w:gridSpan w:val="22"/>
            <w:hideMark/>
          </w:tcPr>
          <w:p w:rsidR="00D34B7F" w:rsidRPr="005C71A0" w:rsidRDefault="00D34B7F" w:rsidP="00BA04C9">
            <w:pPr>
              <w:rPr>
                <w:color w:val="000000"/>
                <w:sz w:val="22"/>
                <w:szCs w:val="22"/>
              </w:rPr>
            </w:pPr>
            <w:r w:rsidRPr="005C71A0">
              <w:rPr>
                <w:color w:val="000000"/>
                <w:sz w:val="22"/>
                <w:szCs w:val="22"/>
              </w:rPr>
              <w:t>Информация о мероприятиях, проводимых Советом</w:t>
            </w:r>
          </w:p>
        </w:tc>
        <w:tc>
          <w:tcPr>
            <w:tcW w:w="3252" w:type="dxa"/>
            <w:gridSpan w:val="2"/>
            <w:hideMark/>
          </w:tcPr>
          <w:p w:rsidR="00D34B7F" w:rsidRPr="005C71A0" w:rsidRDefault="00D34B7F" w:rsidP="00BA04C9">
            <w:pPr>
              <w:jc w:val="center"/>
              <w:rPr>
                <w:color w:val="000000"/>
                <w:sz w:val="22"/>
                <w:szCs w:val="22"/>
              </w:rPr>
            </w:pPr>
            <w:r w:rsidRPr="005C71A0">
              <w:rPr>
                <w:color w:val="000000"/>
                <w:sz w:val="22"/>
                <w:szCs w:val="22"/>
              </w:rPr>
              <w:t xml:space="preserve">Руководитель </w:t>
            </w:r>
          </w:p>
          <w:p w:rsidR="00D34B7F" w:rsidRPr="005C71A0" w:rsidRDefault="00D34B7F" w:rsidP="00BA04C9">
            <w:pPr>
              <w:jc w:val="center"/>
              <w:rPr>
                <w:color w:val="000000"/>
                <w:sz w:val="22"/>
                <w:szCs w:val="22"/>
              </w:rPr>
            </w:pPr>
            <w:r w:rsidRPr="005C71A0">
              <w:rPr>
                <w:color w:val="000000"/>
                <w:sz w:val="22"/>
                <w:szCs w:val="22"/>
              </w:rPr>
              <w:t xml:space="preserve">организационного отдела, </w:t>
            </w:r>
          </w:p>
          <w:p w:rsidR="00D34B7F" w:rsidRPr="005C71A0" w:rsidRDefault="00D34B7F" w:rsidP="00E63262">
            <w:pPr>
              <w:jc w:val="center"/>
              <w:rPr>
                <w:color w:val="000000"/>
                <w:sz w:val="22"/>
                <w:szCs w:val="22"/>
              </w:rPr>
            </w:pPr>
            <w:r w:rsidRPr="005C71A0">
              <w:rPr>
                <w:color w:val="000000"/>
                <w:sz w:val="22"/>
                <w:szCs w:val="22"/>
              </w:rPr>
              <w:t xml:space="preserve">руководитель отдела общественных связей и </w:t>
            </w:r>
            <w:r w:rsidRPr="005C71A0">
              <w:rPr>
                <w:color w:val="000000"/>
                <w:sz w:val="22"/>
                <w:szCs w:val="22"/>
              </w:rPr>
              <w:lastRenderedPageBreak/>
              <w:t>информационной политики</w:t>
            </w:r>
          </w:p>
        </w:tc>
        <w:tc>
          <w:tcPr>
            <w:tcW w:w="1993" w:type="dxa"/>
            <w:gridSpan w:val="5"/>
            <w:hideMark/>
          </w:tcPr>
          <w:p w:rsidR="00D34B7F" w:rsidRPr="005C71A0" w:rsidRDefault="00D34B7F" w:rsidP="00BA04C9">
            <w:pPr>
              <w:jc w:val="center"/>
              <w:rPr>
                <w:color w:val="000000"/>
                <w:sz w:val="22"/>
                <w:szCs w:val="22"/>
              </w:rPr>
            </w:pPr>
            <w:r w:rsidRPr="005C71A0">
              <w:rPr>
                <w:color w:val="000000"/>
                <w:sz w:val="22"/>
                <w:szCs w:val="22"/>
              </w:rPr>
              <w:lastRenderedPageBreak/>
              <w:t>Оперативная информация</w:t>
            </w:r>
          </w:p>
        </w:tc>
      </w:tr>
      <w:tr w:rsidR="00D34B7F" w:rsidRPr="005C71A0" w:rsidTr="00D34B7F">
        <w:trPr>
          <w:trHeight w:val="70"/>
        </w:trPr>
        <w:tc>
          <w:tcPr>
            <w:tcW w:w="531" w:type="dxa"/>
            <w:vMerge/>
            <w:hideMark/>
          </w:tcPr>
          <w:p w:rsidR="00D34B7F" w:rsidRPr="005C71A0" w:rsidRDefault="00D34B7F" w:rsidP="00BA04C9">
            <w:pPr>
              <w:rPr>
                <w:color w:val="000000"/>
                <w:sz w:val="22"/>
                <w:szCs w:val="22"/>
              </w:rPr>
            </w:pPr>
          </w:p>
        </w:tc>
        <w:tc>
          <w:tcPr>
            <w:tcW w:w="646" w:type="dxa"/>
            <w:gridSpan w:val="2"/>
            <w:vMerge/>
            <w:hideMark/>
          </w:tcPr>
          <w:p w:rsidR="00D34B7F" w:rsidRPr="005C71A0" w:rsidRDefault="00D34B7F" w:rsidP="00BA04C9">
            <w:pPr>
              <w:rPr>
                <w:color w:val="000000"/>
                <w:sz w:val="22"/>
                <w:szCs w:val="22"/>
              </w:rPr>
            </w:pPr>
          </w:p>
        </w:tc>
        <w:tc>
          <w:tcPr>
            <w:tcW w:w="774" w:type="dxa"/>
            <w:gridSpan w:val="11"/>
            <w:hideMark/>
          </w:tcPr>
          <w:p w:rsidR="00D34B7F" w:rsidRPr="005C71A0" w:rsidRDefault="00D34B7F" w:rsidP="00BA04C9">
            <w:pPr>
              <w:jc w:val="center"/>
              <w:rPr>
                <w:color w:val="000000"/>
                <w:sz w:val="22"/>
                <w:szCs w:val="22"/>
              </w:rPr>
            </w:pPr>
            <w:r w:rsidRPr="005C71A0">
              <w:rPr>
                <w:color w:val="000000"/>
                <w:sz w:val="22"/>
                <w:szCs w:val="22"/>
              </w:rPr>
              <w:t>3.4.1</w:t>
            </w:r>
          </w:p>
        </w:tc>
        <w:tc>
          <w:tcPr>
            <w:tcW w:w="3832" w:type="dxa"/>
            <w:gridSpan w:val="11"/>
            <w:hideMark/>
          </w:tcPr>
          <w:p w:rsidR="00D34B7F" w:rsidRPr="005C71A0" w:rsidRDefault="00D34B7F" w:rsidP="0084424A">
            <w:pPr>
              <w:jc w:val="both"/>
              <w:rPr>
                <w:color w:val="000000"/>
                <w:sz w:val="22"/>
                <w:szCs w:val="22"/>
              </w:rPr>
            </w:pPr>
            <w:r w:rsidRPr="005C71A0">
              <w:rPr>
                <w:color w:val="000000"/>
                <w:sz w:val="22"/>
                <w:szCs w:val="22"/>
              </w:rPr>
              <w:t>Руководитель</w:t>
            </w:r>
          </w:p>
          <w:p w:rsidR="00D34B7F" w:rsidRPr="005C71A0" w:rsidRDefault="00D34B7F" w:rsidP="0084424A">
            <w:pPr>
              <w:jc w:val="both"/>
              <w:rPr>
                <w:color w:val="000000"/>
                <w:sz w:val="22"/>
                <w:szCs w:val="22"/>
              </w:rPr>
            </w:pPr>
            <w:r w:rsidRPr="005C71A0">
              <w:rPr>
                <w:color w:val="000000"/>
                <w:sz w:val="22"/>
                <w:szCs w:val="22"/>
              </w:rPr>
              <w:t xml:space="preserve">организационного отдела </w:t>
            </w:r>
          </w:p>
          <w:p w:rsidR="00D34B7F" w:rsidRPr="005C71A0" w:rsidRDefault="00D34B7F" w:rsidP="0084424A">
            <w:pPr>
              <w:jc w:val="both"/>
              <w:rPr>
                <w:color w:val="000000"/>
                <w:sz w:val="22"/>
                <w:szCs w:val="22"/>
              </w:rPr>
            </w:pPr>
            <w:r w:rsidRPr="005C71A0">
              <w:rPr>
                <w:color w:val="000000"/>
                <w:sz w:val="22"/>
                <w:szCs w:val="22"/>
              </w:rPr>
              <w:t>Анонсы мероприятий</w:t>
            </w:r>
          </w:p>
        </w:tc>
        <w:tc>
          <w:tcPr>
            <w:tcW w:w="3252" w:type="dxa"/>
            <w:gridSpan w:val="2"/>
            <w:vMerge w:val="restart"/>
            <w:hideMark/>
          </w:tcPr>
          <w:p w:rsidR="00D34B7F" w:rsidRPr="005C71A0" w:rsidRDefault="00D34B7F" w:rsidP="00BA04C9">
            <w:pPr>
              <w:jc w:val="center"/>
              <w:rPr>
                <w:color w:val="000000"/>
                <w:sz w:val="22"/>
                <w:szCs w:val="22"/>
              </w:rPr>
            </w:pPr>
          </w:p>
        </w:tc>
        <w:tc>
          <w:tcPr>
            <w:tcW w:w="1993" w:type="dxa"/>
            <w:gridSpan w:val="5"/>
            <w:hideMark/>
          </w:tcPr>
          <w:p w:rsidR="00D34B7F" w:rsidRPr="005C71A0" w:rsidRDefault="00D34B7F" w:rsidP="00BA04C9">
            <w:pPr>
              <w:rPr>
                <w:color w:val="000000"/>
                <w:sz w:val="22"/>
                <w:szCs w:val="22"/>
              </w:rPr>
            </w:pPr>
          </w:p>
        </w:tc>
      </w:tr>
      <w:tr w:rsidR="00D34B7F" w:rsidRPr="005C71A0" w:rsidTr="00D34B7F">
        <w:trPr>
          <w:trHeight w:val="300"/>
        </w:trPr>
        <w:tc>
          <w:tcPr>
            <w:tcW w:w="531" w:type="dxa"/>
            <w:vMerge/>
            <w:hideMark/>
          </w:tcPr>
          <w:p w:rsidR="00D34B7F" w:rsidRPr="005C71A0" w:rsidRDefault="00D34B7F" w:rsidP="00BA04C9">
            <w:pPr>
              <w:rPr>
                <w:color w:val="000000"/>
                <w:sz w:val="22"/>
                <w:szCs w:val="22"/>
              </w:rPr>
            </w:pPr>
          </w:p>
        </w:tc>
        <w:tc>
          <w:tcPr>
            <w:tcW w:w="646" w:type="dxa"/>
            <w:gridSpan w:val="2"/>
            <w:vMerge/>
            <w:hideMark/>
          </w:tcPr>
          <w:p w:rsidR="00D34B7F" w:rsidRPr="005C71A0" w:rsidRDefault="00D34B7F" w:rsidP="00BA04C9">
            <w:pPr>
              <w:rPr>
                <w:color w:val="000000"/>
                <w:sz w:val="22"/>
                <w:szCs w:val="22"/>
              </w:rPr>
            </w:pPr>
          </w:p>
        </w:tc>
        <w:tc>
          <w:tcPr>
            <w:tcW w:w="774" w:type="dxa"/>
            <w:gridSpan w:val="11"/>
            <w:hideMark/>
          </w:tcPr>
          <w:p w:rsidR="00D34B7F" w:rsidRPr="005C71A0" w:rsidRDefault="00D34B7F" w:rsidP="00BA04C9">
            <w:pPr>
              <w:jc w:val="center"/>
              <w:rPr>
                <w:color w:val="000000"/>
                <w:sz w:val="22"/>
                <w:szCs w:val="22"/>
              </w:rPr>
            </w:pPr>
            <w:r w:rsidRPr="005C71A0">
              <w:rPr>
                <w:color w:val="000000"/>
                <w:sz w:val="22"/>
                <w:szCs w:val="22"/>
              </w:rPr>
              <w:t>3.4.2</w:t>
            </w:r>
          </w:p>
        </w:tc>
        <w:tc>
          <w:tcPr>
            <w:tcW w:w="3832" w:type="dxa"/>
            <w:gridSpan w:val="11"/>
            <w:hideMark/>
          </w:tcPr>
          <w:p w:rsidR="00D34B7F" w:rsidRPr="005C71A0" w:rsidRDefault="00D34B7F" w:rsidP="0084424A">
            <w:pPr>
              <w:jc w:val="both"/>
              <w:rPr>
                <w:color w:val="000000"/>
                <w:sz w:val="22"/>
                <w:szCs w:val="22"/>
              </w:rPr>
            </w:pPr>
            <w:r w:rsidRPr="005C71A0">
              <w:rPr>
                <w:color w:val="000000"/>
                <w:sz w:val="22"/>
                <w:szCs w:val="22"/>
              </w:rPr>
              <w:t>Информация о прошедших мероприятиях</w:t>
            </w:r>
          </w:p>
        </w:tc>
        <w:tc>
          <w:tcPr>
            <w:tcW w:w="3252" w:type="dxa"/>
            <w:gridSpan w:val="2"/>
            <w:vMerge/>
            <w:hideMark/>
          </w:tcPr>
          <w:p w:rsidR="00D34B7F" w:rsidRPr="005C71A0" w:rsidRDefault="00D34B7F" w:rsidP="00BA04C9">
            <w:pPr>
              <w:jc w:val="center"/>
              <w:rPr>
                <w:color w:val="000000"/>
                <w:sz w:val="22"/>
                <w:szCs w:val="22"/>
              </w:rPr>
            </w:pPr>
          </w:p>
        </w:tc>
        <w:tc>
          <w:tcPr>
            <w:tcW w:w="1993" w:type="dxa"/>
            <w:gridSpan w:val="5"/>
            <w:hideMark/>
          </w:tcPr>
          <w:p w:rsidR="00D34B7F" w:rsidRPr="005C71A0" w:rsidRDefault="00D34B7F" w:rsidP="00BA04C9">
            <w:pPr>
              <w:rPr>
                <w:color w:val="000000"/>
                <w:sz w:val="22"/>
                <w:szCs w:val="22"/>
              </w:rPr>
            </w:pPr>
            <w:r w:rsidRPr="005C71A0">
              <w:rPr>
                <w:color w:val="000000"/>
                <w:sz w:val="22"/>
                <w:szCs w:val="22"/>
              </w:rPr>
              <w:t xml:space="preserve">     Текущая информация</w:t>
            </w:r>
          </w:p>
        </w:tc>
      </w:tr>
      <w:tr w:rsidR="00D34B7F" w:rsidRPr="005C71A0" w:rsidTr="00D34B7F">
        <w:trPr>
          <w:trHeight w:val="449"/>
        </w:trPr>
        <w:tc>
          <w:tcPr>
            <w:tcW w:w="531" w:type="dxa"/>
            <w:vMerge/>
            <w:hideMark/>
          </w:tcPr>
          <w:p w:rsidR="00D34B7F" w:rsidRPr="005C71A0" w:rsidRDefault="00D34B7F" w:rsidP="00BA04C9">
            <w:pPr>
              <w:rPr>
                <w:color w:val="000000"/>
                <w:sz w:val="22"/>
                <w:szCs w:val="22"/>
              </w:rPr>
            </w:pPr>
          </w:p>
        </w:tc>
        <w:tc>
          <w:tcPr>
            <w:tcW w:w="646" w:type="dxa"/>
            <w:gridSpan w:val="2"/>
            <w:vMerge/>
            <w:hideMark/>
          </w:tcPr>
          <w:p w:rsidR="00D34B7F" w:rsidRPr="005C71A0" w:rsidRDefault="00D34B7F" w:rsidP="00BA04C9">
            <w:pPr>
              <w:rPr>
                <w:color w:val="000000"/>
                <w:sz w:val="22"/>
                <w:szCs w:val="22"/>
              </w:rPr>
            </w:pPr>
          </w:p>
        </w:tc>
        <w:tc>
          <w:tcPr>
            <w:tcW w:w="774" w:type="dxa"/>
            <w:gridSpan w:val="11"/>
            <w:hideMark/>
          </w:tcPr>
          <w:p w:rsidR="00D34B7F" w:rsidRPr="005C71A0" w:rsidRDefault="00D34B7F" w:rsidP="00BA04C9">
            <w:pPr>
              <w:jc w:val="center"/>
              <w:rPr>
                <w:color w:val="000000"/>
                <w:sz w:val="22"/>
                <w:szCs w:val="22"/>
              </w:rPr>
            </w:pPr>
            <w:r w:rsidRPr="005C71A0">
              <w:rPr>
                <w:color w:val="000000"/>
                <w:sz w:val="22"/>
                <w:szCs w:val="22"/>
              </w:rPr>
              <w:t>3.4.3</w:t>
            </w:r>
          </w:p>
        </w:tc>
        <w:tc>
          <w:tcPr>
            <w:tcW w:w="3832" w:type="dxa"/>
            <w:gridSpan w:val="11"/>
            <w:hideMark/>
          </w:tcPr>
          <w:p w:rsidR="00D34B7F" w:rsidRPr="005C71A0" w:rsidRDefault="00D34B7F" w:rsidP="00BA04C9">
            <w:pPr>
              <w:rPr>
                <w:color w:val="000000"/>
                <w:sz w:val="22"/>
                <w:szCs w:val="22"/>
              </w:rPr>
            </w:pPr>
            <w:r w:rsidRPr="005C71A0">
              <w:rPr>
                <w:color w:val="000000"/>
                <w:sz w:val="22"/>
                <w:szCs w:val="22"/>
              </w:rPr>
              <w:t>Тексты официальных выступлений и заявлений Главы района</w:t>
            </w:r>
          </w:p>
        </w:tc>
        <w:tc>
          <w:tcPr>
            <w:tcW w:w="3252" w:type="dxa"/>
            <w:gridSpan w:val="2"/>
            <w:vMerge/>
            <w:hideMark/>
          </w:tcPr>
          <w:p w:rsidR="00D34B7F" w:rsidRPr="005C71A0" w:rsidRDefault="00D34B7F" w:rsidP="00BA04C9">
            <w:pPr>
              <w:jc w:val="center"/>
              <w:rPr>
                <w:color w:val="000000"/>
                <w:sz w:val="22"/>
                <w:szCs w:val="22"/>
              </w:rPr>
            </w:pPr>
          </w:p>
        </w:tc>
        <w:tc>
          <w:tcPr>
            <w:tcW w:w="1993" w:type="dxa"/>
            <w:gridSpan w:val="5"/>
            <w:hideMark/>
          </w:tcPr>
          <w:p w:rsidR="00D34B7F" w:rsidRPr="005C71A0" w:rsidRDefault="00D34B7F" w:rsidP="00BA04C9">
            <w:pPr>
              <w:rPr>
                <w:color w:val="000000"/>
                <w:sz w:val="22"/>
                <w:szCs w:val="22"/>
              </w:rPr>
            </w:pPr>
            <w:r w:rsidRPr="005C71A0">
              <w:rPr>
                <w:color w:val="000000"/>
                <w:sz w:val="22"/>
                <w:szCs w:val="22"/>
              </w:rPr>
              <w:t>Постоянная информация</w:t>
            </w:r>
          </w:p>
        </w:tc>
      </w:tr>
      <w:tr w:rsidR="00D34B7F" w:rsidRPr="005C71A0" w:rsidTr="00D34B7F">
        <w:trPr>
          <w:trHeight w:val="449"/>
        </w:trPr>
        <w:tc>
          <w:tcPr>
            <w:tcW w:w="531" w:type="dxa"/>
            <w:vMerge/>
          </w:tcPr>
          <w:p w:rsidR="00D34B7F" w:rsidRPr="005C71A0" w:rsidRDefault="00D34B7F" w:rsidP="00BA04C9">
            <w:pPr>
              <w:rPr>
                <w:color w:val="000000"/>
                <w:sz w:val="22"/>
                <w:szCs w:val="22"/>
              </w:rPr>
            </w:pPr>
          </w:p>
        </w:tc>
        <w:tc>
          <w:tcPr>
            <w:tcW w:w="646" w:type="dxa"/>
            <w:gridSpan w:val="2"/>
          </w:tcPr>
          <w:p w:rsidR="00D34B7F" w:rsidRPr="005C71A0" w:rsidRDefault="00D34B7F" w:rsidP="00BA04C9">
            <w:pPr>
              <w:jc w:val="center"/>
              <w:rPr>
                <w:sz w:val="22"/>
                <w:szCs w:val="22"/>
              </w:rPr>
            </w:pPr>
            <w:r w:rsidRPr="005C71A0">
              <w:rPr>
                <w:sz w:val="22"/>
                <w:szCs w:val="22"/>
              </w:rPr>
              <w:t>3.5</w:t>
            </w:r>
          </w:p>
        </w:tc>
        <w:tc>
          <w:tcPr>
            <w:tcW w:w="4606" w:type="dxa"/>
            <w:gridSpan w:val="22"/>
          </w:tcPr>
          <w:p w:rsidR="00D34B7F" w:rsidRPr="005C71A0" w:rsidRDefault="00D34B7F" w:rsidP="00C65B0B">
            <w:pPr>
              <w:rPr>
                <w:sz w:val="22"/>
                <w:szCs w:val="22"/>
              </w:rPr>
            </w:pPr>
            <w:r w:rsidRPr="005C71A0">
              <w:rPr>
                <w:sz w:val="22"/>
                <w:szCs w:val="22"/>
              </w:rPr>
              <w:t>Противодействие коррупции</w:t>
            </w:r>
          </w:p>
        </w:tc>
        <w:tc>
          <w:tcPr>
            <w:tcW w:w="3252" w:type="dxa"/>
            <w:gridSpan w:val="2"/>
          </w:tcPr>
          <w:p w:rsidR="00D34B7F" w:rsidRPr="005C71A0" w:rsidRDefault="00D34B7F" w:rsidP="00C65B0B">
            <w:pPr>
              <w:jc w:val="center"/>
              <w:rPr>
                <w:color w:val="000000"/>
                <w:sz w:val="22"/>
                <w:szCs w:val="22"/>
              </w:rPr>
            </w:pPr>
            <w:r w:rsidRPr="005C71A0">
              <w:rPr>
                <w:color w:val="000000"/>
                <w:sz w:val="22"/>
                <w:szCs w:val="22"/>
              </w:rPr>
              <w:t>Руководитель организационного отдела</w:t>
            </w:r>
          </w:p>
        </w:tc>
        <w:tc>
          <w:tcPr>
            <w:tcW w:w="1993" w:type="dxa"/>
            <w:gridSpan w:val="5"/>
          </w:tcPr>
          <w:p w:rsidR="00D34B7F" w:rsidRPr="005C71A0" w:rsidRDefault="00D34B7F" w:rsidP="00623037">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292"/>
        </w:trPr>
        <w:tc>
          <w:tcPr>
            <w:tcW w:w="531" w:type="dxa"/>
            <w:vMerge w:val="restart"/>
          </w:tcPr>
          <w:p w:rsidR="00D34B7F" w:rsidRPr="005C71A0" w:rsidRDefault="00D34B7F" w:rsidP="00BA04C9">
            <w:pPr>
              <w:rPr>
                <w:color w:val="000000"/>
                <w:sz w:val="22"/>
                <w:szCs w:val="22"/>
              </w:rPr>
            </w:pPr>
          </w:p>
        </w:tc>
        <w:tc>
          <w:tcPr>
            <w:tcW w:w="646" w:type="dxa"/>
            <w:gridSpan w:val="2"/>
            <w:vMerge w:val="restart"/>
          </w:tcPr>
          <w:p w:rsidR="00D34B7F" w:rsidRPr="005C71A0" w:rsidRDefault="00D34B7F" w:rsidP="00BA04C9">
            <w:pPr>
              <w:jc w:val="center"/>
              <w:rPr>
                <w:sz w:val="22"/>
                <w:szCs w:val="22"/>
              </w:rPr>
            </w:pPr>
          </w:p>
        </w:tc>
        <w:tc>
          <w:tcPr>
            <w:tcW w:w="774" w:type="dxa"/>
            <w:gridSpan w:val="11"/>
          </w:tcPr>
          <w:p w:rsidR="00D34B7F" w:rsidRPr="005C71A0" w:rsidRDefault="00D34B7F" w:rsidP="00BA04C9">
            <w:pPr>
              <w:rPr>
                <w:sz w:val="22"/>
                <w:szCs w:val="22"/>
              </w:rPr>
            </w:pPr>
            <w:r w:rsidRPr="005C71A0">
              <w:rPr>
                <w:sz w:val="22"/>
                <w:szCs w:val="22"/>
              </w:rPr>
              <w:t>3.5.1</w:t>
            </w:r>
          </w:p>
        </w:tc>
        <w:tc>
          <w:tcPr>
            <w:tcW w:w="3832" w:type="dxa"/>
            <w:gridSpan w:val="11"/>
          </w:tcPr>
          <w:p w:rsidR="00D34B7F" w:rsidRPr="005C71A0" w:rsidRDefault="00D34B7F" w:rsidP="00BA04C9">
            <w:pPr>
              <w:rPr>
                <w:sz w:val="22"/>
                <w:szCs w:val="22"/>
              </w:rPr>
            </w:pPr>
            <w:r w:rsidRPr="005C71A0">
              <w:rPr>
                <w:sz w:val="22"/>
                <w:szCs w:val="22"/>
              </w:rPr>
              <w:t>Нормативные документы</w:t>
            </w:r>
          </w:p>
        </w:tc>
        <w:tc>
          <w:tcPr>
            <w:tcW w:w="3252" w:type="dxa"/>
            <w:gridSpan w:val="2"/>
            <w:vMerge w:val="restart"/>
          </w:tcPr>
          <w:p w:rsidR="00D34B7F" w:rsidRPr="005C71A0" w:rsidRDefault="00D34B7F" w:rsidP="00BA04C9">
            <w:pPr>
              <w:jc w:val="center"/>
              <w:rPr>
                <w:color w:val="000000"/>
                <w:sz w:val="22"/>
                <w:szCs w:val="22"/>
              </w:rPr>
            </w:pPr>
          </w:p>
        </w:tc>
        <w:tc>
          <w:tcPr>
            <w:tcW w:w="1993" w:type="dxa"/>
            <w:gridSpan w:val="5"/>
            <w:vMerge w:val="restart"/>
          </w:tcPr>
          <w:p w:rsidR="00D34B7F" w:rsidRPr="005C71A0" w:rsidRDefault="00D34B7F" w:rsidP="00BA04C9">
            <w:pPr>
              <w:jc w:val="center"/>
              <w:rPr>
                <w:color w:val="000000"/>
                <w:sz w:val="22"/>
                <w:szCs w:val="22"/>
              </w:rPr>
            </w:pPr>
          </w:p>
        </w:tc>
      </w:tr>
      <w:tr w:rsidR="00D34B7F" w:rsidRPr="005C71A0" w:rsidTr="00D34B7F">
        <w:trPr>
          <w:trHeight w:val="785"/>
        </w:trPr>
        <w:tc>
          <w:tcPr>
            <w:tcW w:w="531" w:type="dxa"/>
            <w:vMerge/>
          </w:tcPr>
          <w:p w:rsidR="00D34B7F" w:rsidRPr="005C71A0" w:rsidRDefault="00D34B7F" w:rsidP="00BA04C9">
            <w:pPr>
              <w:rPr>
                <w:color w:val="000000"/>
                <w:sz w:val="22"/>
                <w:szCs w:val="22"/>
              </w:rPr>
            </w:pPr>
          </w:p>
        </w:tc>
        <w:tc>
          <w:tcPr>
            <w:tcW w:w="646" w:type="dxa"/>
            <w:gridSpan w:val="2"/>
            <w:vMerge/>
          </w:tcPr>
          <w:p w:rsidR="00D34B7F" w:rsidRPr="005C71A0" w:rsidRDefault="00D34B7F" w:rsidP="00BA04C9">
            <w:pPr>
              <w:jc w:val="center"/>
              <w:rPr>
                <w:sz w:val="22"/>
                <w:szCs w:val="22"/>
              </w:rPr>
            </w:pPr>
          </w:p>
        </w:tc>
        <w:tc>
          <w:tcPr>
            <w:tcW w:w="774" w:type="dxa"/>
            <w:gridSpan w:val="11"/>
          </w:tcPr>
          <w:p w:rsidR="00D34B7F" w:rsidRPr="005C71A0" w:rsidRDefault="00D34B7F" w:rsidP="00BA04C9">
            <w:pPr>
              <w:rPr>
                <w:sz w:val="22"/>
                <w:szCs w:val="22"/>
              </w:rPr>
            </w:pPr>
          </w:p>
        </w:tc>
        <w:tc>
          <w:tcPr>
            <w:tcW w:w="856" w:type="dxa"/>
            <w:gridSpan w:val="9"/>
          </w:tcPr>
          <w:p w:rsidR="00D34B7F" w:rsidRPr="005C71A0" w:rsidRDefault="00D34B7F" w:rsidP="00BA04C9">
            <w:pPr>
              <w:rPr>
                <w:sz w:val="22"/>
                <w:szCs w:val="22"/>
              </w:rPr>
            </w:pPr>
            <w:r w:rsidRPr="005C71A0">
              <w:rPr>
                <w:sz w:val="22"/>
                <w:szCs w:val="22"/>
              </w:rPr>
              <w:t>3.5.1.1</w:t>
            </w:r>
          </w:p>
        </w:tc>
        <w:tc>
          <w:tcPr>
            <w:tcW w:w="2976" w:type="dxa"/>
            <w:gridSpan w:val="2"/>
          </w:tcPr>
          <w:p w:rsidR="00D34B7F" w:rsidRPr="005C71A0" w:rsidRDefault="00D34B7F" w:rsidP="00BA04C9">
            <w:pPr>
              <w:rPr>
                <w:sz w:val="22"/>
                <w:szCs w:val="22"/>
              </w:rPr>
            </w:pPr>
            <w:r w:rsidRPr="005C71A0">
              <w:rPr>
                <w:sz w:val="22"/>
                <w:szCs w:val="22"/>
              </w:rPr>
              <w:t>Официальный интернет-портал правовой информации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58"/>
        </w:trPr>
        <w:tc>
          <w:tcPr>
            <w:tcW w:w="531" w:type="dxa"/>
            <w:vMerge/>
          </w:tcPr>
          <w:p w:rsidR="00D34B7F" w:rsidRPr="005C71A0" w:rsidRDefault="00D34B7F" w:rsidP="00BA04C9">
            <w:pPr>
              <w:rPr>
                <w:color w:val="000000"/>
                <w:sz w:val="22"/>
                <w:szCs w:val="22"/>
              </w:rPr>
            </w:pPr>
          </w:p>
        </w:tc>
        <w:tc>
          <w:tcPr>
            <w:tcW w:w="646" w:type="dxa"/>
            <w:gridSpan w:val="2"/>
            <w:vMerge/>
          </w:tcPr>
          <w:p w:rsidR="00D34B7F" w:rsidRPr="005C71A0" w:rsidRDefault="00D34B7F" w:rsidP="00BA04C9">
            <w:pPr>
              <w:jc w:val="center"/>
              <w:rPr>
                <w:sz w:val="22"/>
                <w:szCs w:val="22"/>
              </w:rPr>
            </w:pPr>
          </w:p>
        </w:tc>
        <w:tc>
          <w:tcPr>
            <w:tcW w:w="774" w:type="dxa"/>
            <w:gridSpan w:val="11"/>
          </w:tcPr>
          <w:p w:rsidR="00D34B7F" w:rsidRPr="005C71A0" w:rsidRDefault="00D34B7F" w:rsidP="00BA04C9">
            <w:pPr>
              <w:rPr>
                <w:sz w:val="22"/>
                <w:szCs w:val="22"/>
              </w:rPr>
            </w:pPr>
          </w:p>
        </w:tc>
        <w:tc>
          <w:tcPr>
            <w:tcW w:w="856" w:type="dxa"/>
            <w:gridSpan w:val="9"/>
          </w:tcPr>
          <w:p w:rsidR="00D34B7F" w:rsidRPr="005C71A0" w:rsidRDefault="00D34B7F" w:rsidP="00BA04C9">
            <w:pPr>
              <w:rPr>
                <w:sz w:val="22"/>
                <w:szCs w:val="22"/>
              </w:rPr>
            </w:pPr>
            <w:r w:rsidRPr="005C71A0">
              <w:rPr>
                <w:sz w:val="22"/>
                <w:szCs w:val="22"/>
              </w:rPr>
              <w:t>3.5.1.2</w:t>
            </w:r>
          </w:p>
        </w:tc>
        <w:tc>
          <w:tcPr>
            <w:tcW w:w="2976" w:type="dxa"/>
            <w:gridSpan w:val="2"/>
          </w:tcPr>
          <w:p w:rsidR="00D34B7F" w:rsidRPr="005C71A0" w:rsidRDefault="00D34B7F" w:rsidP="00BA04C9">
            <w:pPr>
              <w:rPr>
                <w:sz w:val="22"/>
                <w:szCs w:val="22"/>
              </w:rPr>
            </w:pPr>
            <w:r w:rsidRPr="005C71A0">
              <w:rPr>
                <w:sz w:val="22"/>
                <w:szCs w:val="22"/>
              </w:rPr>
              <w:t>Федеральные законы</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92"/>
        </w:trPr>
        <w:tc>
          <w:tcPr>
            <w:tcW w:w="531" w:type="dxa"/>
            <w:vMerge/>
          </w:tcPr>
          <w:p w:rsidR="00D34B7F" w:rsidRPr="005C71A0" w:rsidRDefault="00D34B7F" w:rsidP="00BA04C9">
            <w:pPr>
              <w:rPr>
                <w:color w:val="000000"/>
                <w:sz w:val="22"/>
                <w:szCs w:val="22"/>
              </w:rPr>
            </w:pPr>
          </w:p>
        </w:tc>
        <w:tc>
          <w:tcPr>
            <w:tcW w:w="646" w:type="dxa"/>
            <w:gridSpan w:val="2"/>
            <w:vMerge/>
          </w:tcPr>
          <w:p w:rsidR="00D34B7F" w:rsidRPr="005C71A0" w:rsidRDefault="00D34B7F" w:rsidP="00BA04C9">
            <w:pPr>
              <w:jc w:val="center"/>
              <w:rPr>
                <w:sz w:val="22"/>
                <w:szCs w:val="22"/>
              </w:rPr>
            </w:pPr>
          </w:p>
        </w:tc>
        <w:tc>
          <w:tcPr>
            <w:tcW w:w="774" w:type="dxa"/>
            <w:gridSpan w:val="11"/>
          </w:tcPr>
          <w:p w:rsidR="00D34B7F" w:rsidRPr="005C71A0" w:rsidRDefault="00D34B7F" w:rsidP="00BA04C9">
            <w:pPr>
              <w:rPr>
                <w:sz w:val="22"/>
                <w:szCs w:val="22"/>
              </w:rPr>
            </w:pPr>
          </w:p>
        </w:tc>
        <w:tc>
          <w:tcPr>
            <w:tcW w:w="856" w:type="dxa"/>
            <w:gridSpan w:val="9"/>
          </w:tcPr>
          <w:p w:rsidR="00D34B7F" w:rsidRPr="005C71A0" w:rsidRDefault="00D34B7F" w:rsidP="00BA04C9">
            <w:pPr>
              <w:rPr>
                <w:sz w:val="22"/>
                <w:szCs w:val="22"/>
              </w:rPr>
            </w:pPr>
            <w:r w:rsidRPr="005C71A0">
              <w:rPr>
                <w:sz w:val="22"/>
                <w:szCs w:val="22"/>
              </w:rPr>
              <w:t>3.5.1.3</w:t>
            </w:r>
          </w:p>
        </w:tc>
        <w:tc>
          <w:tcPr>
            <w:tcW w:w="2976" w:type="dxa"/>
            <w:gridSpan w:val="2"/>
          </w:tcPr>
          <w:p w:rsidR="00D34B7F" w:rsidRPr="005C71A0" w:rsidRDefault="00D34B7F" w:rsidP="00BA04C9">
            <w:pPr>
              <w:rPr>
                <w:sz w:val="22"/>
                <w:szCs w:val="22"/>
              </w:rPr>
            </w:pPr>
            <w:r w:rsidRPr="005C71A0">
              <w:rPr>
                <w:sz w:val="22"/>
                <w:szCs w:val="22"/>
              </w:rPr>
              <w:t>Указы Президента Российской Федерации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92"/>
        </w:trPr>
        <w:tc>
          <w:tcPr>
            <w:tcW w:w="531" w:type="dxa"/>
            <w:vMerge/>
          </w:tcPr>
          <w:p w:rsidR="00D34B7F" w:rsidRPr="005C71A0" w:rsidRDefault="00D34B7F" w:rsidP="00BA04C9">
            <w:pPr>
              <w:rPr>
                <w:color w:val="000000"/>
                <w:sz w:val="22"/>
                <w:szCs w:val="22"/>
              </w:rPr>
            </w:pPr>
          </w:p>
        </w:tc>
        <w:tc>
          <w:tcPr>
            <w:tcW w:w="646" w:type="dxa"/>
            <w:gridSpan w:val="2"/>
            <w:vMerge/>
          </w:tcPr>
          <w:p w:rsidR="00D34B7F" w:rsidRPr="005C71A0" w:rsidRDefault="00D34B7F" w:rsidP="00BA04C9">
            <w:pPr>
              <w:jc w:val="center"/>
              <w:rPr>
                <w:sz w:val="22"/>
                <w:szCs w:val="22"/>
              </w:rPr>
            </w:pPr>
          </w:p>
        </w:tc>
        <w:tc>
          <w:tcPr>
            <w:tcW w:w="774" w:type="dxa"/>
            <w:gridSpan w:val="11"/>
          </w:tcPr>
          <w:p w:rsidR="00D34B7F" w:rsidRPr="005C71A0" w:rsidRDefault="00D34B7F" w:rsidP="00BA04C9">
            <w:pPr>
              <w:rPr>
                <w:sz w:val="22"/>
                <w:szCs w:val="22"/>
              </w:rPr>
            </w:pPr>
          </w:p>
        </w:tc>
        <w:tc>
          <w:tcPr>
            <w:tcW w:w="856" w:type="dxa"/>
            <w:gridSpan w:val="9"/>
          </w:tcPr>
          <w:p w:rsidR="00D34B7F" w:rsidRPr="005C71A0" w:rsidRDefault="00D34B7F" w:rsidP="00BA04C9">
            <w:pPr>
              <w:rPr>
                <w:sz w:val="22"/>
                <w:szCs w:val="22"/>
              </w:rPr>
            </w:pPr>
            <w:r w:rsidRPr="005C71A0">
              <w:rPr>
                <w:sz w:val="22"/>
                <w:szCs w:val="22"/>
              </w:rPr>
              <w:t>3.5.1.4</w:t>
            </w:r>
          </w:p>
        </w:tc>
        <w:tc>
          <w:tcPr>
            <w:tcW w:w="2976" w:type="dxa"/>
            <w:gridSpan w:val="2"/>
          </w:tcPr>
          <w:p w:rsidR="00D34B7F" w:rsidRPr="005C71A0" w:rsidRDefault="00D34B7F" w:rsidP="00BA04C9">
            <w:pPr>
              <w:rPr>
                <w:sz w:val="22"/>
                <w:szCs w:val="22"/>
              </w:rPr>
            </w:pPr>
            <w:r w:rsidRPr="005C71A0">
              <w:rPr>
                <w:sz w:val="22"/>
                <w:szCs w:val="22"/>
              </w:rPr>
              <w:t>Постановления Правительства Российской Федерации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92"/>
        </w:trPr>
        <w:tc>
          <w:tcPr>
            <w:tcW w:w="531" w:type="dxa"/>
            <w:vMerge/>
          </w:tcPr>
          <w:p w:rsidR="00D34B7F" w:rsidRPr="005C71A0" w:rsidRDefault="00D34B7F" w:rsidP="00BA04C9">
            <w:pPr>
              <w:rPr>
                <w:color w:val="000000"/>
                <w:sz w:val="22"/>
                <w:szCs w:val="22"/>
              </w:rPr>
            </w:pPr>
          </w:p>
        </w:tc>
        <w:tc>
          <w:tcPr>
            <w:tcW w:w="646" w:type="dxa"/>
            <w:gridSpan w:val="2"/>
            <w:vMerge/>
          </w:tcPr>
          <w:p w:rsidR="00D34B7F" w:rsidRPr="005C71A0" w:rsidRDefault="00D34B7F" w:rsidP="00BA04C9">
            <w:pPr>
              <w:jc w:val="center"/>
              <w:rPr>
                <w:sz w:val="22"/>
                <w:szCs w:val="22"/>
              </w:rPr>
            </w:pPr>
          </w:p>
        </w:tc>
        <w:tc>
          <w:tcPr>
            <w:tcW w:w="774" w:type="dxa"/>
            <w:gridSpan w:val="11"/>
          </w:tcPr>
          <w:p w:rsidR="00D34B7F" w:rsidRPr="005C71A0" w:rsidRDefault="00D34B7F" w:rsidP="00BA04C9">
            <w:pPr>
              <w:rPr>
                <w:sz w:val="22"/>
                <w:szCs w:val="22"/>
              </w:rPr>
            </w:pPr>
          </w:p>
        </w:tc>
        <w:tc>
          <w:tcPr>
            <w:tcW w:w="856" w:type="dxa"/>
            <w:gridSpan w:val="9"/>
          </w:tcPr>
          <w:p w:rsidR="00D34B7F" w:rsidRPr="005C71A0" w:rsidRDefault="00D34B7F" w:rsidP="00BA04C9">
            <w:pPr>
              <w:rPr>
                <w:sz w:val="22"/>
                <w:szCs w:val="22"/>
              </w:rPr>
            </w:pPr>
            <w:r w:rsidRPr="005C71A0">
              <w:rPr>
                <w:sz w:val="22"/>
                <w:szCs w:val="22"/>
              </w:rPr>
              <w:t>3.5.1.5</w:t>
            </w:r>
          </w:p>
        </w:tc>
        <w:tc>
          <w:tcPr>
            <w:tcW w:w="2976" w:type="dxa"/>
            <w:gridSpan w:val="2"/>
          </w:tcPr>
          <w:p w:rsidR="00D34B7F" w:rsidRPr="005C71A0" w:rsidRDefault="00D34B7F" w:rsidP="00BA04C9">
            <w:pPr>
              <w:rPr>
                <w:sz w:val="22"/>
                <w:szCs w:val="22"/>
              </w:rPr>
            </w:pPr>
            <w:r w:rsidRPr="005C71A0">
              <w:rPr>
                <w:sz w:val="22"/>
                <w:szCs w:val="22"/>
              </w:rPr>
              <w:t>Законы Республики Коми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92"/>
        </w:trPr>
        <w:tc>
          <w:tcPr>
            <w:tcW w:w="531" w:type="dxa"/>
            <w:vMerge/>
          </w:tcPr>
          <w:p w:rsidR="00D34B7F" w:rsidRPr="005C71A0" w:rsidRDefault="00D34B7F" w:rsidP="00BA04C9">
            <w:pPr>
              <w:rPr>
                <w:color w:val="000000"/>
                <w:sz w:val="22"/>
                <w:szCs w:val="22"/>
              </w:rPr>
            </w:pPr>
          </w:p>
        </w:tc>
        <w:tc>
          <w:tcPr>
            <w:tcW w:w="646" w:type="dxa"/>
            <w:gridSpan w:val="2"/>
            <w:vMerge/>
          </w:tcPr>
          <w:p w:rsidR="00D34B7F" w:rsidRPr="005C71A0" w:rsidRDefault="00D34B7F" w:rsidP="00BA04C9">
            <w:pPr>
              <w:jc w:val="center"/>
              <w:rPr>
                <w:sz w:val="22"/>
                <w:szCs w:val="22"/>
              </w:rPr>
            </w:pPr>
          </w:p>
        </w:tc>
        <w:tc>
          <w:tcPr>
            <w:tcW w:w="774" w:type="dxa"/>
            <w:gridSpan w:val="11"/>
          </w:tcPr>
          <w:p w:rsidR="00D34B7F" w:rsidRPr="005C71A0" w:rsidRDefault="00D34B7F" w:rsidP="00BA04C9">
            <w:pPr>
              <w:rPr>
                <w:sz w:val="22"/>
                <w:szCs w:val="22"/>
              </w:rPr>
            </w:pPr>
          </w:p>
        </w:tc>
        <w:tc>
          <w:tcPr>
            <w:tcW w:w="856" w:type="dxa"/>
            <w:gridSpan w:val="9"/>
          </w:tcPr>
          <w:p w:rsidR="00D34B7F" w:rsidRPr="005C71A0" w:rsidRDefault="00D34B7F" w:rsidP="00BA04C9">
            <w:pPr>
              <w:rPr>
                <w:sz w:val="22"/>
                <w:szCs w:val="22"/>
              </w:rPr>
            </w:pPr>
            <w:r w:rsidRPr="005C71A0">
              <w:rPr>
                <w:sz w:val="22"/>
                <w:szCs w:val="22"/>
              </w:rPr>
              <w:t>3.5.1.6</w:t>
            </w:r>
          </w:p>
        </w:tc>
        <w:tc>
          <w:tcPr>
            <w:tcW w:w="2976" w:type="dxa"/>
            <w:gridSpan w:val="2"/>
          </w:tcPr>
          <w:p w:rsidR="00D34B7F" w:rsidRPr="005C71A0" w:rsidRDefault="00D34B7F" w:rsidP="00BA04C9">
            <w:pPr>
              <w:rPr>
                <w:sz w:val="22"/>
                <w:szCs w:val="22"/>
              </w:rPr>
            </w:pPr>
            <w:r w:rsidRPr="005C71A0">
              <w:rPr>
                <w:sz w:val="22"/>
                <w:szCs w:val="22"/>
              </w:rPr>
              <w:t>Указы Главы Республики Коми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92"/>
        </w:trPr>
        <w:tc>
          <w:tcPr>
            <w:tcW w:w="531" w:type="dxa"/>
            <w:vMerge/>
          </w:tcPr>
          <w:p w:rsidR="00D34B7F" w:rsidRPr="005C71A0" w:rsidRDefault="00D34B7F" w:rsidP="00BA04C9">
            <w:pPr>
              <w:rPr>
                <w:color w:val="000000"/>
                <w:sz w:val="22"/>
                <w:szCs w:val="22"/>
              </w:rPr>
            </w:pPr>
          </w:p>
        </w:tc>
        <w:tc>
          <w:tcPr>
            <w:tcW w:w="646" w:type="dxa"/>
            <w:gridSpan w:val="2"/>
            <w:vMerge/>
          </w:tcPr>
          <w:p w:rsidR="00D34B7F" w:rsidRPr="005C71A0" w:rsidRDefault="00D34B7F" w:rsidP="00BA04C9">
            <w:pPr>
              <w:jc w:val="center"/>
              <w:rPr>
                <w:sz w:val="22"/>
                <w:szCs w:val="22"/>
              </w:rPr>
            </w:pPr>
          </w:p>
        </w:tc>
        <w:tc>
          <w:tcPr>
            <w:tcW w:w="774" w:type="dxa"/>
            <w:gridSpan w:val="11"/>
          </w:tcPr>
          <w:p w:rsidR="00D34B7F" w:rsidRPr="005C71A0" w:rsidRDefault="00D34B7F" w:rsidP="00BA04C9">
            <w:pPr>
              <w:rPr>
                <w:sz w:val="22"/>
                <w:szCs w:val="22"/>
              </w:rPr>
            </w:pPr>
          </w:p>
        </w:tc>
        <w:tc>
          <w:tcPr>
            <w:tcW w:w="856" w:type="dxa"/>
            <w:gridSpan w:val="9"/>
          </w:tcPr>
          <w:p w:rsidR="00D34B7F" w:rsidRPr="005C71A0" w:rsidRDefault="00D34B7F" w:rsidP="00BA04C9">
            <w:pPr>
              <w:rPr>
                <w:sz w:val="22"/>
                <w:szCs w:val="22"/>
              </w:rPr>
            </w:pPr>
            <w:r w:rsidRPr="005C71A0">
              <w:rPr>
                <w:sz w:val="22"/>
                <w:szCs w:val="22"/>
              </w:rPr>
              <w:t>3.5.1.7</w:t>
            </w:r>
          </w:p>
        </w:tc>
        <w:tc>
          <w:tcPr>
            <w:tcW w:w="2976" w:type="dxa"/>
            <w:gridSpan w:val="2"/>
          </w:tcPr>
          <w:p w:rsidR="00D34B7F" w:rsidRPr="005C71A0" w:rsidRDefault="00D34B7F" w:rsidP="00BA04C9">
            <w:pPr>
              <w:rPr>
                <w:sz w:val="22"/>
                <w:szCs w:val="22"/>
              </w:rPr>
            </w:pPr>
            <w:r w:rsidRPr="005C71A0">
              <w:rPr>
                <w:sz w:val="22"/>
                <w:szCs w:val="22"/>
              </w:rPr>
              <w:t>Постановления Правительства Республики Коми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92"/>
        </w:trPr>
        <w:tc>
          <w:tcPr>
            <w:tcW w:w="531" w:type="dxa"/>
            <w:vMerge/>
          </w:tcPr>
          <w:p w:rsidR="00D34B7F" w:rsidRPr="005C71A0" w:rsidRDefault="00D34B7F" w:rsidP="00BA04C9">
            <w:pPr>
              <w:rPr>
                <w:color w:val="000000"/>
                <w:sz w:val="22"/>
                <w:szCs w:val="22"/>
              </w:rPr>
            </w:pPr>
          </w:p>
        </w:tc>
        <w:tc>
          <w:tcPr>
            <w:tcW w:w="646" w:type="dxa"/>
            <w:gridSpan w:val="2"/>
            <w:vMerge/>
          </w:tcPr>
          <w:p w:rsidR="00D34B7F" w:rsidRPr="005C71A0" w:rsidRDefault="00D34B7F" w:rsidP="00BA04C9">
            <w:pPr>
              <w:jc w:val="center"/>
              <w:rPr>
                <w:sz w:val="22"/>
                <w:szCs w:val="22"/>
              </w:rPr>
            </w:pPr>
          </w:p>
        </w:tc>
        <w:tc>
          <w:tcPr>
            <w:tcW w:w="774" w:type="dxa"/>
            <w:gridSpan w:val="11"/>
          </w:tcPr>
          <w:p w:rsidR="00D34B7F" w:rsidRPr="005C71A0" w:rsidRDefault="00D34B7F" w:rsidP="00BA04C9">
            <w:pPr>
              <w:rPr>
                <w:sz w:val="22"/>
                <w:szCs w:val="22"/>
              </w:rPr>
            </w:pPr>
          </w:p>
        </w:tc>
        <w:tc>
          <w:tcPr>
            <w:tcW w:w="856" w:type="dxa"/>
            <w:gridSpan w:val="9"/>
          </w:tcPr>
          <w:p w:rsidR="00D34B7F" w:rsidRPr="005C71A0" w:rsidRDefault="00D34B7F" w:rsidP="00BA04C9">
            <w:pPr>
              <w:rPr>
                <w:sz w:val="22"/>
                <w:szCs w:val="22"/>
              </w:rPr>
            </w:pPr>
            <w:r w:rsidRPr="005C71A0">
              <w:rPr>
                <w:sz w:val="22"/>
                <w:szCs w:val="22"/>
              </w:rPr>
              <w:t>3.5.1.8</w:t>
            </w:r>
          </w:p>
        </w:tc>
        <w:tc>
          <w:tcPr>
            <w:tcW w:w="2976" w:type="dxa"/>
            <w:gridSpan w:val="2"/>
          </w:tcPr>
          <w:p w:rsidR="00D34B7F" w:rsidRPr="005C71A0" w:rsidRDefault="00D34B7F" w:rsidP="00BA04C9">
            <w:pPr>
              <w:rPr>
                <w:sz w:val="22"/>
                <w:szCs w:val="22"/>
              </w:rPr>
            </w:pPr>
            <w:r w:rsidRPr="005C71A0">
              <w:rPr>
                <w:sz w:val="22"/>
                <w:szCs w:val="22"/>
              </w:rPr>
              <w:t>Муниципальные правовые акты</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92"/>
        </w:trPr>
        <w:tc>
          <w:tcPr>
            <w:tcW w:w="531" w:type="dxa"/>
            <w:vMerge/>
          </w:tcPr>
          <w:p w:rsidR="00D34B7F" w:rsidRPr="005C71A0" w:rsidRDefault="00D34B7F" w:rsidP="00BA04C9">
            <w:pPr>
              <w:rPr>
                <w:color w:val="000000"/>
                <w:sz w:val="22"/>
                <w:szCs w:val="22"/>
              </w:rPr>
            </w:pPr>
          </w:p>
        </w:tc>
        <w:tc>
          <w:tcPr>
            <w:tcW w:w="646" w:type="dxa"/>
            <w:gridSpan w:val="2"/>
            <w:vMerge/>
          </w:tcPr>
          <w:p w:rsidR="00D34B7F" w:rsidRPr="005C71A0" w:rsidRDefault="00D34B7F" w:rsidP="00BA04C9">
            <w:pPr>
              <w:jc w:val="center"/>
              <w:rPr>
                <w:sz w:val="22"/>
                <w:szCs w:val="22"/>
              </w:rPr>
            </w:pPr>
          </w:p>
        </w:tc>
        <w:tc>
          <w:tcPr>
            <w:tcW w:w="774" w:type="dxa"/>
            <w:gridSpan w:val="11"/>
          </w:tcPr>
          <w:p w:rsidR="00D34B7F" w:rsidRPr="005C71A0" w:rsidRDefault="00D34B7F" w:rsidP="00BA04C9">
            <w:pPr>
              <w:rPr>
                <w:sz w:val="22"/>
                <w:szCs w:val="22"/>
              </w:rPr>
            </w:pPr>
            <w:r w:rsidRPr="005C71A0">
              <w:rPr>
                <w:sz w:val="22"/>
                <w:szCs w:val="22"/>
              </w:rPr>
              <w:t>3.5.2</w:t>
            </w:r>
          </w:p>
        </w:tc>
        <w:tc>
          <w:tcPr>
            <w:tcW w:w="3832" w:type="dxa"/>
            <w:gridSpan w:val="11"/>
          </w:tcPr>
          <w:p w:rsidR="00D34B7F" w:rsidRPr="005C71A0" w:rsidRDefault="00D34B7F" w:rsidP="00BA04C9">
            <w:pPr>
              <w:rPr>
                <w:sz w:val="22"/>
                <w:szCs w:val="22"/>
              </w:rPr>
            </w:pPr>
            <w:r w:rsidRPr="005C71A0">
              <w:rPr>
                <w:sz w:val="22"/>
                <w:szCs w:val="22"/>
              </w:rPr>
              <w:t>Антикоррупционная экспертиза</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92"/>
        </w:trPr>
        <w:tc>
          <w:tcPr>
            <w:tcW w:w="531" w:type="dxa"/>
            <w:vMerge/>
          </w:tcPr>
          <w:p w:rsidR="00D34B7F" w:rsidRPr="005C71A0" w:rsidRDefault="00D34B7F" w:rsidP="00BA04C9">
            <w:pPr>
              <w:rPr>
                <w:color w:val="000000"/>
                <w:sz w:val="22"/>
                <w:szCs w:val="22"/>
              </w:rPr>
            </w:pPr>
          </w:p>
        </w:tc>
        <w:tc>
          <w:tcPr>
            <w:tcW w:w="646" w:type="dxa"/>
            <w:gridSpan w:val="2"/>
            <w:vMerge/>
          </w:tcPr>
          <w:p w:rsidR="00D34B7F" w:rsidRPr="005C71A0" w:rsidRDefault="00D34B7F" w:rsidP="00BA04C9">
            <w:pPr>
              <w:jc w:val="center"/>
              <w:rPr>
                <w:sz w:val="22"/>
                <w:szCs w:val="22"/>
              </w:rPr>
            </w:pPr>
          </w:p>
        </w:tc>
        <w:tc>
          <w:tcPr>
            <w:tcW w:w="774" w:type="dxa"/>
            <w:gridSpan w:val="11"/>
          </w:tcPr>
          <w:p w:rsidR="00D34B7F" w:rsidRPr="005C71A0" w:rsidRDefault="00D34B7F" w:rsidP="00BA04C9">
            <w:pPr>
              <w:rPr>
                <w:sz w:val="22"/>
                <w:szCs w:val="22"/>
              </w:rPr>
            </w:pPr>
            <w:r w:rsidRPr="005C71A0">
              <w:rPr>
                <w:sz w:val="22"/>
                <w:szCs w:val="22"/>
              </w:rPr>
              <w:t>3.5.3</w:t>
            </w:r>
          </w:p>
        </w:tc>
        <w:tc>
          <w:tcPr>
            <w:tcW w:w="3832" w:type="dxa"/>
            <w:gridSpan w:val="11"/>
          </w:tcPr>
          <w:p w:rsidR="00D34B7F" w:rsidRPr="005C71A0" w:rsidRDefault="00D34B7F" w:rsidP="00BA04C9">
            <w:pPr>
              <w:rPr>
                <w:sz w:val="22"/>
                <w:szCs w:val="22"/>
              </w:rPr>
            </w:pPr>
            <w:r w:rsidRPr="005C71A0">
              <w:rPr>
                <w:sz w:val="22"/>
                <w:szCs w:val="22"/>
              </w:rPr>
              <w:t>Методические рекомендации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92"/>
        </w:trPr>
        <w:tc>
          <w:tcPr>
            <w:tcW w:w="531" w:type="dxa"/>
            <w:vMerge/>
          </w:tcPr>
          <w:p w:rsidR="00D34B7F" w:rsidRPr="005C71A0" w:rsidRDefault="00D34B7F" w:rsidP="00BA04C9">
            <w:pPr>
              <w:rPr>
                <w:color w:val="000000"/>
                <w:sz w:val="22"/>
                <w:szCs w:val="22"/>
              </w:rPr>
            </w:pPr>
          </w:p>
        </w:tc>
        <w:tc>
          <w:tcPr>
            <w:tcW w:w="646" w:type="dxa"/>
            <w:gridSpan w:val="2"/>
            <w:vMerge/>
          </w:tcPr>
          <w:p w:rsidR="00D34B7F" w:rsidRPr="005C71A0" w:rsidRDefault="00D34B7F" w:rsidP="00BA04C9">
            <w:pPr>
              <w:jc w:val="center"/>
              <w:rPr>
                <w:sz w:val="22"/>
                <w:szCs w:val="22"/>
              </w:rPr>
            </w:pPr>
          </w:p>
        </w:tc>
        <w:tc>
          <w:tcPr>
            <w:tcW w:w="774" w:type="dxa"/>
            <w:gridSpan w:val="11"/>
          </w:tcPr>
          <w:p w:rsidR="00D34B7F" w:rsidRPr="005C71A0" w:rsidRDefault="00D34B7F" w:rsidP="00BA04C9">
            <w:pPr>
              <w:rPr>
                <w:sz w:val="22"/>
                <w:szCs w:val="22"/>
              </w:rPr>
            </w:pPr>
            <w:r w:rsidRPr="005C71A0">
              <w:rPr>
                <w:sz w:val="22"/>
                <w:szCs w:val="22"/>
              </w:rPr>
              <w:t>3.5.4</w:t>
            </w:r>
          </w:p>
        </w:tc>
        <w:tc>
          <w:tcPr>
            <w:tcW w:w="3832" w:type="dxa"/>
            <w:gridSpan w:val="11"/>
          </w:tcPr>
          <w:p w:rsidR="00D34B7F" w:rsidRPr="005C71A0" w:rsidRDefault="00D34B7F" w:rsidP="00BA04C9">
            <w:pPr>
              <w:rPr>
                <w:sz w:val="22"/>
                <w:szCs w:val="22"/>
              </w:rPr>
            </w:pPr>
            <w:r w:rsidRPr="005C71A0">
              <w:rPr>
                <w:sz w:val="22"/>
                <w:szCs w:val="22"/>
              </w:rPr>
              <w:t>Формы документов, связанных с противодействием коррупции для заполнения</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92"/>
        </w:trPr>
        <w:tc>
          <w:tcPr>
            <w:tcW w:w="531" w:type="dxa"/>
            <w:vMerge/>
          </w:tcPr>
          <w:p w:rsidR="00D34B7F" w:rsidRPr="005C71A0" w:rsidRDefault="00D34B7F" w:rsidP="00BA04C9">
            <w:pPr>
              <w:rPr>
                <w:color w:val="000000"/>
                <w:sz w:val="22"/>
                <w:szCs w:val="22"/>
              </w:rPr>
            </w:pPr>
          </w:p>
        </w:tc>
        <w:tc>
          <w:tcPr>
            <w:tcW w:w="646" w:type="dxa"/>
            <w:gridSpan w:val="2"/>
            <w:vMerge/>
          </w:tcPr>
          <w:p w:rsidR="00D34B7F" w:rsidRPr="005C71A0" w:rsidRDefault="00D34B7F" w:rsidP="00BA04C9">
            <w:pPr>
              <w:jc w:val="center"/>
              <w:rPr>
                <w:sz w:val="22"/>
                <w:szCs w:val="22"/>
              </w:rPr>
            </w:pPr>
          </w:p>
        </w:tc>
        <w:tc>
          <w:tcPr>
            <w:tcW w:w="774" w:type="dxa"/>
            <w:gridSpan w:val="11"/>
          </w:tcPr>
          <w:p w:rsidR="00D34B7F" w:rsidRPr="005C71A0" w:rsidRDefault="00D34B7F" w:rsidP="00BA04C9">
            <w:pPr>
              <w:rPr>
                <w:sz w:val="22"/>
                <w:szCs w:val="22"/>
              </w:rPr>
            </w:pPr>
            <w:r w:rsidRPr="005C71A0">
              <w:rPr>
                <w:sz w:val="22"/>
                <w:szCs w:val="22"/>
              </w:rPr>
              <w:t>3.5.5</w:t>
            </w:r>
          </w:p>
        </w:tc>
        <w:tc>
          <w:tcPr>
            <w:tcW w:w="3832" w:type="dxa"/>
            <w:gridSpan w:val="11"/>
          </w:tcPr>
          <w:p w:rsidR="00D34B7F" w:rsidRPr="005C71A0" w:rsidRDefault="00D34B7F" w:rsidP="00BA04C9">
            <w:pPr>
              <w:rPr>
                <w:sz w:val="22"/>
                <w:szCs w:val="22"/>
              </w:rPr>
            </w:pPr>
            <w:r w:rsidRPr="005C71A0">
              <w:rPr>
                <w:sz w:val="22"/>
                <w:szCs w:val="22"/>
              </w:rPr>
              <w:t>Комиссия</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92"/>
        </w:trPr>
        <w:tc>
          <w:tcPr>
            <w:tcW w:w="531" w:type="dxa"/>
            <w:vMerge/>
          </w:tcPr>
          <w:p w:rsidR="00D34B7F" w:rsidRPr="005C71A0" w:rsidRDefault="00D34B7F" w:rsidP="00BA04C9">
            <w:pPr>
              <w:rPr>
                <w:color w:val="000000"/>
                <w:sz w:val="22"/>
                <w:szCs w:val="22"/>
              </w:rPr>
            </w:pPr>
          </w:p>
        </w:tc>
        <w:tc>
          <w:tcPr>
            <w:tcW w:w="646" w:type="dxa"/>
            <w:gridSpan w:val="2"/>
            <w:vMerge/>
          </w:tcPr>
          <w:p w:rsidR="00D34B7F" w:rsidRPr="005C71A0" w:rsidRDefault="00D34B7F" w:rsidP="00BA04C9">
            <w:pPr>
              <w:jc w:val="center"/>
              <w:rPr>
                <w:sz w:val="22"/>
                <w:szCs w:val="22"/>
              </w:rPr>
            </w:pPr>
          </w:p>
        </w:tc>
        <w:tc>
          <w:tcPr>
            <w:tcW w:w="774" w:type="dxa"/>
            <w:gridSpan w:val="11"/>
            <w:vMerge w:val="restart"/>
          </w:tcPr>
          <w:p w:rsidR="00D34B7F" w:rsidRPr="005C71A0" w:rsidRDefault="00D34B7F" w:rsidP="00BA04C9">
            <w:pPr>
              <w:rPr>
                <w:sz w:val="22"/>
                <w:szCs w:val="22"/>
              </w:rPr>
            </w:pPr>
          </w:p>
        </w:tc>
        <w:tc>
          <w:tcPr>
            <w:tcW w:w="856" w:type="dxa"/>
            <w:gridSpan w:val="9"/>
          </w:tcPr>
          <w:p w:rsidR="00D34B7F" w:rsidRPr="005C71A0" w:rsidRDefault="00D34B7F" w:rsidP="00BA04C9">
            <w:pPr>
              <w:rPr>
                <w:sz w:val="22"/>
                <w:szCs w:val="22"/>
              </w:rPr>
            </w:pPr>
            <w:r w:rsidRPr="005C71A0">
              <w:rPr>
                <w:sz w:val="22"/>
                <w:szCs w:val="22"/>
              </w:rPr>
              <w:t>3.5.5.1</w:t>
            </w:r>
          </w:p>
        </w:tc>
        <w:tc>
          <w:tcPr>
            <w:tcW w:w="2976" w:type="dxa"/>
            <w:gridSpan w:val="2"/>
          </w:tcPr>
          <w:p w:rsidR="00D34B7F" w:rsidRPr="005C71A0" w:rsidRDefault="00D34B7F" w:rsidP="00BA04C9">
            <w:pPr>
              <w:rPr>
                <w:sz w:val="22"/>
                <w:szCs w:val="22"/>
              </w:rPr>
            </w:pPr>
            <w:r w:rsidRPr="005C71A0">
              <w:rPr>
                <w:sz w:val="22"/>
                <w:szCs w:val="22"/>
              </w:rPr>
              <w:t>Состав комиссии</w:t>
            </w:r>
          </w:p>
        </w:tc>
        <w:tc>
          <w:tcPr>
            <w:tcW w:w="3252" w:type="dxa"/>
            <w:gridSpan w:val="2"/>
            <w:vMerge w:val="restart"/>
          </w:tcPr>
          <w:p w:rsidR="00D34B7F" w:rsidRPr="005C71A0" w:rsidRDefault="00D34B7F" w:rsidP="00BA04C9">
            <w:pPr>
              <w:jc w:val="center"/>
              <w:rPr>
                <w:color w:val="000000"/>
                <w:sz w:val="22"/>
                <w:szCs w:val="22"/>
              </w:rPr>
            </w:pPr>
          </w:p>
        </w:tc>
        <w:tc>
          <w:tcPr>
            <w:tcW w:w="1993" w:type="dxa"/>
            <w:gridSpan w:val="5"/>
            <w:vMerge w:val="restart"/>
          </w:tcPr>
          <w:p w:rsidR="00D34B7F" w:rsidRPr="005C71A0" w:rsidRDefault="00D34B7F" w:rsidP="00BA04C9">
            <w:pPr>
              <w:jc w:val="center"/>
              <w:rPr>
                <w:color w:val="000000"/>
                <w:sz w:val="22"/>
                <w:szCs w:val="22"/>
              </w:rPr>
            </w:pPr>
          </w:p>
        </w:tc>
      </w:tr>
      <w:tr w:rsidR="00D34B7F" w:rsidRPr="005C71A0" w:rsidTr="00D34B7F">
        <w:trPr>
          <w:trHeight w:val="292"/>
        </w:trPr>
        <w:tc>
          <w:tcPr>
            <w:tcW w:w="531" w:type="dxa"/>
            <w:vMerge/>
          </w:tcPr>
          <w:p w:rsidR="00D34B7F" w:rsidRPr="005C71A0" w:rsidRDefault="00D34B7F" w:rsidP="00BA04C9">
            <w:pPr>
              <w:rPr>
                <w:color w:val="000000"/>
                <w:sz w:val="22"/>
                <w:szCs w:val="22"/>
              </w:rPr>
            </w:pPr>
          </w:p>
        </w:tc>
        <w:tc>
          <w:tcPr>
            <w:tcW w:w="646" w:type="dxa"/>
            <w:gridSpan w:val="2"/>
            <w:vMerge/>
          </w:tcPr>
          <w:p w:rsidR="00D34B7F" w:rsidRPr="005C71A0" w:rsidRDefault="00D34B7F" w:rsidP="00BA04C9">
            <w:pPr>
              <w:jc w:val="center"/>
              <w:rPr>
                <w:sz w:val="22"/>
                <w:szCs w:val="22"/>
              </w:rPr>
            </w:pPr>
          </w:p>
        </w:tc>
        <w:tc>
          <w:tcPr>
            <w:tcW w:w="774" w:type="dxa"/>
            <w:gridSpan w:val="11"/>
            <w:vMerge/>
          </w:tcPr>
          <w:p w:rsidR="00D34B7F" w:rsidRPr="005C71A0" w:rsidRDefault="00D34B7F" w:rsidP="00BA04C9">
            <w:pPr>
              <w:rPr>
                <w:sz w:val="22"/>
                <w:szCs w:val="22"/>
              </w:rPr>
            </w:pPr>
          </w:p>
        </w:tc>
        <w:tc>
          <w:tcPr>
            <w:tcW w:w="856" w:type="dxa"/>
            <w:gridSpan w:val="9"/>
          </w:tcPr>
          <w:p w:rsidR="00D34B7F" w:rsidRPr="005C71A0" w:rsidRDefault="00D34B7F" w:rsidP="00BA04C9">
            <w:pPr>
              <w:rPr>
                <w:sz w:val="22"/>
                <w:szCs w:val="22"/>
              </w:rPr>
            </w:pPr>
            <w:r w:rsidRPr="005C71A0">
              <w:rPr>
                <w:sz w:val="22"/>
                <w:szCs w:val="22"/>
              </w:rPr>
              <w:t>3.5.5.2</w:t>
            </w:r>
          </w:p>
        </w:tc>
        <w:tc>
          <w:tcPr>
            <w:tcW w:w="2976" w:type="dxa"/>
            <w:gridSpan w:val="2"/>
          </w:tcPr>
          <w:p w:rsidR="00D34B7F" w:rsidRPr="005C71A0" w:rsidRDefault="00D34B7F" w:rsidP="00BA04C9">
            <w:pPr>
              <w:rPr>
                <w:sz w:val="22"/>
                <w:szCs w:val="22"/>
              </w:rPr>
            </w:pPr>
            <w:r w:rsidRPr="005C71A0">
              <w:rPr>
                <w:sz w:val="22"/>
                <w:szCs w:val="22"/>
              </w:rPr>
              <w:t>Положение о комиссии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26"/>
        </w:trPr>
        <w:tc>
          <w:tcPr>
            <w:tcW w:w="531" w:type="dxa"/>
            <w:vMerge/>
          </w:tcPr>
          <w:p w:rsidR="00D34B7F" w:rsidRPr="005C71A0" w:rsidRDefault="00D34B7F" w:rsidP="00BA04C9">
            <w:pPr>
              <w:rPr>
                <w:color w:val="000000"/>
                <w:sz w:val="22"/>
                <w:szCs w:val="22"/>
              </w:rPr>
            </w:pPr>
          </w:p>
        </w:tc>
        <w:tc>
          <w:tcPr>
            <w:tcW w:w="646" w:type="dxa"/>
            <w:gridSpan w:val="2"/>
            <w:vMerge/>
          </w:tcPr>
          <w:p w:rsidR="00D34B7F" w:rsidRPr="005C71A0" w:rsidRDefault="00D34B7F" w:rsidP="00BA04C9">
            <w:pPr>
              <w:jc w:val="center"/>
              <w:rPr>
                <w:sz w:val="22"/>
                <w:szCs w:val="22"/>
              </w:rPr>
            </w:pPr>
          </w:p>
        </w:tc>
        <w:tc>
          <w:tcPr>
            <w:tcW w:w="774" w:type="dxa"/>
            <w:gridSpan w:val="11"/>
            <w:vMerge/>
          </w:tcPr>
          <w:p w:rsidR="00D34B7F" w:rsidRPr="005C71A0" w:rsidRDefault="00D34B7F" w:rsidP="00BA04C9">
            <w:pPr>
              <w:rPr>
                <w:sz w:val="22"/>
                <w:szCs w:val="22"/>
              </w:rPr>
            </w:pPr>
          </w:p>
        </w:tc>
        <w:tc>
          <w:tcPr>
            <w:tcW w:w="856" w:type="dxa"/>
            <w:gridSpan w:val="9"/>
          </w:tcPr>
          <w:p w:rsidR="00D34B7F" w:rsidRPr="005C71A0" w:rsidRDefault="00D34B7F" w:rsidP="00BA04C9">
            <w:pPr>
              <w:rPr>
                <w:sz w:val="22"/>
                <w:szCs w:val="22"/>
              </w:rPr>
            </w:pPr>
            <w:r w:rsidRPr="005C71A0">
              <w:rPr>
                <w:sz w:val="22"/>
                <w:szCs w:val="22"/>
              </w:rPr>
              <w:t>3.5.5.3</w:t>
            </w:r>
          </w:p>
        </w:tc>
        <w:tc>
          <w:tcPr>
            <w:tcW w:w="2976" w:type="dxa"/>
            <w:gridSpan w:val="2"/>
          </w:tcPr>
          <w:p w:rsidR="00D34B7F" w:rsidRPr="005C71A0" w:rsidRDefault="00D34B7F" w:rsidP="00BA04C9">
            <w:pPr>
              <w:rPr>
                <w:sz w:val="22"/>
                <w:szCs w:val="22"/>
              </w:rPr>
            </w:pPr>
            <w:r w:rsidRPr="005C71A0">
              <w:rPr>
                <w:sz w:val="22"/>
                <w:szCs w:val="22"/>
              </w:rPr>
              <w:t>Информация о работе комиссии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tcPr>
          <w:p w:rsidR="00D34B7F" w:rsidRPr="005C71A0" w:rsidRDefault="00D34B7F" w:rsidP="00BA04C9">
            <w:pPr>
              <w:jc w:val="center"/>
              <w:rPr>
                <w:color w:val="000000"/>
                <w:sz w:val="22"/>
                <w:szCs w:val="22"/>
              </w:rPr>
            </w:pPr>
            <w:r w:rsidRPr="005C71A0">
              <w:rPr>
                <w:color w:val="000000"/>
                <w:sz w:val="22"/>
                <w:szCs w:val="22"/>
              </w:rPr>
              <w:t>Текущая информация</w:t>
            </w:r>
          </w:p>
        </w:tc>
      </w:tr>
      <w:tr w:rsidR="00D34B7F" w:rsidRPr="005C71A0" w:rsidTr="00D34B7F">
        <w:trPr>
          <w:trHeight w:val="292"/>
        </w:trPr>
        <w:tc>
          <w:tcPr>
            <w:tcW w:w="531" w:type="dxa"/>
            <w:vMerge/>
          </w:tcPr>
          <w:p w:rsidR="00D34B7F" w:rsidRPr="005C71A0" w:rsidRDefault="00D34B7F" w:rsidP="00BA04C9">
            <w:pPr>
              <w:rPr>
                <w:color w:val="000000"/>
                <w:sz w:val="22"/>
                <w:szCs w:val="22"/>
              </w:rPr>
            </w:pPr>
          </w:p>
        </w:tc>
        <w:tc>
          <w:tcPr>
            <w:tcW w:w="646" w:type="dxa"/>
            <w:gridSpan w:val="2"/>
            <w:vMerge/>
          </w:tcPr>
          <w:p w:rsidR="00D34B7F" w:rsidRPr="005C71A0" w:rsidRDefault="00D34B7F" w:rsidP="00BA04C9">
            <w:pPr>
              <w:jc w:val="center"/>
              <w:rPr>
                <w:sz w:val="22"/>
                <w:szCs w:val="22"/>
              </w:rPr>
            </w:pPr>
          </w:p>
        </w:tc>
        <w:tc>
          <w:tcPr>
            <w:tcW w:w="774" w:type="dxa"/>
            <w:gridSpan w:val="11"/>
          </w:tcPr>
          <w:p w:rsidR="00D34B7F" w:rsidRPr="005C71A0" w:rsidRDefault="00D34B7F" w:rsidP="00BA04C9">
            <w:pPr>
              <w:rPr>
                <w:sz w:val="22"/>
                <w:szCs w:val="22"/>
              </w:rPr>
            </w:pPr>
            <w:r w:rsidRPr="005C71A0">
              <w:rPr>
                <w:sz w:val="22"/>
                <w:szCs w:val="22"/>
              </w:rPr>
              <w:t>3.5.6</w:t>
            </w:r>
          </w:p>
        </w:tc>
        <w:tc>
          <w:tcPr>
            <w:tcW w:w="3832" w:type="dxa"/>
            <w:gridSpan w:val="11"/>
          </w:tcPr>
          <w:p w:rsidR="00D34B7F" w:rsidRPr="005C71A0" w:rsidRDefault="00D34B7F" w:rsidP="00BA04C9">
            <w:pPr>
              <w:rPr>
                <w:sz w:val="22"/>
                <w:szCs w:val="22"/>
              </w:rPr>
            </w:pPr>
            <w:r w:rsidRPr="005C71A0">
              <w:rPr>
                <w:sz w:val="22"/>
                <w:szCs w:val="22"/>
              </w:rPr>
              <w:t>Обратная связь для сообщения о фактах коррупции</w:t>
            </w:r>
          </w:p>
        </w:tc>
        <w:tc>
          <w:tcPr>
            <w:tcW w:w="3252" w:type="dxa"/>
            <w:gridSpan w:val="2"/>
            <w:vMerge w:val="restart"/>
          </w:tcPr>
          <w:p w:rsidR="00D34B7F" w:rsidRPr="005C71A0" w:rsidRDefault="00D34B7F" w:rsidP="00BA04C9">
            <w:pPr>
              <w:jc w:val="center"/>
              <w:rPr>
                <w:color w:val="000000"/>
                <w:sz w:val="22"/>
                <w:szCs w:val="22"/>
              </w:rPr>
            </w:pPr>
          </w:p>
        </w:tc>
        <w:tc>
          <w:tcPr>
            <w:tcW w:w="1993" w:type="dxa"/>
            <w:gridSpan w:val="5"/>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292"/>
        </w:trPr>
        <w:tc>
          <w:tcPr>
            <w:tcW w:w="531" w:type="dxa"/>
            <w:vMerge/>
          </w:tcPr>
          <w:p w:rsidR="00D34B7F" w:rsidRPr="005C71A0" w:rsidRDefault="00D34B7F" w:rsidP="00BA04C9">
            <w:pPr>
              <w:rPr>
                <w:color w:val="000000"/>
                <w:sz w:val="22"/>
                <w:szCs w:val="22"/>
              </w:rPr>
            </w:pPr>
          </w:p>
        </w:tc>
        <w:tc>
          <w:tcPr>
            <w:tcW w:w="646" w:type="dxa"/>
            <w:gridSpan w:val="2"/>
            <w:vMerge/>
          </w:tcPr>
          <w:p w:rsidR="00D34B7F" w:rsidRPr="005C71A0" w:rsidRDefault="00D34B7F" w:rsidP="00BA04C9">
            <w:pPr>
              <w:jc w:val="center"/>
              <w:rPr>
                <w:sz w:val="22"/>
                <w:szCs w:val="22"/>
              </w:rPr>
            </w:pPr>
          </w:p>
        </w:tc>
        <w:tc>
          <w:tcPr>
            <w:tcW w:w="774" w:type="dxa"/>
            <w:gridSpan w:val="11"/>
          </w:tcPr>
          <w:p w:rsidR="00D34B7F" w:rsidRPr="005C71A0" w:rsidRDefault="00D34B7F" w:rsidP="00BA04C9">
            <w:pPr>
              <w:rPr>
                <w:sz w:val="22"/>
                <w:szCs w:val="22"/>
              </w:rPr>
            </w:pPr>
            <w:r w:rsidRPr="005C71A0">
              <w:rPr>
                <w:sz w:val="22"/>
                <w:szCs w:val="22"/>
              </w:rPr>
              <w:t>3.5.7</w:t>
            </w:r>
          </w:p>
        </w:tc>
        <w:tc>
          <w:tcPr>
            <w:tcW w:w="3832" w:type="dxa"/>
            <w:gridSpan w:val="11"/>
          </w:tcPr>
          <w:p w:rsidR="00D34B7F" w:rsidRPr="005C71A0" w:rsidRDefault="00D34B7F" w:rsidP="00BA04C9">
            <w:pPr>
              <w:rPr>
                <w:sz w:val="22"/>
                <w:szCs w:val="22"/>
              </w:rPr>
            </w:pPr>
            <w:r w:rsidRPr="005C71A0">
              <w:rPr>
                <w:sz w:val="22"/>
                <w:szCs w:val="22"/>
              </w:rPr>
              <w:t>Мероприятия по противодействию коррупции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tcPr>
          <w:p w:rsidR="00D34B7F" w:rsidRPr="005C71A0" w:rsidRDefault="00D34B7F" w:rsidP="00BA04C9">
            <w:pPr>
              <w:jc w:val="center"/>
              <w:rPr>
                <w:color w:val="000000"/>
                <w:sz w:val="22"/>
                <w:szCs w:val="22"/>
              </w:rPr>
            </w:pPr>
            <w:r w:rsidRPr="005C71A0">
              <w:rPr>
                <w:color w:val="000000"/>
                <w:sz w:val="22"/>
                <w:szCs w:val="22"/>
              </w:rPr>
              <w:t>Текущая информация</w:t>
            </w:r>
          </w:p>
        </w:tc>
      </w:tr>
      <w:tr w:rsidR="00D34B7F" w:rsidRPr="005C71A0" w:rsidTr="00D34B7F">
        <w:trPr>
          <w:trHeight w:val="292"/>
        </w:trPr>
        <w:tc>
          <w:tcPr>
            <w:tcW w:w="531" w:type="dxa"/>
            <w:vMerge/>
          </w:tcPr>
          <w:p w:rsidR="00D34B7F" w:rsidRPr="005C71A0" w:rsidRDefault="00D34B7F" w:rsidP="00BA04C9">
            <w:pPr>
              <w:rPr>
                <w:color w:val="000000"/>
                <w:sz w:val="22"/>
                <w:szCs w:val="22"/>
              </w:rPr>
            </w:pPr>
          </w:p>
        </w:tc>
        <w:tc>
          <w:tcPr>
            <w:tcW w:w="646" w:type="dxa"/>
            <w:gridSpan w:val="2"/>
            <w:vMerge/>
          </w:tcPr>
          <w:p w:rsidR="00D34B7F" w:rsidRPr="005C71A0" w:rsidRDefault="00D34B7F" w:rsidP="00BA04C9">
            <w:pPr>
              <w:jc w:val="center"/>
              <w:rPr>
                <w:sz w:val="22"/>
                <w:szCs w:val="22"/>
              </w:rPr>
            </w:pPr>
          </w:p>
        </w:tc>
        <w:tc>
          <w:tcPr>
            <w:tcW w:w="774" w:type="dxa"/>
            <w:gridSpan w:val="11"/>
          </w:tcPr>
          <w:p w:rsidR="00D34B7F" w:rsidRPr="005C71A0" w:rsidRDefault="00D34B7F" w:rsidP="00BA04C9">
            <w:pPr>
              <w:rPr>
                <w:sz w:val="22"/>
                <w:szCs w:val="22"/>
              </w:rPr>
            </w:pPr>
            <w:r w:rsidRPr="005C71A0">
              <w:rPr>
                <w:sz w:val="22"/>
                <w:szCs w:val="22"/>
              </w:rPr>
              <w:t>3.5.8</w:t>
            </w:r>
          </w:p>
        </w:tc>
        <w:tc>
          <w:tcPr>
            <w:tcW w:w="3832" w:type="dxa"/>
            <w:gridSpan w:val="11"/>
          </w:tcPr>
          <w:p w:rsidR="00D34B7F" w:rsidRPr="005C71A0" w:rsidRDefault="00D34B7F" w:rsidP="00BA04C9">
            <w:pPr>
              <w:rPr>
                <w:sz w:val="22"/>
                <w:szCs w:val="22"/>
              </w:rPr>
            </w:pPr>
            <w:r w:rsidRPr="005C71A0">
              <w:rPr>
                <w:sz w:val="22"/>
                <w:szCs w:val="22"/>
              </w:rPr>
              <w:t>Памятки по предотвращению случаев получения и вымогательства взяток</w:t>
            </w:r>
          </w:p>
        </w:tc>
        <w:tc>
          <w:tcPr>
            <w:tcW w:w="3252" w:type="dxa"/>
            <w:gridSpan w:val="2"/>
            <w:vMerge/>
          </w:tcPr>
          <w:p w:rsidR="00D34B7F" w:rsidRPr="005C71A0" w:rsidRDefault="00D34B7F" w:rsidP="00BA04C9">
            <w:pPr>
              <w:jc w:val="center"/>
              <w:rPr>
                <w:color w:val="000000"/>
                <w:sz w:val="22"/>
                <w:szCs w:val="22"/>
              </w:rPr>
            </w:pPr>
          </w:p>
        </w:tc>
        <w:tc>
          <w:tcPr>
            <w:tcW w:w="1993" w:type="dxa"/>
            <w:gridSpan w:val="5"/>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657"/>
        </w:trPr>
        <w:tc>
          <w:tcPr>
            <w:tcW w:w="531" w:type="dxa"/>
            <w:vMerge/>
          </w:tcPr>
          <w:p w:rsidR="00D34B7F" w:rsidRPr="005C71A0" w:rsidRDefault="00D34B7F" w:rsidP="00BA04C9">
            <w:pPr>
              <w:rPr>
                <w:color w:val="000000"/>
                <w:sz w:val="22"/>
                <w:szCs w:val="22"/>
              </w:rPr>
            </w:pPr>
          </w:p>
        </w:tc>
        <w:tc>
          <w:tcPr>
            <w:tcW w:w="646" w:type="dxa"/>
            <w:gridSpan w:val="2"/>
          </w:tcPr>
          <w:p w:rsidR="00D34B7F" w:rsidRPr="005C71A0" w:rsidRDefault="00D34B7F" w:rsidP="00BA04C9">
            <w:pPr>
              <w:jc w:val="center"/>
              <w:rPr>
                <w:sz w:val="22"/>
                <w:szCs w:val="22"/>
              </w:rPr>
            </w:pPr>
            <w:r w:rsidRPr="005C71A0">
              <w:rPr>
                <w:sz w:val="22"/>
                <w:szCs w:val="22"/>
              </w:rPr>
              <w:t>3.6</w:t>
            </w:r>
          </w:p>
        </w:tc>
        <w:tc>
          <w:tcPr>
            <w:tcW w:w="4606" w:type="dxa"/>
            <w:gridSpan w:val="22"/>
          </w:tcPr>
          <w:p w:rsidR="00D34B7F" w:rsidRPr="005C71A0" w:rsidRDefault="00D34B7F" w:rsidP="00BA04C9">
            <w:pPr>
              <w:rPr>
                <w:sz w:val="22"/>
                <w:szCs w:val="22"/>
              </w:rPr>
            </w:pPr>
            <w:r w:rsidRPr="005C71A0">
              <w:rPr>
                <w:sz w:val="22"/>
                <w:szCs w:val="22"/>
              </w:rPr>
              <w:t>Сведения о доходах, расходах, об имуществе и обязательствах имущественного характера</w:t>
            </w:r>
          </w:p>
        </w:tc>
        <w:tc>
          <w:tcPr>
            <w:tcW w:w="3252" w:type="dxa"/>
            <w:gridSpan w:val="2"/>
          </w:tcPr>
          <w:p w:rsidR="00D34B7F" w:rsidRPr="005C71A0" w:rsidRDefault="00D34B7F" w:rsidP="00BA04C9">
            <w:pPr>
              <w:jc w:val="center"/>
              <w:rPr>
                <w:color w:val="000000"/>
                <w:sz w:val="22"/>
                <w:szCs w:val="22"/>
              </w:rPr>
            </w:pPr>
          </w:p>
        </w:tc>
        <w:tc>
          <w:tcPr>
            <w:tcW w:w="1993" w:type="dxa"/>
            <w:gridSpan w:val="5"/>
          </w:tcPr>
          <w:p w:rsidR="00D34B7F" w:rsidRPr="005C71A0" w:rsidRDefault="00D34B7F" w:rsidP="00BA04C9">
            <w:pPr>
              <w:jc w:val="center"/>
              <w:rPr>
                <w:color w:val="000000"/>
                <w:sz w:val="22"/>
                <w:szCs w:val="22"/>
              </w:rPr>
            </w:pPr>
          </w:p>
        </w:tc>
      </w:tr>
      <w:tr w:rsidR="00D34B7F" w:rsidRPr="005C71A0" w:rsidTr="00D34B7F">
        <w:trPr>
          <w:trHeight w:val="300"/>
        </w:trPr>
        <w:tc>
          <w:tcPr>
            <w:tcW w:w="531" w:type="dxa"/>
            <w:vMerge w:val="restart"/>
            <w:hideMark/>
          </w:tcPr>
          <w:p w:rsidR="00D34B7F" w:rsidRPr="005C71A0" w:rsidRDefault="00D34B7F" w:rsidP="00BA04C9">
            <w:pPr>
              <w:jc w:val="center"/>
              <w:rPr>
                <w:color w:val="000000"/>
                <w:sz w:val="22"/>
                <w:szCs w:val="22"/>
              </w:rPr>
            </w:pPr>
            <w:r w:rsidRPr="005C71A0">
              <w:rPr>
                <w:color w:val="000000"/>
                <w:sz w:val="22"/>
                <w:szCs w:val="22"/>
              </w:rPr>
              <w:t>4</w:t>
            </w:r>
          </w:p>
          <w:p w:rsidR="00D34B7F" w:rsidRPr="005C71A0" w:rsidRDefault="00D34B7F" w:rsidP="00BA5009">
            <w:pPr>
              <w:jc w:val="center"/>
              <w:rPr>
                <w:color w:val="000000"/>
                <w:sz w:val="22"/>
                <w:szCs w:val="22"/>
              </w:rPr>
            </w:pPr>
          </w:p>
        </w:tc>
        <w:tc>
          <w:tcPr>
            <w:tcW w:w="10497" w:type="dxa"/>
            <w:gridSpan w:val="31"/>
            <w:hideMark/>
          </w:tcPr>
          <w:p w:rsidR="00D34B7F" w:rsidRPr="005C71A0" w:rsidRDefault="00D34B7F" w:rsidP="00C65B0B">
            <w:pPr>
              <w:rPr>
                <w:color w:val="000000"/>
                <w:sz w:val="22"/>
                <w:szCs w:val="22"/>
              </w:rPr>
            </w:pPr>
            <w:r w:rsidRPr="005C71A0">
              <w:rPr>
                <w:color w:val="000000"/>
                <w:sz w:val="22"/>
                <w:szCs w:val="22"/>
              </w:rPr>
              <w:t>Руководство администрации  МР «Сосногорск»</w:t>
            </w:r>
          </w:p>
        </w:tc>
      </w:tr>
      <w:tr w:rsidR="00D34B7F" w:rsidRPr="005C71A0" w:rsidTr="00D34B7F">
        <w:trPr>
          <w:trHeight w:val="200"/>
        </w:trPr>
        <w:tc>
          <w:tcPr>
            <w:tcW w:w="531" w:type="dxa"/>
            <w:vMerge/>
            <w:hideMark/>
          </w:tcPr>
          <w:p w:rsidR="00D34B7F" w:rsidRPr="005C71A0" w:rsidRDefault="00D34B7F" w:rsidP="00BA04C9">
            <w:pPr>
              <w:jc w:val="center"/>
              <w:rPr>
                <w:color w:val="000000"/>
                <w:sz w:val="22"/>
                <w:szCs w:val="22"/>
              </w:rPr>
            </w:pPr>
          </w:p>
        </w:tc>
        <w:tc>
          <w:tcPr>
            <w:tcW w:w="646" w:type="dxa"/>
            <w:gridSpan w:val="2"/>
            <w:hideMark/>
          </w:tcPr>
          <w:p w:rsidR="00D34B7F" w:rsidRPr="005C71A0" w:rsidRDefault="00D34B7F" w:rsidP="00BA04C9">
            <w:pPr>
              <w:jc w:val="center"/>
              <w:rPr>
                <w:color w:val="000000"/>
                <w:sz w:val="22"/>
                <w:szCs w:val="22"/>
              </w:rPr>
            </w:pPr>
            <w:r w:rsidRPr="005C71A0">
              <w:rPr>
                <w:color w:val="000000"/>
                <w:sz w:val="22"/>
                <w:szCs w:val="22"/>
              </w:rPr>
              <w:t>4.1</w:t>
            </w:r>
          </w:p>
        </w:tc>
        <w:tc>
          <w:tcPr>
            <w:tcW w:w="4606" w:type="dxa"/>
            <w:gridSpan w:val="22"/>
            <w:hideMark/>
          </w:tcPr>
          <w:p w:rsidR="00D34B7F" w:rsidRPr="005C71A0" w:rsidRDefault="00D34B7F" w:rsidP="00BA04C9">
            <w:pPr>
              <w:rPr>
                <w:color w:val="000000"/>
                <w:sz w:val="22"/>
                <w:szCs w:val="22"/>
              </w:rPr>
            </w:pPr>
            <w:r w:rsidRPr="005C71A0">
              <w:rPr>
                <w:color w:val="000000"/>
                <w:sz w:val="22"/>
                <w:szCs w:val="22"/>
              </w:rPr>
              <w:t>Руководитель администрации</w:t>
            </w:r>
          </w:p>
        </w:tc>
        <w:tc>
          <w:tcPr>
            <w:tcW w:w="3252" w:type="dxa"/>
            <w:gridSpan w:val="2"/>
            <w:vMerge w:val="restart"/>
            <w:hideMark/>
          </w:tcPr>
          <w:p w:rsidR="00D34B7F" w:rsidRPr="005C71A0" w:rsidRDefault="00D34B7F" w:rsidP="00BA04C9">
            <w:pPr>
              <w:jc w:val="center"/>
              <w:rPr>
                <w:color w:val="000000"/>
                <w:sz w:val="22"/>
                <w:szCs w:val="22"/>
              </w:rPr>
            </w:pPr>
            <w:r w:rsidRPr="005C71A0">
              <w:rPr>
                <w:color w:val="000000"/>
                <w:sz w:val="22"/>
                <w:szCs w:val="22"/>
              </w:rPr>
              <w:t xml:space="preserve">Руководитель сектора </w:t>
            </w:r>
          </w:p>
          <w:p w:rsidR="00D34B7F" w:rsidRPr="005C71A0" w:rsidRDefault="00D34B7F" w:rsidP="00BA04C9">
            <w:pPr>
              <w:jc w:val="center"/>
              <w:rPr>
                <w:color w:val="000000"/>
                <w:sz w:val="22"/>
                <w:szCs w:val="22"/>
              </w:rPr>
            </w:pPr>
            <w:r w:rsidRPr="005C71A0">
              <w:rPr>
                <w:color w:val="000000"/>
                <w:sz w:val="22"/>
                <w:szCs w:val="22"/>
              </w:rPr>
              <w:t xml:space="preserve">по кадровым вопросам </w:t>
            </w:r>
          </w:p>
          <w:p w:rsidR="00D34B7F" w:rsidRPr="005C71A0" w:rsidRDefault="00D34B7F" w:rsidP="00BA04C9">
            <w:pPr>
              <w:jc w:val="center"/>
              <w:rPr>
                <w:color w:val="000000"/>
                <w:sz w:val="22"/>
                <w:szCs w:val="22"/>
              </w:rPr>
            </w:pPr>
            <w:r w:rsidRPr="005C71A0">
              <w:rPr>
                <w:color w:val="000000"/>
                <w:sz w:val="22"/>
                <w:szCs w:val="22"/>
              </w:rPr>
              <w:t>и охране труда</w:t>
            </w:r>
          </w:p>
        </w:tc>
        <w:tc>
          <w:tcPr>
            <w:tcW w:w="1993" w:type="dxa"/>
            <w:gridSpan w:val="5"/>
            <w:vMerge w:val="restart"/>
            <w:hideMark/>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300"/>
        </w:trPr>
        <w:tc>
          <w:tcPr>
            <w:tcW w:w="531" w:type="dxa"/>
            <w:vMerge/>
          </w:tcPr>
          <w:p w:rsidR="00D34B7F" w:rsidRPr="005C71A0" w:rsidRDefault="00D34B7F" w:rsidP="00BA04C9">
            <w:pPr>
              <w:jc w:val="center"/>
              <w:rPr>
                <w:color w:val="000000"/>
                <w:sz w:val="22"/>
                <w:szCs w:val="22"/>
              </w:rPr>
            </w:pPr>
          </w:p>
        </w:tc>
        <w:tc>
          <w:tcPr>
            <w:tcW w:w="646" w:type="dxa"/>
            <w:gridSpan w:val="2"/>
          </w:tcPr>
          <w:p w:rsidR="00D34B7F" w:rsidRPr="005C71A0" w:rsidRDefault="00D34B7F" w:rsidP="00BA04C9">
            <w:pPr>
              <w:jc w:val="center"/>
              <w:rPr>
                <w:color w:val="000000"/>
                <w:sz w:val="22"/>
                <w:szCs w:val="22"/>
              </w:rPr>
            </w:pPr>
            <w:r w:rsidRPr="005C71A0">
              <w:rPr>
                <w:color w:val="000000"/>
                <w:sz w:val="22"/>
                <w:szCs w:val="22"/>
              </w:rPr>
              <w:t>4.2</w:t>
            </w:r>
          </w:p>
        </w:tc>
        <w:tc>
          <w:tcPr>
            <w:tcW w:w="4606" w:type="dxa"/>
            <w:gridSpan w:val="22"/>
          </w:tcPr>
          <w:p w:rsidR="00D34B7F" w:rsidRPr="005C71A0" w:rsidRDefault="00D34B7F" w:rsidP="00BA04C9">
            <w:pPr>
              <w:rPr>
                <w:color w:val="000000"/>
                <w:sz w:val="22"/>
                <w:szCs w:val="22"/>
              </w:rPr>
            </w:pPr>
            <w:r w:rsidRPr="005C71A0">
              <w:rPr>
                <w:color w:val="000000"/>
                <w:sz w:val="22"/>
                <w:szCs w:val="22"/>
              </w:rPr>
              <w:t>Полномочия руководителя</w:t>
            </w:r>
          </w:p>
        </w:tc>
        <w:tc>
          <w:tcPr>
            <w:tcW w:w="3252" w:type="dxa"/>
            <w:gridSpan w:val="2"/>
            <w:vMerge/>
          </w:tcPr>
          <w:p w:rsidR="00D34B7F" w:rsidRPr="005C71A0" w:rsidRDefault="00D34B7F" w:rsidP="00BA04C9">
            <w:pPr>
              <w:rPr>
                <w:color w:val="000000"/>
                <w:sz w:val="22"/>
                <w:szCs w:val="22"/>
              </w:rPr>
            </w:pPr>
          </w:p>
        </w:tc>
        <w:tc>
          <w:tcPr>
            <w:tcW w:w="1993" w:type="dxa"/>
            <w:gridSpan w:val="5"/>
            <w:vMerge/>
          </w:tcPr>
          <w:p w:rsidR="00D34B7F" w:rsidRPr="005C71A0" w:rsidRDefault="00D34B7F" w:rsidP="00BA04C9">
            <w:pPr>
              <w:rPr>
                <w:color w:val="000000"/>
                <w:sz w:val="22"/>
                <w:szCs w:val="22"/>
              </w:rPr>
            </w:pPr>
          </w:p>
        </w:tc>
      </w:tr>
      <w:tr w:rsidR="00D34B7F" w:rsidRPr="005C71A0" w:rsidTr="00D34B7F">
        <w:trPr>
          <w:trHeight w:val="315"/>
        </w:trPr>
        <w:tc>
          <w:tcPr>
            <w:tcW w:w="531" w:type="dxa"/>
            <w:vMerge/>
            <w:hideMark/>
          </w:tcPr>
          <w:p w:rsidR="00D34B7F" w:rsidRPr="005C71A0" w:rsidRDefault="00D34B7F" w:rsidP="00BA04C9">
            <w:pPr>
              <w:jc w:val="center"/>
              <w:rPr>
                <w:color w:val="000000"/>
                <w:sz w:val="22"/>
                <w:szCs w:val="22"/>
              </w:rPr>
            </w:pPr>
          </w:p>
        </w:tc>
        <w:tc>
          <w:tcPr>
            <w:tcW w:w="646" w:type="dxa"/>
            <w:gridSpan w:val="2"/>
            <w:hideMark/>
          </w:tcPr>
          <w:p w:rsidR="00D34B7F" w:rsidRPr="005C71A0" w:rsidRDefault="00D34B7F" w:rsidP="00BA04C9">
            <w:pPr>
              <w:jc w:val="center"/>
              <w:rPr>
                <w:color w:val="000000"/>
                <w:sz w:val="22"/>
                <w:szCs w:val="22"/>
              </w:rPr>
            </w:pPr>
            <w:r w:rsidRPr="005C71A0">
              <w:rPr>
                <w:color w:val="000000"/>
                <w:sz w:val="22"/>
                <w:szCs w:val="22"/>
              </w:rPr>
              <w:t>4.3</w:t>
            </w:r>
          </w:p>
        </w:tc>
        <w:tc>
          <w:tcPr>
            <w:tcW w:w="4606" w:type="dxa"/>
            <w:gridSpan w:val="22"/>
            <w:hideMark/>
          </w:tcPr>
          <w:p w:rsidR="00D34B7F" w:rsidRPr="005C71A0" w:rsidRDefault="00D34B7F" w:rsidP="00BA04C9">
            <w:pPr>
              <w:rPr>
                <w:color w:val="000000"/>
                <w:sz w:val="22"/>
                <w:szCs w:val="22"/>
              </w:rPr>
            </w:pPr>
            <w:r w:rsidRPr="005C71A0">
              <w:rPr>
                <w:color w:val="000000"/>
                <w:sz w:val="22"/>
                <w:szCs w:val="22"/>
              </w:rPr>
              <w:t>Заместители руководителя и их полномочия</w:t>
            </w:r>
          </w:p>
        </w:tc>
        <w:tc>
          <w:tcPr>
            <w:tcW w:w="3252" w:type="dxa"/>
            <w:gridSpan w:val="2"/>
            <w:vMerge/>
            <w:hideMark/>
          </w:tcPr>
          <w:p w:rsidR="00D34B7F" w:rsidRPr="005C71A0" w:rsidRDefault="00D34B7F" w:rsidP="00BA04C9">
            <w:pPr>
              <w:rPr>
                <w:color w:val="000000"/>
                <w:sz w:val="22"/>
                <w:szCs w:val="22"/>
              </w:rPr>
            </w:pPr>
          </w:p>
        </w:tc>
        <w:tc>
          <w:tcPr>
            <w:tcW w:w="1993" w:type="dxa"/>
            <w:gridSpan w:val="5"/>
            <w:vMerge/>
            <w:hideMark/>
          </w:tcPr>
          <w:p w:rsidR="00D34B7F" w:rsidRPr="005C71A0" w:rsidRDefault="00D34B7F" w:rsidP="00BA04C9">
            <w:pPr>
              <w:rPr>
                <w:color w:val="000000"/>
                <w:sz w:val="22"/>
                <w:szCs w:val="22"/>
              </w:rPr>
            </w:pPr>
          </w:p>
        </w:tc>
      </w:tr>
      <w:tr w:rsidR="00D34B7F" w:rsidRPr="005C71A0" w:rsidTr="00D34B7F">
        <w:trPr>
          <w:trHeight w:val="315"/>
        </w:trPr>
        <w:tc>
          <w:tcPr>
            <w:tcW w:w="531" w:type="dxa"/>
            <w:vMerge w:val="restart"/>
          </w:tcPr>
          <w:p w:rsidR="00D34B7F" w:rsidRPr="005C71A0" w:rsidRDefault="00D34B7F" w:rsidP="00BA04C9">
            <w:pPr>
              <w:jc w:val="center"/>
              <w:rPr>
                <w:color w:val="000000"/>
                <w:sz w:val="22"/>
                <w:szCs w:val="22"/>
              </w:rPr>
            </w:pPr>
            <w:r w:rsidRPr="005C71A0">
              <w:rPr>
                <w:color w:val="000000"/>
                <w:sz w:val="22"/>
                <w:szCs w:val="22"/>
              </w:rPr>
              <w:t>5</w:t>
            </w:r>
          </w:p>
          <w:p w:rsidR="00D34B7F" w:rsidRPr="005C71A0" w:rsidRDefault="00D34B7F" w:rsidP="00BA5009">
            <w:pPr>
              <w:jc w:val="center"/>
              <w:rPr>
                <w:color w:val="000000"/>
                <w:sz w:val="22"/>
                <w:szCs w:val="22"/>
              </w:rPr>
            </w:pPr>
          </w:p>
        </w:tc>
        <w:tc>
          <w:tcPr>
            <w:tcW w:w="10497" w:type="dxa"/>
            <w:gridSpan w:val="31"/>
          </w:tcPr>
          <w:p w:rsidR="00D34B7F" w:rsidRPr="005C71A0" w:rsidRDefault="00D34B7F" w:rsidP="002F5C2A">
            <w:pPr>
              <w:rPr>
                <w:color w:val="C00000"/>
                <w:sz w:val="22"/>
                <w:szCs w:val="22"/>
              </w:rPr>
            </w:pPr>
            <w:r w:rsidRPr="005C71A0">
              <w:rPr>
                <w:color w:val="000000"/>
                <w:sz w:val="22"/>
                <w:szCs w:val="22"/>
              </w:rPr>
              <w:t>Администрация МР «Сосногорск»</w:t>
            </w: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tcPr>
          <w:p w:rsidR="00D34B7F" w:rsidRPr="005C71A0" w:rsidRDefault="00D34B7F" w:rsidP="00BA04C9">
            <w:pPr>
              <w:jc w:val="center"/>
              <w:rPr>
                <w:color w:val="000000"/>
                <w:sz w:val="22"/>
                <w:szCs w:val="22"/>
              </w:rPr>
            </w:pPr>
            <w:r w:rsidRPr="005C71A0">
              <w:rPr>
                <w:color w:val="000000"/>
                <w:sz w:val="22"/>
                <w:szCs w:val="22"/>
              </w:rPr>
              <w:t>5.1</w:t>
            </w:r>
          </w:p>
        </w:tc>
        <w:tc>
          <w:tcPr>
            <w:tcW w:w="4606" w:type="dxa"/>
            <w:gridSpan w:val="22"/>
          </w:tcPr>
          <w:p w:rsidR="00D34B7F" w:rsidRPr="005C71A0" w:rsidRDefault="00D34B7F" w:rsidP="00BA04C9">
            <w:pPr>
              <w:rPr>
                <w:color w:val="000000"/>
                <w:sz w:val="22"/>
                <w:szCs w:val="22"/>
              </w:rPr>
            </w:pPr>
            <w:r w:rsidRPr="005C71A0">
              <w:rPr>
                <w:color w:val="000000"/>
                <w:sz w:val="22"/>
                <w:szCs w:val="22"/>
              </w:rPr>
              <w:t>Структура администрации (схема)</w:t>
            </w:r>
          </w:p>
        </w:tc>
        <w:tc>
          <w:tcPr>
            <w:tcW w:w="3252" w:type="dxa"/>
            <w:gridSpan w:val="2"/>
            <w:vMerge w:val="restart"/>
          </w:tcPr>
          <w:p w:rsidR="00D34B7F" w:rsidRPr="005C71A0" w:rsidRDefault="00D34B7F" w:rsidP="00BA04C9">
            <w:pPr>
              <w:jc w:val="center"/>
              <w:rPr>
                <w:sz w:val="22"/>
                <w:szCs w:val="22"/>
              </w:rPr>
            </w:pPr>
            <w:r w:rsidRPr="005C71A0">
              <w:rPr>
                <w:sz w:val="22"/>
                <w:szCs w:val="22"/>
              </w:rPr>
              <w:t xml:space="preserve">Руководитель сектора </w:t>
            </w:r>
          </w:p>
          <w:p w:rsidR="00D34B7F" w:rsidRPr="005C71A0" w:rsidRDefault="00D34B7F" w:rsidP="00BA04C9">
            <w:pPr>
              <w:jc w:val="center"/>
              <w:rPr>
                <w:sz w:val="22"/>
                <w:szCs w:val="22"/>
              </w:rPr>
            </w:pPr>
            <w:r w:rsidRPr="005C71A0">
              <w:rPr>
                <w:sz w:val="22"/>
                <w:szCs w:val="22"/>
              </w:rPr>
              <w:t xml:space="preserve">по кадровым вопросам </w:t>
            </w:r>
          </w:p>
          <w:p w:rsidR="00D34B7F" w:rsidRPr="005C71A0" w:rsidRDefault="00D34B7F" w:rsidP="00BA04C9">
            <w:pPr>
              <w:jc w:val="center"/>
              <w:rPr>
                <w:sz w:val="22"/>
                <w:szCs w:val="22"/>
              </w:rPr>
            </w:pPr>
            <w:r w:rsidRPr="005C71A0">
              <w:rPr>
                <w:sz w:val="22"/>
                <w:szCs w:val="22"/>
              </w:rPr>
              <w:t>и охране труда</w:t>
            </w:r>
          </w:p>
        </w:tc>
        <w:tc>
          <w:tcPr>
            <w:tcW w:w="1993" w:type="dxa"/>
            <w:gridSpan w:val="5"/>
            <w:vMerge w:val="restart"/>
          </w:tcPr>
          <w:p w:rsidR="00D34B7F" w:rsidRPr="005C71A0" w:rsidRDefault="00D34B7F" w:rsidP="00BA04C9">
            <w:pPr>
              <w:jc w:val="center"/>
              <w:rPr>
                <w:sz w:val="22"/>
                <w:szCs w:val="22"/>
              </w:rPr>
            </w:pPr>
            <w:r w:rsidRPr="005C71A0">
              <w:rPr>
                <w:sz w:val="22"/>
                <w:szCs w:val="22"/>
              </w:rPr>
              <w:t>Постоянная</w:t>
            </w:r>
          </w:p>
          <w:p w:rsidR="00D34B7F" w:rsidRPr="005C71A0" w:rsidRDefault="00D34B7F" w:rsidP="00BA04C9">
            <w:pPr>
              <w:jc w:val="center"/>
              <w:rPr>
                <w:color w:val="C00000"/>
                <w:sz w:val="22"/>
                <w:szCs w:val="22"/>
              </w:rPr>
            </w:pPr>
            <w:r w:rsidRPr="005C71A0">
              <w:rPr>
                <w:sz w:val="22"/>
                <w:szCs w:val="22"/>
              </w:rPr>
              <w:t>информация</w:t>
            </w:r>
          </w:p>
          <w:p w:rsidR="00D34B7F" w:rsidRPr="005C71A0" w:rsidRDefault="00D34B7F" w:rsidP="00BA04C9">
            <w:pPr>
              <w:jc w:val="center"/>
              <w:rPr>
                <w:color w:val="C00000"/>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tcPr>
          <w:p w:rsidR="00D34B7F" w:rsidRPr="005C71A0" w:rsidRDefault="00D34B7F" w:rsidP="00BA04C9">
            <w:pPr>
              <w:jc w:val="center"/>
              <w:rPr>
                <w:color w:val="000000"/>
                <w:sz w:val="22"/>
                <w:szCs w:val="22"/>
              </w:rPr>
            </w:pPr>
            <w:r w:rsidRPr="005C71A0">
              <w:rPr>
                <w:color w:val="000000"/>
                <w:sz w:val="22"/>
                <w:szCs w:val="22"/>
              </w:rPr>
              <w:t>5.2</w:t>
            </w:r>
          </w:p>
        </w:tc>
        <w:tc>
          <w:tcPr>
            <w:tcW w:w="4606" w:type="dxa"/>
            <w:gridSpan w:val="22"/>
          </w:tcPr>
          <w:p w:rsidR="00D34B7F" w:rsidRPr="005C71A0" w:rsidRDefault="00D34B7F" w:rsidP="00BA04C9">
            <w:pPr>
              <w:rPr>
                <w:color w:val="000000"/>
                <w:sz w:val="22"/>
                <w:szCs w:val="22"/>
              </w:rPr>
            </w:pPr>
            <w:r w:rsidRPr="005C71A0">
              <w:rPr>
                <w:color w:val="000000"/>
                <w:sz w:val="22"/>
                <w:szCs w:val="22"/>
              </w:rPr>
              <w:t>Отделы и сектора администрации</w:t>
            </w:r>
          </w:p>
        </w:tc>
        <w:tc>
          <w:tcPr>
            <w:tcW w:w="3252" w:type="dxa"/>
            <w:gridSpan w:val="2"/>
            <w:vMerge/>
          </w:tcPr>
          <w:p w:rsidR="00D34B7F" w:rsidRPr="005C71A0" w:rsidRDefault="00D34B7F" w:rsidP="00BA04C9">
            <w:pPr>
              <w:rPr>
                <w:color w:val="C00000"/>
                <w:sz w:val="22"/>
                <w:szCs w:val="22"/>
              </w:rPr>
            </w:pPr>
          </w:p>
        </w:tc>
        <w:tc>
          <w:tcPr>
            <w:tcW w:w="1993" w:type="dxa"/>
            <w:gridSpan w:val="5"/>
            <w:vMerge/>
          </w:tcPr>
          <w:p w:rsidR="00D34B7F" w:rsidRPr="005C71A0" w:rsidRDefault="00D34B7F" w:rsidP="00BA04C9">
            <w:pPr>
              <w:jc w:val="center"/>
              <w:rPr>
                <w:color w:val="C00000"/>
                <w:sz w:val="22"/>
                <w:szCs w:val="22"/>
              </w:rPr>
            </w:pPr>
          </w:p>
        </w:tc>
      </w:tr>
      <w:tr w:rsidR="00D34B7F" w:rsidRPr="005C71A0" w:rsidTr="00D34B7F">
        <w:trPr>
          <w:trHeight w:val="290"/>
        </w:trPr>
        <w:tc>
          <w:tcPr>
            <w:tcW w:w="531" w:type="dxa"/>
            <w:vMerge/>
          </w:tcPr>
          <w:p w:rsidR="00D34B7F" w:rsidRPr="005C71A0" w:rsidRDefault="00D34B7F" w:rsidP="00BA04C9">
            <w:pPr>
              <w:jc w:val="center"/>
              <w:rPr>
                <w:color w:val="000000"/>
                <w:sz w:val="22"/>
                <w:szCs w:val="22"/>
              </w:rPr>
            </w:pPr>
          </w:p>
        </w:tc>
        <w:tc>
          <w:tcPr>
            <w:tcW w:w="646" w:type="dxa"/>
            <w:gridSpan w:val="2"/>
            <w:vMerge w:val="restart"/>
          </w:tcPr>
          <w:p w:rsidR="00D34B7F" w:rsidRPr="005C71A0" w:rsidRDefault="00D34B7F" w:rsidP="00BA04C9">
            <w:pPr>
              <w:jc w:val="center"/>
              <w:rPr>
                <w:color w:val="000000"/>
                <w:sz w:val="22"/>
                <w:szCs w:val="22"/>
              </w:rPr>
            </w:pPr>
          </w:p>
        </w:tc>
        <w:tc>
          <w:tcPr>
            <w:tcW w:w="774" w:type="dxa"/>
            <w:gridSpan w:val="11"/>
          </w:tcPr>
          <w:p w:rsidR="00D34B7F" w:rsidRPr="005C71A0" w:rsidRDefault="00D34B7F" w:rsidP="00BA04C9">
            <w:pPr>
              <w:rPr>
                <w:color w:val="000000"/>
                <w:sz w:val="22"/>
                <w:szCs w:val="22"/>
              </w:rPr>
            </w:pPr>
            <w:r w:rsidRPr="005C71A0">
              <w:rPr>
                <w:color w:val="000000"/>
                <w:sz w:val="22"/>
                <w:szCs w:val="22"/>
              </w:rPr>
              <w:t>5.2.1</w:t>
            </w:r>
          </w:p>
        </w:tc>
        <w:tc>
          <w:tcPr>
            <w:tcW w:w="3832" w:type="dxa"/>
            <w:gridSpan w:val="11"/>
          </w:tcPr>
          <w:p w:rsidR="00D34B7F" w:rsidRPr="005C71A0" w:rsidRDefault="00D34B7F" w:rsidP="00BA04C9">
            <w:pPr>
              <w:rPr>
                <w:color w:val="000000"/>
                <w:sz w:val="22"/>
                <w:szCs w:val="22"/>
              </w:rPr>
            </w:pPr>
            <w:r w:rsidRPr="005C71A0">
              <w:rPr>
                <w:color w:val="000000"/>
                <w:sz w:val="22"/>
                <w:szCs w:val="22"/>
              </w:rPr>
              <w:t>Отдел строительства, архитектуры и градостроительного кадастра</w:t>
            </w:r>
          </w:p>
        </w:tc>
        <w:tc>
          <w:tcPr>
            <w:tcW w:w="3252" w:type="dxa"/>
            <w:gridSpan w:val="2"/>
            <w:vMerge/>
          </w:tcPr>
          <w:p w:rsidR="00D34B7F" w:rsidRPr="005C71A0" w:rsidRDefault="00D34B7F" w:rsidP="00BA04C9">
            <w:pPr>
              <w:rPr>
                <w:color w:val="C00000"/>
                <w:sz w:val="22"/>
                <w:szCs w:val="22"/>
              </w:rPr>
            </w:pPr>
          </w:p>
        </w:tc>
        <w:tc>
          <w:tcPr>
            <w:tcW w:w="1993" w:type="dxa"/>
            <w:gridSpan w:val="5"/>
            <w:vMerge/>
          </w:tcPr>
          <w:p w:rsidR="00D34B7F" w:rsidRPr="005C71A0" w:rsidRDefault="00D34B7F" w:rsidP="00BA04C9">
            <w:pPr>
              <w:jc w:val="center"/>
              <w:rPr>
                <w:color w:val="C00000"/>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tcPr>
          <w:p w:rsidR="00D34B7F" w:rsidRPr="005C71A0" w:rsidRDefault="00D34B7F" w:rsidP="00BA04C9">
            <w:pPr>
              <w:rPr>
                <w:color w:val="000000"/>
                <w:sz w:val="22"/>
                <w:szCs w:val="22"/>
              </w:rPr>
            </w:pPr>
            <w:r w:rsidRPr="005C71A0">
              <w:rPr>
                <w:color w:val="000000"/>
                <w:sz w:val="22"/>
                <w:szCs w:val="22"/>
              </w:rPr>
              <w:t>5.2.2</w:t>
            </w:r>
          </w:p>
        </w:tc>
        <w:tc>
          <w:tcPr>
            <w:tcW w:w="3832" w:type="dxa"/>
            <w:gridSpan w:val="11"/>
          </w:tcPr>
          <w:p w:rsidR="00D34B7F" w:rsidRPr="005C71A0" w:rsidRDefault="00D34B7F" w:rsidP="00BA04C9">
            <w:pPr>
              <w:rPr>
                <w:color w:val="000000"/>
                <w:sz w:val="22"/>
                <w:szCs w:val="22"/>
              </w:rPr>
            </w:pPr>
            <w:r w:rsidRPr="005C71A0">
              <w:rPr>
                <w:color w:val="000000"/>
                <w:sz w:val="22"/>
                <w:szCs w:val="22"/>
              </w:rPr>
              <w:t>Отдел общественных связей и информационной политики</w:t>
            </w:r>
          </w:p>
        </w:tc>
        <w:tc>
          <w:tcPr>
            <w:tcW w:w="3252" w:type="dxa"/>
            <w:gridSpan w:val="2"/>
            <w:vMerge/>
          </w:tcPr>
          <w:p w:rsidR="00D34B7F" w:rsidRPr="005C71A0" w:rsidRDefault="00D34B7F" w:rsidP="00BA04C9">
            <w:pPr>
              <w:rPr>
                <w:color w:val="C00000"/>
                <w:sz w:val="22"/>
                <w:szCs w:val="22"/>
              </w:rPr>
            </w:pPr>
          </w:p>
        </w:tc>
        <w:tc>
          <w:tcPr>
            <w:tcW w:w="1993" w:type="dxa"/>
            <w:gridSpan w:val="5"/>
            <w:vMerge/>
          </w:tcPr>
          <w:p w:rsidR="00D34B7F" w:rsidRPr="005C71A0" w:rsidRDefault="00D34B7F" w:rsidP="00BA04C9">
            <w:pPr>
              <w:jc w:val="center"/>
              <w:rPr>
                <w:color w:val="C00000"/>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tcPr>
          <w:p w:rsidR="00D34B7F" w:rsidRPr="005C71A0" w:rsidRDefault="00D34B7F" w:rsidP="00BA04C9">
            <w:pPr>
              <w:rPr>
                <w:color w:val="000000"/>
                <w:sz w:val="22"/>
                <w:szCs w:val="22"/>
              </w:rPr>
            </w:pPr>
            <w:r w:rsidRPr="005C71A0">
              <w:rPr>
                <w:color w:val="000000"/>
                <w:sz w:val="22"/>
                <w:szCs w:val="22"/>
              </w:rPr>
              <w:t>5.2.3</w:t>
            </w:r>
          </w:p>
        </w:tc>
        <w:tc>
          <w:tcPr>
            <w:tcW w:w="3832" w:type="dxa"/>
            <w:gridSpan w:val="11"/>
          </w:tcPr>
          <w:p w:rsidR="00D34B7F" w:rsidRPr="005C71A0" w:rsidRDefault="00D34B7F" w:rsidP="00BA04C9">
            <w:pPr>
              <w:rPr>
                <w:color w:val="000000"/>
                <w:sz w:val="22"/>
                <w:szCs w:val="22"/>
              </w:rPr>
            </w:pPr>
            <w:r w:rsidRPr="005C71A0">
              <w:rPr>
                <w:color w:val="000000"/>
                <w:sz w:val="22"/>
                <w:szCs w:val="22"/>
              </w:rPr>
              <w:t>Отдел по финансовым вопросам и бухгалтерскому учету</w:t>
            </w:r>
          </w:p>
        </w:tc>
        <w:tc>
          <w:tcPr>
            <w:tcW w:w="3252" w:type="dxa"/>
            <w:gridSpan w:val="2"/>
            <w:vMerge/>
          </w:tcPr>
          <w:p w:rsidR="00D34B7F" w:rsidRPr="005C71A0" w:rsidRDefault="00D34B7F" w:rsidP="00BA04C9">
            <w:pPr>
              <w:rPr>
                <w:color w:val="C00000"/>
                <w:sz w:val="22"/>
                <w:szCs w:val="22"/>
              </w:rPr>
            </w:pPr>
          </w:p>
        </w:tc>
        <w:tc>
          <w:tcPr>
            <w:tcW w:w="1993" w:type="dxa"/>
            <w:gridSpan w:val="5"/>
            <w:vMerge/>
          </w:tcPr>
          <w:p w:rsidR="00D34B7F" w:rsidRPr="005C71A0" w:rsidRDefault="00D34B7F" w:rsidP="00BA04C9">
            <w:pPr>
              <w:jc w:val="center"/>
              <w:rPr>
                <w:color w:val="C00000"/>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tcPr>
          <w:p w:rsidR="00D34B7F" w:rsidRPr="005C71A0" w:rsidRDefault="00D34B7F" w:rsidP="00BA04C9">
            <w:pPr>
              <w:rPr>
                <w:color w:val="000000"/>
                <w:sz w:val="22"/>
                <w:szCs w:val="22"/>
              </w:rPr>
            </w:pPr>
            <w:r w:rsidRPr="005C71A0">
              <w:rPr>
                <w:color w:val="000000"/>
                <w:sz w:val="22"/>
                <w:szCs w:val="22"/>
              </w:rPr>
              <w:t>5.2.4</w:t>
            </w:r>
          </w:p>
        </w:tc>
        <w:tc>
          <w:tcPr>
            <w:tcW w:w="3832" w:type="dxa"/>
            <w:gridSpan w:val="11"/>
          </w:tcPr>
          <w:p w:rsidR="00D34B7F" w:rsidRPr="005C71A0" w:rsidRDefault="00D34B7F" w:rsidP="00BA04C9">
            <w:pPr>
              <w:rPr>
                <w:color w:val="000000"/>
                <w:sz w:val="22"/>
                <w:szCs w:val="22"/>
              </w:rPr>
            </w:pPr>
            <w:r w:rsidRPr="005C71A0">
              <w:rPr>
                <w:color w:val="000000"/>
                <w:sz w:val="22"/>
                <w:szCs w:val="22"/>
              </w:rPr>
              <w:t>Отдел экономического развития и потребительского рынка</w:t>
            </w:r>
          </w:p>
        </w:tc>
        <w:tc>
          <w:tcPr>
            <w:tcW w:w="3252" w:type="dxa"/>
            <w:gridSpan w:val="2"/>
            <w:vMerge/>
          </w:tcPr>
          <w:p w:rsidR="00D34B7F" w:rsidRPr="005C71A0" w:rsidRDefault="00D34B7F" w:rsidP="00BA04C9">
            <w:pPr>
              <w:rPr>
                <w:color w:val="C00000"/>
                <w:sz w:val="22"/>
                <w:szCs w:val="22"/>
              </w:rPr>
            </w:pPr>
          </w:p>
        </w:tc>
        <w:tc>
          <w:tcPr>
            <w:tcW w:w="1993" w:type="dxa"/>
            <w:gridSpan w:val="5"/>
            <w:vMerge/>
          </w:tcPr>
          <w:p w:rsidR="00D34B7F" w:rsidRPr="005C71A0" w:rsidRDefault="00D34B7F" w:rsidP="00BA04C9">
            <w:pPr>
              <w:jc w:val="center"/>
              <w:rPr>
                <w:color w:val="C00000"/>
                <w:sz w:val="22"/>
                <w:szCs w:val="22"/>
              </w:rPr>
            </w:pPr>
          </w:p>
        </w:tc>
      </w:tr>
      <w:tr w:rsidR="00D34B7F" w:rsidRPr="005C71A0" w:rsidTr="00D34B7F">
        <w:trPr>
          <w:trHeight w:val="114"/>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tcPr>
          <w:p w:rsidR="00D34B7F" w:rsidRPr="005C71A0" w:rsidRDefault="00D34B7F" w:rsidP="00BA04C9">
            <w:pPr>
              <w:rPr>
                <w:color w:val="000000"/>
                <w:sz w:val="22"/>
                <w:szCs w:val="22"/>
              </w:rPr>
            </w:pPr>
            <w:r w:rsidRPr="005C71A0">
              <w:rPr>
                <w:color w:val="000000"/>
                <w:sz w:val="22"/>
                <w:szCs w:val="22"/>
              </w:rPr>
              <w:t>5.2.5</w:t>
            </w:r>
          </w:p>
        </w:tc>
        <w:tc>
          <w:tcPr>
            <w:tcW w:w="3832" w:type="dxa"/>
            <w:gridSpan w:val="11"/>
          </w:tcPr>
          <w:p w:rsidR="00D34B7F" w:rsidRPr="005C71A0" w:rsidRDefault="00D34B7F" w:rsidP="00BA04C9">
            <w:pPr>
              <w:rPr>
                <w:color w:val="000000"/>
                <w:sz w:val="22"/>
                <w:szCs w:val="22"/>
              </w:rPr>
            </w:pPr>
            <w:r w:rsidRPr="005C71A0">
              <w:rPr>
                <w:color w:val="000000"/>
                <w:sz w:val="22"/>
                <w:szCs w:val="22"/>
              </w:rPr>
              <w:t>Общий отдел</w:t>
            </w:r>
          </w:p>
        </w:tc>
        <w:tc>
          <w:tcPr>
            <w:tcW w:w="3252" w:type="dxa"/>
            <w:gridSpan w:val="2"/>
            <w:vMerge/>
          </w:tcPr>
          <w:p w:rsidR="00D34B7F" w:rsidRPr="005C71A0" w:rsidRDefault="00D34B7F" w:rsidP="00BA04C9">
            <w:pPr>
              <w:rPr>
                <w:color w:val="C00000"/>
                <w:sz w:val="22"/>
                <w:szCs w:val="22"/>
              </w:rPr>
            </w:pPr>
          </w:p>
        </w:tc>
        <w:tc>
          <w:tcPr>
            <w:tcW w:w="1993" w:type="dxa"/>
            <w:gridSpan w:val="5"/>
            <w:vMerge/>
          </w:tcPr>
          <w:p w:rsidR="00D34B7F" w:rsidRPr="005C71A0" w:rsidRDefault="00D34B7F" w:rsidP="00BA04C9">
            <w:pPr>
              <w:jc w:val="center"/>
              <w:rPr>
                <w:color w:val="C00000"/>
                <w:sz w:val="22"/>
                <w:szCs w:val="22"/>
              </w:rPr>
            </w:pPr>
          </w:p>
        </w:tc>
      </w:tr>
      <w:tr w:rsidR="00D34B7F" w:rsidRPr="005C71A0" w:rsidTr="00D34B7F">
        <w:trPr>
          <w:trHeight w:val="198"/>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tcPr>
          <w:p w:rsidR="00D34B7F" w:rsidRPr="005C71A0" w:rsidRDefault="00D34B7F" w:rsidP="00BA04C9">
            <w:pPr>
              <w:rPr>
                <w:color w:val="000000"/>
                <w:sz w:val="22"/>
                <w:szCs w:val="22"/>
              </w:rPr>
            </w:pPr>
            <w:r w:rsidRPr="005C71A0">
              <w:rPr>
                <w:color w:val="000000"/>
                <w:sz w:val="22"/>
                <w:szCs w:val="22"/>
              </w:rPr>
              <w:t>5.2.6</w:t>
            </w:r>
          </w:p>
        </w:tc>
        <w:tc>
          <w:tcPr>
            <w:tcW w:w="3832" w:type="dxa"/>
            <w:gridSpan w:val="11"/>
          </w:tcPr>
          <w:p w:rsidR="00D34B7F" w:rsidRPr="005C71A0" w:rsidRDefault="00D34B7F" w:rsidP="00BA04C9">
            <w:pPr>
              <w:rPr>
                <w:color w:val="000000"/>
                <w:sz w:val="22"/>
                <w:szCs w:val="22"/>
              </w:rPr>
            </w:pPr>
            <w:r w:rsidRPr="005C71A0">
              <w:rPr>
                <w:color w:val="000000"/>
                <w:sz w:val="22"/>
                <w:szCs w:val="22"/>
              </w:rPr>
              <w:t>Юридический отдел</w:t>
            </w:r>
          </w:p>
        </w:tc>
        <w:tc>
          <w:tcPr>
            <w:tcW w:w="3252" w:type="dxa"/>
            <w:gridSpan w:val="2"/>
            <w:vMerge/>
          </w:tcPr>
          <w:p w:rsidR="00D34B7F" w:rsidRPr="005C71A0" w:rsidRDefault="00D34B7F" w:rsidP="00BA04C9">
            <w:pPr>
              <w:rPr>
                <w:color w:val="C00000"/>
                <w:sz w:val="22"/>
                <w:szCs w:val="22"/>
              </w:rPr>
            </w:pPr>
          </w:p>
        </w:tc>
        <w:tc>
          <w:tcPr>
            <w:tcW w:w="1993" w:type="dxa"/>
            <w:gridSpan w:val="5"/>
            <w:vMerge/>
          </w:tcPr>
          <w:p w:rsidR="00D34B7F" w:rsidRPr="005C71A0" w:rsidRDefault="00D34B7F" w:rsidP="00BA04C9">
            <w:pPr>
              <w:jc w:val="center"/>
              <w:rPr>
                <w:color w:val="C00000"/>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tcPr>
          <w:p w:rsidR="00D34B7F" w:rsidRPr="005C71A0" w:rsidRDefault="00D34B7F" w:rsidP="00BA04C9">
            <w:pPr>
              <w:rPr>
                <w:color w:val="000000"/>
                <w:sz w:val="22"/>
                <w:szCs w:val="22"/>
              </w:rPr>
            </w:pPr>
            <w:r w:rsidRPr="005C71A0">
              <w:rPr>
                <w:color w:val="000000"/>
                <w:sz w:val="22"/>
                <w:szCs w:val="22"/>
              </w:rPr>
              <w:t>5.2.7</w:t>
            </w:r>
          </w:p>
        </w:tc>
        <w:tc>
          <w:tcPr>
            <w:tcW w:w="3832" w:type="dxa"/>
            <w:gridSpan w:val="11"/>
          </w:tcPr>
          <w:p w:rsidR="00D34B7F" w:rsidRPr="005C71A0" w:rsidRDefault="00D34B7F" w:rsidP="00BA04C9">
            <w:pPr>
              <w:rPr>
                <w:color w:val="000000"/>
                <w:sz w:val="22"/>
                <w:szCs w:val="22"/>
              </w:rPr>
            </w:pPr>
            <w:r w:rsidRPr="005C71A0">
              <w:rPr>
                <w:color w:val="000000"/>
                <w:sz w:val="22"/>
                <w:szCs w:val="22"/>
              </w:rPr>
              <w:t>Сектор по кадровым вопросам и охране труда</w:t>
            </w:r>
          </w:p>
        </w:tc>
        <w:tc>
          <w:tcPr>
            <w:tcW w:w="3252" w:type="dxa"/>
            <w:gridSpan w:val="2"/>
            <w:vMerge/>
          </w:tcPr>
          <w:p w:rsidR="00D34B7F" w:rsidRPr="005C71A0" w:rsidRDefault="00D34B7F" w:rsidP="00BA04C9">
            <w:pPr>
              <w:rPr>
                <w:color w:val="C00000"/>
                <w:sz w:val="22"/>
                <w:szCs w:val="22"/>
              </w:rPr>
            </w:pPr>
          </w:p>
        </w:tc>
        <w:tc>
          <w:tcPr>
            <w:tcW w:w="1993" w:type="dxa"/>
            <w:gridSpan w:val="5"/>
            <w:vMerge/>
          </w:tcPr>
          <w:p w:rsidR="00D34B7F" w:rsidRPr="005C71A0" w:rsidRDefault="00D34B7F" w:rsidP="00BA04C9">
            <w:pPr>
              <w:jc w:val="center"/>
              <w:rPr>
                <w:color w:val="C00000"/>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tcPr>
          <w:p w:rsidR="00D34B7F" w:rsidRPr="005C71A0" w:rsidRDefault="00D34B7F" w:rsidP="00BA04C9">
            <w:pPr>
              <w:rPr>
                <w:color w:val="000000"/>
                <w:sz w:val="22"/>
                <w:szCs w:val="22"/>
              </w:rPr>
            </w:pPr>
            <w:r w:rsidRPr="005C71A0">
              <w:rPr>
                <w:color w:val="000000"/>
                <w:sz w:val="22"/>
                <w:szCs w:val="22"/>
              </w:rPr>
              <w:t>5.2.8</w:t>
            </w:r>
          </w:p>
        </w:tc>
        <w:tc>
          <w:tcPr>
            <w:tcW w:w="3832" w:type="dxa"/>
            <w:gridSpan w:val="11"/>
          </w:tcPr>
          <w:p w:rsidR="00D34B7F" w:rsidRPr="005C71A0" w:rsidRDefault="00D34B7F" w:rsidP="00BA04C9">
            <w:pPr>
              <w:rPr>
                <w:color w:val="000000"/>
                <w:sz w:val="22"/>
                <w:szCs w:val="22"/>
              </w:rPr>
            </w:pPr>
            <w:r w:rsidRPr="005C71A0">
              <w:rPr>
                <w:color w:val="000000"/>
                <w:sz w:val="22"/>
                <w:szCs w:val="22"/>
              </w:rPr>
              <w:t>Сектор по контрольно-аналитическим вопросам</w:t>
            </w:r>
          </w:p>
        </w:tc>
        <w:tc>
          <w:tcPr>
            <w:tcW w:w="3252" w:type="dxa"/>
            <w:gridSpan w:val="2"/>
            <w:vMerge/>
          </w:tcPr>
          <w:p w:rsidR="00D34B7F" w:rsidRPr="005C71A0" w:rsidRDefault="00D34B7F" w:rsidP="00BA04C9">
            <w:pPr>
              <w:rPr>
                <w:color w:val="C00000"/>
                <w:sz w:val="22"/>
                <w:szCs w:val="22"/>
              </w:rPr>
            </w:pPr>
          </w:p>
        </w:tc>
        <w:tc>
          <w:tcPr>
            <w:tcW w:w="1993" w:type="dxa"/>
            <w:gridSpan w:val="5"/>
            <w:vMerge/>
          </w:tcPr>
          <w:p w:rsidR="00D34B7F" w:rsidRPr="005C71A0" w:rsidRDefault="00D34B7F" w:rsidP="00BA04C9">
            <w:pPr>
              <w:jc w:val="center"/>
              <w:rPr>
                <w:color w:val="C00000"/>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tcPr>
          <w:p w:rsidR="00D34B7F" w:rsidRPr="005C71A0" w:rsidRDefault="00D34B7F" w:rsidP="00BA04C9">
            <w:pPr>
              <w:rPr>
                <w:color w:val="000000"/>
                <w:sz w:val="22"/>
                <w:szCs w:val="22"/>
              </w:rPr>
            </w:pPr>
            <w:r w:rsidRPr="005C71A0">
              <w:rPr>
                <w:color w:val="000000"/>
                <w:sz w:val="22"/>
                <w:szCs w:val="22"/>
              </w:rPr>
              <w:t>5.2.9</w:t>
            </w:r>
          </w:p>
        </w:tc>
        <w:tc>
          <w:tcPr>
            <w:tcW w:w="3832" w:type="dxa"/>
            <w:gridSpan w:val="11"/>
          </w:tcPr>
          <w:p w:rsidR="00D34B7F" w:rsidRPr="005C71A0" w:rsidRDefault="00D34B7F" w:rsidP="00BA04C9">
            <w:pPr>
              <w:rPr>
                <w:color w:val="000000"/>
                <w:sz w:val="22"/>
                <w:szCs w:val="22"/>
              </w:rPr>
            </w:pPr>
            <w:r w:rsidRPr="005C71A0">
              <w:rPr>
                <w:color w:val="000000"/>
                <w:sz w:val="22"/>
                <w:szCs w:val="22"/>
              </w:rPr>
              <w:t>Сектор по мобилизационной и специальной работе</w:t>
            </w:r>
          </w:p>
        </w:tc>
        <w:tc>
          <w:tcPr>
            <w:tcW w:w="3252" w:type="dxa"/>
            <w:gridSpan w:val="2"/>
            <w:vMerge/>
          </w:tcPr>
          <w:p w:rsidR="00D34B7F" w:rsidRPr="005C71A0" w:rsidRDefault="00D34B7F" w:rsidP="00BA04C9">
            <w:pPr>
              <w:rPr>
                <w:color w:val="C00000"/>
                <w:sz w:val="22"/>
                <w:szCs w:val="22"/>
              </w:rPr>
            </w:pPr>
          </w:p>
        </w:tc>
        <w:tc>
          <w:tcPr>
            <w:tcW w:w="1993" w:type="dxa"/>
            <w:gridSpan w:val="5"/>
            <w:vMerge/>
          </w:tcPr>
          <w:p w:rsidR="00D34B7F" w:rsidRPr="005C71A0" w:rsidRDefault="00D34B7F" w:rsidP="00BA04C9">
            <w:pPr>
              <w:jc w:val="center"/>
              <w:rPr>
                <w:color w:val="C00000"/>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tcPr>
          <w:p w:rsidR="00D34B7F" w:rsidRPr="005C71A0" w:rsidRDefault="00D34B7F" w:rsidP="00BA04C9">
            <w:pPr>
              <w:rPr>
                <w:color w:val="000000"/>
                <w:sz w:val="22"/>
                <w:szCs w:val="22"/>
              </w:rPr>
            </w:pPr>
            <w:r w:rsidRPr="005C71A0">
              <w:rPr>
                <w:color w:val="000000"/>
                <w:sz w:val="22"/>
                <w:szCs w:val="22"/>
              </w:rPr>
              <w:t>5.2.10</w:t>
            </w:r>
          </w:p>
        </w:tc>
        <w:tc>
          <w:tcPr>
            <w:tcW w:w="3832" w:type="dxa"/>
            <w:gridSpan w:val="11"/>
          </w:tcPr>
          <w:p w:rsidR="00D34B7F" w:rsidRPr="005C71A0" w:rsidRDefault="00D34B7F" w:rsidP="00BA04C9">
            <w:pPr>
              <w:rPr>
                <w:color w:val="000000"/>
                <w:sz w:val="22"/>
                <w:szCs w:val="22"/>
              </w:rPr>
            </w:pPr>
            <w:r w:rsidRPr="005C71A0">
              <w:rPr>
                <w:color w:val="000000"/>
                <w:sz w:val="22"/>
                <w:szCs w:val="22"/>
              </w:rPr>
              <w:t>Сектор по муниципальным услугам и информатизации</w:t>
            </w:r>
          </w:p>
        </w:tc>
        <w:tc>
          <w:tcPr>
            <w:tcW w:w="3252" w:type="dxa"/>
            <w:gridSpan w:val="2"/>
            <w:vMerge/>
          </w:tcPr>
          <w:p w:rsidR="00D34B7F" w:rsidRPr="005C71A0" w:rsidRDefault="00D34B7F" w:rsidP="00BA04C9">
            <w:pPr>
              <w:rPr>
                <w:color w:val="C00000"/>
                <w:sz w:val="22"/>
                <w:szCs w:val="22"/>
              </w:rPr>
            </w:pPr>
          </w:p>
        </w:tc>
        <w:tc>
          <w:tcPr>
            <w:tcW w:w="1993" w:type="dxa"/>
            <w:gridSpan w:val="5"/>
            <w:vMerge/>
          </w:tcPr>
          <w:p w:rsidR="00D34B7F" w:rsidRPr="005C71A0" w:rsidRDefault="00D34B7F" w:rsidP="00BA04C9">
            <w:pPr>
              <w:jc w:val="center"/>
              <w:rPr>
                <w:color w:val="C00000"/>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tcPr>
          <w:p w:rsidR="00D34B7F" w:rsidRPr="005C71A0" w:rsidRDefault="00D34B7F" w:rsidP="00BA04C9">
            <w:pPr>
              <w:rPr>
                <w:color w:val="000000"/>
                <w:sz w:val="22"/>
                <w:szCs w:val="22"/>
              </w:rPr>
            </w:pPr>
            <w:r w:rsidRPr="005C71A0">
              <w:rPr>
                <w:color w:val="000000"/>
                <w:sz w:val="22"/>
                <w:szCs w:val="22"/>
              </w:rPr>
              <w:t>5.2.11</w:t>
            </w:r>
          </w:p>
        </w:tc>
        <w:tc>
          <w:tcPr>
            <w:tcW w:w="3832" w:type="dxa"/>
            <w:gridSpan w:val="11"/>
          </w:tcPr>
          <w:p w:rsidR="00D34B7F" w:rsidRPr="005C71A0" w:rsidRDefault="00D34B7F" w:rsidP="00BA04C9">
            <w:pPr>
              <w:rPr>
                <w:color w:val="000000"/>
                <w:sz w:val="22"/>
                <w:szCs w:val="22"/>
              </w:rPr>
            </w:pPr>
            <w:r w:rsidRPr="005C71A0">
              <w:rPr>
                <w:color w:val="000000"/>
                <w:sz w:val="22"/>
                <w:szCs w:val="22"/>
              </w:rPr>
              <w:t>Сектор по социальным вопросам и НКО</w:t>
            </w:r>
          </w:p>
        </w:tc>
        <w:tc>
          <w:tcPr>
            <w:tcW w:w="3252" w:type="dxa"/>
            <w:gridSpan w:val="2"/>
            <w:vMerge/>
          </w:tcPr>
          <w:p w:rsidR="00D34B7F" w:rsidRPr="005C71A0" w:rsidRDefault="00D34B7F" w:rsidP="00BA04C9">
            <w:pPr>
              <w:rPr>
                <w:color w:val="C00000"/>
                <w:sz w:val="22"/>
                <w:szCs w:val="22"/>
              </w:rPr>
            </w:pPr>
          </w:p>
        </w:tc>
        <w:tc>
          <w:tcPr>
            <w:tcW w:w="1993" w:type="dxa"/>
            <w:gridSpan w:val="5"/>
            <w:vMerge/>
          </w:tcPr>
          <w:p w:rsidR="00D34B7F" w:rsidRPr="005C71A0" w:rsidRDefault="00D34B7F" w:rsidP="00BA04C9">
            <w:pPr>
              <w:jc w:val="center"/>
              <w:rPr>
                <w:color w:val="C00000"/>
                <w:sz w:val="22"/>
                <w:szCs w:val="22"/>
              </w:rPr>
            </w:pPr>
          </w:p>
        </w:tc>
      </w:tr>
      <w:tr w:rsidR="00D34B7F" w:rsidRPr="005C71A0" w:rsidTr="00D34B7F">
        <w:trPr>
          <w:trHeight w:val="146"/>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tcPr>
          <w:p w:rsidR="00D34B7F" w:rsidRPr="005C71A0" w:rsidRDefault="00D34B7F" w:rsidP="00BA04C9">
            <w:pPr>
              <w:rPr>
                <w:color w:val="000000"/>
                <w:sz w:val="22"/>
                <w:szCs w:val="22"/>
              </w:rPr>
            </w:pPr>
            <w:r w:rsidRPr="005C71A0">
              <w:rPr>
                <w:color w:val="000000"/>
                <w:sz w:val="22"/>
                <w:szCs w:val="22"/>
              </w:rPr>
              <w:t>5.2.12</w:t>
            </w:r>
          </w:p>
        </w:tc>
        <w:tc>
          <w:tcPr>
            <w:tcW w:w="3832" w:type="dxa"/>
            <w:gridSpan w:val="11"/>
          </w:tcPr>
          <w:p w:rsidR="00D34B7F" w:rsidRPr="005C71A0" w:rsidRDefault="00D34B7F" w:rsidP="00BA04C9">
            <w:pPr>
              <w:rPr>
                <w:color w:val="000000"/>
                <w:sz w:val="22"/>
                <w:szCs w:val="22"/>
              </w:rPr>
            </w:pPr>
            <w:r w:rsidRPr="005C71A0">
              <w:rPr>
                <w:color w:val="000000"/>
                <w:sz w:val="22"/>
                <w:szCs w:val="22"/>
              </w:rPr>
              <w:t>Главный архитектор</w:t>
            </w:r>
          </w:p>
        </w:tc>
        <w:tc>
          <w:tcPr>
            <w:tcW w:w="3252" w:type="dxa"/>
            <w:gridSpan w:val="2"/>
            <w:vMerge/>
          </w:tcPr>
          <w:p w:rsidR="00D34B7F" w:rsidRPr="005C71A0" w:rsidRDefault="00D34B7F" w:rsidP="00BA04C9">
            <w:pPr>
              <w:rPr>
                <w:color w:val="C00000"/>
                <w:sz w:val="22"/>
                <w:szCs w:val="22"/>
              </w:rPr>
            </w:pPr>
          </w:p>
        </w:tc>
        <w:tc>
          <w:tcPr>
            <w:tcW w:w="1993" w:type="dxa"/>
            <w:gridSpan w:val="5"/>
            <w:vMerge/>
          </w:tcPr>
          <w:p w:rsidR="00D34B7F" w:rsidRPr="005C71A0" w:rsidRDefault="00D34B7F" w:rsidP="00BA04C9">
            <w:pPr>
              <w:jc w:val="center"/>
              <w:rPr>
                <w:color w:val="C00000"/>
                <w:sz w:val="22"/>
                <w:szCs w:val="22"/>
              </w:rPr>
            </w:pPr>
          </w:p>
        </w:tc>
      </w:tr>
      <w:tr w:rsidR="00D34B7F" w:rsidRPr="005C71A0" w:rsidTr="00D34B7F">
        <w:trPr>
          <w:trHeight w:val="142"/>
        </w:trPr>
        <w:tc>
          <w:tcPr>
            <w:tcW w:w="531" w:type="dxa"/>
            <w:vMerge/>
          </w:tcPr>
          <w:p w:rsidR="00D34B7F" w:rsidRPr="005C71A0" w:rsidRDefault="00D34B7F" w:rsidP="00BA04C9">
            <w:pPr>
              <w:jc w:val="center"/>
              <w:rPr>
                <w:color w:val="000000"/>
                <w:sz w:val="22"/>
                <w:szCs w:val="22"/>
              </w:rPr>
            </w:pPr>
          </w:p>
        </w:tc>
        <w:tc>
          <w:tcPr>
            <w:tcW w:w="646" w:type="dxa"/>
            <w:gridSpan w:val="2"/>
          </w:tcPr>
          <w:p w:rsidR="00D34B7F" w:rsidRPr="005C71A0" w:rsidRDefault="00D34B7F" w:rsidP="00BA04C9">
            <w:pPr>
              <w:jc w:val="center"/>
              <w:rPr>
                <w:color w:val="000000"/>
                <w:sz w:val="22"/>
                <w:szCs w:val="22"/>
              </w:rPr>
            </w:pPr>
            <w:r w:rsidRPr="005C71A0">
              <w:rPr>
                <w:color w:val="000000"/>
                <w:sz w:val="22"/>
                <w:szCs w:val="22"/>
              </w:rPr>
              <w:t>5.3</w:t>
            </w:r>
          </w:p>
        </w:tc>
        <w:tc>
          <w:tcPr>
            <w:tcW w:w="4606" w:type="dxa"/>
            <w:gridSpan w:val="22"/>
          </w:tcPr>
          <w:p w:rsidR="00D34B7F" w:rsidRPr="005C71A0" w:rsidRDefault="00D34B7F" w:rsidP="00BA04C9">
            <w:pPr>
              <w:rPr>
                <w:color w:val="000000"/>
                <w:sz w:val="22"/>
                <w:szCs w:val="22"/>
              </w:rPr>
            </w:pPr>
            <w:r w:rsidRPr="005C71A0">
              <w:rPr>
                <w:color w:val="000000"/>
                <w:sz w:val="22"/>
                <w:szCs w:val="22"/>
              </w:rPr>
              <w:t>Кадровое обеспечение</w:t>
            </w:r>
          </w:p>
        </w:tc>
        <w:tc>
          <w:tcPr>
            <w:tcW w:w="3252" w:type="dxa"/>
            <w:gridSpan w:val="2"/>
            <w:vMerge/>
          </w:tcPr>
          <w:p w:rsidR="00D34B7F" w:rsidRPr="005C71A0" w:rsidRDefault="00D34B7F" w:rsidP="00BA04C9">
            <w:pPr>
              <w:rPr>
                <w:color w:val="C00000"/>
                <w:sz w:val="22"/>
                <w:szCs w:val="22"/>
              </w:rPr>
            </w:pPr>
          </w:p>
        </w:tc>
        <w:tc>
          <w:tcPr>
            <w:tcW w:w="1993" w:type="dxa"/>
            <w:gridSpan w:val="5"/>
            <w:vMerge/>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vMerge w:val="restart"/>
          </w:tcPr>
          <w:p w:rsidR="00D34B7F" w:rsidRPr="005C71A0" w:rsidRDefault="00D34B7F" w:rsidP="00BA04C9">
            <w:pPr>
              <w:jc w:val="center"/>
              <w:rPr>
                <w:color w:val="000000"/>
                <w:sz w:val="22"/>
                <w:szCs w:val="22"/>
              </w:rPr>
            </w:pPr>
          </w:p>
        </w:tc>
        <w:tc>
          <w:tcPr>
            <w:tcW w:w="774" w:type="dxa"/>
            <w:gridSpan w:val="11"/>
          </w:tcPr>
          <w:p w:rsidR="00D34B7F" w:rsidRPr="005C71A0" w:rsidRDefault="00D34B7F" w:rsidP="00BA04C9">
            <w:pPr>
              <w:rPr>
                <w:color w:val="000000"/>
                <w:sz w:val="22"/>
                <w:szCs w:val="22"/>
              </w:rPr>
            </w:pPr>
            <w:r w:rsidRPr="005C71A0">
              <w:rPr>
                <w:color w:val="000000"/>
                <w:sz w:val="22"/>
                <w:szCs w:val="22"/>
              </w:rPr>
              <w:t>5.3.1</w:t>
            </w:r>
          </w:p>
        </w:tc>
        <w:tc>
          <w:tcPr>
            <w:tcW w:w="3832" w:type="dxa"/>
            <w:gridSpan w:val="11"/>
          </w:tcPr>
          <w:p w:rsidR="00D34B7F" w:rsidRPr="005C71A0" w:rsidRDefault="00D34B7F" w:rsidP="00BA04C9">
            <w:pPr>
              <w:rPr>
                <w:color w:val="000000"/>
                <w:sz w:val="22"/>
                <w:szCs w:val="22"/>
              </w:rPr>
            </w:pPr>
            <w:r w:rsidRPr="005C71A0">
              <w:rPr>
                <w:color w:val="000000"/>
                <w:sz w:val="22"/>
                <w:szCs w:val="22"/>
              </w:rPr>
              <w:t>Поступление на муниципальную службу</w:t>
            </w:r>
          </w:p>
        </w:tc>
        <w:tc>
          <w:tcPr>
            <w:tcW w:w="3252" w:type="dxa"/>
            <w:gridSpan w:val="2"/>
            <w:vMerge w:val="restart"/>
          </w:tcPr>
          <w:p w:rsidR="00D34B7F" w:rsidRPr="005C71A0" w:rsidRDefault="00D34B7F" w:rsidP="00BA04C9">
            <w:pPr>
              <w:rPr>
                <w:color w:val="C00000"/>
                <w:sz w:val="22"/>
                <w:szCs w:val="22"/>
              </w:rPr>
            </w:pPr>
          </w:p>
        </w:tc>
        <w:tc>
          <w:tcPr>
            <w:tcW w:w="1993" w:type="dxa"/>
            <w:gridSpan w:val="5"/>
          </w:tcPr>
          <w:p w:rsidR="00D34B7F" w:rsidRPr="005C71A0" w:rsidRDefault="00D34B7F" w:rsidP="00BA04C9">
            <w:pPr>
              <w:jc w:val="center"/>
              <w:rPr>
                <w:sz w:val="22"/>
                <w:szCs w:val="22"/>
              </w:rPr>
            </w:pPr>
          </w:p>
        </w:tc>
      </w:tr>
      <w:tr w:rsidR="00D34B7F" w:rsidRPr="005C71A0" w:rsidTr="00D34B7F">
        <w:trPr>
          <w:trHeight w:val="240"/>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tcPr>
          <w:p w:rsidR="00D34B7F" w:rsidRPr="005C71A0" w:rsidRDefault="00D34B7F" w:rsidP="00BA04C9">
            <w:pPr>
              <w:rPr>
                <w:color w:val="000000"/>
                <w:sz w:val="22"/>
                <w:szCs w:val="22"/>
              </w:rPr>
            </w:pPr>
            <w:r w:rsidRPr="005C71A0">
              <w:rPr>
                <w:color w:val="000000"/>
                <w:sz w:val="22"/>
                <w:szCs w:val="22"/>
              </w:rPr>
              <w:t>5.3.2</w:t>
            </w:r>
          </w:p>
        </w:tc>
        <w:tc>
          <w:tcPr>
            <w:tcW w:w="3832" w:type="dxa"/>
            <w:gridSpan w:val="11"/>
          </w:tcPr>
          <w:p w:rsidR="00D34B7F" w:rsidRPr="005C71A0" w:rsidRDefault="00D34B7F" w:rsidP="00BA04C9">
            <w:pPr>
              <w:rPr>
                <w:color w:val="000000"/>
                <w:sz w:val="22"/>
                <w:szCs w:val="22"/>
              </w:rPr>
            </w:pPr>
            <w:r w:rsidRPr="005C71A0">
              <w:rPr>
                <w:color w:val="000000"/>
                <w:sz w:val="22"/>
                <w:szCs w:val="22"/>
              </w:rPr>
              <w:t>Сведения о вакантных должностях</w:t>
            </w:r>
          </w:p>
        </w:tc>
        <w:tc>
          <w:tcPr>
            <w:tcW w:w="3252" w:type="dxa"/>
            <w:gridSpan w:val="2"/>
            <w:vMerge/>
          </w:tcPr>
          <w:p w:rsidR="00D34B7F" w:rsidRPr="005C71A0" w:rsidRDefault="00D34B7F" w:rsidP="00BA04C9">
            <w:pPr>
              <w:rPr>
                <w:color w:val="C00000"/>
                <w:sz w:val="22"/>
                <w:szCs w:val="22"/>
              </w:rPr>
            </w:pPr>
          </w:p>
        </w:tc>
        <w:tc>
          <w:tcPr>
            <w:tcW w:w="1993" w:type="dxa"/>
            <w:gridSpan w:val="5"/>
          </w:tcPr>
          <w:p w:rsidR="00D34B7F" w:rsidRPr="005C71A0" w:rsidRDefault="00D34B7F" w:rsidP="00BA04C9">
            <w:pPr>
              <w:jc w:val="center"/>
              <w:rPr>
                <w:sz w:val="22"/>
                <w:szCs w:val="22"/>
              </w:rPr>
            </w:pPr>
            <w:r w:rsidRPr="005C71A0">
              <w:rPr>
                <w:sz w:val="22"/>
                <w:szCs w:val="22"/>
              </w:rPr>
              <w:t>Текущая информация</w:t>
            </w:r>
          </w:p>
        </w:tc>
      </w:tr>
      <w:tr w:rsidR="00D34B7F" w:rsidRPr="005C71A0" w:rsidTr="00D34B7F">
        <w:trPr>
          <w:trHeight w:val="148"/>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tcPr>
          <w:p w:rsidR="00D34B7F" w:rsidRPr="005C71A0" w:rsidRDefault="00D34B7F" w:rsidP="00BA04C9">
            <w:pPr>
              <w:rPr>
                <w:color w:val="000000"/>
                <w:sz w:val="22"/>
                <w:szCs w:val="22"/>
              </w:rPr>
            </w:pPr>
            <w:r w:rsidRPr="005C71A0">
              <w:rPr>
                <w:color w:val="000000"/>
                <w:sz w:val="22"/>
                <w:szCs w:val="22"/>
              </w:rPr>
              <w:t>5.3.3</w:t>
            </w:r>
          </w:p>
        </w:tc>
        <w:tc>
          <w:tcPr>
            <w:tcW w:w="3832" w:type="dxa"/>
            <w:gridSpan w:val="11"/>
          </w:tcPr>
          <w:p w:rsidR="00D34B7F" w:rsidRPr="005C71A0" w:rsidRDefault="00D34B7F" w:rsidP="00BA04C9">
            <w:pPr>
              <w:rPr>
                <w:color w:val="000000"/>
                <w:sz w:val="22"/>
                <w:szCs w:val="22"/>
              </w:rPr>
            </w:pPr>
            <w:r w:rsidRPr="005C71A0">
              <w:rPr>
                <w:color w:val="000000"/>
                <w:sz w:val="22"/>
                <w:szCs w:val="22"/>
              </w:rPr>
              <w:t>Квалификационные требования</w:t>
            </w:r>
          </w:p>
        </w:tc>
        <w:tc>
          <w:tcPr>
            <w:tcW w:w="3252" w:type="dxa"/>
            <w:gridSpan w:val="2"/>
            <w:vMerge/>
          </w:tcPr>
          <w:p w:rsidR="00D34B7F" w:rsidRPr="005C71A0" w:rsidRDefault="00D34B7F" w:rsidP="00BA04C9">
            <w:pPr>
              <w:rPr>
                <w:color w:val="C00000"/>
                <w:sz w:val="22"/>
                <w:szCs w:val="22"/>
              </w:rPr>
            </w:pPr>
          </w:p>
        </w:tc>
        <w:tc>
          <w:tcPr>
            <w:tcW w:w="1993" w:type="dxa"/>
            <w:gridSpan w:val="5"/>
          </w:tcPr>
          <w:p w:rsidR="00D34B7F" w:rsidRPr="005C71A0" w:rsidRDefault="00D34B7F" w:rsidP="00BA04C9">
            <w:pPr>
              <w:jc w:val="center"/>
              <w:rPr>
                <w:sz w:val="22"/>
                <w:szCs w:val="22"/>
              </w:rPr>
            </w:pPr>
            <w:r w:rsidRPr="005C71A0">
              <w:rPr>
                <w:sz w:val="22"/>
                <w:szCs w:val="22"/>
              </w:rPr>
              <w:t>Постоянная информация</w:t>
            </w:r>
          </w:p>
        </w:tc>
      </w:tr>
      <w:tr w:rsidR="00D34B7F" w:rsidRPr="005C71A0" w:rsidTr="00D34B7F">
        <w:trPr>
          <w:trHeight w:val="198"/>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tcPr>
          <w:p w:rsidR="00D34B7F" w:rsidRPr="005C71A0" w:rsidRDefault="00D34B7F" w:rsidP="00BA04C9">
            <w:pPr>
              <w:rPr>
                <w:color w:val="000000"/>
                <w:sz w:val="22"/>
                <w:szCs w:val="22"/>
              </w:rPr>
            </w:pPr>
            <w:r w:rsidRPr="005C71A0">
              <w:rPr>
                <w:color w:val="000000"/>
                <w:sz w:val="22"/>
                <w:szCs w:val="22"/>
              </w:rPr>
              <w:t>5.3.4</w:t>
            </w:r>
          </w:p>
        </w:tc>
        <w:tc>
          <w:tcPr>
            <w:tcW w:w="3832" w:type="dxa"/>
            <w:gridSpan w:val="11"/>
          </w:tcPr>
          <w:p w:rsidR="00D34B7F" w:rsidRPr="005C71A0" w:rsidRDefault="00D34B7F" w:rsidP="00BA04C9">
            <w:pPr>
              <w:rPr>
                <w:color w:val="000000"/>
                <w:sz w:val="22"/>
                <w:szCs w:val="22"/>
              </w:rPr>
            </w:pPr>
            <w:r w:rsidRPr="005C71A0">
              <w:rPr>
                <w:color w:val="000000"/>
                <w:sz w:val="22"/>
                <w:szCs w:val="22"/>
              </w:rPr>
              <w:t>Конкурсы</w:t>
            </w:r>
          </w:p>
        </w:tc>
        <w:tc>
          <w:tcPr>
            <w:tcW w:w="3252" w:type="dxa"/>
            <w:gridSpan w:val="2"/>
            <w:vMerge/>
          </w:tcPr>
          <w:p w:rsidR="00D34B7F" w:rsidRPr="005C71A0" w:rsidRDefault="00D34B7F" w:rsidP="00BA04C9">
            <w:pPr>
              <w:rPr>
                <w:color w:val="C00000"/>
                <w:sz w:val="22"/>
                <w:szCs w:val="22"/>
              </w:rPr>
            </w:pPr>
          </w:p>
        </w:tc>
        <w:tc>
          <w:tcPr>
            <w:tcW w:w="1993" w:type="dxa"/>
            <w:gridSpan w:val="5"/>
          </w:tcPr>
          <w:p w:rsidR="00D34B7F" w:rsidRPr="005C71A0" w:rsidRDefault="00D34B7F" w:rsidP="00BA04C9">
            <w:pPr>
              <w:jc w:val="center"/>
              <w:rPr>
                <w:sz w:val="22"/>
                <w:szCs w:val="22"/>
              </w:rPr>
            </w:pPr>
            <w:r w:rsidRPr="005C71A0">
              <w:rPr>
                <w:sz w:val="22"/>
                <w:szCs w:val="22"/>
              </w:rPr>
              <w:t>Текущая информация</w:t>
            </w:r>
          </w:p>
        </w:tc>
      </w:tr>
      <w:tr w:rsidR="00D34B7F" w:rsidRPr="005C71A0" w:rsidTr="00D34B7F">
        <w:trPr>
          <w:trHeight w:val="134"/>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tcPr>
          <w:p w:rsidR="00D34B7F" w:rsidRPr="005C71A0" w:rsidRDefault="00D34B7F" w:rsidP="00BA04C9">
            <w:pPr>
              <w:rPr>
                <w:color w:val="000000"/>
                <w:sz w:val="22"/>
                <w:szCs w:val="22"/>
              </w:rPr>
            </w:pPr>
            <w:r w:rsidRPr="005C71A0">
              <w:rPr>
                <w:color w:val="000000"/>
                <w:sz w:val="22"/>
                <w:szCs w:val="22"/>
              </w:rPr>
              <w:t>5.3.5</w:t>
            </w:r>
          </w:p>
        </w:tc>
        <w:tc>
          <w:tcPr>
            <w:tcW w:w="3832" w:type="dxa"/>
            <w:gridSpan w:val="11"/>
          </w:tcPr>
          <w:p w:rsidR="00D34B7F" w:rsidRPr="005C71A0" w:rsidRDefault="00D34B7F" w:rsidP="00BA04C9">
            <w:pPr>
              <w:rPr>
                <w:color w:val="000000"/>
                <w:sz w:val="22"/>
                <w:szCs w:val="22"/>
              </w:rPr>
            </w:pPr>
            <w:r w:rsidRPr="005C71A0">
              <w:rPr>
                <w:color w:val="000000"/>
                <w:sz w:val="22"/>
                <w:szCs w:val="22"/>
              </w:rPr>
              <w:t>Нормативные документы</w:t>
            </w:r>
          </w:p>
        </w:tc>
        <w:tc>
          <w:tcPr>
            <w:tcW w:w="3252" w:type="dxa"/>
            <w:gridSpan w:val="2"/>
            <w:vMerge/>
          </w:tcPr>
          <w:p w:rsidR="00D34B7F" w:rsidRPr="005C71A0" w:rsidRDefault="00D34B7F" w:rsidP="00BA04C9">
            <w:pPr>
              <w:rPr>
                <w:color w:val="C00000"/>
                <w:sz w:val="22"/>
                <w:szCs w:val="22"/>
              </w:rPr>
            </w:pPr>
          </w:p>
        </w:tc>
        <w:tc>
          <w:tcPr>
            <w:tcW w:w="1993" w:type="dxa"/>
            <w:gridSpan w:val="5"/>
            <w:vMerge w:val="restart"/>
          </w:tcPr>
          <w:p w:rsidR="00D34B7F" w:rsidRPr="005C71A0" w:rsidRDefault="00D34B7F" w:rsidP="00BA04C9">
            <w:pPr>
              <w:jc w:val="center"/>
              <w:rPr>
                <w:sz w:val="22"/>
                <w:szCs w:val="22"/>
              </w:rPr>
            </w:pPr>
            <w:r w:rsidRPr="005C71A0">
              <w:rPr>
                <w:sz w:val="22"/>
                <w:szCs w:val="22"/>
              </w:rPr>
              <w:t>Постоянная информация</w:t>
            </w:r>
          </w:p>
        </w:tc>
      </w:tr>
      <w:tr w:rsidR="00D34B7F" w:rsidRPr="005C71A0" w:rsidTr="00D34B7F">
        <w:trPr>
          <w:trHeight w:val="139"/>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tcPr>
          <w:p w:rsidR="00D34B7F" w:rsidRPr="005C71A0" w:rsidRDefault="00D34B7F" w:rsidP="00BA04C9">
            <w:pPr>
              <w:rPr>
                <w:color w:val="000000"/>
                <w:sz w:val="22"/>
                <w:szCs w:val="22"/>
              </w:rPr>
            </w:pPr>
            <w:r w:rsidRPr="005C71A0">
              <w:rPr>
                <w:color w:val="000000"/>
                <w:sz w:val="22"/>
                <w:szCs w:val="22"/>
              </w:rPr>
              <w:t>5.3.6</w:t>
            </w:r>
          </w:p>
        </w:tc>
        <w:tc>
          <w:tcPr>
            <w:tcW w:w="3832" w:type="dxa"/>
            <w:gridSpan w:val="11"/>
          </w:tcPr>
          <w:p w:rsidR="00D34B7F" w:rsidRPr="005C71A0" w:rsidRDefault="00D34B7F" w:rsidP="00BA04C9">
            <w:pPr>
              <w:rPr>
                <w:color w:val="000000"/>
                <w:sz w:val="22"/>
                <w:szCs w:val="22"/>
              </w:rPr>
            </w:pPr>
            <w:r w:rsidRPr="005C71A0">
              <w:rPr>
                <w:color w:val="000000"/>
                <w:sz w:val="22"/>
                <w:szCs w:val="22"/>
              </w:rPr>
              <w:t>Пенсионное обеспечение</w:t>
            </w:r>
          </w:p>
        </w:tc>
        <w:tc>
          <w:tcPr>
            <w:tcW w:w="3252" w:type="dxa"/>
            <w:gridSpan w:val="2"/>
            <w:vMerge/>
          </w:tcPr>
          <w:p w:rsidR="00D34B7F" w:rsidRPr="005C71A0" w:rsidRDefault="00D34B7F" w:rsidP="00BA04C9">
            <w:pPr>
              <w:rPr>
                <w:color w:val="C00000"/>
                <w:sz w:val="22"/>
                <w:szCs w:val="22"/>
              </w:rPr>
            </w:pPr>
          </w:p>
        </w:tc>
        <w:tc>
          <w:tcPr>
            <w:tcW w:w="1993" w:type="dxa"/>
            <w:gridSpan w:val="5"/>
            <w:vMerge/>
          </w:tcPr>
          <w:p w:rsidR="00D34B7F" w:rsidRPr="005C71A0" w:rsidRDefault="00D34B7F" w:rsidP="00BA04C9">
            <w:pPr>
              <w:rPr>
                <w:color w:val="C00000"/>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tcPr>
          <w:p w:rsidR="00D34B7F" w:rsidRPr="005C71A0" w:rsidRDefault="00D34B7F" w:rsidP="00BA04C9">
            <w:pPr>
              <w:rPr>
                <w:color w:val="000000"/>
                <w:sz w:val="22"/>
                <w:szCs w:val="22"/>
              </w:rPr>
            </w:pPr>
            <w:r w:rsidRPr="005C71A0">
              <w:rPr>
                <w:color w:val="000000"/>
                <w:sz w:val="22"/>
                <w:szCs w:val="22"/>
              </w:rPr>
              <w:t>5.3.7</w:t>
            </w:r>
          </w:p>
        </w:tc>
        <w:tc>
          <w:tcPr>
            <w:tcW w:w="3832" w:type="dxa"/>
            <w:gridSpan w:val="11"/>
          </w:tcPr>
          <w:p w:rsidR="00D34B7F" w:rsidRPr="005C71A0" w:rsidRDefault="00D34B7F" w:rsidP="00BA04C9">
            <w:pPr>
              <w:rPr>
                <w:color w:val="000000"/>
                <w:sz w:val="22"/>
                <w:szCs w:val="22"/>
              </w:rPr>
            </w:pPr>
            <w:r w:rsidRPr="005C71A0">
              <w:rPr>
                <w:color w:val="000000"/>
                <w:sz w:val="22"/>
                <w:szCs w:val="22"/>
              </w:rPr>
              <w:t>Резерв управленческих кадров</w:t>
            </w:r>
          </w:p>
        </w:tc>
        <w:tc>
          <w:tcPr>
            <w:tcW w:w="3252" w:type="dxa"/>
            <w:gridSpan w:val="2"/>
            <w:vMerge/>
          </w:tcPr>
          <w:p w:rsidR="00D34B7F" w:rsidRPr="005C71A0" w:rsidRDefault="00D34B7F" w:rsidP="00BA04C9">
            <w:pPr>
              <w:rPr>
                <w:color w:val="C00000"/>
                <w:sz w:val="22"/>
                <w:szCs w:val="22"/>
              </w:rPr>
            </w:pPr>
          </w:p>
        </w:tc>
        <w:tc>
          <w:tcPr>
            <w:tcW w:w="1993" w:type="dxa"/>
            <w:gridSpan w:val="5"/>
            <w:vMerge/>
          </w:tcPr>
          <w:p w:rsidR="00D34B7F" w:rsidRPr="005C71A0" w:rsidRDefault="00D34B7F" w:rsidP="00BA04C9">
            <w:pPr>
              <w:rPr>
                <w:color w:val="C00000"/>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vMerge w:val="restart"/>
          </w:tcPr>
          <w:p w:rsidR="00D34B7F" w:rsidRPr="005C71A0" w:rsidRDefault="00D34B7F" w:rsidP="00BA04C9">
            <w:pPr>
              <w:rPr>
                <w:color w:val="000000"/>
                <w:sz w:val="22"/>
                <w:szCs w:val="22"/>
              </w:rPr>
            </w:pPr>
          </w:p>
        </w:tc>
        <w:tc>
          <w:tcPr>
            <w:tcW w:w="901" w:type="dxa"/>
            <w:gridSpan w:val="10"/>
          </w:tcPr>
          <w:p w:rsidR="00D34B7F" w:rsidRPr="005C71A0" w:rsidRDefault="00D34B7F" w:rsidP="00BA04C9">
            <w:pPr>
              <w:rPr>
                <w:color w:val="000000"/>
                <w:sz w:val="22"/>
                <w:szCs w:val="22"/>
              </w:rPr>
            </w:pPr>
            <w:r w:rsidRPr="005C71A0">
              <w:rPr>
                <w:color w:val="000000"/>
                <w:sz w:val="22"/>
                <w:szCs w:val="22"/>
              </w:rPr>
              <w:t>5.3.7.1</w:t>
            </w:r>
          </w:p>
        </w:tc>
        <w:tc>
          <w:tcPr>
            <w:tcW w:w="2931" w:type="dxa"/>
          </w:tcPr>
          <w:p w:rsidR="00D34B7F" w:rsidRPr="005C71A0" w:rsidRDefault="00D34B7F" w:rsidP="00BA04C9">
            <w:pPr>
              <w:rPr>
                <w:color w:val="000000"/>
                <w:sz w:val="22"/>
                <w:szCs w:val="22"/>
              </w:rPr>
            </w:pPr>
            <w:r w:rsidRPr="005C71A0">
              <w:rPr>
                <w:color w:val="000000"/>
                <w:sz w:val="22"/>
                <w:szCs w:val="22"/>
              </w:rPr>
              <w:t>Нормативно-правовое регулирование</w:t>
            </w:r>
          </w:p>
        </w:tc>
        <w:tc>
          <w:tcPr>
            <w:tcW w:w="3252" w:type="dxa"/>
            <w:gridSpan w:val="2"/>
            <w:vMerge/>
          </w:tcPr>
          <w:p w:rsidR="00D34B7F" w:rsidRPr="005C71A0" w:rsidRDefault="00D34B7F" w:rsidP="00BA04C9">
            <w:pPr>
              <w:rPr>
                <w:color w:val="C00000"/>
                <w:sz w:val="22"/>
                <w:szCs w:val="22"/>
              </w:rPr>
            </w:pPr>
          </w:p>
        </w:tc>
        <w:tc>
          <w:tcPr>
            <w:tcW w:w="1993" w:type="dxa"/>
            <w:gridSpan w:val="5"/>
            <w:vMerge/>
          </w:tcPr>
          <w:p w:rsidR="00D34B7F" w:rsidRPr="005C71A0" w:rsidRDefault="00D34B7F" w:rsidP="00BA04C9">
            <w:pPr>
              <w:rPr>
                <w:color w:val="C00000"/>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vMerge/>
          </w:tcPr>
          <w:p w:rsidR="00D34B7F" w:rsidRPr="005C71A0" w:rsidRDefault="00D34B7F" w:rsidP="00BA04C9">
            <w:pPr>
              <w:rPr>
                <w:color w:val="000000"/>
                <w:sz w:val="22"/>
                <w:szCs w:val="22"/>
              </w:rPr>
            </w:pPr>
          </w:p>
        </w:tc>
        <w:tc>
          <w:tcPr>
            <w:tcW w:w="901" w:type="dxa"/>
            <w:gridSpan w:val="10"/>
          </w:tcPr>
          <w:p w:rsidR="00D34B7F" w:rsidRPr="005C71A0" w:rsidRDefault="00D34B7F" w:rsidP="00BA04C9">
            <w:pPr>
              <w:rPr>
                <w:color w:val="000000"/>
                <w:sz w:val="22"/>
                <w:szCs w:val="22"/>
              </w:rPr>
            </w:pPr>
            <w:r w:rsidRPr="005C71A0">
              <w:rPr>
                <w:color w:val="000000"/>
                <w:sz w:val="22"/>
                <w:szCs w:val="22"/>
              </w:rPr>
              <w:t>5.3.7.2</w:t>
            </w:r>
          </w:p>
        </w:tc>
        <w:tc>
          <w:tcPr>
            <w:tcW w:w="2931" w:type="dxa"/>
          </w:tcPr>
          <w:p w:rsidR="00D34B7F" w:rsidRPr="005C71A0" w:rsidRDefault="00D34B7F" w:rsidP="00BA04C9">
            <w:pPr>
              <w:rPr>
                <w:color w:val="000000"/>
                <w:sz w:val="22"/>
                <w:szCs w:val="22"/>
              </w:rPr>
            </w:pPr>
            <w:r w:rsidRPr="005C71A0">
              <w:rPr>
                <w:color w:val="000000"/>
                <w:sz w:val="22"/>
                <w:szCs w:val="22"/>
              </w:rPr>
              <w:t>Формы бланков для заполнения</w:t>
            </w:r>
          </w:p>
        </w:tc>
        <w:tc>
          <w:tcPr>
            <w:tcW w:w="3252" w:type="dxa"/>
            <w:gridSpan w:val="2"/>
            <w:vMerge/>
          </w:tcPr>
          <w:p w:rsidR="00D34B7F" w:rsidRPr="005C71A0" w:rsidRDefault="00D34B7F" w:rsidP="00BA04C9">
            <w:pPr>
              <w:rPr>
                <w:color w:val="C00000"/>
                <w:sz w:val="22"/>
                <w:szCs w:val="22"/>
              </w:rPr>
            </w:pPr>
          </w:p>
        </w:tc>
        <w:tc>
          <w:tcPr>
            <w:tcW w:w="1993" w:type="dxa"/>
            <w:gridSpan w:val="5"/>
            <w:vMerge/>
          </w:tcPr>
          <w:p w:rsidR="00D34B7F" w:rsidRPr="005C71A0" w:rsidRDefault="00D34B7F" w:rsidP="00BA04C9">
            <w:pPr>
              <w:rPr>
                <w:color w:val="C00000"/>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vMerge/>
          </w:tcPr>
          <w:p w:rsidR="00D34B7F" w:rsidRPr="005C71A0" w:rsidRDefault="00D34B7F" w:rsidP="00BA04C9">
            <w:pPr>
              <w:rPr>
                <w:color w:val="000000"/>
                <w:sz w:val="22"/>
                <w:szCs w:val="22"/>
              </w:rPr>
            </w:pPr>
          </w:p>
        </w:tc>
        <w:tc>
          <w:tcPr>
            <w:tcW w:w="901" w:type="dxa"/>
            <w:gridSpan w:val="10"/>
          </w:tcPr>
          <w:p w:rsidR="00D34B7F" w:rsidRPr="005C71A0" w:rsidRDefault="00D34B7F" w:rsidP="00BA04C9">
            <w:pPr>
              <w:rPr>
                <w:color w:val="000000"/>
                <w:sz w:val="22"/>
                <w:szCs w:val="22"/>
              </w:rPr>
            </w:pPr>
            <w:r w:rsidRPr="005C71A0">
              <w:rPr>
                <w:color w:val="000000"/>
                <w:sz w:val="22"/>
                <w:szCs w:val="22"/>
              </w:rPr>
              <w:t>5.3.7.3</w:t>
            </w:r>
          </w:p>
        </w:tc>
        <w:tc>
          <w:tcPr>
            <w:tcW w:w="2931" w:type="dxa"/>
          </w:tcPr>
          <w:p w:rsidR="00D34B7F" w:rsidRPr="005C71A0" w:rsidRDefault="00D34B7F" w:rsidP="00BA04C9">
            <w:pPr>
              <w:rPr>
                <w:color w:val="000000"/>
                <w:sz w:val="22"/>
                <w:szCs w:val="22"/>
              </w:rPr>
            </w:pPr>
            <w:r w:rsidRPr="005C71A0">
              <w:rPr>
                <w:color w:val="000000"/>
                <w:sz w:val="22"/>
                <w:szCs w:val="22"/>
              </w:rPr>
              <w:t>Список резерва управленческих кадров</w:t>
            </w:r>
          </w:p>
        </w:tc>
        <w:tc>
          <w:tcPr>
            <w:tcW w:w="3252" w:type="dxa"/>
            <w:gridSpan w:val="2"/>
            <w:vMerge/>
          </w:tcPr>
          <w:p w:rsidR="00D34B7F" w:rsidRPr="005C71A0" w:rsidRDefault="00D34B7F" w:rsidP="00BA04C9">
            <w:pPr>
              <w:rPr>
                <w:color w:val="C00000"/>
                <w:sz w:val="22"/>
                <w:szCs w:val="22"/>
              </w:rPr>
            </w:pPr>
          </w:p>
        </w:tc>
        <w:tc>
          <w:tcPr>
            <w:tcW w:w="1993" w:type="dxa"/>
            <w:gridSpan w:val="5"/>
            <w:vMerge/>
          </w:tcPr>
          <w:p w:rsidR="00D34B7F" w:rsidRPr="005C71A0" w:rsidRDefault="00D34B7F" w:rsidP="00BA04C9">
            <w:pPr>
              <w:rPr>
                <w:color w:val="C00000"/>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vMerge/>
          </w:tcPr>
          <w:p w:rsidR="00D34B7F" w:rsidRPr="005C71A0" w:rsidRDefault="00D34B7F" w:rsidP="00BA04C9">
            <w:pPr>
              <w:rPr>
                <w:color w:val="000000"/>
                <w:sz w:val="22"/>
                <w:szCs w:val="22"/>
              </w:rPr>
            </w:pPr>
          </w:p>
        </w:tc>
        <w:tc>
          <w:tcPr>
            <w:tcW w:w="901" w:type="dxa"/>
            <w:gridSpan w:val="10"/>
          </w:tcPr>
          <w:p w:rsidR="00D34B7F" w:rsidRPr="005C71A0" w:rsidRDefault="00D34B7F" w:rsidP="00BA04C9">
            <w:pPr>
              <w:rPr>
                <w:color w:val="000000"/>
                <w:sz w:val="22"/>
                <w:szCs w:val="22"/>
              </w:rPr>
            </w:pPr>
            <w:r w:rsidRPr="005C71A0">
              <w:rPr>
                <w:color w:val="000000"/>
                <w:sz w:val="22"/>
                <w:szCs w:val="22"/>
              </w:rPr>
              <w:t>5.3.7.4</w:t>
            </w:r>
          </w:p>
        </w:tc>
        <w:tc>
          <w:tcPr>
            <w:tcW w:w="2931" w:type="dxa"/>
          </w:tcPr>
          <w:p w:rsidR="00D34B7F" w:rsidRPr="005C71A0" w:rsidRDefault="00D34B7F" w:rsidP="00BA04C9">
            <w:pPr>
              <w:rPr>
                <w:color w:val="000000"/>
                <w:sz w:val="22"/>
                <w:szCs w:val="22"/>
              </w:rPr>
            </w:pPr>
            <w:r w:rsidRPr="005C71A0">
              <w:rPr>
                <w:color w:val="000000"/>
                <w:sz w:val="22"/>
                <w:szCs w:val="22"/>
              </w:rPr>
              <w:t>Конкурс на включение в резерв управленческих кадров</w:t>
            </w:r>
          </w:p>
        </w:tc>
        <w:tc>
          <w:tcPr>
            <w:tcW w:w="3252" w:type="dxa"/>
            <w:gridSpan w:val="2"/>
            <w:vMerge/>
          </w:tcPr>
          <w:p w:rsidR="00D34B7F" w:rsidRPr="005C71A0" w:rsidRDefault="00D34B7F" w:rsidP="00BA04C9">
            <w:pPr>
              <w:rPr>
                <w:color w:val="C00000"/>
                <w:sz w:val="22"/>
                <w:szCs w:val="22"/>
              </w:rPr>
            </w:pPr>
          </w:p>
        </w:tc>
        <w:tc>
          <w:tcPr>
            <w:tcW w:w="1993" w:type="dxa"/>
            <w:gridSpan w:val="5"/>
            <w:vMerge/>
          </w:tcPr>
          <w:p w:rsidR="00D34B7F" w:rsidRPr="005C71A0" w:rsidRDefault="00D34B7F" w:rsidP="00BA04C9">
            <w:pPr>
              <w:rPr>
                <w:color w:val="C00000"/>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vMerge/>
          </w:tcPr>
          <w:p w:rsidR="00D34B7F" w:rsidRPr="005C71A0" w:rsidRDefault="00D34B7F" w:rsidP="00BA04C9">
            <w:pPr>
              <w:rPr>
                <w:color w:val="000000"/>
                <w:sz w:val="22"/>
                <w:szCs w:val="22"/>
              </w:rPr>
            </w:pPr>
          </w:p>
        </w:tc>
        <w:tc>
          <w:tcPr>
            <w:tcW w:w="901" w:type="dxa"/>
            <w:gridSpan w:val="10"/>
          </w:tcPr>
          <w:p w:rsidR="00D34B7F" w:rsidRPr="005C71A0" w:rsidRDefault="00D34B7F" w:rsidP="00BA04C9">
            <w:pPr>
              <w:rPr>
                <w:color w:val="000000"/>
                <w:sz w:val="22"/>
                <w:szCs w:val="22"/>
              </w:rPr>
            </w:pPr>
            <w:r w:rsidRPr="005C71A0">
              <w:rPr>
                <w:color w:val="000000"/>
                <w:sz w:val="22"/>
                <w:szCs w:val="22"/>
              </w:rPr>
              <w:t>5.3.7.5</w:t>
            </w:r>
          </w:p>
        </w:tc>
        <w:tc>
          <w:tcPr>
            <w:tcW w:w="2931" w:type="dxa"/>
          </w:tcPr>
          <w:p w:rsidR="00D34B7F" w:rsidRPr="005C71A0" w:rsidRDefault="00D34B7F" w:rsidP="00BA04C9">
            <w:pPr>
              <w:rPr>
                <w:color w:val="000000"/>
                <w:sz w:val="22"/>
                <w:szCs w:val="22"/>
              </w:rPr>
            </w:pPr>
            <w:r w:rsidRPr="005C71A0">
              <w:rPr>
                <w:color w:val="000000"/>
                <w:sz w:val="22"/>
                <w:szCs w:val="22"/>
              </w:rPr>
              <w:t>Комиссия по подготовке резерва управленческих кадров</w:t>
            </w:r>
          </w:p>
        </w:tc>
        <w:tc>
          <w:tcPr>
            <w:tcW w:w="3252" w:type="dxa"/>
            <w:gridSpan w:val="2"/>
            <w:vMerge/>
          </w:tcPr>
          <w:p w:rsidR="00D34B7F" w:rsidRPr="005C71A0" w:rsidRDefault="00D34B7F" w:rsidP="00BA04C9">
            <w:pPr>
              <w:rPr>
                <w:color w:val="C00000"/>
                <w:sz w:val="22"/>
                <w:szCs w:val="22"/>
              </w:rPr>
            </w:pPr>
          </w:p>
        </w:tc>
        <w:tc>
          <w:tcPr>
            <w:tcW w:w="1993" w:type="dxa"/>
            <w:gridSpan w:val="5"/>
            <w:vMerge/>
          </w:tcPr>
          <w:p w:rsidR="00D34B7F" w:rsidRPr="005C71A0" w:rsidRDefault="00D34B7F" w:rsidP="00BA04C9">
            <w:pPr>
              <w:rPr>
                <w:color w:val="C00000"/>
                <w:sz w:val="22"/>
                <w:szCs w:val="22"/>
              </w:rPr>
            </w:pPr>
          </w:p>
        </w:tc>
      </w:tr>
      <w:tr w:rsidR="00D34B7F" w:rsidRPr="005C71A0" w:rsidTr="00D34B7F">
        <w:trPr>
          <w:trHeight w:val="656"/>
        </w:trPr>
        <w:tc>
          <w:tcPr>
            <w:tcW w:w="531" w:type="dxa"/>
            <w:vMerge/>
          </w:tcPr>
          <w:p w:rsidR="00D34B7F" w:rsidRPr="005C71A0" w:rsidRDefault="00D34B7F" w:rsidP="00BA04C9">
            <w:pPr>
              <w:jc w:val="center"/>
              <w:rPr>
                <w:color w:val="000000"/>
                <w:sz w:val="22"/>
                <w:szCs w:val="22"/>
              </w:rPr>
            </w:pPr>
          </w:p>
        </w:tc>
        <w:tc>
          <w:tcPr>
            <w:tcW w:w="646" w:type="dxa"/>
            <w:gridSpan w:val="2"/>
          </w:tcPr>
          <w:p w:rsidR="00D34B7F" w:rsidRPr="005C71A0" w:rsidRDefault="00D34B7F" w:rsidP="00BA04C9">
            <w:pPr>
              <w:jc w:val="center"/>
              <w:rPr>
                <w:color w:val="000000"/>
                <w:sz w:val="22"/>
                <w:szCs w:val="22"/>
              </w:rPr>
            </w:pPr>
            <w:r w:rsidRPr="005C71A0">
              <w:rPr>
                <w:color w:val="000000"/>
                <w:sz w:val="22"/>
                <w:szCs w:val="22"/>
              </w:rPr>
              <w:t>5.4</w:t>
            </w:r>
          </w:p>
        </w:tc>
        <w:tc>
          <w:tcPr>
            <w:tcW w:w="4606" w:type="dxa"/>
            <w:gridSpan w:val="22"/>
          </w:tcPr>
          <w:p w:rsidR="00D34B7F" w:rsidRPr="005C71A0" w:rsidRDefault="00D34B7F" w:rsidP="00BA04C9">
            <w:pPr>
              <w:rPr>
                <w:color w:val="000000"/>
                <w:sz w:val="22"/>
                <w:szCs w:val="22"/>
              </w:rPr>
            </w:pPr>
            <w:r w:rsidRPr="005C71A0">
              <w:rPr>
                <w:color w:val="000000"/>
                <w:sz w:val="22"/>
                <w:szCs w:val="22"/>
              </w:rPr>
              <w:t>Отчет о деятельности  Администрации</w:t>
            </w:r>
          </w:p>
          <w:p w:rsidR="00D34B7F" w:rsidRPr="005C71A0" w:rsidRDefault="00D34B7F" w:rsidP="00BA04C9">
            <w:pPr>
              <w:rPr>
                <w:color w:val="000000"/>
                <w:sz w:val="22"/>
                <w:szCs w:val="22"/>
              </w:rPr>
            </w:pPr>
            <w:r w:rsidRPr="005C71A0">
              <w:rPr>
                <w:color w:val="000000"/>
                <w:sz w:val="22"/>
                <w:szCs w:val="22"/>
              </w:rPr>
              <w:t xml:space="preserve">(Доклады руководителя администрации </w:t>
            </w:r>
          </w:p>
          <w:p w:rsidR="00D34B7F" w:rsidRPr="005C71A0" w:rsidRDefault="00D34B7F" w:rsidP="00BA04C9">
            <w:pPr>
              <w:rPr>
                <w:color w:val="000000"/>
                <w:sz w:val="22"/>
                <w:szCs w:val="22"/>
              </w:rPr>
            </w:pPr>
            <w:r w:rsidRPr="005C71A0">
              <w:rPr>
                <w:color w:val="000000"/>
                <w:sz w:val="22"/>
                <w:szCs w:val="22"/>
              </w:rPr>
              <w:t>МР «Сосногорск»)</w:t>
            </w:r>
          </w:p>
        </w:tc>
        <w:tc>
          <w:tcPr>
            <w:tcW w:w="3252" w:type="dxa"/>
            <w:gridSpan w:val="2"/>
          </w:tcPr>
          <w:p w:rsidR="00D34B7F" w:rsidRPr="005C71A0" w:rsidRDefault="00D34B7F" w:rsidP="00BA04C9">
            <w:pPr>
              <w:jc w:val="center"/>
              <w:rPr>
                <w:sz w:val="22"/>
                <w:szCs w:val="22"/>
              </w:rPr>
            </w:pPr>
            <w:r w:rsidRPr="005C71A0">
              <w:rPr>
                <w:sz w:val="22"/>
                <w:szCs w:val="22"/>
              </w:rPr>
              <w:t xml:space="preserve">Руководитель отдела экономического развития </w:t>
            </w:r>
          </w:p>
          <w:p w:rsidR="00D34B7F" w:rsidRPr="005C71A0" w:rsidRDefault="00D34B7F" w:rsidP="00BA04C9">
            <w:pPr>
              <w:jc w:val="center"/>
              <w:rPr>
                <w:sz w:val="22"/>
                <w:szCs w:val="22"/>
              </w:rPr>
            </w:pPr>
            <w:r w:rsidRPr="005C71A0">
              <w:rPr>
                <w:sz w:val="22"/>
                <w:szCs w:val="22"/>
              </w:rPr>
              <w:t>и потребительского рынка</w:t>
            </w:r>
          </w:p>
        </w:tc>
        <w:tc>
          <w:tcPr>
            <w:tcW w:w="1993" w:type="dxa"/>
            <w:gridSpan w:val="5"/>
          </w:tcPr>
          <w:p w:rsidR="00D34B7F" w:rsidRPr="005C71A0" w:rsidRDefault="00D34B7F" w:rsidP="00BA04C9">
            <w:pPr>
              <w:jc w:val="center"/>
              <w:rPr>
                <w:sz w:val="22"/>
                <w:szCs w:val="22"/>
              </w:rPr>
            </w:pPr>
            <w:r w:rsidRPr="005C71A0">
              <w:rPr>
                <w:sz w:val="22"/>
                <w:szCs w:val="22"/>
              </w:rPr>
              <w:t>Постоянная информация</w:t>
            </w:r>
          </w:p>
        </w:tc>
      </w:tr>
      <w:tr w:rsidR="00D34B7F" w:rsidRPr="005C71A0" w:rsidTr="00D34B7F">
        <w:trPr>
          <w:trHeight w:val="202"/>
        </w:trPr>
        <w:tc>
          <w:tcPr>
            <w:tcW w:w="531" w:type="dxa"/>
            <w:vMerge w:val="restart"/>
          </w:tcPr>
          <w:p w:rsidR="00D34B7F" w:rsidRPr="005C71A0" w:rsidRDefault="00D34B7F" w:rsidP="00BA04C9">
            <w:pPr>
              <w:jc w:val="center"/>
              <w:rPr>
                <w:color w:val="000000"/>
                <w:sz w:val="22"/>
                <w:szCs w:val="22"/>
              </w:rPr>
            </w:pPr>
          </w:p>
        </w:tc>
        <w:tc>
          <w:tcPr>
            <w:tcW w:w="646" w:type="dxa"/>
            <w:gridSpan w:val="2"/>
          </w:tcPr>
          <w:p w:rsidR="00D34B7F" w:rsidRPr="005C71A0" w:rsidRDefault="00D34B7F" w:rsidP="00BA04C9">
            <w:pPr>
              <w:jc w:val="center"/>
              <w:rPr>
                <w:color w:val="000000"/>
                <w:sz w:val="22"/>
                <w:szCs w:val="22"/>
              </w:rPr>
            </w:pPr>
            <w:r w:rsidRPr="005C71A0">
              <w:rPr>
                <w:color w:val="000000"/>
                <w:sz w:val="22"/>
                <w:szCs w:val="22"/>
              </w:rPr>
              <w:t>5.5</w:t>
            </w:r>
          </w:p>
        </w:tc>
        <w:tc>
          <w:tcPr>
            <w:tcW w:w="4606" w:type="dxa"/>
            <w:gridSpan w:val="22"/>
          </w:tcPr>
          <w:p w:rsidR="00D34B7F" w:rsidRPr="005C71A0" w:rsidRDefault="00D34B7F" w:rsidP="00CD01C3">
            <w:pPr>
              <w:rPr>
                <w:color w:val="000000"/>
                <w:sz w:val="22"/>
                <w:szCs w:val="22"/>
              </w:rPr>
            </w:pPr>
            <w:r w:rsidRPr="005C71A0">
              <w:rPr>
                <w:color w:val="000000"/>
                <w:sz w:val="22"/>
                <w:szCs w:val="22"/>
              </w:rPr>
              <w:t>Противодействие коррупции</w:t>
            </w:r>
          </w:p>
        </w:tc>
        <w:tc>
          <w:tcPr>
            <w:tcW w:w="3252" w:type="dxa"/>
            <w:gridSpan w:val="2"/>
          </w:tcPr>
          <w:p w:rsidR="00D34B7F" w:rsidRPr="005C71A0" w:rsidRDefault="00D34B7F" w:rsidP="00BA04C9">
            <w:pPr>
              <w:jc w:val="center"/>
              <w:rPr>
                <w:sz w:val="22"/>
                <w:szCs w:val="22"/>
              </w:rPr>
            </w:pPr>
            <w:r w:rsidRPr="005C71A0">
              <w:rPr>
                <w:sz w:val="22"/>
                <w:szCs w:val="22"/>
              </w:rPr>
              <w:t xml:space="preserve">Руководитель сектора </w:t>
            </w:r>
          </w:p>
          <w:p w:rsidR="00D34B7F" w:rsidRPr="005C71A0" w:rsidRDefault="00D34B7F" w:rsidP="00BA04C9">
            <w:pPr>
              <w:jc w:val="center"/>
              <w:rPr>
                <w:sz w:val="22"/>
                <w:szCs w:val="22"/>
              </w:rPr>
            </w:pPr>
            <w:r w:rsidRPr="005C71A0">
              <w:rPr>
                <w:sz w:val="22"/>
                <w:szCs w:val="22"/>
              </w:rPr>
              <w:t xml:space="preserve">по кадровым вопросам </w:t>
            </w:r>
          </w:p>
          <w:p w:rsidR="00D34B7F" w:rsidRPr="005C71A0" w:rsidRDefault="00D34B7F" w:rsidP="00BA04C9">
            <w:pPr>
              <w:jc w:val="center"/>
              <w:rPr>
                <w:sz w:val="22"/>
                <w:szCs w:val="22"/>
              </w:rPr>
            </w:pPr>
            <w:r w:rsidRPr="005C71A0">
              <w:rPr>
                <w:sz w:val="22"/>
                <w:szCs w:val="22"/>
              </w:rPr>
              <w:t>и охране труда</w:t>
            </w:r>
          </w:p>
        </w:tc>
        <w:tc>
          <w:tcPr>
            <w:tcW w:w="1993" w:type="dxa"/>
            <w:gridSpan w:val="5"/>
          </w:tcPr>
          <w:p w:rsidR="00D34B7F" w:rsidRPr="005C71A0" w:rsidRDefault="00D34B7F" w:rsidP="00BA04C9">
            <w:pPr>
              <w:jc w:val="center"/>
              <w:rPr>
                <w:sz w:val="22"/>
                <w:szCs w:val="22"/>
              </w:rPr>
            </w:pPr>
            <w:r w:rsidRPr="005C71A0">
              <w:rPr>
                <w:sz w:val="22"/>
                <w:szCs w:val="22"/>
              </w:rPr>
              <w:t>Постоянная информация</w:t>
            </w: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vMerge w:val="restart"/>
          </w:tcPr>
          <w:p w:rsidR="00D34B7F" w:rsidRPr="005C71A0" w:rsidRDefault="00D34B7F" w:rsidP="00BA04C9">
            <w:pPr>
              <w:jc w:val="center"/>
              <w:rPr>
                <w:color w:val="000000"/>
                <w:sz w:val="22"/>
                <w:szCs w:val="22"/>
              </w:rPr>
            </w:pPr>
          </w:p>
        </w:tc>
        <w:tc>
          <w:tcPr>
            <w:tcW w:w="774" w:type="dxa"/>
            <w:gridSpan w:val="11"/>
          </w:tcPr>
          <w:p w:rsidR="00D34B7F" w:rsidRPr="005C71A0" w:rsidRDefault="00D34B7F" w:rsidP="00BA04C9">
            <w:pPr>
              <w:rPr>
                <w:color w:val="000000"/>
                <w:sz w:val="22"/>
                <w:szCs w:val="22"/>
              </w:rPr>
            </w:pPr>
            <w:r w:rsidRPr="005C71A0">
              <w:rPr>
                <w:color w:val="000000"/>
                <w:sz w:val="22"/>
                <w:szCs w:val="22"/>
              </w:rPr>
              <w:t>5.5.1</w:t>
            </w:r>
          </w:p>
        </w:tc>
        <w:tc>
          <w:tcPr>
            <w:tcW w:w="3832" w:type="dxa"/>
            <w:gridSpan w:val="11"/>
          </w:tcPr>
          <w:p w:rsidR="00D34B7F" w:rsidRPr="005C71A0" w:rsidRDefault="00D34B7F" w:rsidP="00BA04C9">
            <w:pPr>
              <w:rPr>
                <w:color w:val="000000"/>
                <w:sz w:val="22"/>
                <w:szCs w:val="22"/>
              </w:rPr>
            </w:pPr>
            <w:r w:rsidRPr="005C71A0">
              <w:rPr>
                <w:color w:val="000000"/>
                <w:sz w:val="22"/>
                <w:szCs w:val="22"/>
              </w:rPr>
              <w:t>Нормативные документы</w:t>
            </w:r>
          </w:p>
        </w:tc>
        <w:tc>
          <w:tcPr>
            <w:tcW w:w="3252" w:type="dxa"/>
            <w:gridSpan w:val="2"/>
          </w:tcPr>
          <w:p w:rsidR="00D34B7F" w:rsidRPr="005C71A0" w:rsidRDefault="00D34B7F" w:rsidP="00BA04C9">
            <w:pPr>
              <w:jc w:val="center"/>
              <w:rPr>
                <w:sz w:val="22"/>
                <w:szCs w:val="22"/>
              </w:rPr>
            </w:pPr>
          </w:p>
        </w:tc>
        <w:tc>
          <w:tcPr>
            <w:tcW w:w="1993" w:type="dxa"/>
            <w:gridSpan w:val="5"/>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vMerge w:val="restart"/>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5.5.1.1</w:t>
            </w:r>
          </w:p>
        </w:tc>
        <w:tc>
          <w:tcPr>
            <w:tcW w:w="2976" w:type="dxa"/>
            <w:gridSpan w:val="2"/>
          </w:tcPr>
          <w:p w:rsidR="00D34B7F" w:rsidRPr="005C71A0" w:rsidRDefault="00D34B7F" w:rsidP="00BA04C9">
            <w:pPr>
              <w:rPr>
                <w:color w:val="000000"/>
                <w:sz w:val="22"/>
                <w:szCs w:val="22"/>
              </w:rPr>
            </w:pPr>
            <w:r w:rsidRPr="005C71A0">
              <w:rPr>
                <w:color w:val="000000"/>
                <w:sz w:val="22"/>
                <w:szCs w:val="22"/>
              </w:rPr>
              <w:t>Официальный интернет-портал правовой информации</w:t>
            </w:r>
          </w:p>
        </w:tc>
        <w:tc>
          <w:tcPr>
            <w:tcW w:w="3252" w:type="dxa"/>
            <w:gridSpan w:val="2"/>
            <w:vMerge w:val="restart"/>
          </w:tcPr>
          <w:p w:rsidR="00D34B7F" w:rsidRPr="005C71A0" w:rsidRDefault="00D34B7F" w:rsidP="00BA04C9">
            <w:pPr>
              <w:jc w:val="center"/>
              <w:rPr>
                <w:sz w:val="22"/>
                <w:szCs w:val="22"/>
              </w:rPr>
            </w:pPr>
          </w:p>
        </w:tc>
        <w:tc>
          <w:tcPr>
            <w:tcW w:w="1993" w:type="dxa"/>
            <w:gridSpan w:val="5"/>
            <w:vMerge w:val="restart"/>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5.5.1.2</w:t>
            </w:r>
          </w:p>
        </w:tc>
        <w:tc>
          <w:tcPr>
            <w:tcW w:w="2976" w:type="dxa"/>
            <w:gridSpan w:val="2"/>
          </w:tcPr>
          <w:p w:rsidR="00D34B7F" w:rsidRPr="005C71A0" w:rsidRDefault="00D34B7F" w:rsidP="00BA04C9">
            <w:pPr>
              <w:rPr>
                <w:color w:val="000000"/>
                <w:sz w:val="22"/>
                <w:szCs w:val="22"/>
              </w:rPr>
            </w:pPr>
            <w:r w:rsidRPr="005C71A0">
              <w:rPr>
                <w:color w:val="000000"/>
                <w:sz w:val="22"/>
                <w:szCs w:val="22"/>
              </w:rPr>
              <w:t>Федеральные законы</w:t>
            </w:r>
          </w:p>
        </w:tc>
        <w:tc>
          <w:tcPr>
            <w:tcW w:w="3252" w:type="dxa"/>
            <w:gridSpan w:val="2"/>
            <w:vMerge/>
          </w:tcPr>
          <w:p w:rsidR="00D34B7F" w:rsidRPr="005C71A0" w:rsidRDefault="00D34B7F" w:rsidP="00BA04C9">
            <w:pPr>
              <w:jc w:val="center"/>
              <w:rPr>
                <w:sz w:val="22"/>
                <w:szCs w:val="22"/>
              </w:rPr>
            </w:pPr>
          </w:p>
        </w:tc>
        <w:tc>
          <w:tcPr>
            <w:tcW w:w="1993" w:type="dxa"/>
            <w:gridSpan w:val="5"/>
            <w:vMerge/>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5.5.1.3</w:t>
            </w:r>
          </w:p>
        </w:tc>
        <w:tc>
          <w:tcPr>
            <w:tcW w:w="2976" w:type="dxa"/>
            <w:gridSpan w:val="2"/>
          </w:tcPr>
          <w:p w:rsidR="00D34B7F" w:rsidRPr="005C71A0" w:rsidRDefault="00D34B7F" w:rsidP="00BA04C9">
            <w:pPr>
              <w:rPr>
                <w:color w:val="000000"/>
                <w:sz w:val="22"/>
                <w:szCs w:val="22"/>
              </w:rPr>
            </w:pPr>
            <w:r w:rsidRPr="005C71A0">
              <w:rPr>
                <w:color w:val="000000"/>
                <w:sz w:val="22"/>
                <w:szCs w:val="22"/>
              </w:rPr>
              <w:t>Указы Президента Российской Федерации</w:t>
            </w:r>
          </w:p>
        </w:tc>
        <w:tc>
          <w:tcPr>
            <w:tcW w:w="3252" w:type="dxa"/>
            <w:gridSpan w:val="2"/>
            <w:vMerge/>
          </w:tcPr>
          <w:p w:rsidR="00D34B7F" w:rsidRPr="005C71A0" w:rsidRDefault="00D34B7F" w:rsidP="00BA04C9">
            <w:pPr>
              <w:jc w:val="center"/>
              <w:rPr>
                <w:sz w:val="22"/>
                <w:szCs w:val="22"/>
              </w:rPr>
            </w:pPr>
          </w:p>
        </w:tc>
        <w:tc>
          <w:tcPr>
            <w:tcW w:w="1993" w:type="dxa"/>
            <w:gridSpan w:val="5"/>
            <w:vMerge/>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5.5.1.4</w:t>
            </w:r>
          </w:p>
        </w:tc>
        <w:tc>
          <w:tcPr>
            <w:tcW w:w="2976" w:type="dxa"/>
            <w:gridSpan w:val="2"/>
          </w:tcPr>
          <w:p w:rsidR="00D34B7F" w:rsidRPr="005C71A0" w:rsidRDefault="00D34B7F" w:rsidP="00BA04C9">
            <w:pPr>
              <w:rPr>
                <w:color w:val="000000"/>
                <w:sz w:val="22"/>
                <w:szCs w:val="22"/>
              </w:rPr>
            </w:pPr>
            <w:r w:rsidRPr="005C71A0">
              <w:rPr>
                <w:color w:val="000000"/>
                <w:sz w:val="22"/>
                <w:szCs w:val="22"/>
              </w:rPr>
              <w:t xml:space="preserve">Постановления Правительства Российской </w:t>
            </w:r>
            <w:r w:rsidRPr="005C71A0">
              <w:rPr>
                <w:color w:val="000000"/>
                <w:sz w:val="22"/>
                <w:szCs w:val="22"/>
              </w:rPr>
              <w:lastRenderedPageBreak/>
              <w:t>Федерации</w:t>
            </w:r>
          </w:p>
        </w:tc>
        <w:tc>
          <w:tcPr>
            <w:tcW w:w="3252" w:type="dxa"/>
            <w:gridSpan w:val="2"/>
            <w:vMerge/>
          </w:tcPr>
          <w:p w:rsidR="00D34B7F" w:rsidRPr="005C71A0" w:rsidRDefault="00D34B7F" w:rsidP="00BA04C9">
            <w:pPr>
              <w:jc w:val="center"/>
              <w:rPr>
                <w:sz w:val="22"/>
                <w:szCs w:val="22"/>
              </w:rPr>
            </w:pPr>
          </w:p>
        </w:tc>
        <w:tc>
          <w:tcPr>
            <w:tcW w:w="1993" w:type="dxa"/>
            <w:gridSpan w:val="5"/>
            <w:vMerge/>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5.5.1.5</w:t>
            </w:r>
          </w:p>
        </w:tc>
        <w:tc>
          <w:tcPr>
            <w:tcW w:w="2976" w:type="dxa"/>
            <w:gridSpan w:val="2"/>
          </w:tcPr>
          <w:p w:rsidR="00D34B7F" w:rsidRPr="005C71A0" w:rsidRDefault="00D34B7F" w:rsidP="00BA04C9">
            <w:pPr>
              <w:rPr>
                <w:color w:val="000000"/>
                <w:sz w:val="22"/>
                <w:szCs w:val="22"/>
              </w:rPr>
            </w:pPr>
            <w:r w:rsidRPr="005C71A0">
              <w:rPr>
                <w:color w:val="000000"/>
                <w:sz w:val="22"/>
                <w:szCs w:val="22"/>
              </w:rPr>
              <w:t>Законы Республики Коми</w:t>
            </w:r>
          </w:p>
        </w:tc>
        <w:tc>
          <w:tcPr>
            <w:tcW w:w="3252" w:type="dxa"/>
            <w:gridSpan w:val="2"/>
            <w:vMerge/>
          </w:tcPr>
          <w:p w:rsidR="00D34B7F" w:rsidRPr="005C71A0" w:rsidRDefault="00D34B7F" w:rsidP="00BA04C9">
            <w:pPr>
              <w:jc w:val="center"/>
              <w:rPr>
                <w:sz w:val="22"/>
                <w:szCs w:val="22"/>
              </w:rPr>
            </w:pPr>
          </w:p>
        </w:tc>
        <w:tc>
          <w:tcPr>
            <w:tcW w:w="1993" w:type="dxa"/>
            <w:gridSpan w:val="5"/>
            <w:vMerge/>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5.5.1.6</w:t>
            </w:r>
          </w:p>
        </w:tc>
        <w:tc>
          <w:tcPr>
            <w:tcW w:w="2976" w:type="dxa"/>
            <w:gridSpan w:val="2"/>
          </w:tcPr>
          <w:p w:rsidR="00D34B7F" w:rsidRPr="005C71A0" w:rsidRDefault="00D34B7F" w:rsidP="00BA04C9">
            <w:pPr>
              <w:rPr>
                <w:color w:val="000000"/>
                <w:sz w:val="22"/>
                <w:szCs w:val="22"/>
              </w:rPr>
            </w:pPr>
            <w:r w:rsidRPr="005C71A0">
              <w:rPr>
                <w:color w:val="000000"/>
                <w:sz w:val="22"/>
                <w:szCs w:val="22"/>
              </w:rPr>
              <w:t>Указы Главы Республики Коми</w:t>
            </w:r>
          </w:p>
        </w:tc>
        <w:tc>
          <w:tcPr>
            <w:tcW w:w="3252" w:type="dxa"/>
            <w:gridSpan w:val="2"/>
            <w:vMerge/>
          </w:tcPr>
          <w:p w:rsidR="00D34B7F" w:rsidRPr="005C71A0" w:rsidRDefault="00D34B7F" w:rsidP="00BA04C9">
            <w:pPr>
              <w:jc w:val="center"/>
              <w:rPr>
                <w:sz w:val="22"/>
                <w:szCs w:val="22"/>
              </w:rPr>
            </w:pPr>
          </w:p>
        </w:tc>
        <w:tc>
          <w:tcPr>
            <w:tcW w:w="1993" w:type="dxa"/>
            <w:gridSpan w:val="5"/>
            <w:vMerge/>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5.5.1.7</w:t>
            </w:r>
          </w:p>
        </w:tc>
        <w:tc>
          <w:tcPr>
            <w:tcW w:w="2976" w:type="dxa"/>
            <w:gridSpan w:val="2"/>
          </w:tcPr>
          <w:p w:rsidR="00D34B7F" w:rsidRPr="005C71A0" w:rsidRDefault="00D34B7F" w:rsidP="00BA04C9">
            <w:pPr>
              <w:rPr>
                <w:color w:val="000000"/>
                <w:sz w:val="22"/>
                <w:szCs w:val="22"/>
              </w:rPr>
            </w:pPr>
            <w:r w:rsidRPr="005C71A0">
              <w:rPr>
                <w:color w:val="000000"/>
                <w:sz w:val="22"/>
                <w:szCs w:val="22"/>
              </w:rPr>
              <w:t>Постановления Правительства Республики Коми</w:t>
            </w:r>
          </w:p>
        </w:tc>
        <w:tc>
          <w:tcPr>
            <w:tcW w:w="3252" w:type="dxa"/>
            <w:gridSpan w:val="2"/>
            <w:vMerge/>
          </w:tcPr>
          <w:p w:rsidR="00D34B7F" w:rsidRPr="005C71A0" w:rsidRDefault="00D34B7F" w:rsidP="00BA04C9">
            <w:pPr>
              <w:jc w:val="center"/>
              <w:rPr>
                <w:sz w:val="22"/>
                <w:szCs w:val="22"/>
              </w:rPr>
            </w:pPr>
          </w:p>
        </w:tc>
        <w:tc>
          <w:tcPr>
            <w:tcW w:w="1993" w:type="dxa"/>
            <w:gridSpan w:val="5"/>
            <w:vMerge/>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5.5.1.8</w:t>
            </w:r>
          </w:p>
        </w:tc>
        <w:tc>
          <w:tcPr>
            <w:tcW w:w="2976" w:type="dxa"/>
            <w:gridSpan w:val="2"/>
          </w:tcPr>
          <w:p w:rsidR="00D34B7F" w:rsidRPr="005C71A0" w:rsidRDefault="00D34B7F" w:rsidP="00BA04C9">
            <w:pPr>
              <w:rPr>
                <w:color w:val="000000"/>
                <w:sz w:val="22"/>
                <w:szCs w:val="22"/>
              </w:rPr>
            </w:pPr>
            <w:r w:rsidRPr="005C71A0">
              <w:rPr>
                <w:color w:val="000000"/>
                <w:sz w:val="22"/>
                <w:szCs w:val="22"/>
              </w:rPr>
              <w:t>Муниципальные правовые акты</w:t>
            </w:r>
          </w:p>
        </w:tc>
        <w:tc>
          <w:tcPr>
            <w:tcW w:w="3252" w:type="dxa"/>
            <w:gridSpan w:val="2"/>
            <w:vMerge/>
          </w:tcPr>
          <w:p w:rsidR="00D34B7F" w:rsidRPr="005C71A0" w:rsidRDefault="00D34B7F" w:rsidP="00BA04C9">
            <w:pPr>
              <w:jc w:val="center"/>
              <w:rPr>
                <w:sz w:val="22"/>
                <w:szCs w:val="22"/>
              </w:rPr>
            </w:pPr>
          </w:p>
        </w:tc>
        <w:tc>
          <w:tcPr>
            <w:tcW w:w="1993" w:type="dxa"/>
            <w:gridSpan w:val="5"/>
            <w:vMerge/>
          </w:tcPr>
          <w:p w:rsidR="00D34B7F" w:rsidRPr="005C71A0" w:rsidRDefault="00D34B7F" w:rsidP="00BA04C9">
            <w:pPr>
              <w:jc w:val="center"/>
              <w:rPr>
                <w:sz w:val="22"/>
                <w:szCs w:val="22"/>
              </w:rPr>
            </w:pPr>
          </w:p>
        </w:tc>
      </w:tr>
      <w:tr w:rsidR="00D34B7F" w:rsidRPr="005C71A0" w:rsidTr="00D34B7F">
        <w:trPr>
          <w:trHeight w:val="186"/>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tcPr>
          <w:p w:rsidR="00D34B7F" w:rsidRPr="005C71A0" w:rsidRDefault="00D34B7F" w:rsidP="00BA04C9">
            <w:pPr>
              <w:rPr>
                <w:color w:val="000000"/>
                <w:sz w:val="22"/>
                <w:szCs w:val="22"/>
              </w:rPr>
            </w:pPr>
            <w:r w:rsidRPr="005C71A0">
              <w:rPr>
                <w:color w:val="000000"/>
                <w:sz w:val="22"/>
                <w:szCs w:val="22"/>
              </w:rPr>
              <w:t>5.5.2</w:t>
            </w:r>
          </w:p>
        </w:tc>
        <w:tc>
          <w:tcPr>
            <w:tcW w:w="3832" w:type="dxa"/>
            <w:gridSpan w:val="11"/>
          </w:tcPr>
          <w:p w:rsidR="00D34B7F" w:rsidRPr="005C71A0" w:rsidRDefault="00D34B7F" w:rsidP="00BA04C9">
            <w:pPr>
              <w:rPr>
                <w:color w:val="000000"/>
                <w:sz w:val="22"/>
                <w:szCs w:val="22"/>
              </w:rPr>
            </w:pPr>
            <w:r w:rsidRPr="005C71A0">
              <w:rPr>
                <w:color w:val="000000"/>
                <w:sz w:val="22"/>
                <w:szCs w:val="22"/>
              </w:rPr>
              <w:t>Антикоррупционная экспертиза</w:t>
            </w:r>
          </w:p>
        </w:tc>
        <w:tc>
          <w:tcPr>
            <w:tcW w:w="3252" w:type="dxa"/>
            <w:gridSpan w:val="2"/>
            <w:vMerge w:val="restart"/>
          </w:tcPr>
          <w:p w:rsidR="00D34B7F" w:rsidRPr="005C71A0" w:rsidRDefault="00D34B7F" w:rsidP="00BA04C9">
            <w:pPr>
              <w:jc w:val="center"/>
              <w:rPr>
                <w:sz w:val="22"/>
                <w:szCs w:val="22"/>
              </w:rPr>
            </w:pPr>
          </w:p>
        </w:tc>
        <w:tc>
          <w:tcPr>
            <w:tcW w:w="1993" w:type="dxa"/>
            <w:gridSpan w:val="5"/>
            <w:vMerge w:val="restart"/>
          </w:tcPr>
          <w:p w:rsidR="00D34B7F" w:rsidRPr="005C71A0" w:rsidRDefault="00D34B7F" w:rsidP="00BA04C9">
            <w:pPr>
              <w:jc w:val="center"/>
              <w:rPr>
                <w:sz w:val="22"/>
                <w:szCs w:val="22"/>
              </w:rPr>
            </w:pPr>
          </w:p>
        </w:tc>
      </w:tr>
      <w:tr w:rsidR="00D34B7F" w:rsidRPr="005C71A0" w:rsidTr="00D34B7F">
        <w:trPr>
          <w:trHeight w:val="204"/>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tcPr>
          <w:p w:rsidR="00D34B7F" w:rsidRPr="005C71A0" w:rsidRDefault="00D34B7F" w:rsidP="00BA04C9">
            <w:pPr>
              <w:rPr>
                <w:color w:val="000000"/>
                <w:sz w:val="22"/>
                <w:szCs w:val="22"/>
              </w:rPr>
            </w:pPr>
            <w:r w:rsidRPr="005C71A0">
              <w:rPr>
                <w:color w:val="000000"/>
                <w:sz w:val="22"/>
                <w:szCs w:val="22"/>
              </w:rPr>
              <w:t>5.5.3</w:t>
            </w:r>
          </w:p>
        </w:tc>
        <w:tc>
          <w:tcPr>
            <w:tcW w:w="3832" w:type="dxa"/>
            <w:gridSpan w:val="11"/>
          </w:tcPr>
          <w:p w:rsidR="00D34B7F" w:rsidRPr="005C71A0" w:rsidRDefault="00D34B7F" w:rsidP="00BA04C9">
            <w:pPr>
              <w:rPr>
                <w:color w:val="000000"/>
                <w:sz w:val="22"/>
                <w:szCs w:val="22"/>
              </w:rPr>
            </w:pPr>
            <w:r w:rsidRPr="005C71A0">
              <w:rPr>
                <w:color w:val="000000"/>
                <w:sz w:val="22"/>
                <w:szCs w:val="22"/>
              </w:rPr>
              <w:t>Методические рекомендации</w:t>
            </w:r>
          </w:p>
        </w:tc>
        <w:tc>
          <w:tcPr>
            <w:tcW w:w="3252" w:type="dxa"/>
            <w:gridSpan w:val="2"/>
            <w:vMerge/>
          </w:tcPr>
          <w:p w:rsidR="00D34B7F" w:rsidRPr="005C71A0" w:rsidRDefault="00D34B7F" w:rsidP="00BA04C9">
            <w:pPr>
              <w:jc w:val="center"/>
              <w:rPr>
                <w:sz w:val="22"/>
                <w:szCs w:val="22"/>
              </w:rPr>
            </w:pPr>
          </w:p>
        </w:tc>
        <w:tc>
          <w:tcPr>
            <w:tcW w:w="1993" w:type="dxa"/>
            <w:gridSpan w:val="5"/>
            <w:vMerge/>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tcPr>
          <w:p w:rsidR="00D34B7F" w:rsidRPr="005C71A0" w:rsidRDefault="00D34B7F" w:rsidP="00BA04C9">
            <w:pPr>
              <w:rPr>
                <w:color w:val="000000"/>
                <w:sz w:val="22"/>
                <w:szCs w:val="22"/>
              </w:rPr>
            </w:pPr>
            <w:r w:rsidRPr="005C71A0">
              <w:rPr>
                <w:color w:val="000000"/>
                <w:sz w:val="22"/>
                <w:szCs w:val="22"/>
              </w:rPr>
              <w:t>5.5.4</w:t>
            </w:r>
          </w:p>
        </w:tc>
        <w:tc>
          <w:tcPr>
            <w:tcW w:w="3832" w:type="dxa"/>
            <w:gridSpan w:val="11"/>
          </w:tcPr>
          <w:p w:rsidR="00D34B7F" w:rsidRPr="005C71A0" w:rsidRDefault="00D34B7F" w:rsidP="00BA04C9">
            <w:pPr>
              <w:rPr>
                <w:color w:val="000000"/>
                <w:sz w:val="22"/>
                <w:szCs w:val="22"/>
              </w:rPr>
            </w:pPr>
            <w:r w:rsidRPr="005C71A0">
              <w:rPr>
                <w:color w:val="000000"/>
                <w:sz w:val="22"/>
                <w:szCs w:val="22"/>
              </w:rPr>
              <w:t>Формы документов для заполнения, связанных с противодействием коррупции</w:t>
            </w:r>
          </w:p>
        </w:tc>
        <w:tc>
          <w:tcPr>
            <w:tcW w:w="3252" w:type="dxa"/>
            <w:gridSpan w:val="2"/>
            <w:vMerge/>
          </w:tcPr>
          <w:p w:rsidR="00D34B7F" w:rsidRPr="005C71A0" w:rsidRDefault="00D34B7F" w:rsidP="00BA04C9">
            <w:pPr>
              <w:jc w:val="center"/>
              <w:rPr>
                <w:sz w:val="22"/>
                <w:szCs w:val="22"/>
              </w:rPr>
            </w:pPr>
          </w:p>
        </w:tc>
        <w:tc>
          <w:tcPr>
            <w:tcW w:w="1993" w:type="dxa"/>
            <w:gridSpan w:val="5"/>
            <w:vMerge/>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tcPr>
          <w:p w:rsidR="00D34B7F" w:rsidRPr="005C71A0" w:rsidRDefault="00D34B7F" w:rsidP="00BA04C9">
            <w:pPr>
              <w:rPr>
                <w:color w:val="000000"/>
                <w:sz w:val="22"/>
                <w:szCs w:val="22"/>
              </w:rPr>
            </w:pPr>
            <w:r w:rsidRPr="005C71A0">
              <w:rPr>
                <w:color w:val="000000"/>
                <w:sz w:val="22"/>
                <w:szCs w:val="22"/>
              </w:rPr>
              <w:t>5.5.5</w:t>
            </w:r>
          </w:p>
        </w:tc>
        <w:tc>
          <w:tcPr>
            <w:tcW w:w="3832" w:type="dxa"/>
            <w:gridSpan w:val="11"/>
          </w:tcPr>
          <w:p w:rsidR="00D34B7F" w:rsidRPr="005C71A0" w:rsidRDefault="00D34B7F" w:rsidP="00BA04C9">
            <w:pPr>
              <w:rPr>
                <w:color w:val="000000"/>
                <w:sz w:val="22"/>
                <w:szCs w:val="22"/>
              </w:rPr>
            </w:pPr>
            <w:r w:rsidRPr="005C71A0">
              <w:rPr>
                <w:color w:val="000000"/>
                <w:sz w:val="22"/>
                <w:szCs w:val="22"/>
              </w:rPr>
              <w:t>Комиссия по соблюдению требований к служебному поведению и урегулированию конфликта интересов</w:t>
            </w:r>
          </w:p>
        </w:tc>
        <w:tc>
          <w:tcPr>
            <w:tcW w:w="3252" w:type="dxa"/>
            <w:gridSpan w:val="2"/>
            <w:vMerge/>
          </w:tcPr>
          <w:p w:rsidR="00D34B7F" w:rsidRPr="005C71A0" w:rsidRDefault="00D34B7F" w:rsidP="00BA04C9">
            <w:pPr>
              <w:jc w:val="center"/>
              <w:rPr>
                <w:sz w:val="22"/>
                <w:szCs w:val="22"/>
              </w:rPr>
            </w:pPr>
          </w:p>
        </w:tc>
        <w:tc>
          <w:tcPr>
            <w:tcW w:w="1993" w:type="dxa"/>
            <w:gridSpan w:val="5"/>
            <w:vMerge/>
          </w:tcPr>
          <w:p w:rsidR="00D34B7F" w:rsidRPr="005C71A0" w:rsidRDefault="00D34B7F" w:rsidP="00BA04C9">
            <w:pPr>
              <w:jc w:val="center"/>
              <w:rPr>
                <w:sz w:val="22"/>
                <w:szCs w:val="22"/>
              </w:rPr>
            </w:pPr>
          </w:p>
        </w:tc>
      </w:tr>
      <w:tr w:rsidR="00D34B7F" w:rsidRPr="005C71A0" w:rsidTr="00D34B7F">
        <w:trPr>
          <w:trHeight w:val="260"/>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vMerge w:val="restart"/>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5.5.5.1</w:t>
            </w:r>
          </w:p>
        </w:tc>
        <w:tc>
          <w:tcPr>
            <w:tcW w:w="2976" w:type="dxa"/>
            <w:gridSpan w:val="2"/>
          </w:tcPr>
          <w:p w:rsidR="00D34B7F" w:rsidRPr="005C71A0" w:rsidRDefault="00D34B7F" w:rsidP="00BA04C9">
            <w:pPr>
              <w:rPr>
                <w:color w:val="000000"/>
                <w:sz w:val="22"/>
                <w:szCs w:val="22"/>
              </w:rPr>
            </w:pPr>
            <w:r w:rsidRPr="005C71A0">
              <w:rPr>
                <w:color w:val="000000"/>
                <w:sz w:val="22"/>
                <w:szCs w:val="22"/>
              </w:rPr>
              <w:t>Состав комиссии</w:t>
            </w:r>
          </w:p>
        </w:tc>
        <w:tc>
          <w:tcPr>
            <w:tcW w:w="3252" w:type="dxa"/>
            <w:gridSpan w:val="2"/>
            <w:vMerge w:val="restart"/>
          </w:tcPr>
          <w:p w:rsidR="00D34B7F" w:rsidRPr="005C71A0" w:rsidRDefault="00D34B7F" w:rsidP="00BA04C9">
            <w:pPr>
              <w:jc w:val="center"/>
              <w:rPr>
                <w:sz w:val="22"/>
                <w:szCs w:val="22"/>
              </w:rPr>
            </w:pPr>
          </w:p>
        </w:tc>
        <w:tc>
          <w:tcPr>
            <w:tcW w:w="1993" w:type="dxa"/>
            <w:gridSpan w:val="5"/>
            <w:vMerge w:val="restart"/>
          </w:tcPr>
          <w:p w:rsidR="00D34B7F" w:rsidRPr="005C71A0" w:rsidRDefault="00D34B7F" w:rsidP="00BA04C9">
            <w:pPr>
              <w:jc w:val="center"/>
              <w:rPr>
                <w:sz w:val="22"/>
                <w:szCs w:val="22"/>
              </w:rPr>
            </w:pPr>
          </w:p>
        </w:tc>
      </w:tr>
      <w:tr w:rsidR="00D34B7F" w:rsidRPr="005C71A0" w:rsidTr="00D34B7F">
        <w:trPr>
          <w:trHeight w:val="278"/>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5.5.5.2</w:t>
            </w:r>
          </w:p>
        </w:tc>
        <w:tc>
          <w:tcPr>
            <w:tcW w:w="2976" w:type="dxa"/>
            <w:gridSpan w:val="2"/>
          </w:tcPr>
          <w:p w:rsidR="00D34B7F" w:rsidRPr="005C71A0" w:rsidRDefault="00D34B7F" w:rsidP="00BA04C9">
            <w:pPr>
              <w:rPr>
                <w:color w:val="000000"/>
                <w:sz w:val="22"/>
                <w:szCs w:val="22"/>
              </w:rPr>
            </w:pPr>
            <w:r w:rsidRPr="005C71A0">
              <w:rPr>
                <w:color w:val="000000"/>
                <w:sz w:val="22"/>
                <w:szCs w:val="22"/>
              </w:rPr>
              <w:t>Положение о комиссии</w:t>
            </w:r>
          </w:p>
        </w:tc>
        <w:tc>
          <w:tcPr>
            <w:tcW w:w="3252" w:type="dxa"/>
            <w:gridSpan w:val="2"/>
            <w:vMerge/>
          </w:tcPr>
          <w:p w:rsidR="00D34B7F" w:rsidRPr="005C71A0" w:rsidRDefault="00D34B7F" w:rsidP="00BA04C9">
            <w:pPr>
              <w:jc w:val="center"/>
              <w:rPr>
                <w:sz w:val="22"/>
                <w:szCs w:val="22"/>
              </w:rPr>
            </w:pPr>
          </w:p>
        </w:tc>
        <w:tc>
          <w:tcPr>
            <w:tcW w:w="1993" w:type="dxa"/>
            <w:gridSpan w:val="5"/>
            <w:vMerge/>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5.5.5.3</w:t>
            </w:r>
          </w:p>
        </w:tc>
        <w:tc>
          <w:tcPr>
            <w:tcW w:w="2976" w:type="dxa"/>
            <w:gridSpan w:val="2"/>
          </w:tcPr>
          <w:p w:rsidR="00D34B7F" w:rsidRPr="005C71A0" w:rsidRDefault="00D34B7F" w:rsidP="00BA04C9">
            <w:pPr>
              <w:rPr>
                <w:color w:val="000000"/>
                <w:sz w:val="22"/>
                <w:szCs w:val="22"/>
              </w:rPr>
            </w:pPr>
            <w:r w:rsidRPr="005C71A0">
              <w:rPr>
                <w:color w:val="000000"/>
                <w:sz w:val="22"/>
                <w:szCs w:val="22"/>
              </w:rPr>
              <w:t>Информация о работе комиссии</w:t>
            </w:r>
          </w:p>
        </w:tc>
        <w:tc>
          <w:tcPr>
            <w:tcW w:w="3252" w:type="dxa"/>
            <w:gridSpan w:val="2"/>
            <w:vMerge/>
          </w:tcPr>
          <w:p w:rsidR="00D34B7F" w:rsidRPr="005C71A0" w:rsidRDefault="00D34B7F" w:rsidP="00BA04C9">
            <w:pPr>
              <w:jc w:val="center"/>
              <w:rPr>
                <w:sz w:val="22"/>
                <w:szCs w:val="22"/>
              </w:rPr>
            </w:pPr>
          </w:p>
        </w:tc>
        <w:tc>
          <w:tcPr>
            <w:tcW w:w="1993" w:type="dxa"/>
            <w:gridSpan w:val="5"/>
          </w:tcPr>
          <w:p w:rsidR="00D34B7F" w:rsidRPr="005C71A0" w:rsidRDefault="00D34B7F" w:rsidP="00BA04C9">
            <w:pPr>
              <w:jc w:val="center"/>
              <w:rPr>
                <w:sz w:val="22"/>
                <w:szCs w:val="22"/>
              </w:rPr>
            </w:pPr>
            <w:r w:rsidRPr="005C71A0">
              <w:rPr>
                <w:sz w:val="22"/>
                <w:szCs w:val="22"/>
              </w:rPr>
              <w:t>Текущая информация</w:t>
            </w: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tcPr>
          <w:p w:rsidR="00D34B7F" w:rsidRPr="005C71A0" w:rsidRDefault="00D34B7F" w:rsidP="00BA04C9">
            <w:pPr>
              <w:rPr>
                <w:color w:val="000000"/>
                <w:sz w:val="22"/>
                <w:szCs w:val="22"/>
              </w:rPr>
            </w:pPr>
            <w:r w:rsidRPr="005C71A0">
              <w:rPr>
                <w:color w:val="000000"/>
                <w:sz w:val="22"/>
                <w:szCs w:val="22"/>
              </w:rPr>
              <w:t>5.5.6</w:t>
            </w:r>
          </w:p>
        </w:tc>
        <w:tc>
          <w:tcPr>
            <w:tcW w:w="3832" w:type="dxa"/>
            <w:gridSpan w:val="11"/>
          </w:tcPr>
          <w:p w:rsidR="00D34B7F" w:rsidRPr="005C71A0" w:rsidRDefault="00D34B7F" w:rsidP="00BA04C9">
            <w:pPr>
              <w:rPr>
                <w:color w:val="000000"/>
                <w:sz w:val="22"/>
                <w:szCs w:val="22"/>
              </w:rPr>
            </w:pPr>
            <w:r w:rsidRPr="005C71A0">
              <w:rPr>
                <w:color w:val="000000"/>
                <w:sz w:val="22"/>
                <w:szCs w:val="22"/>
              </w:rPr>
              <w:t>Комиссия по противодействию коррупции</w:t>
            </w:r>
          </w:p>
        </w:tc>
        <w:tc>
          <w:tcPr>
            <w:tcW w:w="3252" w:type="dxa"/>
            <w:gridSpan w:val="2"/>
          </w:tcPr>
          <w:p w:rsidR="00D34B7F" w:rsidRPr="005C71A0" w:rsidRDefault="00D34B7F" w:rsidP="00BA04C9">
            <w:pPr>
              <w:jc w:val="center"/>
              <w:rPr>
                <w:sz w:val="22"/>
                <w:szCs w:val="22"/>
              </w:rPr>
            </w:pPr>
          </w:p>
        </w:tc>
        <w:tc>
          <w:tcPr>
            <w:tcW w:w="1993" w:type="dxa"/>
            <w:gridSpan w:val="5"/>
          </w:tcPr>
          <w:p w:rsidR="00D34B7F" w:rsidRPr="005C71A0" w:rsidRDefault="00D34B7F" w:rsidP="00BA04C9">
            <w:pPr>
              <w:jc w:val="center"/>
              <w:rPr>
                <w:sz w:val="22"/>
                <w:szCs w:val="22"/>
              </w:rPr>
            </w:pPr>
            <w:r w:rsidRPr="005C71A0">
              <w:rPr>
                <w:sz w:val="22"/>
                <w:szCs w:val="22"/>
              </w:rPr>
              <w:t>Постоянная информация</w:t>
            </w:r>
          </w:p>
        </w:tc>
      </w:tr>
      <w:tr w:rsidR="00D34B7F" w:rsidRPr="005C71A0" w:rsidTr="00D34B7F">
        <w:trPr>
          <w:trHeight w:val="142"/>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vMerge w:val="restart"/>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5.5.6.1</w:t>
            </w:r>
          </w:p>
        </w:tc>
        <w:tc>
          <w:tcPr>
            <w:tcW w:w="2976" w:type="dxa"/>
            <w:gridSpan w:val="2"/>
          </w:tcPr>
          <w:p w:rsidR="00D34B7F" w:rsidRPr="005C71A0" w:rsidRDefault="00D34B7F" w:rsidP="00BA04C9">
            <w:pPr>
              <w:rPr>
                <w:color w:val="000000"/>
                <w:sz w:val="22"/>
                <w:szCs w:val="22"/>
              </w:rPr>
            </w:pPr>
            <w:r w:rsidRPr="005C71A0">
              <w:rPr>
                <w:color w:val="000000"/>
                <w:sz w:val="22"/>
                <w:szCs w:val="22"/>
              </w:rPr>
              <w:t>Состав комиссии</w:t>
            </w:r>
          </w:p>
        </w:tc>
        <w:tc>
          <w:tcPr>
            <w:tcW w:w="3252" w:type="dxa"/>
            <w:gridSpan w:val="2"/>
            <w:vMerge w:val="restart"/>
          </w:tcPr>
          <w:p w:rsidR="00D34B7F" w:rsidRPr="005C71A0" w:rsidRDefault="00D34B7F" w:rsidP="00BA04C9">
            <w:pPr>
              <w:jc w:val="center"/>
              <w:rPr>
                <w:sz w:val="22"/>
                <w:szCs w:val="22"/>
              </w:rPr>
            </w:pPr>
          </w:p>
        </w:tc>
        <w:tc>
          <w:tcPr>
            <w:tcW w:w="1993" w:type="dxa"/>
            <w:gridSpan w:val="5"/>
            <w:vMerge w:val="restart"/>
          </w:tcPr>
          <w:p w:rsidR="00D34B7F" w:rsidRPr="005C71A0" w:rsidRDefault="00D34B7F" w:rsidP="00BA04C9">
            <w:pPr>
              <w:jc w:val="center"/>
              <w:rPr>
                <w:sz w:val="22"/>
                <w:szCs w:val="22"/>
              </w:rPr>
            </w:pPr>
          </w:p>
        </w:tc>
      </w:tr>
      <w:tr w:rsidR="00D34B7F" w:rsidRPr="005C71A0" w:rsidTr="00D34B7F">
        <w:trPr>
          <w:trHeight w:val="160"/>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5.5.6.2</w:t>
            </w:r>
          </w:p>
        </w:tc>
        <w:tc>
          <w:tcPr>
            <w:tcW w:w="2976" w:type="dxa"/>
            <w:gridSpan w:val="2"/>
          </w:tcPr>
          <w:p w:rsidR="00D34B7F" w:rsidRPr="005C71A0" w:rsidRDefault="00D34B7F" w:rsidP="00BA04C9">
            <w:pPr>
              <w:rPr>
                <w:color w:val="000000"/>
                <w:sz w:val="22"/>
                <w:szCs w:val="22"/>
              </w:rPr>
            </w:pPr>
            <w:r w:rsidRPr="005C71A0">
              <w:rPr>
                <w:color w:val="000000"/>
                <w:sz w:val="22"/>
                <w:szCs w:val="22"/>
              </w:rPr>
              <w:t>Положение о комиссии</w:t>
            </w:r>
          </w:p>
        </w:tc>
        <w:tc>
          <w:tcPr>
            <w:tcW w:w="3252" w:type="dxa"/>
            <w:gridSpan w:val="2"/>
            <w:vMerge/>
          </w:tcPr>
          <w:p w:rsidR="00D34B7F" w:rsidRPr="005C71A0" w:rsidRDefault="00D34B7F" w:rsidP="00BA04C9">
            <w:pPr>
              <w:jc w:val="center"/>
              <w:rPr>
                <w:sz w:val="22"/>
                <w:szCs w:val="22"/>
              </w:rPr>
            </w:pPr>
          </w:p>
        </w:tc>
        <w:tc>
          <w:tcPr>
            <w:tcW w:w="1993" w:type="dxa"/>
            <w:gridSpan w:val="5"/>
            <w:vMerge/>
          </w:tcPr>
          <w:p w:rsidR="00D34B7F" w:rsidRPr="005C71A0" w:rsidRDefault="00D34B7F" w:rsidP="00BA04C9">
            <w:pPr>
              <w:jc w:val="center"/>
              <w:rPr>
                <w:sz w:val="22"/>
                <w:szCs w:val="22"/>
              </w:rPr>
            </w:pPr>
          </w:p>
        </w:tc>
      </w:tr>
      <w:tr w:rsidR="00D34B7F" w:rsidRPr="005C71A0" w:rsidTr="00D34B7F">
        <w:trPr>
          <w:trHeight w:val="492"/>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5.5.6.3</w:t>
            </w:r>
          </w:p>
        </w:tc>
        <w:tc>
          <w:tcPr>
            <w:tcW w:w="2976" w:type="dxa"/>
            <w:gridSpan w:val="2"/>
          </w:tcPr>
          <w:p w:rsidR="00D34B7F" w:rsidRPr="005C71A0" w:rsidRDefault="00D34B7F" w:rsidP="00BA04C9">
            <w:pPr>
              <w:rPr>
                <w:color w:val="000000"/>
                <w:sz w:val="22"/>
                <w:szCs w:val="22"/>
              </w:rPr>
            </w:pPr>
            <w:r w:rsidRPr="005C71A0">
              <w:rPr>
                <w:color w:val="000000"/>
                <w:sz w:val="22"/>
                <w:szCs w:val="22"/>
              </w:rPr>
              <w:t>Информация о работе комиссии</w:t>
            </w:r>
          </w:p>
        </w:tc>
        <w:tc>
          <w:tcPr>
            <w:tcW w:w="3252" w:type="dxa"/>
            <w:gridSpan w:val="2"/>
            <w:vMerge/>
          </w:tcPr>
          <w:p w:rsidR="00D34B7F" w:rsidRPr="005C71A0" w:rsidRDefault="00D34B7F" w:rsidP="00BA04C9">
            <w:pPr>
              <w:jc w:val="center"/>
              <w:rPr>
                <w:sz w:val="22"/>
                <w:szCs w:val="22"/>
              </w:rPr>
            </w:pPr>
          </w:p>
        </w:tc>
        <w:tc>
          <w:tcPr>
            <w:tcW w:w="1993" w:type="dxa"/>
            <w:gridSpan w:val="5"/>
          </w:tcPr>
          <w:p w:rsidR="00D34B7F" w:rsidRPr="005C71A0" w:rsidRDefault="00D34B7F" w:rsidP="00BA04C9">
            <w:pPr>
              <w:jc w:val="center"/>
              <w:rPr>
                <w:sz w:val="22"/>
                <w:szCs w:val="22"/>
              </w:rPr>
            </w:pPr>
            <w:r w:rsidRPr="005C71A0">
              <w:rPr>
                <w:sz w:val="22"/>
                <w:szCs w:val="22"/>
              </w:rPr>
              <w:t>Текущая информация</w:t>
            </w:r>
          </w:p>
        </w:tc>
      </w:tr>
      <w:tr w:rsidR="00D34B7F" w:rsidRPr="005C71A0" w:rsidTr="00D34B7F">
        <w:trPr>
          <w:trHeight w:val="164"/>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tcPr>
          <w:p w:rsidR="00D34B7F" w:rsidRPr="005C71A0" w:rsidRDefault="00D34B7F" w:rsidP="00BA04C9">
            <w:pPr>
              <w:rPr>
                <w:color w:val="000000"/>
                <w:sz w:val="22"/>
                <w:szCs w:val="22"/>
              </w:rPr>
            </w:pPr>
            <w:r w:rsidRPr="005C71A0">
              <w:rPr>
                <w:color w:val="000000"/>
                <w:sz w:val="22"/>
                <w:szCs w:val="22"/>
              </w:rPr>
              <w:t>5.5.7</w:t>
            </w:r>
          </w:p>
        </w:tc>
        <w:tc>
          <w:tcPr>
            <w:tcW w:w="3832" w:type="dxa"/>
            <w:gridSpan w:val="11"/>
          </w:tcPr>
          <w:p w:rsidR="00D34B7F" w:rsidRPr="005C71A0" w:rsidRDefault="00D34B7F" w:rsidP="00BA04C9">
            <w:pPr>
              <w:rPr>
                <w:color w:val="000000"/>
                <w:sz w:val="22"/>
                <w:szCs w:val="22"/>
              </w:rPr>
            </w:pPr>
            <w:r w:rsidRPr="005C71A0">
              <w:rPr>
                <w:color w:val="000000"/>
                <w:sz w:val="22"/>
                <w:szCs w:val="22"/>
              </w:rPr>
              <w:t>Обратная связь для сообщения о фактах коррупции</w:t>
            </w:r>
          </w:p>
        </w:tc>
        <w:tc>
          <w:tcPr>
            <w:tcW w:w="3252" w:type="dxa"/>
            <w:gridSpan w:val="2"/>
            <w:vMerge w:val="restart"/>
          </w:tcPr>
          <w:p w:rsidR="00D34B7F" w:rsidRPr="005C71A0" w:rsidRDefault="00D34B7F" w:rsidP="00BA04C9">
            <w:pPr>
              <w:jc w:val="center"/>
              <w:rPr>
                <w:sz w:val="22"/>
                <w:szCs w:val="22"/>
              </w:rPr>
            </w:pPr>
          </w:p>
        </w:tc>
        <w:tc>
          <w:tcPr>
            <w:tcW w:w="1993" w:type="dxa"/>
            <w:gridSpan w:val="5"/>
          </w:tcPr>
          <w:p w:rsidR="00D34B7F" w:rsidRPr="005C71A0" w:rsidRDefault="00D34B7F" w:rsidP="00BA04C9">
            <w:pPr>
              <w:rPr>
                <w:sz w:val="22"/>
                <w:szCs w:val="22"/>
              </w:rPr>
            </w:pPr>
            <w:r w:rsidRPr="005C71A0">
              <w:rPr>
                <w:sz w:val="22"/>
                <w:szCs w:val="22"/>
              </w:rPr>
              <w:t>Постоянная информация</w:t>
            </w: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tcPr>
          <w:p w:rsidR="00D34B7F" w:rsidRPr="005C71A0" w:rsidRDefault="00D34B7F" w:rsidP="00BA04C9">
            <w:pPr>
              <w:rPr>
                <w:color w:val="000000"/>
                <w:sz w:val="22"/>
                <w:szCs w:val="22"/>
              </w:rPr>
            </w:pPr>
            <w:r w:rsidRPr="005C71A0">
              <w:rPr>
                <w:color w:val="000000"/>
                <w:sz w:val="22"/>
                <w:szCs w:val="22"/>
              </w:rPr>
              <w:t>5.5.8</w:t>
            </w:r>
          </w:p>
        </w:tc>
        <w:tc>
          <w:tcPr>
            <w:tcW w:w="3832" w:type="dxa"/>
            <w:gridSpan w:val="11"/>
          </w:tcPr>
          <w:p w:rsidR="00D34B7F" w:rsidRPr="005C71A0" w:rsidRDefault="00D34B7F" w:rsidP="00BA04C9">
            <w:pPr>
              <w:rPr>
                <w:color w:val="000000"/>
                <w:sz w:val="22"/>
                <w:szCs w:val="22"/>
              </w:rPr>
            </w:pPr>
            <w:r w:rsidRPr="005C71A0">
              <w:rPr>
                <w:color w:val="000000"/>
                <w:sz w:val="22"/>
                <w:szCs w:val="22"/>
              </w:rPr>
              <w:t>Мероприятия по противодействию коррупции</w:t>
            </w:r>
          </w:p>
        </w:tc>
        <w:tc>
          <w:tcPr>
            <w:tcW w:w="3252" w:type="dxa"/>
            <w:gridSpan w:val="2"/>
            <w:vMerge/>
          </w:tcPr>
          <w:p w:rsidR="00D34B7F" w:rsidRPr="005C71A0" w:rsidRDefault="00D34B7F" w:rsidP="00BA04C9">
            <w:pPr>
              <w:jc w:val="center"/>
              <w:rPr>
                <w:sz w:val="22"/>
                <w:szCs w:val="22"/>
              </w:rPr>
            </w:pPr>
          </w:p>
        </w:tc>
        <w:tc>
          <w:tcPr>
            <w:tcW w:w="1993" w:type="dxa"/>
            <w:gridSpan w:val="5"/>
          </w:tcPr>
          <w:p w:rsidR="00D34B7F" w:rsidRPr="005C71A0" w:rsidRDefault="00D34B7F" w:rsidP="00BA04C9">
            <w:pPr>
              <w:jc w:val="center"/>
              <w:rPr>
                <w:sz w:val="22"/>
                <w:szCs w:val="22"/>
              </w:rPr>
            </w:pPr>
            <w:r w:rsidRPr="005C71A0">
              <w:rPr>
                <w:sz w:val="22"/>
                <w:szCs w:val="22"/>
              </w:rPr>
              <w:t>Текущая информация</w:t>
            </w: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vMerge/>
          </w:tcPr>
          <w:p w:rsidR="00D34B7F" w:rsidRPr="005C71A0" w:rsidRDefault="00D34B7F" w:rsidP="00BA04C9">
            <w:pPr>
              <w:jc w:val="center"/>
              <w:rPr>
                <w:color w:val="000000"/>
                <w:sz w:val="22"/>
                <w:szCs w:val="22"/>
              </w:rPr>
            </w:pPr>
          </w:p>
        </w:tc>
        <w:tc>
          <w:tcPr>
            <w:tcW w:w="774" w:type="dxa"/>
            <w:gridSpan w:val="11"/>
          </w:tcPr>
          <w:p w:rsidR="00D34B7F" w:rsidRPr="005C71A0" w:rsidRDefault="00D34B7F" w:rsidP="00BA04C9">
            <w:pPr>
              <w:rPr>
                <w:color w:val="000000"/>
                <w:sz w:val="22"/>
                <w:szCs w:val="22"/>
              </w:rPr>
            </w:pPr>
          </w:p>
        </w:tc>
        <w:tc>
          <w:tcPr>
            <w:tcW w:w="3832" w:type="dxa"/>
            <w:gridSpan w:val="11"/>
          </w:tcPr>
          <w:p w:rsidR="00D34B7F" w:rsidRPr="005C71A0" w:rsidRDefault="00D34B7F" w:rsidP="00BA04C9">
            <w:pPr>
              <w:rPr>
                <w:color w:val="000000"/>
                <w:sz w:val="22"/>
                <w:szCs w:val="22"/>
              </w:rPr>
            </w:pPr>
            <w:r w:rsidRPr="005C71A0">
              <w:rPr>
                <w:color w:val="000000"/>
                <w:sz w:val="22"/>
                <w:szCs w:val="22"/>
              </w:rPr>
              <w:t>Памятки по предотвращению случаев получения и вымогательства взяток</w:t>
            </w:r>
          </w:p>
        </w:tc>
        <w:tc>
          <w:tcPr>
            <w:tcW w:w="3252" w:type="dxa"/>
            <w:gridSpan w:val="2"/>
            <w:vMerge/>
          </w:tcPr>
          <w:p w:rsidR="00D34B7F" w:rsidRPr="005C71A0" w:rsidRDefault="00D34B7F" w:rsidP="00BA04C9">
            <w:pPr>
              <w:jc w:val="center"/>
              <w:rPr>
                <w:sz w:val="22"/>
                <w:szCs w:val="22"/>
              </w:rPr>
            </w:pPr>
          </w:p>
        </w:tc>
        <w:tc>
          <w:tcPr>
            <w:tcW w:w="1993" w:type="dxa"/>
            <w:gridSpan w:val="5"/>
          </w:tcPr>
          <w:p w:rsidR="00D34B7F" w:rsidRPr="005C71A0" w:rsidRDefault="00D34B7F" w:rsidP="00BA04C9">
            <w:pPr>
              <w:jc w:val="center"/>
              <w:rPr>
                <w:sz w:val="22"/>
                <w:szCs w:val="22"/>
              </w:rPr>
            </w:pPr>
            <w:r w:rsidRPr="005C71A0">
              <w:rPr>
                <w:sz w:val="22"/>
                <w:szCs w:val="22"/>
              </w:rPr>
              <w:t>Постоянная информация</w:t>
            </w: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tcPr>
          <w:p w:rsidR="00D34B7F" w:rsidRPr="005C71A0" w:rsidRDefault="00D34B7F" w:rsidP="00BA04C9">
            <w:pPr>
              <w:jc w:val="center"/>
              <w:rPr>
                <w:color w:val="000000"/>
                <w:sz w:val="22"/>
                <w:szCs w:val="22"/>
              </w:rPr>
            </w:pPr>
            <w:r w:rsidRPr="005C71A0">
              <w:rPr>
                <w:color w:val="000000"/>
                <w:sz w:val="22"/>
                <w:szCs w:val="22"/>
              </w:rPr>
              <w:t>5.6</w:t>
            </w:r>
          </w:p>
        </w:tc>
        <w:tc>
          <w:tcPr>
            <w:tcW w:w="4606" w:type="dxa"/>
            <w:gridSpan w:val="22"/>
          </w:tcPr>
          <w:p w:rsidR="00D34B7F" w:rsidRPr="005C71A0" w:rsidRDefault="00D34B7F" w:rsidP="00BA04C9">
            <w:pPr>
              <w:rPr>
                <w:color w:val="000000"/>
                <w:sz w:val="22"/>
                <w:szCs w:val="22"/>
              </w:rPr>
            </w:pPr>
            <w:r w:rsidRPr="005C71A0">
              <w:rPr>
                <w:color w:val="000000"/>
                <w:sz w:val="22"/>
                <w:szCs w:val="22"/>
              </w:rPr>
              <w:t xml:space="preserve">Сведения о доходах, расходах, об имуществе и обязательствах имущественного характера </w:t>
            </w:r>
          </w:p>
        </w:tc>
        <w:tc>
          <w:tcPr>
            <w:tcW w:w="3252" w:type="dxa"/>
            <w:gridSpan w:val="2"/>
            <w:vMerge w:val="restart"/>
          </w:tcPr>
          <w:p w:rsidR="00D34B7F" w:rsidRPr="005C71A0" w:rsidRDefault="00D34B7F" w:rsidP="00BA04C9">
            <w:pPr>
              <w:jc w:val="center"/>
              <w:rPr>
                <w:sz w:val="22"/>
                <w:szCs w:val="22"/>
              </w:rPr>
            </w:pPr>
          </w:p>
        </w:tc>
        <w:tc>
          <w:tcPr>
            <w:tcW w:w="1993" w:type="dxa"/>
            <w:gridSpan w:val="5"/>
            <w:vMerge w:val="restart"/>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tcPr>
          <w:p w:rsidR="00D34B7F" w:rsidRPr="005C71A0" w:rsidRDefault="00D34B7F" w:rsidP="00BA04C9">
            <w:pPr>
              <w:jc w:val="center"/>
              <w:rPr>
                <w:color w:val="000000"/>
                <w:sz w:val="22"/>
                <w:szCs w:val="22"/>
              </w:rPr>
            </w:pPr>
            <w:r w:rsidRPr="005C71A0">
              <w:rPr>
                <w:color w:val="000000"/>
                <w:sz w:val="22"/>
                <w:szCs w:val="22"/>
              </w:rPr>
              <w:t>5.7</w:t>
            </w:r>
          </w:p>
        </w:tc>
        <w:tc>
          <w:tcPr>
            <w:tcW w:w="4606" w:type="dxa"/>
            <w:gridSpan w:val="22"/>
          </w:tcPr>
          <w:p w:rsidR="00D34B7F" w:rsidRPr="005C71A0" w:rsidRDefault="00D34B7F" w:rsidP="00BA04C9">
            <w:pPr>
              <w:rPr>
                <w:color w:val="000000"/>
                <w:sz w:val="22"/>
                <w:szCs w:val="22"/>
              </w:rPr>
            </w:pPr>
            <w:r w:rsidRPr="005C71A0">
              <w:rPr>
                <w:color w:val="000000"/>
                <w:sz w:val="22"/>
                <w:szCs w:val="22"/>
              </w:rPr>
              <w:t>Информация о средней заработной плате руководителей учреждений</w:t>
            </w:r>
          </w:p>
        </w:tc>
        <w:tc>
          <w:tcPr>
            <w:tcW w:w="3252" w:type="dxa"/>
            <w:gridSpan w:val="2"/>
            <w:vMerge/>
          </w:tcPr>
          <w:p w:rsidR="00D34B7F" w:rsidRPr="005C71A0" w:rsidRDefault="00D34B7F" w:rsidP="00BA04C9">
            <w:pPr>
              <w:jc w:val="center"/>
              <w:rPr>
                <w:sz w:val="22"/>
                <w:szCs w:val="22"/>
              </w:rPr>
            </w:pPr>
          </w:p>
        </w:tc>
        <w:tc>
          <w:tcPr>
            <w:tcW w:w="1993" w:type="dxa"/>
            <w:gridSpan w:val="5"/>
            <w:vMerge/>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tcPr>
          <w:p w:rsidR="00D34B7F" w:rsidRPr="005C71A0" w:rsidRDefault="00D34B7F" w:rsidP="00BA04C9">
            <w:pPr>
              <w:jc w:val="center"/>
              <w:rPr>
                <w:color w:val="000000"/>
                <w:sz w:val="22"/>
                <w:szCs w:val="22"/>
              </w:rPr>
            </w:pPr>
            <w:r w:rsidRPr="005C71A0">
              <w:rPr>
                <w:color w:val="000000"/>
                <w:sz w:val="22"/>
                <w:szCs w:val="22"/>
              </w:rPr>
              <w:t>5.8</w:t>
            </w:r>
          </w:p>
        </w:tc>
        <w:tc>
          <w:tcPr>
            <w:tcW w:w="4606" w:type="dxa"/>
            <w:gridSpan w:val="22"/>
          </w:tcPr>
          <w:p w:rsidR="00D34B7F" w:rsidRPr="005C71A0" w:rsidRDefault="00D34B7F" w:rsidP="00BA04C9">
            <w:pPr>
              <w:rPr>
                <w:color w:val="000000"/>
                <w:sz w:val="22"/>
                <w:szCs w:val="22"/>
              </w:rPr>
            </w:pPr>
            <w:r w:rsidRPr="005C71A0">
              <w:rPr>
                <w:color w:val="000000"/>
                <w:sz w:val="22"/>
                <w:szCs w:val="22"/>
              </w:rPr>
              <w:t>Политика Администрации по организации обработки персональных данных</w:t>
            </w:r>
          </w:p>
        </w:tc>
        <w:tc>
          <w:tcPr>
            <w:tcW w:w="3252" w:type="dxa"/>
            <w:gridSpan w:val="2"/>
            <w:vMerge/>
          </w:tcPr>
          <w:p w:rsidR="00D34B7F" w:rsidRPr="005C71A0" w:rsidRDefault="00D34B7F" w:rsidP="00BA04C9">
            <w:pPr>
              <w:jc w:val="center"/>
              <w:rPr>
                <w:sz w:val="22"/>
                <w:szCs w:val="22"/>
              </w:rPr>
            </w:pPr>
          </w:p>
        </w:tc>
        <w:tc>
          <w:tcPr>
            <w:tcW w:w="1993" w:type="dxa"/>
            <w:gridSpan w:val="5"/>
          </w:tcPr>
          <w:p w:rsidR="00D34B7F" w:rsidRPr="005C71A0" w:rsidRDefault="00D34B7F" w:rsidP="00BA04C9">
            <w:pPr>
              <w:jc w:val="center"/>
              <w:rPr>
                <w:sz w:val="22"/>
                <w:szCs w:val="22"/>
              </w:rPr>
            </w:pPr>
            <w:r w:rsidRPr="005C71A0">
              <w:rPr>
                <w:sz w:val="22"/>
                <w:szCs w:val="22"/>
              </w:rPr>
              <w:t>Постоянная информация</w:t>
            </w: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646" w:type="dxa"/>
            <w:gridSpan w:val="2"/>
          </w:tcPr>
          <w:p w:rsidR="00D34B7F" w:rsidRPr="005C71A0" w:rsidRDefault="00D34B7F" w:rsidP="00BA04C9">
            <w:pPr>
              <w:jc w:val="center"/>
              <w:rPr>
                <w:color w:val="000000"/>
                <w:sz w:val="22"/>
                <w:szCs w:val="22"/>
              </w:rPr>
            </w:pPr>
            <w:r w:rsidRPr="005C71A0">
              <w:rPr>
                <w:color w:val="000000"/>
                <w:sz w:val="22"/>
                <w:szCs w:val="22"/>
              </w:rPr>
              <w:t>5.9</w:t>
            </w:r>
          </w:p>
        </w:tc>
        <w:tc>
          <w:tcPr>
            <w:tcW w:w="4606" w:type="dxa"/>
            <w:gridSpan w:val="22"/>
          </w:tcPr>
          <w:p w:rsidR="00D34B7F" w:rsidRPr="005C71A0" w:rsidRDefault="00D34B7F" w:rsidP="00BA04C9">
            <w:pPr>
              <w:rPr>
                <w:color w:val="000000"/>
                <w:sz w:val="22"/>
                <w:szCs w:val="22"/>
              </w:rPr>
            </w:pPr>
            <w:r w:rsidRPr="005C71A0">
              <w:rPr>
                <w:color w:val="000000"/>
                <w:sz w:val="22"/>
                <w:szCs w:val="22"/>
              </w:rPr>
              <w:t>Нормативные акты и порядок их обжалования</w:t>
            </w:r>
          </w:p>
        </w:tc>
        <w:tc>
          <w:tcPr>
            <w:tcW w:w="3252" w:type="dxa"/>
            <w:gridSpan w:val="2"/>
          </w:tcPr>
          <w:p w:rsidR="00D34B7F" w:rsidRPr="005C71A0" w:rsidRDefault="00D34B7F" w:rsidP="00BA04C9">
            <w:pPr>
              <w:jc w:val="center"/>
              <w:rPr>
                <w:sz w:val="22"/>
                <w:szCs w:val="22"/>
              </w:rPr>
            </w:pPr>
            <w:r w:rsidRPr="005C71A0">
              <w:rPr>
                <w:sz w:val="22"/>
                <w:szCs w:val="22"/>
              </w:rPr>
              <w:t>Руководитель</w:t>
            </w:r>
          </w:p>
          <w:p w:rsidR="00D34B7F" w:rsidRPr="005C71A0" w:rsidRDefault="00D34B7F" w:rsidP="00BA04C9">
            <w:pPr>
              <w:jc w:val="center"/>
              <w:rPr>
                <w:sz w:val="22"/>
                <w:szCs w:val="22"/>
              </w:rPr>
            </w:pPr>
            <w:r w:rsidRPr="005C71A0">
              <w:rPr>
                <w:sz w:val="22"/>
                <w:szCs w:val="22"/>
              </w:rPr>
              <w:t>юридического отдела</w:t>
            </w:r>
          </w:p>
        </w:tc>
        <w:tc>
          <w:tcPr>
            <w:tcW w:w="1993" w:type="dxa"/>
            <w:gridSpan w:val="5"/>
          </w:tcPr>
          <w:p w:rsidR="00D34B7F" w:rsidRPr="005C71A0" w:rsidRDefault="00D34B7F" w:rsidP="00BA04C9">
            <w:pPr>
              <w:jc w:val="center"/>
              <w:rPr>
                <w:sz w:val="22"/>
                <w:szCs w:val="22"/>
              </w:rPr>
            </w:pPr>
            <w:r w:rsidRPr="005C71A0">
              <w:rPr>
                <w:sz w:val="22"/>
                <w:szCs w:val="22"/>
              </w:rPr>
              <w:t>Постоянная информация</w:t>
            </w:r>
          </w:p>
        </w:tc>
      </w:tr>
      <w:tr w:rsidR="00D34B7F" w:rsidRPr="005C71A0" w:rsidTr="00D34B7F">
        <w:trPr>
          <w:trHeight w:val="141"/>
        </w:trPr>
        <w:tc>
          <w:tcPr>
            <w:tcW w:w="531" w:type="dxa"/>
            <w:vMerge w:val="restart"/>
          </w:tcPr>
          <w:p w:rsidR="00D34B7F" w:rsidRPr="005C71A0" w:rsidRDefault="00D34B7F" w:rsidP="00BA04C9">
            <w:pPr>
              <w:rPr>
                <w:color w:val="000000"/>
                <w:sz w:val="22"/>
                <w:szCs w:val="22"/>
              </w:rPr>
            </w:pPr>
            <w:r w:rsidRPr="005C71A0">
              <w:rPr>
                <w:color w:val="000000"/>
                <w:sz w:val="22"/>
                <w:szCs w:val="22"/>
              </w:rPr>
              <w:t xml:space="preserve">  6</w:t>
            </w:r>
          </w:p>
          <w:p w:rsidR="00D34B7F" w:rsidRPr="005C71A0" w:rsidRDefault="00D34B7F" w:rsidP="00B33E97">
            <w:pPr>
              <w:rPr>
                <w:color w:val="000000"/>
                <w:sz w:val="22"/>
                <w:szCs w:val="22"/>
              </w:rPr>
            </w:pPr>
          </w:p>
        </w:tc>
        <w:tc>
          <w:tcPr>
            <w:tcW w:w="10497" w:type="dxa"/>
            <w:gridSpan w:val="31"/>
          </w:tcPr>
          <w:p w:rsidR="00D34B7F" w:rsidRPr="005C71A0" w:rsidRDefault="00D34B7F" w:rsidP="00CD01C3">
            <w:pPr>
              <w:rPr>
                <w:color w:val="C00000"/>
                <w:sz w:val="22"/>
                <w:szCs w:val="22"/>
              </w:rPr>
            </w:pPr>
            <w:r w:rsidRPr="005C71A0">
              <w:rPr>
                <w:sz w:val="22"/>
                <w:szCs w:val="22"/>
              </w:rPr>
              <w:t>Структурные подразделения администрации МР «Сосногорск» с правами юр. лица</w:t>
            </w: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545" w:type="dxa"/>
          </w:tcPr>
          <w:p w:rsidR="00D34B7F" w:rsidRPr="005C71A0" w:rsidRDefault="00D34B7F" w:rsidP="00BA04C9">
            <w:pPr>
              <w:jc w:val="center"/>
              <w:rPr>
                <w:color w:val="000000"/>
                <w:sz w:val="22"/>
                <w:szCs w:val="22"/>
              </w:rPr>
            </w:pPr>
            <w:r w:rsidRPr="005C71A0">
              <w:rPr>
                <w:color w:val="000000"/>
                <w:sz w:val="22"/>
                <w:szCs w:val="22"/>
              </w:rPr>
              <w:t>6.1</w:t>
            </w:r>
          </w:p>
        </w:tc>
        <w:tc>
          <w:tcPr>
            <w:tcW w:w="4707" w:type="dxa"/>
            <w:gridSpan w:val="23"/>
          </w:tcPr>
          <w:p w:rsidR="00D34B7F" w:rsidRPr="005C71A0" w:rsidRDefault="00D34B7F" w:rsidP="00BA04C9">
            <w:pPr>
              <w:rPr>
                <w:color w:val="000000"/>
                <w:sz w:val="22"/>
                <w:szCs w:val="22"/>
              </w:rPr>
            </w:pPr>
            <w:r w:rsidRPr="005C71A0">
              <w:rPr>
                <w:color w:val="000000"/>
                <w:sz w:val="22"/>
                <w:szCs w:val="22"/>
              </w:rPr>
              <w:t>Финансовое управление</w:t>
            </w:r>
          </w:p>
        </w:tc>
        <w:tc>
          <w:tcPr>
            <w:tcW w:w="3260" w:type="dxa"/>
            <w:gridSpan w:val="3"/>
          </w:tcPr>
          <w:p w:rsidR="00D34B7F" w:rsidRPr="005C71A0" w:rsidRDefault="00D34B7F" w:rsidP="00BA04C9">
            <w:pPr>
              <w:jc w:val="center"/>
              <w:rPr>
                <w:sz w:val="22"/>
                <w:szCs w:val="22"/>
              </w:rPr>
            </w:pPr>
            <w:r w:rsidRPr="005C71A0">
              <w:rPr>
                <w:sz w:val="22"/>
                <w:szCs w:val="22"/>
              </w:rPr>
              <w:t>Начальник</w:t>
            </w:r>
          </w:p>
          <w:p w:rsidR="00D34B7F" w:rsidRPr="005C71A0" w:rsidRDefault="00D34B7F" w:rsidP="00BA04C9">
            <w:pPr>
              <w:jc w:val="center"/>
              <w:rPr>
                <w:sz w:val="22"/>
                <w:szCs w:val="22"/>
              </w:rPr>
            </w:pPr>
            <w:r w:rsidRPr="005C71A0">
              <w:rPr>
                <w:sz w:val="22"/>
                <w:szCs w:val="22"/>
              </w:rPr>
              <w:t>Финансового управления</w:t>
            </w:r>
          </w:p>
        </w:tc>
        <w:tc>
          <w:tcPr>
            <w:tcW w:w="1985" w:type="dxa"/>
            <w:gridSpan w:val="4"/>
          </w:tcPr>
          <w:p w:rsidR="00D34B7F" w:rsidRPr="005C71A0" w:rsidRDefault="00D34B7F" w:rsidP="00BA04C9">
            <w:pPr>
              <w:jc w:val="center"/>
              <w:rPr>
                <w:sz w:val="22"/>
                <w:szCs w:val="22"/>
              </w:rPr>
            </w:pPr>
            <w:r w:rsidRPr="005C71A0">
              <w:rPr>
                <w:sz w:val="22"/>
                <w:szCs w:val="22"/>
              </w:rPr>
              <w:t>Постоянная информация</w:t>
            </w:r>
          </w:p>
        </w:tc>
      </w:tr>
      <w:tr w:rsidR="00D34B7F" w:rsidRPr="005C71A0" w:rsidTr="00D34B7F">
        <w:trPr>
          <w:trHeight w:val="184"/>
        </w:trPr>
        <w:tc>
          <w:tcPr>
            <w:tcW w:w="531" w:type="dxa"/>
            <w:vMerge/>
          </w:tcPr>
          <w:p w:rsidR="00D34B7F" w:rsidRPr="005C71A0" w:rsidRDefault="00D34B7F" w:rsidP="00BA04C9">
            <w:pPr>
              <w:jc w:val="center"/>
              <w:rPr>
                <w:color w:val="000000"/>
                <w:sz w:val="22"/>
                <w:szCs w:val="22"/>
              </w:rPr>
            </w:pPr>
          </w:p>
        </w:tc>
        <w:tc>
          <w:tcPr>
            <w:tcW w:w="545" w:type="dxa"/>
            <w:vMerge w:val="restart"/>
          </w:tcPr>
          <w:p w:rsidR="00D34B7F" w:rsidRPr="005C71A0" w:rsidRDefault="00D34B7F" w:rsidP="00BA04C9">
            <w:pPr>
              <w:jc w:val="cente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6.1.1</w:t>
            </w:r>
          </w:p>
        </w:tc>
        <w:tc>
          <w:tcPr>
            <w:tcW w:w="3832" w:type="dxa"/>
            <w:gridSpan w:val="11"/>
          </w:tcPr>
          <w:p w:rsidR="00D34B7F" w:rsidRPr="005C71A0" w:rsidRDefault="00D34B7F" w:rsidP="00BA04C9">
            <w:pPr>
              <w:rPr>
                <w:color w:val="000000"/>
                <w:sz w:val="22"/>
                <w:szCs w:val="22"/>
              </w:rPr>
            </w:pPr>
            <w:r w:rsidRPr="005C71A0">
              <w:rPr>
                <w:color w:val="000000"/>
                <w:sz w:val="22"/>
                <w:szCs w:val="22"/>
              </w:rPr>
              <w:t>Общая информация</w:t>
            </w:r>
          </w:p>
        </w:tc>
        <w:tc>
          <w:tcPr>
            <w:tcW w:w="3260" w:type="dxa"/>
            <w:gridSpan w:val="3"/>
            <w:vMerge w:val="restart"/>
          </w:tcPr>
          <w:p w:rsidR="00D34B7F" w:rsidRPr="005C71A0" w:rsidRDefault="00D34B7F" w:rsidP="00BA04C9">
            <w:pPr>
              <w:jc w:val="center"/>
              <w:rPr>
                <w:sz w:val="22"/>
                <w:szCs w:val="22"/>
              </w:rPr>
            </w:pPr>
          </w:p>
        </w:tc>
        <w:tc>
          <w:tcPr>
            <w:tcW w:w="1985" w:type="dxa"/>
            <w:gridSpan w:val="4"/>
            <w:vMerge w:val="restart"/>
          </w:tcPr>
          <w:p w:rsidR="00D34B7F" w:rsidRPr="005C71A0" w:rsidRDefault="00D34B7F" w:rsidP="00BA04C9">
            <w:pPr>
              <w:jc w:val="center"/>
              <w:rPr>
                <w:sz w:val="22"/>
                <w:szCs w:val="22"/>
              </w:rPr>
            </w:pPr>
          </w:p>
        </w:tc>
      </w:tr>
      <w:tr w:rsidR="00D34B7F" w:rsidRPr="005C71A0" w:rsidTr="00D34B7F">
        <w:trPr>
          <w:trHeight w:val="188"/>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6.1.2</w:t>
            </w:r>
          </w:p>
        </w:tc>
        <w:tc>
          <w:tcPr>
            <w:tcW w:w="3832" w:type="dxa"/>
            <w:gridSpan w:val="11"/>
          </w:tcPr>
          <w:p w:rsidR="00D34B7F" w:rsidRPr="005C71A0" w:rsidRDefault="00D34B7F" w:rsidP="00BA04C9">
            <w:pPr>
              <w:rPr>
                <w:color w:val="000000"/>
                <w:sz w:val="22"/>
                <w:szCs w:val="22"/>
              </w:rPr>
            </w:pPr>
            <w:r w:rsidRPr="005C71A0">
              <w:rPr>
                <w:color w:val="000000"/>
                <w:sz w:val="22"/>
                <w:szCs w:val="22"/>
              </w:rPr>
              <w:t>Нормативные документы</w:t>
            </w:r>
          </w:p>
        </w:tc>
        <w:tc>
          <w:tcPr>
            <w:tcW w:w="3260" w:type="dxa"/>
            <w:gridSpan w:val="3"/>
            <w:vMerge/>
          </w:tcPr>
          <w:p w:rsidR="00D34B7F" w:rsidRPr="005C71A0" w:rsidRDefault="00D34B7F" w:rsidP="00BA04C9">
            <w:pPr>
              <w:jc w:val="center"/>
              <w:rPr>
                <w:sz w:val="22"/>
                <w:szCs w:val="22"/>
              </w:rPr>
            </w:pPr>
          </w:p>
        </w:tc>
        <w:tc>
          <w:tcPr>
            <w:tcW w:w="1985" w:type="dxa"/>
            <w:gridSpan w:val="4"/>
            <w:vMerge/>
          </w:tcPr>
          <w:p w:rsidR="00D34B7F" w:rsidRPr="005C71A0" w:rsidRDefault="00D34B7F" w:rsidP="00BA04C9">
            <w:pPr>
              <w:jc w:val="center"/>
              <w:rPr>
                <w:sz w:val="22"/>
                <w:szCs w:val="22"/>
              </w:rPr>
            </w:pPr>
          </w:p>
        </w:tc>
      </w:tr>
      <w:tr w:rsidR="00D34B7F" w:rsidRPr="005C71A0" w:rsidTr="00D34B7F">
        <w:trPr>
          <w:trHeight w:val="364"/>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6.1.3</w:t>
            </w:r>
          </w:p>
        </w:tc>
        <w:tc>
          <w:tcPr>
            <w:tcW w:w="3832" w:type="dxa"/>
            <w:gridSpan w:val="11"/>
          </w:tcPr>
          <w:p w:rsidR="00D34B7F" w:rsidRPr="005C71A0" w:rsidRDefault="00D34B7F" w:rsidP="00CD01C3">
            <w:pPr>
              <w:rPr>
                <w:color w:val="000000"/>
                <w:sz w:val="22"/>
                <w:szCs w:val="22"/>
              </w:rPr>
            </w:pPr>
            <w:r w:rsidRPr="005C71A0">
              <w:rPr>
                <w:color w:val="000000"/>
                <w:sz w:val="22"/>
                <w:szCs w:val="22"/>
              </w:rPr>
              <w:t>Контроль в финансово-бюджетной сфере</w:t>
            </w:r>
          </w:p>
        </w:tc>
        <w:tc>
          <w:tcPr>
            <w:tcW w:w="3260" w:type="dxa"/>
            <w:gridSpan w:val="3"/>
            <w:vMerge/>
          </w:tcPr>
          <w:p w:rsidR="00D34B7F" w:rsidRPr="005C71A0" w:rsidRDefault="00D34B7F" w:rsidP="00BA04C9">
            <w:pPr>
              <w:jc w:val="center"/>
              <w:rPr>
                <w:sz w:val="22"/>
                <w:szCs w:val="22"/>
              </w:rPr>
            </w:pPr>
          </w:p>
        </w:tc>
        <w:tc>
          <w:tcPr>
            <w:tcW w:w="1985" w:type="dxa"/>
            <w:gridSpan w:val="4"/>
            <w:vMerge/>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545" w:type="dxa"/>
          </w:tcPr>
          <w:p w:rsidR="00D34B7F" w:rsidRPr="005C71A0" w:rsidRDefault="00D34B7F" w:rsidP="00BA04C9">
            <w:pPr>
              <w:jc w:val="center"/>
              <w:rPr>
                <w:color w:val="000000"/>
                <w:sz w:val="22"/>
                <w:szCs w:val="22"/>
              </w:rPr>
            </w:pPr>
            <w:r w:rsidRPr="005C71A0">
              <w:rPr>
                <w:color w:val="000000"/>
                <w:sz w:val="22"/>
                <w:szCs w:val="22"/>
              </w:rPr>
              <w:t>6.2</w:t>
            </w:r>
          </w:p>
        </w:tc>
        <w:tc>
          <w:tcPr>
            <w:tcW w:w="4707" w:type="dxa"/>
            <w:gridSpan w:val="23"/>
          </w:tcPr>
          <w:p w:rsidR="00D34B7F" w:rsidRPr="005C71A0" w:rsidRDefault="00D34B7F" w:rsidP="00BA04C9">
            <w:pPr>
              <w:rPr>
                <w:color w:val="000000"/>
                <w:sz w:val="22"/>
                <w:szCs w:val="22"/>
              </w:rPr>
            </w:pPr>
            <w:r w:rsidRPr="005C71A0">
              <w:rPr>
                <w:color w:val="000000"/>
                <w:sz w:val="22"/>
                <w:szCs w:val="22"/>
              </w:rPr>
              <w:t>Управление жилищно-коммунального хозяйства</w:t>
            </w:r>
          </w:p>
        </w:tc>
        <w:tc>
          <w:tcPr>
            <w:tcW w:w="3260" w:type="dxa"/>
            <w:gridSpan w:val="3"/>
          </w:tcPr>
          <w:p w:rsidR="00D34B7F" w:rsidRPr="005C71A0" w:rsidRDefault="00D34B7F" w:rsidP="00BA04C9">
            <w:pPr>
              <w:jc w:val="center"/>
              <w:rPr>
                <w:sz w:val="22"/>
                <w:szCs w:val="22"/>
              </w:rPr>
            </w:pPr>
            <w:r w:rsidRPr="005C71A0">
              <w:rPr>
                <w:sz w:val="22"/>
                <w:szCs w:val="22"/>
              </w:rPr>
              <w:t>Заместитель руководителя администрации -начальник Управления ЖКХ</w:t>
            </w:r>
          </w:p>
        </w:tc>
        <w:tc>
          <w:tcPr>
            <w:tcW w:w="1985" w:type="dxa"/>
            <w:gridSpan w:val="4"/>
          </w:tcPr>
          <w:p w:rsidR="00D34B7F" w:rsidRPr="005C71A0" w:rsidRDefault="00D34B7F" w:rsidP="00BA04C9">
            <w:pPr>
              <w:jc w:val="center"/>
              <w:rPr>
                <w:sz w:val="22"/>
                <w:szCs w:val="22"/>
              </w:rPr>
            </w:pPr>
            <w:r w:rsidRPr="005C71A0">
              <w:rPr>
                <w:sz w:val="22"/>
                <w:szCs w:val="22"/>
              </w:rPr>
              <w:t>Постоянная информация</w:t>
            </w:r>
          </w:p>
        </w:tc>
      </w:tr>
      <w:tr w:rsidR="00D34B7F" w:rsidRPr="005C71A0" w:rsidTr="00D34B7F">
        <w:trPr>
          <w:trHeight w:val="234"/>
        </w:trPr>
        <w:tc>
          <w:tcPr>
            <w:tcW w:w="531" w:type="dxa"/>
            <w:vMerge/>
          </w:tcPr>
          <w:p w:rsidR="00D34B7F" w:rsidRPr="005C71A0" w:rsidRDefault="00D34B7F" w:rsidP="00BA04C9">
            <w:pPr>
              <w:jc w:val="center"/>
              <w:rPr>
                <w:color w:val="000000"/>
                <w:sz w:val="22"/>
                <w:szCs w:val="22"/>
              </w:rPr>
            </w:pPr>
          </w:p>
        </w:tc>
        <w:tc>
          <w:tcPr>
            <w:tcW w:w="545" w:type="dxa"/>
            <w:vMerge w:val="restart"/>
          </w:tcPr>
          <w:p w:rsidR="00D34B7F" w:rsidRPr="005C71A0" w:rsidRDefault="00D34B7F" w:rsidP="00BA04C9">
            <w:pPr>
              <w:jc w:val="cente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6.2.1</w:t>
            </w:r>
          </w:p>
        </w:tc>
        <w:tc>
          <w:tcPr>
            <w:tcW w:w="3832" w:type="dxa"/>
            <w:gridSpan w:val="11"/>
          </w:tcPr>
          <w:p w:rsidR="00D34B7F" w:rsidRPr="005C71A0" w:rsidRDefault="00D34B7F" w:rsidP="00BA04C9">
            <w:pPr>
              <w:rPr>
                <w:color w:val="000000"/>
                <w:sz w:val="22"/>
                <w:szCs w:val="22"/>
              </w:rPr>
            </w:pPr>
            <w:r w:rsidRPr="005C71A0">
              <w:rPr>
                <w:color w:val="000000"/>
                <w:sz w:val="22"/>
                <w:szCs w:val="22"/>
              </w:rPr>
              <w:t>Общая информация</w:t>
            </w:r>
          </w:p>
        </w:tc>
        <w:tc>
          <w:tcPr>
            <w:tcW w:w="3260" w:type="dxa"/>
            <w:gridSpan w:val="3"/>
            <w:vMerge w:val="restart"/>
          </w:tcPr>
          <w:p w:rsidR="00D34B7F" w:rsidRPr="005C71A0" w:rsidRDefault="00D34B7F" w:rsidP="00BA04C9">
            <w:pPr>
              <w:jc w:val="center"/>
              <w:rPr>
                <w:sz w:val="22"/>
                <w:szCs w:val="22"/>
              </w:rPr>
            </w:pPr>
          </w:p>
        </w:tc>
        <w:tc>
          <w:tcPr>
            <w:tcW w:w="1985" w:type="dxa"/>
            <w:gridSpan w:val="4"/>
            <w:vMerge w:val="restart"/>
          </w:tcPr>
          <w:p w:rsidR="00D34B7F" w:rsidRPr="005C71A0" w:rsidRDefault="00D34B7F" w:rsidP="00BA04C9">
            <w:pPr>
              <w:jc w:val="center"/>
              <w:rPr>
                <w:sz w:val="22"/>
                <w:szCs w:val="22"/>
              </w:rPr>
            </w:pPr>
          </w:p>
        </w:tc>
      </w:tr>
      <w:tr w:rsidR="00D34B7F" w:rsidRPr="005C71A0" w:rsidTr="00D34B7F">
        <w:trPr>
          <w:trHeight w:val="124"/>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6.2.2</w:t>
            </w:r>
          </w:p>
        </w:tc>
        <w:tc>
          <w:tcPr>
            <w:tcW w:w="3832" w:type="dxa"/>
            <w:gridSpan w:val="11"/>
          </w:tcPr>
          <w:p w:rsidR="00D34B7F" w:rsidRPr="005C71A0" w:rsidRDefault="00D34B7F" w:rsidP="00BA04C9">
            <w:pPr>
              <w:rPr>
                <w:color w:val="000000"/>
                <w:sz w:val="22"/>
                <w:szCs w:val="22"/>
              </w:rPr>
            </w:pPr>
            <w:r w:rsidRPr="005C71A0">
              <w:rPr>
                <w:color w:val="000000"/>
                <w:sz w:val="22"/>
                <w:szCs w:val="22"/>
              </w:rPr>
              <w:t>Памятки населению</w:t>
            </w:r>
          </w:p>
        </w:tc>
        <w:tc>
          <w:tcPr>
            <w:tcW w:w="3260" w:type="dxa"/>
            <w:gridSpan w:val="3"/>
            <w:vMerge/>
          </w:tcPr>
          <w:p w:rsidR="00D34B7F" w:rsidRPr="005C71A0" w:rsidRDefault="00D34B7F" w:rsidP="00BA04C9">
            <w:pPr>
              <w:jc w:val="center"/>
              <w:rPr>
                <w:sz w:val="22"/>
                <w:szCs w:val="22"/>
              </w:rPr>
            </w:pPr>
          </w:p>
        </w:tc>
        <w:tc>
          <w:tcPr>
            <w:tcW w:w="1985" w:type="dxa"/>
            <w:gridSpan w:val="4"/>
            <w:vMerge/>
          </w:tcPr>
          <w:p w:rsidR="00D34B7F" w:rsidRPr="005C71A0" w:rsidRDefault="00D34B7F" w:rsidP="00BA04C9">
            <w:pPr>
              <w:jc w:val="center"/>
              <w:rPr>
                <w:sz w:val="22"/>
                <w:szCs w:val="22"/>
              </w:rPr>
            </w:pPr>
          </w:p>
        </w:tc>
      </w:tr>
      <w:tr w:rsidR="00D34B7F" w:rsidRPr="005C71A0" w:rsidTr="00D34B7F">
        <w:trPr>
          <w:trHeight w:val="262"/>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6.2.3</w:t>
            </w:r>
          </w:p>
        </w:tc>
        <w:tc>
          <w:tcPr>
            <w:tcW w:w="3832" w:type="dxa"/>
            <w:gridSpan w:val="11"/>
          </w:tcPr>
          <w:p w:rsidR="00D34B7F" w:rsidRPr="005C71A0" w:rsidRDefault="00D34B7F" w:rsidP="00BA04C9">
            <w:pPr>
              <w:rPr>
                <w:color w:val="000000"/>
                <w:sz w:val="22"/>
                <w:szCs w:val="22"/>
              </w:rPr>
            </w:pPr>
            <w:r w:rsidRPr="005C71A0">
              <w:rPr>
                <w:color w:val="000000"/>
                <w:sz w:val="22"/>
                <w:szCs w:val="22"/>
              </w:rPr>
              <w:t>Управляющие организации</w:t>
            </w:r>
          </w:p>
        </w:tc>
        <w:tc>
          <w:tcPr>
            <w:tcW w:w="3260" w:type="dxa"/>
            <w:gridSpan w:val="3"/>
            <w:vMerge/>
          </w:tcPr>
          <w:p w:rsidR="00D34B7F" w:rsidRPr="005C71A0" w:rsidRDefault="00D34B7F" w:rsidP="00BA04C9">
            <w:pPr>
              <w:jc w:val="center"/>
              <w:rPr>
                <w:sz w:val="22"/>
                <w:szCs w:val="22"/>
              </w:rPr>
            </w:pPr>
          </w:p>
        </w:tc>
        <w:tc>
          <w:tcPr>
            <w:tcW w:w="1985" w:type="dxa"/>
            <w:gridSpan w:val="4"/>
            <w:vMerge/>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vMerge w:val="restart"/>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6.2.3.1</w:t>
            </w:r>
          </w:p>
        </w:tc>
        <w:tc>
          <w:tcPr>
            <w:tcW w:w="2976" w:type="dxa"/>
            <w:gridSpan w:val="2"/>
          </w:tcPr>
          <w:p w:rsidR="00D34B7F" w:rsidRPr="005C71A0" w:rsidRDefault="00D34B7F" w:rsidP="00BA04C9">
            <w:pPr>
              <w:rPr>
                <w:color w:val="000000"/>
                <w:sz w:val="22"/>
                <w:szCs w:val="22"/>
              </w:rPr>
            </w:pPr>
            <w:r w:rsidRPr="005C71A0">
              <w:rPr>
                <w:color w:val="000000"/>
                <w:sz w:val="22"/>
                <w:szCs w:val="22"/>
              </w:rPr>
              <w:t>На территории городского поселения «Сосногорск»</w:t>
            </w:r>
          </w:p>
        </w:tc>
        <w:tc>
          <w:tcPr>
            <w:tcW w:w="3260" w:type="dxa"/>
            <w:gridSpan w:val="3"/>
            <w:vMerge/>
          </w:tcPr>
          <w:p w:rsidR="00D34B7F" w:rsidRPr="005C71A0" w:rsidRDefault="00D34B7F" w:rsidP="00BA04C9">
            <w:pPr>
              <w:jc w:val="center"/>
              <w:rPr>
                <w:sz w:val="22"/>
                <w:szCs w:val="22"/>
              </w:rPr>
            </w:pPr>
          </w:p>
        </w:tc>
        <w:tc>
          <w:tcPr>
            <w:tcW w:w="1985" w:type="dxa"/>
            <w:gridSpan w:val="4"/>
            <w:vMerge/>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6.2.3.2</w:t>
            </w:r>
          </w:p>
        </w:tc>
        <w:tc>
          <w:tcPr>
            <w:tcW w:w="2976" w:type="dxa"/>
            <w:gridSpan w:val="2"/>
          </w:tcPr>
          <w:p w:rsidR="00D34B7F" w:rsidRPr="005C71A0" w:rsidRDefault="00D34B7F" w:rsidP="00BA04C9">
            <w:pPr>
              <w:rPr>
                <w:color w:val="000000"/>
                <w:sz w:val="22"/>
                <w:szCs w:val="22"/>
              </w:rPr>
            </w:pPr>
            <w:r w:rsidRPr="005C71A0">
              <w:rPr>
                <w:color w:val="000000"/>
                <w:sz w:val="22"/>
                <w:szCs w:val="22"/>
              </w:rPr>
              <w:t xml:space="preserve">На территории городского </w:t>
            </w:r>
            <w:r w:rsidRPr="005C71A0">
              <w:rPr>
                <w:color w:val="000000"/>
                <w:sz w:val="22"/>
                <w:szCs w:val="22"/>
              </w:rPr>
              <w:lastRenderedPageBreak/>
              <w:t>поселения «Нижний Одес»</w:t>
            </w:r>
          </w:p>
        </w:tc>
        <w:tc>
          <w:tcPr>
            <w:tcW w:w="3260" w:type="dxa"/>
            <w:gridSpan w:val="3"/>
            <w:vMerge/>
          </w:tcPr>
          <w:p w:rsidR="00D34B7F" w:rsidRPr="005C71A0" w:rsidRDefault="00D34B7F" w:rsidP="00BA04C9">
            <w:pPr>
              <w:jc w:val="center"/>
              <w:rPr>
                <w:sz w:val="22"/>
                <w:szCs w:val="22"/>
              </w:rPr>
            </w:pPr>
          </w:p>
        </w:tc>
        <w:tc>
          <w:tcPr>
            <w:tcW w:w="1985" w:type="dxa"/>
            <w:gridSpan w:val="4"/>
            <w:vMerge/>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6.2.3.3</w:t>
            </w:r>
          </w:p>
        </w:tc>
        <w:tc>
          <w:tcPr>
            <w:tcW w:w="2976" w:type="dxa"/>
            <w:gridSpan w:val="2"/>
          </w:tcPr>
          <w:p w:rsidR="00D34B7F" w:rsidRPr="005C71A0" w:rsidRDefault="00D34B7F" w:rsidP="00BA04C9">
            <w:pPr>
              <w:rPr>
                <w:color w:val="000000"/>
                <w:sz w:val="22"/>
                <w:szCs w:val="22"/>
              </w:rPr>
            </w:pPr>
            <w:r w:rsidRPr="005C71A0">
              <w:rPr>
                <w:color w:val="000000"/>
                <w:sz w:val="22"/>
                <w:szCs w:val="22"/>
              </w:rPr>
              <w:t>На территории городского поселения «Войвож»</w:t>
            </w:r>
          </w:p>
        </w:tc>
        <w:tc>
          <w:tcPr>
            <w:tcW w:w="3260" w:type="dxa"/>
            <w:gridSpan w:val="3"/>
            <w:vMerge/>
          </w:tcPr>
          <w:p w:rsidR="00D34B7F" w:rsidRPr="005C71A0" w:rsidRDefault="00D34B7F" w:rsidP="00BA04C9">
            <w:pPr>
              <w:jc w:val="center"/>
              <w:rPr>
                <w:sz w:val="22"/>
                <w:szCs w:val="22"/>
              </w:rPr>
            </w:pPr>
          </w:p>
        </w:tc>
        <w:tc>
          <w:tcPr>
            <w:tcW w:w="1985" w:type="dxa"/>
            <w:gridSpan w:val="4"/>
            <w:vMerge/>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6.2.4</w:t>
            </w:r>
          </w:p>
        </w:tc>
        <w:tc>
          <w:tcPr>
            <w:tcW w:w="3832" w:type="dxa"/>
            <w:gridSpan w:val="11"/>
          </w:tcPr>
          <w:p w:rsidR="00D34B7F" w:rsidRPr="005C71A0" w:rsidRDefault="00D34B7F" w:rsidP="00BA04C9">
            <w:pPr>
              <w:rPr>
                <w:color w:val="000000"/>
                <w:sz w:val="22"/>
                <w:szCs w:val="22"/>
              </w:rPr>
            </w:pPr>
            <w:r w:rsidRPr="005C71A0">
              <w:rPr>
                <w:color w:val="000000"/>
                <w:sz w:val="22"/>
                <w:szCs w:val="22"/>
              </w:rPr>
              <w:t>Ресурсоснабжающие организации</w:t>
            </w:r>
          </w:p>
        </w:tc>
        <w:tc>
          <w:tcPr>
            <w:tcW w:w="3260" w:type="dxa"/>
            <w:gridSpan w:val="3"/>
            <w:vMerge/>
          </w:tcPr>
          <w:p w:rsidR="00D34B7F" w:rsidRPr="005C71A0" w:rsidRDefault="00D34B7F" w:rsidP="00BA04C9">
            <w:pPr>
              <w:jc w:val="center"/>
              <w:rPr>
                <w:sz w:val="22"/>
                <w:szCs w:val="22"/>
              </w:rPr>
            </w:pPr>
          </w:p>
        </w:tc>
        <w:tc>
          <w:tcPr>
            <w:tcW w:w="1985" w:type="dxa"/>
            <w:gridSpan w:val="4"/>
            <w:vMerge/>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6.2.5</w:t>
            </w:r>
          </w:p>
        </w:tc>
        <w:tc>
          <w:tcPr>
            <w:tcW w:w="3832" w:type="dxa"/>
            <w:gridSpan w:val="11"/>
          </w:tcPr>
          <w:p w:rsidR="00D34B7F" w:rsidRPr="005C71A0" w:rsidRDefault="00D34B7F" w:rsidP="00BA04C9">
            <w:pPr>
              <w:rPr>
                <w:color w:val="000000"/>
                <w:sz w:val="22"/>
                <w:szCs w:val="22"/>
              </w:rPr>
            </w:pPr>
            <w:r w:rsidRPr="005C71A0">
              <w:rPr>
                <w:color w:val="000000"/>
                <w:sz w:val="22"/>
                <w:szCs w:val="22"/>
              </w:rPr>
              <w:t>Программа капитального ремонта</w:t>
            </w:r>
          </w:p>
        </w:tc>
        <w:tc>
          <w:tcPr>
            <w:tcW w:w="3260" w:type="dxa"/>
            <w:gridSpan w:val="3"/>
            <w:vMerge/>
          </w:tcPr>
          <w:p w:rsidR="00D34B7F" w:rsidRPr="005C71A0" w:rsidRDefault="00D34B7F" w:rsidP="00BA04C9">
            <w:pPr>
              <w:jc w:val="center"/>
              <w:rPr>
                <w:sz w:val="22"/>
                <w:szCs w:val="22"/>
              </w:rPr>
            </w:pPr>
          </w:p>
        </w:tc>
        <w:tc>
          <w:tcPr>
            <w:tcW w:w="1985" w:type="dxa"/>
            <w:gridSpan w:val="4"/>
            <w:vMerge/>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vMerge w:val="restart"/>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6.2.5.1</w:t>
            </w:r>
          </w:p>
        </w:tc>
        <w:tc>
          <w:tcPr>
            <w:tcW w:w="2976" w:type="dxa"/>
            <w:gridSpan w:val="2"/>
          </w:tcPr>
          <w:p w:rsidR="00D34B7F" w:rsidRPr="005C71A0" w:rsidRDefault="00D34B7F" w:rsidP="00BA04C9">
            <w:pPr>
              <w:rPr>
                <w:color w:val="000000"/>
                <w:sz w:val="22"/>
                <w:szCs w:val="22"/>
              </w:rPr>
            </w:pPr>
            <w:r w:rsidRPr="005C71A0">
              <w:rPr>
                <w:color w:val="000000"/>
                <w:sz w:val="22"/>
                <w:szCs w:val="22"/>
              </w:rPr>
              <w:t>Региональная программа капитального ремонта</w:t>
            </w:r>
          </w:p>
        </w:tc>
        <w:tc>
          <w:tcPr>
            <w:tcW w:w="3260" w:type="dxa"/>
            <w:gridSpan w:val="3"/>
            <w:vMerge/>
          </w:tcPr>
          <w:p w:rsidR="00D34B7F" w:rsidRPr="005C71A0" w:rsidRDefault="00D34B7F" w:rsidP="00BA04C9">
            <w:pPr>
              <w:jc w:val="center"/>
              <w:rPr>
                <w:sz w:val="22"/>
                <w:szCs w:val="22"/>
              </w:rPr>
            </w:pPr>
          </w:p>
        </w:tc>
        <w:tc>
          <w:tcPr>
            <w:tcW w:w="1985" w:type="dxa"/>
            <w:gridSpan w:val="4"/>
            <w:vMerge/>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6.2.5.2</w:t>
            </w:r>
          </w:p>
        </w:tc>
        <w:tc>
          <w:tcPr>
            <w:tcW w:w="2976" w:type="dxa"/>
            <w:gridSpan w:val="2"/>
          </w:tcPr>
          <w:p w:rsidR="00D34B7F" w:rsidRPr="005C71A0" w:rsidRDefault="00D34B7F" w:rsidP="00BA04C9">
            <w:pPr>
              <w:rPr>
                <w:color w:val="000000"/>
                <w:sz w:val="22"/>
                <w:szCs w:val="22"/>
              </w:rPr>
            </w:pPr>
            <w:r w:rsidRPr="005C71A0">
              <w:rPr>
                <w:color w:val="000000"/>
                <w:sz w:val="22"/>
                <w:szCs w:val="22"/>
              </w:rPr>
              <w:t>Краткосрочный план реализации региональной программы капитального ремонта МКД</w:t>
            </w:r>
          </w:p>
        </w:tc>
        <w:tc>
          <w:tcPr>
            <w:tcW w:w="3260" w:type="dxa"/>
            <w:gridSpan w:val="3"/>
            <w:vMerge/>
          </w:tcPr>
          <w:p w:rsidR="00D34B7F" w:rsidRPr="005C71A0" w:rsidRDefault="00D34B7F" w:rsidP="00BA04C9">
            <w:pPr>
              <w:jc w:val="center"/>
              <w:rPr>
                <w:sz w:val="22"/>
                <w:szCs w:val="22"/>
              </w:rPr>
            </w:pPr>
          </w:p>
        </w:tc>
        <w:tc>
          <w:tcPr>
            <w:tcW w:w="1985" w:type="dxa"/>
            <w:gridSpan w:val="4"/>
            <w:vMerge/>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6.2.5.3</w:t>
            </w:r>
          </w:p>
        </w:tc>
        <w:tc>
          <w:tcPr>
            <w:tcW w:w="2976" w:type="dxa"/>
            <w:gridSpan w:val="2"/>
          </w:tcPr>
          <w:p w:rsidR="00D34B7F" w:rsidRPr="005C71A0" w:rsidRDefault="00D34B7F" w:rsidP="00BA04C9">
            <w:pPr>
              <w:rPr>
                <w:color w:val="000000"/>
                <w:sz w:val="22"/>
                <w:szCs w:val="22"/>
              </w:rPr>
            </w:pPr>
            <w:r w:rsidRPr="005C71A0">
              <w:rPr>
                <w:color w:val="000000"/>
                <w:sz w:val="22"/>
                <w:szCs w:val="22"/>
              </w:rPr>
              <w:t>Размер предельной стоимости капитального ремонта</w:t>
            </w:r>
          </w:p>
        </w:tc>
        <w:tc>
          <w:tcPr>
            <w:tcW w:w="3260" w:type="dxa"/>
            <w:gridSpan w:val="3"/>
            <w:vMerge/>
          </w:tcPr>
          <w:p w:rsidR="00D34B7F" w:rsidRPr="005C71A0" w:rsidRDefault="00D34B7F" w:rsidP="00BA04C9">
            <w:pPr>
              <w:jc w:val="center"/>
              <w:rPr>
                <w:sz w:val="22"/>
                <w:szCs w:val="22"/>
              </w:rPr>
            </w:pPr>
          </w:p>
        </w:tc>
        <w:tc>
          <w:tcPr>
            <w:tcW w:w="1985" w:type="dxa"/>
            <w:gridSpan w:val="4"/>
            <w:vMerge/>
          </w:tcPr>
          <w:p w:rsidR="00D34B7F" w:rsidRPr="005C71A0" w:rsidRDefault="00D34B7F" w:rsidP="00BA04C9">
            <w:pPr>
              <w:jc w:val="center"/>
              <w:rPr>
                <w:sz w:val="22"/>
                <w:szCs w:val="22"/>
              </w:rPr>
            </w:pPr>
          </w:p>
        </w:tc>
      </w:tr>
      <w:tr w:rsidR="00D34B7F" w:rsidRPr="005C71A0" w:rsidTr="00D34B7F">
        <w:trPr>
          <w:trHeight w:val="272"/>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6.2.6</w:t>
            </w:r>
          </w:p>
        </w:tc>
        <w:tc>
          <w:tcPr>
            <w:tcW w:w="3832" w:type="dxa"/>
            <w:gridSpan w:val="11"/>
          </w:tcPr>
          <w:p w:rsidR="00D34B7F" w:rsidRPr="005C71A0" w:rsidRDefault="00D34B7F" w:rsidP="00BA04C9">
            <w:pPr>
              <w:rPr>
                <w:color w:val="000000"/>
                <w:sz w:val="22"/>
                <w:szCs w:val="22"/>
              </w:rPr>
            </w:pPr>
            <w:r w:rsidRPr="005C71A0">
              <w:rPr>
                <w:color w:val="000000"/>
                <w:sz w:val="22"/>
                <w:szCs w:val="22"/>
              </w:rPr>
              <w:t>Нормативные документы</w:t>
            </w:r>
          </w:p>
        </w:tc>
        <w:tc>
          <w:tcPr>
            <w:tcW w:w="3260" w:type="dxa"/>
            <w:gridSpan w:val="3"/>
            <w:vMerge/>
          </w:tcPr>
          <w:p w:rsidR="00D34B7F" w:rsidRPr="005C71A0" w:rsidRDefault="00D34B7F" w:rsidP="00BA04C9">
            <w:pPr>
              <w:jc w:val="center"/>
              <w:rPr>
                <w:sz w:val="22"/>
                <w:szCs w:val="22"/>
              </w:rPr>
            </w:pPr>
          </w:p>
        </w:tc>
        <w:tc>
          <w:tcPr>
            <w:tcW w:w="1985" w:type="dxa"/>
            <w:gridSpan w:val="4"/>
            <w:vMerge/>
          </w:tcPr>
          <w:p w:rsidR="00D34B7F" w:rsidRPr="005C71A0" w:rsidRDefault="00D34B7F" w:rsidP="00BA04C9">
            <w:pPr>
              <w:jc w:val="center"/>
              <w:rPr>
                <w:sz w:val="22"/>
                <w:szCs w:val="22"/>
              </w:rPr>
            </w:pPr>
          </w:p>
        </w:tc>
      </w:tr>
      <w:tr w:rsidR="00D34B7F" w:rsidRPr="005C71A0" w:rsidTr="00D34B7F">
        <w:trPr>
          <w:trHeight w:val="120"/>
        </w:trPr>
        <w:tc>
          <w:tcPr>
            <w:tcW w:w="531" w:type="dxa"/>
            <w:vMerge/>
          </w:tcPr>
          <w:p w:rsidR="00D34B7F" w:rsidRPr="005C71A0" w:rsidRDefault="00D34B7F" w:rsidP="00BA04C9">
            <w:pPr>
              <w:jc w:val="center"/>
              <w:rPr>
                <w:color w:val="000000"/>
                <w:sz w:val="22"/>
                <w:szCs w:val="22"/>
              </w:rPr>
            </w:pPr>
          </w:p>
        </w:tc>
        <w:tc>
          <w:tcPr>
            <w:tcW w:w="545" w:type="dxa"/>
          </w:tcPr>
          <w:p w:rsidR="00D34B7F" w:rsidRPr="005C71A0" w:rsidRDefault="00D34B7F" w:rsidP="00BA04C9">
            <w:pPr>
              <w:jc w:val="center"/>
              <w:rPr>
                <w:color w:val="000000"/>
                <w:sz w:val="22"/>
                <w:szCs w:val="22"/>
              </w:rPr>
            </w:pPr>
            <w:r w:rsidRPr="005C71A0">
              <w:rPr>
                <w:color w:val="000000"/>
                <w:sz w:val="22"/>
                <w:szCs w:val="22"/>
              </w:rPr>
              <w:t>6.3</w:t>
            </w:r>
          </w:p>
        </w:tc>
        <w:tc>
          <w:tcPr>
            <w:tcW w:w="4707" w:type="dxa"/>
            <w:gridSpan w:val="23"/>
          </w:tcPr>
          <w:p w:rsidR="00D34B7F" w:rsidRPr="005C71A0" w:rsidRDefault="00D34B7F" w:rsidP="00BA04C9">
            <w:pPr>
              <w:rPr>
                <w:color w:val="000000"/>
                <w:sz w:val="22"/>
                <w:szCs w:val="22"/>
              </w:rPr>
            </w:pPr>
            <w:r w:rsidRPr="005C71A0">
              <w:rPr>
                <w:color w:val="000000"/>
                <w:sz w:val="22"/>
                <w:szCs w:val="22"/>
              </w:rPr>
              <w:t>Комитет по управлению имуществом</w:t>
            </w:r>
          </w:p>
        </w:tc>
        <w:tc>
          <w:tcPr>
            <w:tcW w:w="3260" w:type="dxa"/>
            <w:gridSpan w:val="3"/>
            <w:vMerge w:val="restart"/>
          </w:tcPr>
          <w:p w:rsidR="00D34B7F" w:rsidRPr="005C71A0" w:rsidRDefault="00D34B7F" w:rsidP="00BA04C9">
            <w:pPr>
              <w:jc w:val="center"/>
              <w:rPr>
                <w:sz w:val="22"/>
                <w:szCs w:val="22"/>
              </w:rPr>
            </w:pPr>
            <w:r w:rsidRPr="005C71A0">
              <w:rPr>
                <w:sz w:val="22"/>
                <w:szCs w:val="22"/>
              </w:rPr>
              <w:t xml:space="preserve">Председатель Комитета </w:t>
            </w:r>
          </w:p>
          <w:p w:rsidR="00D34B7F" w:rsidRPr="005C71A0" w:rsidRDefault="00D34B7F" w:rsidP="00BA04C9">
            <w:pPr>
              <w:jc w:val="center"/>
              <w:rPr>
                <w:sz w:val="22"/>
                <w:szCs w:val="22"/>
              </w:rPr>
            </w:pPr>
            <w:r w:rsidRPr="005C71A0">
              <w:rPr>
                <w:sz w:val="22"/>
                <w:szCs w:val="22"/>
              </w:rPr>
              <w:t>по управлению имуществом</w:t>
            </w:r>
          </w:p>
        </w:tc>
        <w:tc>
          <w:tcPr>
            <w:tcW w:w="1985" w:type="dxa"/>
            <w:gridSpan w:val="4"/>
            <w:vMerge w:val="restart"/>
          </w:tcPr>
          <w:p w:rsidR="00D34B7F" w:rsidRPr="005C71A0" w:rsidRDefault="00D34B7F" w:rsidP="00BA04C9">
            <w:pPr>
              <w:jc w:val="center"/>
              <w:rPr>
                <w:sz w:val="22"/>
                <w:szCs w:val="22"/>
              </w:rPr>
            </w:pPr>
            <w:r w:rsidRPr="005C71A0">
              <w:rPr>
                <w:sz w:val="22"/>
                <w:szCs w:val="22"/>
              </w:rPr>
              <w:t>Постоянная информация</w:t>
            </w:r>
          </w:p>
        </w:tc>
      </w:tr>
      <w:tr w:rsidR="00D34B7F" w:rsidRPr="005C71A0" w:rsidTr="00D34B7F">
        <w:trPr>
          <w:trHeight w:val="196"/>
        </w:trPr>
        <w:tc>
          <w:tcPr>
            <w:tcW w:w="531" w:type="dxa"/>
            <w:vMerge/>
          </w:tcPr>
          <w:p w:rsidR="00D34B7F" w:rsidRPr="005C71A0" w:rsidRDefault="00D34B7F" w:rsidP="00BA04C9">
            <w:pPr>
              <w:jc w:val="center"/>
              <w:rPr>
                <w:color w:val="000000"/>
                <w:sz w:val="22"/>
                <w:szCs w:val="22"/>
              </w:rPr>
            </w:pPr>
          </w:p>
        </w:tc>
        <w:tc>
          <w:tcPr>
            <w:tcW w:w="545" w:type="dxa"/>
            <w:vMerge w:val="restart"/>
          </w:tcPr>
          <w:p w:rsidR="00D34B7F" w:rsidRPr="005C71A0" w:rsidRDefault="00D34B7F" w:rsidP="00BA04C9">
            <w:pPr>
              <w:jc w:val="cente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6.3.1</w:t>
            </w:r>
          </w:p>
        </w:tc>
        <w:tc>
          <w:tcPr>
            <w:tcW w:w="3832" w:type="dxa"/>
            <w:gridSpan w:val="11"/>
          </w:tcPr>
          <w:p w:rsidR="00D34B7F" w:rsidRPr="005C71A0" w:rsidRDefault="00D34B7F" w:rsidP="00BA04C9">
            <w:pPr>
              <w:rPr>
                <w:color w:val="000000"/>
                <w:sz w:val="22"/>
                <w:szCs w:val="22"/>
              </w:rPr>
            </w:pPr>
            <w:r w:rsidRPr="005C71A0">
              <w:rPr>
                <w:color w:val="000000"/>
                <w:sz w:val="22"/>
                <w:szCs w:val="22"/>
              </w:rPr>
              <w:t>Общая информация</w:t>
            </w:r>
          </w:p>
        </w:tc>
        <w:tc>
          <w:tcPr>
            <w:tcW w:w="3260" w:type="dxa"/>
            <w:gridSpan w:val="3"/>
            <w:vMerge/>
          </w:tcPr>
          <w:p w:rsidR="00D34B7F" w:rsidRPr="005C71A0" w:rsidRDefault="00D34B7F" w:rsidP="00BA04C9">
            <w:pPr>
              <w:jc w:val="center"/>
              <w:rPr>
                <w:sz w:val="22"/>
                <w:szCs w:val="22"/>
              </w:rPr>
            </w:pPr>
          </w:p>
        </w:tc>
        <w:tc>
          <w:tcPr>
            <w:tcW w:w="1985" w:type="dxa"/>
            <w:gridSpan w:val="4"/>
            <w:vMerge/>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6.3.2</w:t>
            </w:r>
          </w:p>
        </w:tc>
        <w:tc>
          <w:tcPr>
            <w:tcW w:w="3832" w:type="dxa"/>
            <w:gridSpan w:val="11"/>
          </w:tcPr>
          <w:p w:rsidR="00D34B7F" w:rsidRPr="005C71A0" w:rsidRDefault="00D34B7F" w:rsidP="00BA04C9">
            <w:pPr>
              <w:rPr>
                <w:color w:val="000000"/>
                <w:sz w:val="22"/>
                <w:szCs w:val="22"/>
              </w:rPr>
            </w:pPr>
            <w:r w:rsidRPr="005C71A0">
              <w:rPr>
                <w:color w:val="000000"/>
                <w:sz w:val="22"/>
                <w:szCs w:val="22"/>
              </w:rPr>
              <w:t>Нормативные документы</w:t>
            </w:r>
          </w:p>
        </w:tc>
        <w:tc>
          <w:tcPr>
            <w:tcW w:w="3260" w:type="dxa"/>
            <w:gridSpan w:val="3"/>
            <w:vMerge/>
          </w:tcPr>
          <w:p w:rsidR="00D34B7F" w:rsidRPr="005C71A0" w:rsidRDefault="00D34B7F" w:rsidP="00BA04C9">
            <w:pPr>
              <w:jc w:val="center"/>
              <w:rPr>
                <w:sz w:val="22"/>
                <w:szCs w:val="22"/>
              </w:rPr>
            </w:pPr>
          </w:p>
        </w:tc>
        <w:tc>
          <w:tcPr>
            <w:tcW w:w="1985" w:type="dxa"/>
            <w:gridSpan w:val="4"/>
            <w:vMerge/>
          </w:tcPr>
          <w:p w:rsidR="00D34B7F" w:rsidRPr="005C71A0" w:rsidRDefault="00D34B7F" w:rsidP="00BA04C9">
            <w:pPr>
              <w:jc w:val="center"/>
              <w:rPr>
                <w:sz w:val="22"/>
                <w:szCs w:val="22"/>
              </w:rPr>
            </w:pPr>
          </w:p>
        </w:tc>
      </w:tr>
      <w:tr w:rsidR="00D34B7F" w:rsidRPr="005C71A0" w:rsidTr="00D34B7F">
        <w:trPr>
          <w:trHeight w:val="70"/>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6.3.3</w:t>
            </w:r>
          </w:p>
        </w:tc>
        <w:tc>
          <w:tcPr>
            <w:tcW w:w="3832" w:type="dxa"/>
            <w:gridSpan w:val="11"/>
          </w:tcPr>
          <w:p w:rsidR="00D34B7F" w:rsidRPr="005C71A0" w:rsidRDefault="00D34B7F" w:rsidP="00BA04C9">
            <w:pPr>
              <w:rPr>
                <w:color w:val="000000"/>
                <w:sz w:val="22"/>
                <w:szCs w:val="22"/>
              </w:rPr>
            </w:pPr>
            <w:r w:rsidRPr="005C71A0">
              <w:rPr>
                <w:color w:val="000000"/>
                <w:sz w:val="22"/>
                <w:szCs w:val="22"/>
              </w:rPr>
              <w:t>Прогнозный план приватизации имущества</w:t>
            </w:r>
          </w:p>
        </w:tc>
        <w:tc>
          <w:tcPr>
            <w:tcW w:w="3260" w:type="dxa"/>
            <w:gridSpan w:val="3"/>
            <w:vMerge/>
          </w:tcPr>
          <w:p w:rsidR="00D34B7F" w:rsidRPr="005C71A0" w:rsidRDefault="00D34B7F" w:rsidP="00BA04C9">
            <w:pPr>
              <w:jc w:val="center"/>
              <w:rPr>
                <w:sz w:val="22"/>
                <w:szCs w:val="22"/>
              </w:rPr>
            </w:pPr>
          </w:p>
        </w:tc>
        <w:tc>
          <w:tcPr>
            <w:tcW w:w="1985" w:type="dxa"/>
            <w:gridSpan w:val="4"/>
            <w:vMerge/>
          </w:tcPr>
          <w:p w:rsidR="00D34B7F" w:rsidRPr="005C71A0" w:rsidRDefault="00D34B7F" w:rsidP="00BA04C9">
            <w:pPr>
              <w:jc w:val="center"/>
              <w:rPr>
                <w:sz w:val="22"/>
                <w:szCs w:val="22"/>
              </w:rPr>
            </w:pPr>
          </w:p>
        </w:tc>
      </w:tr>
      <w:tr w:rsidR="00D34B7F" w:rsidRPr="005C71A0" w:rsidTr="00D34B7F">
        <w:trPr>
          <w:trHeight w:val="182"/>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6.3.4</w:t>
            </w:r>
          </w:p>
        </w:tc>
        <w:tc>
          <w:tcPr>
            <w:tcW w:w="3832" w:type="dxa"/>
            <w:gridSpan w:val="11"/>
          </w:tcPr>
          <w:p w:rsidR="00D34B7F" w:rsidRPr="005C71A0" w:rsidRDefault="00D34B7F" w:rsidP="00BA04C9">
            <w:pPr>
              <w:rPr>
                <w:color w:val="000000"/>
                <w:sz w:val="22"/>
                <w:szCs w:val="22"/>
              </w:rPr>
            </w:pPr>
            <w:r w:rsidRPr="005C71A0">
              <w:rPr>
                <w:color w:val="000000"/>
                <w:sz w:val="22"/>
                <w:szCs w:val="22"/>
              </w:rPr>
              <w:t>Информация о проведении аукционов</w:t>
            </w:r>
          </w:p>
        </w:tc>
        <w:tc>
          <w:tcPr>
            <w:tcW w:w="3260" w:type="dxa"/>
            <w:gridSpan w:val="3"/>
            <w:vMerge/>
          </w:tcPr>
          <w:p w:rsidR="00D34B7F" w:rsidRPr="005C71A0" w:rsidRDefault="00D34B7F" w:rsidP="00BA04C9">
            <w:pPr>
              <w:jc w:val="center"/>
              <w:rPr>
                <w:sz w:val="22"/>
                <w:szCs w:val="22"/>
              </w:rPr>
            </w:pPr>
          </w:p>
        </w:tc>
        <w:tc>
          <w:tcPr>
            <w:tcW w:w="1985" w:type="dxa"/>
            <w:gridSpan w:val="4"/>
            <w:vMerge w:val="restart"/>
          </w:tcPr>
          <w:p w:rsidR="00D34B7F" w:rsidRPr="005C71A0" w:rsidRDefault="00D34B7F" w:rsidP="00BA04C9">
            <w:pPr>
              <w:jc w:val="center"/>
              <w:rPr>
                <w:sz w:val="22"/>
                <w:szCs w:val="22"/>
              </w:rPr>
            </w:pPr>
            <w:r w:rsidRPr="005C71A0">
              <w:rPr>
                <w:sz w:val="22"/>
                <w:szCs w:val="22"/>
              </w:rPr>
              <w:t>Текущая информация</w:t>
            </w: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6.3.5</w:t>
            </w:r>
          </w:p>
        </w:tc>
        <w:tc>
          <w:tcPr>
            <w:tcW w:w="3832" w:type="dxa"/>
            <w:gridSpan w:val="11"/>
          </w:tcPr>
          <w:p w:rsidR="00D34B7F" w:rsidRPr="005C71A0" w:rsidRDefault="00D34B7F" w:rsidP="00BA04C9">
            <w:pPr>
              <w:rPr>
                <w:color w:val="000000"/>
                <w:sz w:val="22"/>
                <w:szCs w:val="22"/>
              </w:rPr>
            </w:pPr>
            <w:r w:rsidRPr="005C71A0">
              <w:rPr>
                <w:color w:val="000000"/>
                <w:sz w:val="22"/>
                <w:szCs w:val="22"/>
              </w:rPr>
              <w:t>Информационные сообщения о земельных участках, подлежащих предоставлению</w:t>
            </w:r>
          </w:p>
        </w:tc>
        <w:tc>
          <w:tcPr>
            <w:tcW w:w="3260" w:type="dxa"/>
            <w:gridSpan w:val="3"/>
            <w:vMerge/>
          </w:tcPr>
          <w:p w:rsidR="00D34B7F" w:rsidRPr="005C71A0" w:rsidRDefault="00D34B7F" w:rsidP="00BA04C9">
            <w:pPr>
              <w:jc w:val="center"/>
              <w:rPr>
                <w:sz w:val="22"/>
                <w:szCs w:val="22"/>
              </w:rPr>
            </w:pPr>
          </w:p>
        </w:tc>
        <w:tc>
          <w:tcPr>
            <w:tcW w:w="1985" w:type="dxa"/>
            <w:gridSpan w:val="4"/>
            <w:vMerge/>
          </w:tcPr>
          <w:p w:rsidR="00D34B7F" w:rsidRPr="005C71A0" w:rsidRDefault="00D34B7F" w:rsidP="00BA04C9">
            <w:pPr>
              <w:jc w:val="center"/>
              <w:rPr>
                <w:sz w:val="22"/>
                <w:szCs w:val="22"/>
              </w:rPr>
            </w:pPr>
          </w:p>
        </w:tc>
      </w:tr>
      <w:tr w:rsidR="00D34B7F" w:rsidRPr="005C71A0" w:rsidTr="00D34B7F">
        <w:trPr>
          <w:trHeight w:val="282"/>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6.3.6</w:t>
            </w:r>
          </w:p>
        </w:tc>
        <w:tc>
          <w:tcPr>
            <w:tcW w:w="3832" w:type="dxa"/>
            <w:gridSpan w:val="11"/>
          </w:tcPr>
          <w:p w:rsidR="00D34B7F" w:rsidRPr="005C71A0" w:rsidRDefault="00D34B7F" w:rsidP="00BA04C9">
            <w:pPr>
              <w:rPr>
                <w:color w:val="000000"/>
                <w:sz w:val="22"/>
                <w:szCs w:val="22"/>
              </w:rPr>
            </w:pPr>
            <w:r w:rsidRPr="005C71A0">
              <w:rPr>
                <w:color w:val="000000"/>
                <w:sz w:val="22"/>
                <w:szCs w:val="22"/>
              </w:rPr>
              <w:t>Результаты проведения аукционов</w:t>
            </w:r>
          </w:p>
        </w:tc>
        <w:tc>
          <w:tcPr>
            <w:tcW w:w="3260" w:type="dxa"/>
            <w:gridSpan w:val="3"/>
            <w:vMerge/>
          </w:tcPr>
          <w:p w:rsidR="00D34B7F" w:rsidRPr="005C71A0" w:rsidRDefault="00D34B7F" w:rsidP="00BA04C9">
            <w:pPr>
              <w:jc w:val="center"/>
              <w:rPr>
                <w:sz w:val="22"/>
                <w:szCs w:val="22"/>
              </w:rPr>
            </w:pPr>
          </w:p>
        </w:tc>
        <w:tc>
          <w:tcPr>
            <w:tcW w:w="1985" w:type="dxa"/>
            <w:gridSpan w:val="4"/>
            <w:vMerge/>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6.3.7</w:t>
            </w:r>
          </w:p>
        </w:tc>
        <w:tc>
          <w:tcPr>
            <w:tcW w:w="3832" w:type="dxa"/>
            <w:gridSpan w:val="11"/>
          </w:tcPr>
          <w:p w:rsidR="00D34B7F" w:rsidRPr="005C71A0" w:rsidRDefault="00D34B7F" w:rsidP="00BA04C9">
            <w:pPr>
              <w:rPr>
                <w:color w:val="000000"/>
                <w:sz w:val="22"/>
                <w:szCs w:val="22"/>
              </w:rPr>
            </w:pPr>
            <w:r w:rsidRPr="005C71A0">
              <w:rPr>
                <w:color w:val="000000"/>
                <w:sz w:val="22"/>
                <w:szCs w:val="22"/>
              </w:rPr>
              <w:t>Информация о неиспользуемом имуществе</w:t>
            </w:r>
          </w:p>
        </w:tc>
        <w:tc>
          <w:tcPr>
            <w:tcW w:w="3260" w:type="dxa"/>
            <w:gridSpan w:val="3"/>
            <w:vMerge/>
          </w:tcPr>
          <w:p w:rsidR="00D34B7F" w:rsidRPr="005C71A0" w:rsidRDefault="00D34B7F" w:rsidP="00BA04C9">
            <w:pPr>
              <w:jc w:val="center"/>
              <w:rPr>
                <w:sz w:val="22"/>
                <w:szCs w:val="22"/>
              </w:rPr>
            </w:pPr>
          </w:p>
        </w:tc>
        <w:tc>
          <w:tcPr>
            <w:tcW w:w="1985" w:type="dxa"/>
            <w:gridSpan w:val="4"/>
            <w:vMerge/>
          </w:tcPr>
          <w:p w:rsidR="00D34B7F" w:rsidRPr="005C71A0" w:rsidRDefault="00D34B7F" w:rsidP="00BA04C9">
            <w:pPr>
              <w:jc w:val="center"/>
              <w:rPr>
                <w:sz w:val="22"/>
                <w:szCs w:val="22"/>
              </w:rPr>
            </w:pPr>
          </w:p>
        </w:tc>
      </w:tr>
      <w:tr w:rsidR="00D34B7F" w:rsidRPr="005C71A0" w:rsidTr="00D34B7F">
        <w:trPr>
          <w:trHeight w:val="180"/>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vMerge w:val="restart"/>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6.3.7.1</w:t>
            </w:r>
          </w:p>
        </w:tc>
        <w:tc>
          <w:tcPr>
            <w:tcW w:w="2976" w:type="dxa"/>
            <w:gridSpan w:val="2"/>
          </w:tcPr>
          <w:p w:rsidR="00D34B7F" w:rsidRPr="005C71A0" w:rsidRDefault="00D34B7F" w:rsidP="00BA04C9">
            <w:pPr>
              <w:rPr>
                <w:color w:val="000000"/>
                <w:sz w:val="22"/>
                <w:szCs w:val="22"/>
              </w:rPr>
            </w:pPr>
            <w:r w:rsidRPr="005C71A0">
              <w:rPr>
                <w:color w:val="000000"/>
                <w:sz w:val="22"/>
                <w:szCs w:val="22"/>
              </w:rPr>
              <w:t>Земельные участки</w:t>
            </w:r>
          </w:p>
        </w:tc>
        <w:tc>
          <w:tcPr>
            <w:tcW w:w="3260" w:type="dxa"/>
            <w:gridSpan w:val="3"/>
            <w:vMerge w:val="restart"/>
          </w:tcPr>
          <w:p w:rsidR="00D34B7F" w:rsidRPr="005C71A0" w:rsidRDefault="00D34B7F" w:rsidP="00BA04C9">
            <w:pPr>
              <w:jc w:val="center"/>
              <w:rPr>
                <w:sz w:val="22"/>
                <w:szCs w:val="22"/>
              </w:rPr>
            </w:pPr>
          </w:p>
        </w:tc>
        <w:tc>
          <w:tcPr>
            <w:tcW w:w="1985" w:type="dxa"/>
            <w:gridSpan w:val="4"/>
            <w:vMerge w:val="restart"/>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6.3.7.2</w:t>
            </w:r>
          </w:p>
        </w:tc>
        <w:tc>
          <w:tcPr>
            <w:tcW w:w="2976" w:type="dxa"/>
            <w:gridSpan w:val="2"/>
          </w:tcPr>
          <w:p w:rsidR="00D34B7F" w:rsidRPr="005C71A0" w:rsidRDefault="00D34B7F" w:rsidP="00BA04C9">
            <w:pPr>
              <w:rPr>
                <w:color w:val="000000"/>
                <w:sz w:val="22"/>
                <w:szCs w:val="22"/>
              </w:rPr>
            </w:pPr>
            <w:r w:rsidRPr="005C71A0">
              <w:rPr>
                <w:color w:val="000000"/>
                <w:sz w:val="22"/>
                <w:szCs w:val="22"/>
              </w:rPr>
              <w:t>Объекты капитального строительства</w:t>
            </w:r>
          </w:p>
        </w:tc>
        <w:tc>
          <w:tcPr>
            <w:tcW w:w="3260" w:type="dxa"/>
            <w:gridSpan w:val="3"/>
            <w:vMerge/>
          </w:tcPr>
          <w:p w:rsidR="00D34B7F" w:rsidRPr="005C71A0" w:rsidRDefault="00D34B7F" w:rsidP="00BA04C9">
            <w:pPr>
              <w:jc w:val="center"/>
              <w:rPr>
                <w:sz w:val="22"/>
                <w:szCs w:val="22"/>
              </w:rPr>
            </w:pPr>
          </w:p>
        </w:tc>
        <w:tc>
          <w:tcPr>
            <w:tcW w:w="1985" w:type="dxa"/>
            <w:gridSpan w:val="4"/>
            <w:vMerge/>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6.3.8</w:t>
            </w:r>
          </w:p>
        </w:tc>
        <w:tc>
          <w:tcPr>
            <w:tcW w:w="3832" w:type="dxa"/>
            <w:gridSpan w:val="11"/>
          </w:tcPr>
          <w:p w:rsidR="00D34B7F" w:rsidRPr="005C71A0" w:rsidRDefault="00D34B7F" w:rsidP="00BA04C9">
            <w:pPr>
              <w:rPr>
                <w:color w:val="000000"/>
                <w:sz w:val="22"/>
                <w:szCs w:val="22"/>
              </w:rPr>
            </w:pPr>
            <w:r w:rsidRPr="005C71A0">
              <w:rPr>
                <w:color w:val="000000"/>
                <w:sz w:val="22"/>
                <w:szCs w:val="22"/>
              </w:rPr>
              <w:t>Улучшение жилищных условий</w:t>
            </w:r>
          </w:p>
        </w:tc>
        <w:tc>
          <w:tcPr>
            <w:tcW w:w="3260" w:type="dxa"/>
            <w:gridSpan w:val="3"/>
          </w:tcPr>
          <w:p w:rsidR="00D34B7F" w:rsidRPr="005C71A0" w:rsidRDefault="00D34B7F" w:rsidP="00BA04C9">
            <w:pPr>
              <w:jc w:val="center"/>
              <w:rPr>
                <w:sz w:val="22"/>
                <w:szCs w:val="22"/>
              </w:rPr>
            </w:pPr>
          </w:p>
        </w:tc>
        <w:tc>
          <w:tcPr>
            <w:tcW w:w="1985" w:type="dxa"/>
            <w:gridSpan w:val="4"/>
          </w:tcPr>
          <w:p w:rsidR="00D34B7F" w:rsidRPr="005C71A0" w:rsidRDefault="00D34B7F" w:rsidP="00BA04C9">
            <w:pPr>
              <w:jc w:val="center"/>
              <w:rPr>
                <w:sz w:val="22"/>
                <w:szCs w:val="22"/>
              </w:rPr>
            </w:pPr>
            <w:r w:rsidRPr="005C71A0">
              <w:rPr>
                <w:sz w:val="22"/>
                <w:szCs w:val="22"/>
              </w:rPr>
              <w:t>Постоянная информация</w:t>
            </w: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vMerge w:val="restart"/>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6.3.8.1</w:t>
            </w:r>
          </w:p>
        </w:tc>
        <w:tc>
          <w:tcPr>
            <w:tcW w:w="2976" w:type="dxa"/>
            <w:gridSpan w:val="2"/>
          </w:tcPr>
          <w:p w:rsidR="00D34B7F" w:rsidRPr="005C71A0" w:rsidRDefault="00D34B7F" w:rsidP="00BA04C9">
            <w:pPr>
              <w:rPr>
                <w:color w:val="000000"/>
                <w:sz w:val="22"/>
                <w:szCs w:val="22"/>
              </w:rPr>
            </w:pPr>
            <w:r w:rsidRPr="005C71A0">
              <w:rPr>
                <w:color w:val="000000"/>
                <w:sz w:val="22"/>
                <w:szCs w:val="22"/>
              </w:rPr>
              <w:t>Получение социальных выплат на строительство или приобретение жилья</w:t>
            </w:r>
          </w:p>
        </w:tc>
        <w:tc>
          <w:tcPr>
            <w:tcW w:w="3260" w:type="dxa"/>
            <w:gridSpan w:val="3"/>
            <w:vMerge w:val="restart"/>
          </w:tcPr>
          <w:p w:rsidR="00D34B7F" w:rsidRPr="005C71A0" w:rsidRDefault="00D34B7F" w:rsidP="00BA04C9">
            <w:pPr>
              <w:jc w:val="center"/>
              <w:rPr>
                <w:sz w:val="22"/>
                <w:szCs w:val="22"/>
              </w:rPr>
            </w:pPr>
          </w:p>
        </w:tc>
        <w:tc>
          <w:tcPr>
            <w:tcW w:w="1985" w:type="dxa"/>
            <w:gridSpan w:val="4"/>
            <w:vMerge w:val="restart"/>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6.3.8.2</w:t>
            </w:r>
          </w:p>
        </w:tc>
        <w:tc>
          <w:tcPr>
            <w:tcW w:w="2976" w:type="dxa"/>
            <w:gridSpan w:val="2"/>
          </w:tcPr>
          <w:p w:rsidR="00D34B7F" w:rsidRPr="005C71A0" w:rsidRDefault="00D34B7F" w:rsidP="00BA04C9">
            <w:pPr>
              <w:rPr>
                <w:color w:val="000000"/>
                <w:sz w:val="22"/>
                <w:szCs w:val="22"/>
              </w:rPr>
            </w:pPr>
            <w:r w:rsidRPr="005C71A0">
              <w:rPr>
                <w:color w:val="000000"/>
                <w:sz w:val="22"/>
                <w:szCs w:val="22"/>
              </w:rPr>
              <w:t>Обеспечение жильем молодых семей</w:t>
            </w:r>
          </w:p>
        </w:tc>
        <w:tc>
          <w:tcPr>
            <w:tcW w:w="3260" w:type="dxa"/>
            <w:gridSpan w:val="3"/>
            <w:vMerge/>
          </w:tcPr>
          <w:p w:rsidR="00D34B7F" w:rsidRPr="005C71A0" w:rsidRDefault="00D34B7F" w:rsidP="00BA04C9">
            <w:pPr>
              <w:jc w:val="center"/>
              <w:rPr>
                <w:sz w:val="22"/>
                <w:szCs w:val="22"/>
              </w:rPr>
            </w:pPr>
          </w:p>
        </w:tc>
        <w:tc>
          <w:tcPr>
            <w:tcW w:w="1985" w:type="dxa"/>
            <w:gridSpan w:val="4"/>
            <w:vMerge/>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6.3.8.3</w:t>
            </w:r>
          </w:p>
        </w:tc>
        <w:tc>
          <w:tcPr>
            <w:tcW w:w="2976" w:type="dxa"/>
            <w:gridSpan w:val="2"/>
          </w:tcPr>
          <w:p w:rsidR="00D34B7F" w:rsidRPr="005C71A0" w:rsidRDefault="00D34B7F" w:rsidP="00BA04C9">
            <w:pPr>
              <w:rPr>
                <w:color w:val="000000"/>
                <w:sz w:val="22"/>
                <w:szCs w:val="22"/>
              </w:rPr>
            </w:pPr>
            <w:r w:rsidRPr="005C71A0">
              <w:rPr>
                <w:color w:val="000000"/>
                <w:sz w:val="22"/>
                <w:szCs w:val="22"/>
              </w:rPr>
              <w:t>Обеспечением жильем детей-сирот, оставшихся без попечения родителей</w:t>
            </w:r>
          </w:p>
        </w:tc>
        <w:tc>
          <w:tcPr>
            <w:tcW w:w="3260" w:type="dxa"/>
            <w:gridSpan w:val="3"/>
            <w:vMerge/>
          </w:tcPr>
          <w:p w:rsidR="00D34B7F" w:rsidRPr="005C71A0" w:rsidRDefault="00D34B7F" w:rsidP="00BA04C9">
            <w:pPr>
              <w:jc w:val="center"/>
              <w:rPr>
                <w:sz w:val="22"/>
                <w:szCs w:val="22"/>
              </w:rPr>
            </w:pPr>
          </w:p>
        </w:tc>
        <w:tc>
          <w:tcPr>
            <w:tcW w:w="1985" w:type="dxa"/>
            <w:gridSpan w:val="4"/>
            <w:vMerge/>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6.3.8.4</w:t>
            </w:r>
          </w:p>
        </w:tc>
        <w:tc>
          <w:tcPr>
            <w:tcW w:w="2976" w:type="dxa"/>
            <w:gridSpan w:val="2"/>
          </w:tcPr>
          <w:p w:rsidR="00D34B7F" w:rsidRPr="005C71A0" w:rsidRDefault="00D34B7F" w:rsidP="00BA04C9">
            <w:pPr>
              <w:rPr>
                <w:color w:val="000000"/>
                <w:sz w:val="22"/>
                <w:szCs w:val="22"/>
              </w:rPr>
            </w:pPr>
            <w:r w:rsidRPr="005C71A0">
              <w:rPr>
                <w:color w:val="000000"/>
                <w:sz w:val="22"/>
                <w:szCs w:val="22"/>
              </w:rPr>
              <w:t>Переселение из районов Крайнего Севера и приравненных к ним местностям</w:t>
            </w:r>
          </w:p>
        </w:tc>
        <w:tc>
          <w:tcPr>
            <w:tcW w:w="3260" w:type="dxa"/>
            <w:gridSpan w:val="3"/>
            <w:vMerge/>
          </w:tcPr>
          <w:p w:rsidR="00D34B7F" w:rsidRPr="005C71A0" w:rsidRDefault="00D34B7F" w:rsidP="00BA04C9">
            <w:pPr>
              <w:jc w:val="center"/>
              <w:rPr>
                <w:sz w:val="22"/>
                <w:szCs w:val="22"/>
              </w:rPr>
            </w:pPr>
          </w:p>
        </w:tc>
        <w:tc>
          <w:tcPr>
            <w:tcW w:w="1985" w:type="dxa"/>
            <w:gridSpan w:val="4"/>
            <w:vMerge/>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6.3.8.5</w:t>
            </w:r>
          </w:p>
        </w:tc>
        <w:tc>
          <w:tcPr>
            <w:tcW w:w="2976" w:type="dxa"/>
            <w:gridSpan w:val="2"/>
          </w:tcPr>
          <w:p w:rsidR="00D34B7F" w:rsidRPr="005C71A0" w:rsidRDefault="00D34B7F" w:rsidP="00BA04C9">
            <w:pPr>
              <w:rPr>
                <w:color w:val="000000"/>
                <w:sz w:val="22"/>
                <w:szCs w:val="22"/>
              </w:rPr>
            </w:pPr>
            <w:r w:rsidRPr="005C71A0">
              <w:rPr>
                <w:color w:val="000000"/>
                <w:sz w:val="22"/>
                <w:szCs w:val="22"/>
              </w:rPr>
              <w:t>Государственная поддержка граждан при жилищном кредитовании</w:t>
            </w:r>
          </w:p>
        </w:tc>
        <w:tc>
          <w:tcPr>
            <w:tcW w:w="3260" w:type="dxa"/>
            <w:gridSpan w:val="3"/>
            <w:vMerge/>
          </w:tcPr>
          <w:p w:rsidR="00D34B7F" w:rsidRPr="005C71A0" w:rsidRDefault="00D34B7F" w:rsidP="00BA04C9">
            <w:pPr>
              <w:jc w:val="center"/>
              <w:rPr>
                <w:sz w:val="22"/>
                <w:szCs w:val="22"/>
              </w:rPr>
            </w:pPr>
          </w:p>
        </w:tc>
        <w:tc>
          <w:tcPr>
            <w:tcW w:w="1985" w:type="dxa"/>
            <w:gridSpan w:val="4"/>
            <w:vMerge/>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545" w:type="dxa"/>
          </w:tcPr>
          <w:p w:rsidR="00D34B7F" w:rsidRPr="005C71A0" w:rsidRDefault="00D34B7F" w:rsidP="00BA04C9">
            <w:pPr>
              <w:jc w:val="center"/>
              <w:rPr>
                <w:color w:val="000000"/>
                <w:sz w:val="22"/>
                <w:szCs w:val="22"/>
              </w:rPr>
            </w:pPr>
            <w:r w:rsidRPr="005C71A0">
              <w:rPr>
                <w:color w:val="000000"/>
                <w:sz w:val="22"/>
                <w:szCs w:val="22"/>
              </w:rPr>
              <w:t>6.4</w:t>
            </w:r>
          </w:p>
        </w:tc>
        <w:tc>
          <w:tcPr>
            <w:tcW w:w="4707" w:type="dxa"/>
            <w:gridSpan w:val="23"/>
          </w:tcPr>
          <w:p w:rsidR="00D34B7F" w:rsidRPr="005C71A0" w:rsidRDefault="00D34B7F" w:rsidP="00BA04C9">
            <w:pPr>
              <w:rPr>
                <w:color w:val="000000"/>
                <w:sz w:val="22"/>
                <w:szCs w:val="22"/>
              </w:rPr>
            </w:pPr>
            <w:r w:rsidRPr="005C71A0">
              <w:rPr>
                <w:color w:val="000000"/>
                <w:sz w:val="22"/>
                <w:szCs w:val="22"/>
              </w:rPr>
              <w:t>Управление образования</w:t>
            </w:r>
          </w:p>
        </w:tc>
        <w:tc>
          <w:tcPr>
            <w:tcW w:w="3260" w:type="dxa"/>
            <w:gridSpan w:val="3"/>
          </w:tcPr>
          <w:p w:rsidR="00D34B7F" w:rsidRPr="005C71A0" w:rsidRDefault="00D34B7F" w:rsidP="00BA04C9">
            <w:pPr>
              <w:jc w:val="center"/>
              <w:rPr>
                <w:sz w:val="22"/>
                <w:szCs w:val="22"/>
              </w:rPr>
            </w:pPr>
            <w:r w:rsidRPr="005C71A0">
              <w:rPr>
                <w:sz w:val="22"/>
                <w:szCs w:val="22"/>
              </w:rPr>
              <w:t xml:space="preserve">Начальник </w:t>
            </w:r>
          </w:p>
          <w:p w:rsidR="00D34B7F" w:rsidRPr="005C71A0" w:rsidRDefault="00D34B7F" w:rsidP="00BA04C9">
            <w:pPr>
              <w:jc w:val="center"/>
              <w:rPr>
                <w:sz w:val="22"/>
                <w:szCs w:val="22"/>
              </w:rPr>
            </w:pPr>
            <w:r w:rsidRPr="005C71A0">
              <w:rPr>
                <w:sz w:val="22"/>
                <w:szCs w:val="22"/>
              </w:rPr>
              <w:t>Управления образования</w:t>
            </w:r>
          </w:p>
        </w:tc>
        <w:tc>
          <w:tcPr>
            <w:tcW w:w="1985" w:type="dxa"/>
            <w:gridSpan w:val="4"/>
          </w:tcPr>
          <w:p w:rsidR="00D34B7F" w:rsidRPr="005C71A0" w:rsidRDefault="00D34B7F" w:rsidP="00BA04C9">
            <w:pPr>
              <w:jc w:val="center"/>
              <w:rPr>
                <w:sz w:val="22"/>
                <w:szCs w:val="22"/>
              </w:rPr>
            </w:pPr>
            <w:r w:rsidRPr="005C71A0">
              <w:rPr>
                <w:sz w:val="22"/>
                <w:szCs w:val="22"/>
              </w:rPr>
              <w:t>Постоянная информация</w:t>
            </w: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545" w:type="dxa"/>
            <w:vMerge w:val="restart"/>
          </w:tcPr>
          <w:p w:rsidR="00D34B7F" w:rsidRPr="005C71A0" w:rsidRDefault="00D34B7F" w:rsidP="00BA04C9">
            <w:pPr>
              <w:jc w:val="cente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6.4.1</w:t>
            </w:r>
          </w:p>
        </w:tc>
        <w:tc>
          <w:tcPr>
            <w:tcW w:w="3832" w:type="dxa"/>
            <w:gridSpan w:val="11"/>
          </w:tcPr>
          <w:p w:rsidR="00D34B7F" w:rsidRPr="005C71A0" w:rsidRDefault="00D34B7F" w:rsidP="00BA04C9">
            <w:pPr>
              <w:rPr>
                <w:color w:val="000000"/>
                <w:sz w:val="22"/>
                <w:szCs w:val="22"/>
              </w:rPr>
            </w:pPr>
            <w:r w:rsidRPr="005C71A0">
              <w:rPr>
                <w:color w:val="000000"/>
                <w:sz w:val="22"/>
                <w:szCs w:val="22"/>
              </w:rPr>
              <w:t>Общая информация</w:t>
            </w:r>
          </w:p>
        </w:tc>
        <w:tc>
          <w:tcPr>
            <w:tcW w:w="3260" w:type="dxa"/>
            <w:gridSpan w:val="3"/>
            <w:vMerge w:val="restart"/>
          </w:tcPr>
          <w:p w:rsidR="00D34B7F" w:rsidRPr="005C71A0" w:rsidRDefault="00D34B7F" w:rsidP="00BA04C9">
            <w:pPr>
              <w:jc w:val="center"/>
              <w:rPr>
                <w:sz w:val="22"/>
                <w:szCs w:val="22"/>
              </w:rPr>
            </w:pPr>
          </w:p>
        </w:tc>
        <w:tc>
          <w:tcPr>
            <w:tcW w:w="1985" w:type="dxa"/>
            <w:gridSpan w:val="4"/>
            <w:vMerge w:val="restart"/>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6.4.2</w:t>
            </w:r>
          </w:p>
        </w:tc>
        <w:tc>
          <w:tcPr>
            <w:tcW w:w="3832" w:type="dxa"/>
            <w:gridSpan w:val="11"/>
          </w:tcPr>
          <w:p w:rsidR="00D34B7F" w:rsidRPr="005C71A0" w:rsidRDefault="00D34B7F" w:rsidP="00BA04C9">
            <w:pPr>
              <w:rPr>
                <w:color w:val="000000"/>
                <w:sz w:val="22"/>
                <w:szCs w:val="22"/>
              </w:rPr>
            </w:pPr>
            <w:r w:rsidRPr="005C71A0">
              <w:rPr>
                <w:color w:val="000000"/>
                <w:sz w:val="22"/>
                <w:szCs w:val="22"/>
              </w:rPr>
              <w:t>Подведомственные  организации</w:t>
            </w:r>
          </w:p>
        </w:tc>
        <w:tc>
          <w:tcPr>
            <w:tcW w:w="3260" w:type="dxa"/>
            <w:gridSpan w:val="3"/>
            <w:vMerge/>
          </w:tcPr>
          <w:p w:rsidR="00D34B7F" w:rsidRPr="005C71A0" w:rsidRDefault="00D34B7F" w:rsidP="00BA04C9">
            <w:pPr>
              <w:jc w:val="center"/>
              <w:rPr>
                <w:sz w:val="22"/>
                <w:szCs w:val="22"/>
              </w:rPr>
            </w:pPr>
          </w:p>
        </w:tc>
        <w:tc>
          <w:tcPr>
            <w:tcW w:w="1985" w:type="dxa"/>
            <w:gridSpan w:val="4"/>
            <w:vMerge/>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6.4.3</w:t>
            </w:r>
          </w:p>
        </w:tc>
        <w:tc>
          <w:tcPr>
            <w:tcW w:w="3832" w:type="dxa"/>
            <w:gridSpan w:val="11"/>
          </w:tcPr>
          <w:p w:rsidR="00D34B7F" w:rsidRPr="005C71A0" w:rsidRDefault="00D34B7F" w:rsidP="00BA04C9">
            <w:pPr>
              <w:rPr>
                <w:color w:val="000000"/>
                <w:sz w:val="22"/>
                <w:szCs w:val="22"/>
              </w:rPr>
            </w:pPr>
            <w:r w:rsidRPr="005C71A0">
              <w:rPr>
                <w:color w:val="000000"/>
                <w:sz w:val="22"/>
                <w:szCs w:val="22"/>
              </w:rPr>
              <w:t>Отчеты о деятельности</w:t>
            </w:r>
          </w:p>
        </w:tc>
        <w:tc>
          <w:tcPr>
            <w:tcW w:w="3260" w:type="dxa"/>
            <w:gridSpan w:val="3"/>
            <w:vMerge/>
          </w:tcPr>
          <w:p w:rsidR="00D34B7F" w:rsidRPr="005C71A0" w:rsidRDefault="00D34B7F" w:rsidP="00BA04C9">
            <w:pPr>
              <w:jc w:val="center"/>
              <w:rPr>
                <w:sz w:val="22"/>
                <w:szCs w:val="22"/>
              </w:rPr>
            </w:pPr>
          </w:p>
        </w:tc>
        <w:tc>
          <w:tcPr>
            <w:tcW w:w="1985" w:type="dxa"/>
            <w:gridSpan w:val="4"/>
            <w:vMerge/>
          </w:tcPr>
          <w:p w:rsidR="00D34B7F" w:rsidRPr="005C71A0" w:rsidRDefault="00D34B7F" w:rsidP="00BA04C9">
            <w:pPr>
              <w:jc w:val="center"/>
              <w:rPr>
                <w:sz w:val="22"/>
                <w:szCs w:val="22"/>
              </w:rPr>
            </w:pPr>
          </w:p>
        </w:tc>
      </w:tr>
      <w:tr w:rsidR="00D34B7F" w:rsidRPr="005C71A0" w:rsidTr="00D34B7F">
        <w:trPr>
          <w:trHeight w:val="152"/>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6.4.4</w:t>
            </w:r>
          </w:p>
        </w:tc>
        <w:tc>
          <w:tcPr>
            <w:tcW w:w="3832" w:type="dxa"/>
            <w:gridSpan w:val="11"/>
          </w:tcPr>
          <w:p w:rsidR="00D34B7F" w:rsidRPr="005C71A0" w:rsidRDefault="00D34B7F" w:rsidP="00BA04C9">
            <w:pPr>
              <w:rPr>
                <w:color w:val="000000"/>
                <w:sz w:val="22"/>
                <w:szCs w:val="22"/>
              </w:rPr>
            </w:pPr>
            <w:r w:rsidRPr="005C71A0">
              <w:rPr>
                <w:color w:val="000000"/>
                <w:sz w:val="22"/>
                <w:szCs w:val="22"/>
              </w:rPr>
              <w:t>Нормативные документы</w:t>
            </w:r>
          </w:p>
        </w:tc>
        <w:tc>
          <w:tcPr>
            <w:tcW w:w="3260" w:type="dxa"/>
            <w:gridSpan w:val="3"/>
            <w:vMerge/>
          </w:tcPr>
          <w:p w:rsidR="00D34B7F" w:rsidRPr="005C71A0" w:rsidRDefault="00D34B7F" w:rsidP="00BA04C9">
            <w:pPr>
              <w:jc w:val="center"/>
              <w:rPr>
                <w:sz w:val="22"/>
                <w:szCs w:val="22"/>
              </w:rPr>
            </w:pPr>
          </w:p>
        </w:tc>
        <w:tc>
          <w:tcPr>
            <w:tcW w:w="1985" w:type="dxa"/>
            <w:gridSpan w:val="4"/>
            <w:vMerge/>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545" w:type="dxa"/>
          </w:tcPr>
          <w:p w:rsidR="00D34B7F" w:rsidRPr="005C71A0" w:rsidRDefault="00D34B7F" w:rsidP="00BA04C9">
            <w:pPr>
              <w:jc w:val="center"/>
              <w:rPr>
                <w:color w:val="000000"/>
                <w:sz w:val="22"/>
                <w:szCs w:val="22"/>
              </w:rPr>
            </w:pPr>
            <w:r w:rsidRPr="005C71A0">
              <w:rPr>
                <w:color w:val="000000"/>
                <w:sz w:val="22"/>
                <w:szCs w:val="22"/>
              </w:rPr>
              <w:t>6.5</w:t>
            </w:r>
          </w:p>
        </w:tc>
        <w:tc>
          <w:tcPr>
            <w:tcW w:w="4707" w:type="dxa"/>
            <w:gridSpan w:val="23"/>
          </w:tcPr>
          <w:p w:rsidR="00D34B7F" w:rsidRPr="005C71A0" w:rsidRDefault="00D34B7F" w:rsidP="00BA04C9">
            <w:pPr>
              <w:rPr>
                <w:color w:val="000000"/>
                <w:sz w:val="22"/>
                <w:szCs w:val="22"/>
              </w:rPr>
            </w:pPr>
            <w:r w:rsidRPr="005C71A0">
              <w:rPr>
                <w:color w:val="000000"/>
                <w:sz w:val="22"/>
                <w:szCs w:val="22"/>
              </w:rPr>
              <w:t>Отдел культуры</w:t>
            </w:r>
          </w:p>
        </w:tc>
        <w:tc>
          <w:tcPr>
            <w:tcW w:w="3260" w:type="dxa"/>
            <w:gridSpan w:val="3"/>
          </w:tcPr>
          <w:p w:rsidR="00D34B7F" w:rsidRPr="005C71A0" w:rsidRDefault="00D34B7F" w:rsidP="00BA04C9">
            <w:pPr>
              <w:jc w:val="center"/>
              <w:rPr>
                <w:sz w:val="22"/>
                <w:szCs w:val="22"/>
              </w:rPr>
            </w:pPr>
            <w:r w:rsidRPr="005C71A0">
              <w:rPr>
                <w:sz w:val="22"/>
                <w:szCs w:val="22"/>
              </w:rPr>
              <w:t xml:space="preserve">Начальник </w:t>
            </w:r>
          </w:p>
          <w:p w:rsidR="00D34B7F" w:rsidRPr="005C71A0" w:rsidRDefault="00D34B7F" w:rsidP="00BA04C9">
            <w:pPr>
              <w:jc w:val="center"/>
              <w:rPr>
                <w:sz w:val="22"/>
                <w:szCs w:val="22"/>
              </w:rPr>
            </w:pPr>
            <w:r w:rsidRPr="005C71A0">
              <w:rPr>
                <w:sz w:val="22"/>
                <w:szCs w:val="22"/>
              </w:rPr>
              <w:t>отдела культуры</w:t>
            </w:r>
          </w:p>
        </w:tc>
        <w:tc>
          <w:tcPr>
            <w:tcW w:w="1985" w:type="dxa"/>
            <w:gridSpan w:val="4"/>
          </w:tcPr>
          <w:p w:rsidR="00D34B7F" w:rsidRPr="005C71A0" w:rsidRDefault="00D34B7F" w:rsidP="00BA04C9">
            <w:pPr>
              <w:jc w:val="center"/>
              <w:rPr>
                <w:sz w:val="22"/>
                <w:szCs w:val="22"/>
              </w:rPr>
            </w:pPr>
            <w:r w:rsidRPr="005C71A0">
              <w:rPr>
                <w:sz w:val="22"/>
                <w:szCs w:val="22"/>
              </w:rPr>
              <w:t>Постоянная информация</w:t>
            </w: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545" w:type="dxa"/>
            <w:vMerge w:val="restart"/>
          </w:tcPr>
          <w:p w:rsidR="00D34B7F" w:rsidRPr="005C71A0" w:rsidRDefault="00D34B7F" w:rsidP="00BA04C9">
            <w:pPr>
              <w:jc w:val="cente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6.5.1</w:t>
            </w:r>
          </w:p>
        </w:tc>
        <w:tc>
          <w:tcPr>
            <w:tcW w:w="3832" w:type="dxa"/>
            <w:gridSpan w:val="11"/>
          </w:tcPr>
          <w:p w:rsidR="00D34B7F" w:rsidRPr="005C71A0" w:rsidRDefault="00D34B7F" w:rsidP="00BA04C9">
            <w:pPr>
              <w:rPr>
                <w:color w:val="000000"/>
                <w:sz w:val="22"/>
                <w:szCs w:val="22"/>
              </w:rPr>
            </w:pPr>
            <w:r w:rsidRPr="005C71A0">
              <w:rPr>
                <w:color w:val="000000"/>
                <w:sz w:val="22"/>
                <w:szCs w:val="22"/>
              </w:rPr>
              <w:t>Общая информация</w:t>
            </w:r>
          </w:p>
        </w:tc>
        <w:tc>
          <w:tcPr>
            <w:tcW w:w="3260" w:type="dxa"/>
            <w:gridSpan w:val="3"/>
            <w:vMerge w:val="restart"/>
          </w:tcPr>
          <w:p w:rsidR="00D34B7F" w:rsidRPr="005C71A0" w:rsidRDefault="00D34B7F" w:rsidP="00BA04C9">
            <w:pPr>
              <w:jc w:val="center"/>
              <w:rPr>
                <w:sz w:val="22"/>
                <w:szCs w:val="22"/>
              </w:rPr>
            </w:pPr>
          </w:p>
        </w:tc>
        <w:tc>
          <w:tcPr>
            <w:tcW w:w="1985" w:type="dxa"/>
            <w:gridSpan w:val="4"/>
            <w:vMerge w:val="restart"/>
          </w:tcPr>
          <w:p w:rsidR="00D34B7F" w:rsidRPr="005C71A0" w:rsidRDefault="00D34B7F" w:rsidP="00BA04C9">
            <w:pPr>
              <w:jc w:val="center"/>
              <w:rPr>
                <w:sz w:val="22"/>
                <w:szCs w:val="22"/>
              </w:rPr>
            </w:pPr>
          </w:p>
        </w:tc>
      </w:tr>
      <w:tr w:rsidR="00D34B7F" w:rsidRPr="005C71A0" w:rsidTr="00D34B7F">
        <w:trPr>
          <w:trHeight w:val="158"/>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6.5.2</w:t>
            </w:r>
          </w:p>
        </w:tc>
        <w:tc>
          <w:tcPr>
            <w:tcW w:w="3832" w:type="dxa"/>
            <w:gridSpan w:val="11"/>
          </w:tcPr>
          <w:p w:rsidR="00D34B7F" w:rsidRPr="005C71A0" w:rsidRDefault="00D34B7F" w:rsidP="00BA04C9">
            <w:pPr>
              <w:rPr>
                <w:color w:val="000000"/>
                <w:sz w:val="22"/>
                <w:szCs w:val="22"/>
              </w:rPr>
            </w:pPr>
            <w:r w:rsidRPr="005C71A0">
              <w:rPr>
                <w:color w:val="000000"/>
                <w:sz w:val="22"/>
                <w:szCs w:val="22"/>
              </w:rPr>
              <w:t>Подведомственные организации</w:t>
            </w:r>
          </w:p>
        </w:tc>
        <w:tc>
          <w:tcPr>
            <w:tcW w:w="3260" w:type="dxa"/>
            <w:gridSpan w:val="3"/>
            <w:vMerge/>
          </w:tcPr>
          <w:p w:rsidR="00D34B7F" w:rsidRPr="005C71A0" w:rsidRDefault="00D34B7F" w:rsidP="00BA04C9">
            <w:pPr>
              <w:jc w:val="center"/>
              <w:rPr>
                <w:sz w:val="22"/>
                <w:szCs w:val="22"/>
              </w:rPr>
            </w:pPr>
          </w:p>
        </w:tc>
        <w:tc>
          <w:tcPr>
            <w:tcW w:w="1985" w:type="dxa"/>
            <w:gridSpan w:val="4"/>
            <w:vMerge/>
          </w:tcPr>
          <w:p w:rsidR="00D34B7F" w:rsidRPr="005C71A0" w:rsidRDefault="00D34B7F" w:rsidP="00BA04C9">
            <w:pPr>
              <w:jc w:val="center"/>
              <w:rPr>
                <w:sz w:val="22"/>
                <w:szCs w:val="22"/>
              </w:rPr>
            </w:pPr>
          </w:p>
        </w:tc>
      </w:tr>
      <w:tr w:rsidR="00D34B7F" w:rsidRPr="005C71A0" w:rsidTr="00D34B7F">
        <w:trPr>
          <w:trHeight w:val="175"/>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6.5.3</w:t>
            </w:r>
          </w:p>
        </w:tc>
        <w:tc>
          <w:tcPr>
            <w:tcW w:w="3832" w:type="dxa"/>
            <w:gridSpan w:val="11"/>
          </w:tcPr>
          <w:p w:rsidR="00D34B7F" w:rsidRPr="005C71A0" w:rsidRDefault="00D34B7F" w:rsidP="00BA04C9">
            <w:pPr>
              <w:rPr>
                <w:color w:val="000000"/>
                <w:sz w:val="22"/>
                <w:szCs w:val="22"/>
              </w:rPr>
            </w:pPr>
            <w:r w:rsidRPr="005C71A0">
              <w:rPr>
                <w:color w:val="000000"/>
                <w:sz w:val="22"/>
                <w:szCs w:val="22"/>
              </w:rPr>
              <w:t>Нормативные документы</w:t>
            </w:r>
          </w:p>
        </w:tc>
        <w:tc>
          <w:tcPr>
            <w:tcW w:w="3260" w:type="dxa"/>
            <w:gridSpan w:val="3"/>
            <w:vMerge/>
          </w:tcPr>
          <w:p w:rsidR="00D34B7F" w:rsidRPr="005C71A0" w:rsidRDefault="00D34B7F" w:rsidP="00BA04C9">
            <w:pPr>
              <w:jc w:val="center"/>
              <w:rPr>
                <w:sz w:val="22"/>
                <w:szCs w:val="22"/>
              </w:rPr>
            </w:pPr>
          </w:p>
        </w:tc>
        <w:tc>
          <w:tcPr>
            <w:tcW w:w="1985" w:type="dxa"/>
            <w:gridSpan w:val="4"/>
            <w:vMerge/>
          </w:tcPr>
          <w:p w:rsidR="00D34B7F" w:rsidRPr="005C71A0" w:rsidRDefault="00D34B7F" w:rsidP="00BA04C9">
            <w:pPr>
              <w:jc w:val="center"/>
              <w:rPr>
                <w:sz w:val="22"/>
                <w:szCs w:val="22"/>
              </w:rPr>
            </w:pPr>
          </w:p>
        </w:tc>
      </w:tr>
      <w:tr w:rsidR="00D34B7F" w:rsidRPr="005C71A0" w:rsidTr="00D34B7F">
        <w:trPr>
          <w:trHeight w:val="208"/>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6.5.4</w:t>
            </w:r>
          </w:p>
        </w:tc>
        <w:tc>
          <w:tcPr>
            <w:tcW w:w="3832" w:type="dxa"/>
            <w:gridSpan w:val="11"/>
          </w:tcPr>
          <w:p w:rsidR="00D34B7F" w:rsidRPr="005C71A0" w:rsidRDefault="00D34B7F" w:rsidP="00BA04C9">
            <w:pPr>
              <w:rPr>
                <w:color w:val="000000"/>
                <w:sz w:val="22"/>
                <w:szCs w:val="22"/>
              </w:rPr>
            </w:pPr>
            <w:r w:rsidRPr="005C71A0">
              <w:rPr>
                <w:color w:val="000000"/>
                <w:sz w:val="22"/>
                <w:szCs w:val="22"/>
              </w:rPr>
              <w:t>Мероприятия</w:t>
            </w:r>
          </w:p>
        </w:tc>
        <w:tc>
          <w:tcPr>
            <w:tcW w:w="3260" w:type="dxa"/>
            <w:gridSpan w:val="3"/>
            <w:vMerge/>
          </w:tcPr>
          <w:p w:rsidR="00D34B7F" w:rsidRPr="005C71A0" w:rsidRDefault="00D34B7F" w:rsidP="00BA04C9">
            <w:pPr>
              <w:jc w:val="center"/>
              <w:rPr>
                <w:sz w:val="22"/>
                <w:szCs w:val="22"/>
              </w:rPr>
            </w:pPr>
          </w:p>
        </w:tc>
        <w:tc>
          <w:tcPr>
            <w:tcW w:w="1985" w:type="dxa"/>
            <w:gridSpan w:val="4"/>
          </w:tcPr>
          <w:p w:rsidR="00D34B7F" w:rsidRPr="005C71A0" w:rsidRDefault="00D34B7F" w:rsidP="00BA04C9">
            <w:pPr>
              <w:jc w:val="center"/>
              <w:rPr>
                <w:sz w:val="22"/>
                <w:szCs w:val="22"/>
              </w:rPr>
            </w:pPr>
            <w:r w:rsidRPr="005C71A0">
              <w:rPr>
                <w:sz w:val="22"/>
                <w:szCs w:val="22"/>
              </w:rPr>
              <w:t>Текущая информация</w:t>
            </w: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545" w:type="dxa"/>
          </w:tcPr>
          <w:p w:rsidR="00D34B7F" w:rsidRPr="005C71A0" w:rsidRDefault="00D34B7F" w:rsidP="00BA04C9">
            <w:pPr>
              <w:jc w:val="center"/>
              <w:rPr>
                <w:color w:val="000000"/>
                <w:sz w:val="22"/>
                <w:szCs w:val="22"/>
              </w:rPr>
            </w:pPr>
            <w:r w:rsidRPr="005C71A0">
              <w:rPr>
                <w:color w:val="000000"/>
                <w:sz w:val="22"/>
                <w:szCs w:val="22"/>
              </w:rPr>
              <w:t>6.6</w:t>
            </w:r>
          </w:p>
        </w:tc>
        <w:tc>
          <w:tcPr>
            <w:tcW w:w="4707" w:type="dxa"/>
            <w:gridSpan w:val="23"/>
          </w:tcPr>
          <w:p w:rsidR="00D34B7F" w:rsidRPr="005C71A0" w:rsidRDefault="00D34B7F" w:rsidP="00BA04C9">
            <w:pPr>
              <w:rPr>
                <w:color w:val="000000"/>
                <w:sz w:val="22"/>
                <w:szCs w:val="22"/>
              </w:rPr>
            </w:pPr>
            <w:r w:rsidRPr="005C71A0">
              <w:rPr>
                <w:color w:val="000000"/>
                <w:sz w:val="22"/>
                <w:szCs w:val="22"/>
              </w:rPr>
              <w:t>Отдел физкультуры и спорта</w:t>
            </w:r>
          </w:p>
        </w:tc>
        <w:tc>
          <w:tcPr>
            <w:tcW w:w="3260" w:type="dxa"/>
            <w:gridSpan w:val="3"/>
          </w:tcPr>
          <w:p w:rsidR="00D34B7F" w:rsidRPr="005C71A0" w:rsidRDefault="00D34B7F" w:rsidP="00BA04C9">
            <w:pPr>
              <w:jc w:val="center"/>
              <w:rPr>
                <w:sz w:val="22"/>
                <w:szCs w:val="22"/>
              </w:rPr>
            </w:pPr>
            <w:r w:rsidRPr="005C71A0">
              <w:rPr>
                <w:sz w:val="22"/>
                <w:szCs w:val="22"/>
              </w:rPr>
              <w:t xml:space="preserve">Начальник отдела </w:t>
            </w:r>
          </w:p>
          <w:p w:rsidR="00D34B7F" w:rsidRPr="005C71A0" w:rsidRDefault="00D34B7F" w:rsidP="00BA04C9">
            <w:pPr>
              <w:jc w:val="center"/>
              <w:rPr>
                <w:sz w:val="22"/>
                <w:szCs w:val="22"/>
              </w:rPr>
            </w:pPr>
            <w:r w:rsidRPr="005C71A0">
              <w:rPr>
                <w:sz w:val="22"/>
                <w:szCs w:val="22"/>
              </w:rPr>
              <w:t>физкультуры и спорта</w:t>
            </w:r>
          </w:p>
        </w:tc>
        <w:tc>
          <w:tcPr>
            <w:tcW w:w="1985" w:type="dxa"/>
            <w:gridSpan w:val="4"/>
          </w:tcPr>
          <w:p w:rsidR="00D34B7F" w:rsidRPr="005C71A0" w:rsidRDefault="00D34B7F" w:rsidP="00BA04C9">
            <w:pPr>
              <w:jc w:val="center"/>
              <w:rPr>
                <w:sz w:val="22"/>
                <w:szCs w:val="22"/>
              </w:rPr>
            </w:pPr>
            <w:r w:rsidRPr="005C71A0">
              <w:rPr>
                <w:sz w:val="22"/>
                <w:szCs w:val="22"/>
              </w:rPr>
              <w:t>Постоянная информация</w:t>
            </w: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val="restart"/>
          </w:tcPr>
          <w:p w:rsidR="00D34B7F" w:rsidRPr="005C71A0" w:rsidRDefault="00D34B7F" w:rsidP="00BA04C9">
            <w:pPr>
              <w:jc w:val="cente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6.5.1</w:t>
            </w:r>
          </w:p>
        </w:tc>
        <w:tc>
          <w:tcPr>
            <w:tcW w:w="3832" w:type="dxa"/>
            <w:gridSpan w:val="11"/>
          </w:tcPr>
          <w:p w:rsidR="00D34B7F" w:rsidRPr="005C71A0" w:rsidRDefault="00D34B7F" w:rsidP="00BA04C9">
            <w:pPr>
              <w:rPr>
                <w:color w:val="000000"/>
                <w:sz w:val="22"/>
                <w:szCs w:val="22"/>
              </w:rPr>
            </w:pPr>
            <w:r w:rsidRPr="005C71A0">
              <w:rPr>
                <w:color w:val="000000"/>
                <w:sz w:val="22"/>
                <w:szCs w:val="22"/>
              </w:rPr>
              <w:t>Общая информация</w:t>
            </w:r>
          </w:p>
        </w:tc>
        <w:tc>
          <w:tcPr>
            <w:tcW w:w="3260" w:type="dxa"/>
            <w:gridSpan w:val="3"/>
            <w:vMerge w:val="restart"/>
          </w:tcPr>
          <w:p w:rsidR="00D34B7F" w:rsidRPr="005C71A0" w:rsidRDefault="00D34B7F" w:rsidP="00BA04C9">
            <w:pPr>
              <w:jc w:val="center"/>
              <w:rPr>
                <w:sz w:val="22"/>
                <w:szCs w:val="22"/>
              </w:rPr>
            </w:pPr>
          </w:p>
        </w:tc>
        <w:tc>
          <w:tcPr>
            <w:tcW w:w="1985" w:type="dxa"/>
            <w:gridSpan w:val="4"/>
            <w:vMerge w:val="restart"/>
          </w:tcPr>
          <w:p w:rsidR="00D34B7F" w:rsidRPr="005C71A0" w:rsidRDefault="00D34B7F" w:rsidP="00BA04C9">
            <w:pPr>
              <w:jc w:val="center"/>
              <w:rPr>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6.5.2</w:t>
            </w:r>
          </w:p>
        </w:tc>
        <w:tc>
          <w:tcPr>
            <w:tcW w:w="3832" w:type="dxa"/>
            <w:gridSpan w:val="11"/>
          </w:tcPr>
          <w:p w:rsidR="00D34B7F" w:rsidRPr="005C71A0" w:rsidRDefault="00D34B7F" w:rsidP="00BA04C9">
            <w:pPr>
              <w:rPr>
                <w:color w:val="000000"/>
                <w:sz w:val="22"/>
                <w:szCs w:val="22"/>
              </w:rPr>
            </w:pPr>
            <w:r w:rsidRPr="005C71A0">
              <w:rPr>
                <w:color w:val="000000"/>
                <w:sz w:val="22"/>
                <w:szCs w:val="22"/>
              </w:rPr>
              <w:t>Подведомственные организации</w:t>
            </w:r>
          </w:p>
        </w:tc>
        <w:tc>
          <w:tcPr>
            <w:tcW w:w="3260" w:type="dxa"/>
            <w:gridSpan w:val="3"/>
            <w:vMerge/>
          </w:tcPr>
          <w:p w:rsidR="00D34B7F" w:rsidRPr="005C71A0" w:rsidRDefault="00D34B7F" w:rsidP="00BA04C9">
            <w:pPr>
              <w:jc w:val="center"/>
              <w:rPr>
                <w:sz w:val="22"/>
                <w:szCs w:val="22"/>
              </w:rPr>
            </w:pPr>
          </w:p>
        </w:tc>
        <w:tc>
          <w:tcPr>
            <w:tcW w:w="1985" w:type="dxa"/>
            <w:gridSpan w:val="4"/>
            <w:vMerge/>
          </w:tcPr>
          <w:p w:rsidR="00D34B7F" w:rsidRPr="005C71A0" w:rsidRDefault="00D34B7F" w:rsidP="00BA04C9">
            <w:pPr>
              <w:jc w:val="center"/>
              <w:rPr>
                <w:sz w:val="22"/>
                <w:szCs w:val="22"/>
              </w:rPr>
            </w:pPr>
          </w:p>
        </w:tc>
      </w:tr>
      <w:tr w:rsidR="00D34B7F" w:rsidRPr="005C71A0" w:rsidTr="00D34B7F">
        <w:trPr>
          <w:trHeight w:val="282"/>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6.5.3</w:t>
            </w:r>
          </w:p>
        </w:tc>
        <w:tc>
          <w:tcPr>
            <w:tcW w:w="3832" w:type="dxa"/>
            <w:gridSpan w:val="11"/>
          </w:tcPr>
          <w:p w:rsidR="00D34B7F" w:rsidRPr="005C71A0" w:rsidRDefault="00D34B7F" w:rsidP="00BA04C9">
            <w:pPr>
              <w:rPr>
                <w:color w:val="000000"/>
                <w:sz w:val="22"/>
                <w:szCs w:val="22"/>
              </w:rPr>
            </w:pPr>
            <w:r w:rsidRPr="005C71A0">
              <w:rPr>
                <w:color w:val="000000"/>
                <w:sz w:val="22"/>
                <w:szCs w:val="22"/>
              </w:rPr>
              <w:t>Нормативные документы</w:t>
            </w:r>
          </w:p>
        </w:tc>
        <w:tc>
          <w:tcPr>
            <w:tcW w:w="3260" w:type="dxa"/>
            <w:gridSpan w:val="3"/>
            <w:vMerge/>
          </w:tcPr>
          <w:p w:rsidR="00D34B7F" w:rsidRPr="005C71A0" w:rsidRDefault="00D34B7F" w:rsidP="00BA04C9">
            <w:pPr>
              <w:jc w:val="center"/>
              <w:rPr>
                <w:sz w:val="22"/>
                <w:szCs w:val="22"/>
              </w:rPr>
            </w:pPr>
          </w:p>
        </w:tc>
        <w:tc>
          <w:tcPr>
            <w:tcW w:w="1985" w:type="dxa"/>
            <w:gridSpan w:val="4"/>
            <w:vMerge/>
          </w:tcPr>
          <w:p w:rsidR="00D34B7F" w:rsidRPr="005C71A0" w:rsidRDefault="00D34B7F" w:rsidP="00BA04C9">
            <w:pPr>
              <w:jc w:val="center"/>
              <w:rPr>
                <w:sz w:val="22"/>
                <w:szCs w:val="22"/>
              </w:rPr>
            </w:pPr>
          </w:p>
        </w:tc>
      </w:tr>
      <w:tr w:rsidR="00D34B7F" w:rsidRPr="005C71A0" w:rsidTr="00D34B7F">
        <w:trPr>
          <w:trHeight w:val="20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jc w:val="cente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6.5.4</w:t>
            </w:r>
          </w:p>
        </w:tc>
        <w:tc>
          <w:tcPr>
            <w:tcW w:w="3832" w:type="dxa"/>
            <w:gridSpan w:val="11"/>
          </w:tcPr>
          <w:p w:rsidR="00D34B7F" w:rsidRPr="005C71A0" w:rsidRDefault="00D34B7F" w:rsidP="00BA04C9">
            <w:pPr>
              <w:rPr>
                <w:color w:val="000000"/>
                <w:sz w:val="22"/>
                <w:szCs w:val="22"/>
              </w:rPr>
            </w:pPr>
            <w:r w:rsidRPr="005C71A0">
              <w:rPr>
                <w:color w:val="000000"/>
                <w:sz w:val="22"/>
                <w:szCs w:val="22"/>
              </w:rPr>
              <w:t>Мероприятия</w:t>
            </w:r>
          </w:p>
        </w:tc>
        <w:tc>
          <w:tcPr>
            <w:tcW w:w="3260" w:type="dxa"/>
            <w:gridSpan w:val="3"/>
            <w:vMerge/>
          </w:tcPr>
          <w:p w:rsidR="00D34B7F" w:rsidRPr="005C71A0" w:rsidRDefault="00D34B7F" w:rsidP="00BA04C9">
            <w:pPr>
              <w:jc w:val="center"/>
              <w:rPr>
                <w:sz w:val="22"/>
                <w:szCs w:val="22"/>
              </w:rPr>
            </w:pPr>
          </w:p>
        </w:tc>
        <w:tc>
          <w:tcPr>
            <w:tcW w:w="1985" w:type="dxa"/>
            <w:gridSpan w:val="4"/>
          </w:tcPr>
          <w:p w:rsidR="00D34B7F" w:rsidRPr="005C71A0" w:rsidRDefault="00D34B7F" w:rsidP="00BA04C9">
            <w:pPr>
              <w:jc w:val="center"/>
              <w:rPr>
                <w:sz w:val="22"/>
                <w:szCs w:val="22"/>
              </w:rPr>
            </w:pPr>
            <w:r w:rsidRPr="005C71A0">
              <w:rPr>
                <w:sz w:val="22"/>
                <w:szCs w:val="22"/>
              </w:rPr>
              <w:t>Текущая информация</w:t>
            </w:r>
          </w:p>
        </w:tc>
      </w:tr>
      <w:tr w:rsidR="00D34B7F" w:rsidRPr="005C71A0" w:rsidTr="00D34B7F">
        <w:trPr>
          <w:trHeight w:val="152"/>
        </w:trPr>
        <w:tc>
          <w:tcPr>
            <w:tcW w:w="531" w:type="dxa"/>
            <w:vMerge w:val="restart"/>
            <w:hideMark/>
          </w:tcPr>
          <w:p w:rsidR="00D34B7F" w:rsidRPr="005C71A0" w:rsidRDefault="00D34B7F" w:rsidP="00BA04C9">
            <w:pPr>
              <w:jc w:val="center"/>
              <w:rPr>
                <w:color w:val="000000"/>
                <w:sz w:val="22"/>
                <w:szCs w:val="22"/>
              </w:rPr>
            </w:pPr>
            <w:r w:rsidRPr="005C71A0">
              <w:rPr>
                <w:color w:val="000000"/>
                <w:sz w:val="22"/>
                <w:szCs w:val="22"/>
              </w:rPr>
              <w:t>7</w:t>
            </w:r>
          </w:p>
          <w:p w:rsidR="00D34B7F" w:rsidRPr="005C71A0" w:rsidRDefault="00D34B7F" w:rsidP="00BA04C9">
            <w:pPr>
              <w:jc w:val="center"/>
              <w:rPr>
                <w:color w:val="000000"/>
                <w:sz w:val="22"/>
                <w:szCs w:val="22"/>
              </w:rPr>
            </w:pPr>
          </w:p>
        </w:tc>
        <w:tc>
          <w:tcPr>
            <w:tcW w:w="10497" w:type="dxa"/>
            <w:gridSpan w:val="31"/>
            <w:hideMark/>
          </w:tcPr>
          <w:p w:rsidR="00D34B7F" w:rsidRPr="005C71A0" w:rsidRDefault="00D34B7F" w:rsidP="00BA04C9">
            <w:pPr>
              <w:rPr>
                <w:color w:val="000000"/>
                <w:sz w:val="22"/>
                <w:szCs w:val="22"/>
              </w:rPr>
            </w:pPr>
            <w:r w:rsidRPr="005C71A0">
              <w:rPr>
                <w:color w:val="000000"/>
                <w:sz w:val="22"/>
                <w:szCs w:val="22"/>
              </w:rPr>
              <w:t xml:space="preserve">Ревизионная комиссия МР «Сосногорск» </w:t>
            </w:r>
          </w:p>
        </w:tc>
      </w:tr>
      <w:tr w:rsidR="00D34B7F" w:rsidRPr="005C71A0" w:rsidTr="00D34B7F">
        <w:trPr>
          <w:trHeight w:val="300"/>
        </w:trPr>
        <w:tc>
          <w:tcPr>
            <w:tcW w:w="531" w:type="dxa"/>
            <w:vMerge/>
            <w:hideMark/>
          </w:tcPr>
          <w:p w:rsidR="00D34B7F" w:rsidRPr="005C71A0" w:rsidRDefault="00D34B7F" w:rsidP="00BA04C9">
            <w:pPr>
              <w:jc w:val="center"/>
              <w:rPr>
                <w:color w:val="000000"/>
                <w:sz w:val="22"/>
                <w:szCs w:val="22"/>
              </w:rPr>
            </w:pPr>
          </w:p>
        </w:tc>
        <w:tc>
          <w:tcPr>
            <w:tcW w:w="545" w:type="dxa"/>
            <w:vMerge w:val="restart"/>
            <w:hideMark/>
          </w:tcPr>
          <w:p w:rsidR="00D34B7F" w:rsidRPr="005C71A0" w:rsidRDefault="00D34B7F" w:rsidP="00BA04C9">
            <w:pPr>
              <w:rPr>
                <w:color w:val="000000"/>
                <w:sz w:val="22"/>
                <w:szCs w:val="22"/>
              </w:rPr>
            </w:pPr>
            <w:r w:rsidRPr="005C71A0">
              <w:rPr>
                <w:color w:val="000000"/>
                <w:sz w:val="22"/>
                <w:szCs w:val="22"/>
              </w:rPr>
              <w:t>7.1</w:t>
            </w:r>
          </w:p>
        </w:tc>
        <w:tc>
          <w:tcPr>
            <w:tcW w:w="4707" w:type="dxa"/>
            <w:gridSpan w:val="23"/>
            <w:hideMark/>
          </w:tcPr>
          <w:p w:rsidR="00D34B7F" w:rsidRPr="005C71A0" w:rsidRDefault="00D34B7F" w:rsidP="00BA04C9">
            <w:pPr>
              <w:rPr>
                <w:color w:val="000000"/>
                <w:sz w:val="22"/>
                <w:szCs w:val="22"/>
              </w:rPr>
            </w:pPr>
            <w:r w:rsidRPr="005C71A0">
              <w:rPr>
                <w:color w:val="000000"/>
                <w:sz w:val="22"/>
                <w:szCs w:val="22"/>
              </w:rPr>
              <w:t>О Ревизионной комиссии МР «Сосногорск»</w:t>
            </w:r>
          </w:p>
        </w:tc>
        <w:tc>
          <w:tcPr>
            <w:tcW w:w="3252" w:type="dxa"/>
            <w:gridSpan w:val="2"/>
            <w:hideMark/>
          </w:tcPr>
          <w:p w:rsidR="00D34B7F" w:rsidRPr="005C71A0" w:rsidRDefault="00D34B7F" w:rsidP="00BA04C9">
            <w:pPr>
              <w:jc w:val="center"/>
              <w:rPr>
                <w:color w:val="000000"/>
                <w:sz w:val="22"/>
                <w:szCs w:val="22"/>
              </w:rPr>
            </w:pPr>
            <w:r w:rsidRPr="005C71A0">
              <w:rPr>
                <w:color w:val="000000"/>
                <w:sz w:val="22"/>
                <w:szCs w:val="22"/>
              </w:rPr>
              <w:t xml:space="preserve">Председатель </w:t>
            </w:r>
          </w:p>
          <w:p w:rsidR="00D34B7F" w:rsidRPr="005C71A0" w:rsidRDefault="00D34B7F" w:rsidP="00BA04C9">
            <w:pPr>
              <w:jc w:val="center"/>
              <w:rPr>
                <w:color w:val="000000"/>
                <w:sz w:val="22"/>
                <w:szCs w:val="22"/>
              </w:rPr>
            </w:pPr>
            <w:r w:rsidRPr="005C71A0">
              <w:rPr>
                <w:color w:val="000000"/>
                <w:sz w:val="22"/>
                <w:szCs w:val="22"/>
              </w:rPr>
              <w:t>Ревизионной комиссии</w:t>
            </w:r>
          </w:p>
          <w:p w:rsidR="00D34B7F" w:rsidRPr="005C71A0" w:rsidRDefault="00D34B7F" w:rsidP="00BA04C9">
            <w:pPr>
              <w:jc w:val="center"/>
              <w:rPr>
                <w:color w:val="000000"/>
                <w:sz w:val="22"/>
                <w:szCs w:val="22"/>
              </w:rPr>
            </w:pPr>
            <w:r w:rsidRPr="005C71A0">
              <w:rPr>
                <w:color w:val="000000"/>
                <w:sz w:val="22"/>
                <w:szCs w:val="22"/>
              </w:rPr>
              <w:t>МР «Сосногорск»</w:t>
            </w:r>
          </w:p>
        </w:tc>
        <w:tc>
          <w:tcPr>
            <w:tcW w:w="1993" w:type="dxa"/>
            <w:gridSpan w:val="5"/>
            <w:hideMark/>
          </w:tcPr>
          <w:p w:rsidR="00D34B7F" w:rsidRPr="005C71A0" w:rsidRDefault="00D34B7F" w:rsidP="00BA04C9">
            <w:pPr>
              <w:jc w:val="center"/>
              <w:rPr>
                <w:color w:val="000000"/>
                <w:sz w:val="22"/>
                <w:szCs w:val="22"/>
              </w:rPr>
            </w:pPr>
            <w:r w:rsidRPr="005C71A0">
              <w:rPr>
                <w:color w:val="000000"/>
                <w:sz w:val="22"/>
                <w:szCs w:val="22"/>
              </w:rPr>
              <w:t>Постоянная</w:t>
            </w:r>
          </w:p>
          <w:p w:rsidR="00D34B7F" w:rsidRPr="005C71A0" w:rsidRDefault="00D34B7F" w:rsidP="00BA04C9">
            <w:pPr>
              <w:jc w:val="center"/>
              <w:rPr>
                <w:color w:val="000000"/>
                <w:sz w:val="22"/>
                <w:szCs w:val="22"/>
              </w:rPr>
            </w:pPr>
            <w:r w:rsidRPr="005C71A0">
              <w:rPr>
                <w:color w:val="000000"/>
                <w:sz w:val="22"/>
                <w:szCs w:val="22"/>
              </w:rPr>
              <w:t>информация</w:t>
            </w:r>
          </w:p>
        </w:tc>
      </w:tr>
      <w:tr w:rsidR="00D34B7F" w:rsidRPr="005C71A0" w:rsidTr="00D34B7F">
        <w:trPr>
          <w:trHeight w:val="148"/>
        </w:trPr>
        <w:tc>
          <w:tcPr>
            <w:tcW w:w="531" w:type="dxa"/>
            <w:vMerge/>
            <w:hideMark/>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7.1.1</w:t>
            </w:r>
          </w:p>
        </w:tc>
        <w:tc>
          <w:tcPr>
            <w:tcW w:w="3832" w:type="dxa"/>
            <w:gridSpan w:val="11"/>
          </w:tcPr>
          <w:p w:rsidR="00D34B7F" w:rsidRPr="005C71A0" w:rsidRDefault="00D34B7F" w:rsidP="00BA04C9">
            <w:pPr>
              <w:rPr>
                <w:color w:val="000000"/>
                <w:sz w:val="22"/>
                <w:szCs w:val="22"/>
              </w:rPr>
            </w:pPr>
            <w:r w:rsidRPr="005C71A0">
              <w:rPr>
                <w:color w:val="000000"/>
                <w:sz w:val="22"/>
                <w:szCs w:val="22"/>
              </w:rPr>
              <w:t>Председатель</w:t>
            </w:r>
          </w:p>
        </w:tc>
        <w:tc>
          <w:tcPr>
            <w:tcW w:w="3260" w:type="dxa"/>
            <w:gridSpan w:val="3"/>
            <w:vMerge w:val="restart"/>
            <w:hideMark/>
          </w:tcPr>
          <w:p w:rsidR="00D34B7F" w:rsidRPr="005C71A0" w:rsidRDefault="00D34B7F" w:rsidP="00BA04C9">
            <w:pPr>
              <w:rPr>
                <w:color w:val="000000"/>
                <w:sz w:val="22"/>
                <w:szCs w:val="22"/>
              </w:rPr>
            </w:pPr>
          </w:p>
        </w:tc>
        <w:tc>
          <w:tcPr>
            <w:tcW w:w="1985" w:type="dxa"/>
            <w:gridSpan w:val="4"/>
            <w:vMerge w:val="restart"/>
            <w:hideMark/>
          </w:tcPr>
          <w:p w:rsidR="00D34B7F" w:rsidRPr="005C71A0" w:rsidRDefault="00D34B7F" w:rsidP="00BA04C9">
            <w:pPr>
              <w:rPr>
                <w:color w:val="000000"/>
                <w:sz w:val="22"/>
                <w:szCs w:val="22"/>
              </w:rPr>
            </w:pPr>
          </w:p>
        </w:tc>
      </w:tr>
      <w:tr w:rsidR="00D34B7F" w:rsidRPr="005C71A0" w:rsidTr="00D34B7F">
        <w:trPr>
          <w:trHeight w:val="266"/>
        </w:trPr>
        <w:tc>
          <w:tcPr>
            <w:tcW w:w="531" w:type="dxa"/>
            <w:vMerge/>
            <w:hideMark/>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7.1.2</w:t>
            </w:r>
          </w:p>
        </w:tc>
        <w:tc>
          <w:tcPr>
            <w:tcW w:w="3832" w:type="dxa"/>
            <w:gridSpan w:val="11"/>
          </w:tcPr>
          <w:p w:rsidR="00D34B7F" w:rsidRPr="005C71A0" w:rsidRDefault="00D34B7F" w:rsidP="00BA04C9">
            <w:pPr>
              <w:rPr>
                <w:color w:val="000000"/>
                <w:sz w:val="22"/>
                <w:szCs w:val="22"/>
              </w:rPr>
            </w:pPr>
            <w:r w:rsidRPr="005C71A0">
              <w:rPr>
                <w:color w:val="000000"/>
                <w:sz w:val="22"/>
                <w:szCs w:val="22"/>
              </w:rPr>
              <w:t>Структура</w:t>
            </w:r>
          </w:p>
        </w:tc>
        <w:tc>
          <w:tcPr>
            <w:tcW w:w="3260" w:type="dxa"/>
            <w:gridSpan w:val="3"/>
            <w:vMerge/>
            <w:hideMark/>
          </w:tcPr>
          <w:p w:rsidR="00D34B7F" w:rsidRPr="005C71A0" w:rsidRDefault="00D34B7F" w:rsidP="00BA04C9">
            <w:pPr>
              <w:rPr>
                <w:color w:val="000000"/>
                <w:sz w:val="22"/>
                <w:szCs w:val="22"/>
              </w:rPr>
            </w:pPr>
          </w:p>
        </w:tc>
        <w:tc>
          <w:tcPr>
            <w:tcW w:w="1985" w:type="dxa"/>
            <w:gridSpan w:val="4"/>
            <w:vMerge/>
            <w:hideMark/>
          </w:tcPr>
          <w:p w:rsidR="00D34B7F" w:rsidRPr="005C71A0" w:rsidRDefault="00D34B7F" w:rsidP="00BA04C9">
            <w:pPr>
              <w:rPr>
                <w:color w:val="000000"/>
                <w:sz w:val="22"/>
                <w:szCs w:val="22"/>
              </w:rPr>
            </w:pPr>
          </w:p>
        </w:tc>
      </w:tr>
      <w:tr w:rsidR="00D34B7F" w:rsidRPr="005C71A0" w:rsidTr="00D34B7F">
        <w:trPr>
          <w:trHeight w:val="184"/>
        </w:trPr>
        <w:tc>
          <w:tcPr>
            <w:tcW w:w="531" w:type="dxa"/>
            <w:vMerge/>
            <w:hideMark/>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7.1.3</w:t>
            </w:r>
          </w:p>
        </w:tc>
        <w:tc>
          <w:tcPr>
            <w:tcW w:w="3832" w:type="dxa"/>
            <w:gridSpan w:val="11"/>
          </w:tcPr>
          <w:p w:rsidR="00D34B7F" w:rsidRPr="005C71A0" w:rsidRDefault="00D34B7F" w:rsidP="00BA04C9">
            <w:pPr>
              <w:rPr>
                <w:color w:val="000000"/>
                <w:sz w:val="22"/>
                <w:szCs w:val="22"/>
              </w:rPr>
            </w:pPr>
            <w:r w:rsidRPr="005C71A0">
              <w:rPr>
                <w:color w:val="000000"/>
                <w:sz w:val="22"/>
                <w:szCs w:val="22"/>
              </w:rPr>
              <w:t>Контактная информация</w:t>
            </w:r>
          </w:p>
        </w:tc>
        <w:tc>
          <w:tcPr>
            <w:tcW w:w="3260" w:type="dxa"/>
            <w:gridSpan w:val="3"/>
            <w:vMerge/>
            <w:hideMark/>
          </w:tcPr>
          <w:p w:rsidR="00D34B7F" w:rsidRPr="005C71A0" w:rsidRDefault="00D34B7F" w:rsidP="00BA04C9">
            <w:pPr>
              <w:rPr>
                <w:color w:val="000000"/>
                <w:sz w:val="22"/>
                <w:szCs w:val="22"/>
              </w:rPr>
            </w:pPr>
          </w:p>
        </w:tc>
        <w:tc>
          <w:tcPr>
            <w:tcW w:w="1985" w:type="dxa"/>
            <w:gridSpan w:val="4"/>
            <w:vMerge/>
            <w:hideMark/>
          </w:tcPr>
          <w:p w:rsidR="00D34B7F" w:rsidRPr="005C71A0" w:rsidRDefault="00D34B7F" w:rsidP="00BA04C9">
            <w:pPr>
              <w:rPr>
                <w:color w:val="000000"/>
                <w:sz w:val="22"/>
                <w:szCs w:val="22"/>
              </w:rPr>
            </w:pPr>
          </w:p>
        </w:tc>
      </w:tr>
      <w:tr w:rsidR="00D34B7F" w:rsidRPr="005C71A0" w:rsidTr="00D34B7F">
        <w:trPr>
          <w:trHeight w:val="188"/>
        </w:trPr>
        <w:tc>
          <w:tcPr>
            <w:tcW w:w="531" w:type="dxa"/>
            <w:vMerge/>
            <w:hideMark/>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7.1.4</w:t>
            </w:r>
          </w:p>
        </w:tc>
        <w:tc>
          <w:tcPr>
            <w:tcW w:w="3832" w:type="dxa"/>
            <w:gridSpan w:val="11"/>
          </w:tcPr>
          <w:p w:rsidR="00D34B7F" w:rsidRPr="005C71A0" w:rsidRDefault="00D34B7F" w:rsidP="00BA04C9">
            <w:pPr>
              <w:rPr>
                <w:color w:val="000000"/>
                <w:sz w:val="22"/>
                <w:szCs w:val="22"/>
              </w:rPr>
            </w:pPr>
            <w:r w:rsidRPr="005C71A0">
              <w:rPr>
                <w:color w:val="000000"/>
                <w:sz w:val="22"/>
                <w:szCs w:val="22"/>
              </w:rPr>
              <w:t>Перечень информационных систем</w:t>
            </w:r>
          </w:p>
        </w:tc>
        <w:tc>
          <w:tcPr>
            <w:tcW w:w="3260" w:type="dxa"/>
            <w:gridSpan w:val="3"/>
            <w:vMerge/>
            <w:hideMark/>
          </w:tcPr>
          <w:p w:rsidR="00D34B7F" w:rsidRPr="005C71A0" w:rsidRDefault="00D34B7F" w:rsidP="00BA04C9">
            <w:pPr>
              <w:rPr>
                <w:color w:val="000000"/>
                <w:sz w:val="22"/>
                <w:szCs w:val="22"/>
              </w:rPr>
            </w:pPr>
          </w:p>
        </w:tc>
        <w:tc>
          <w:tcPr>
            <w:tcW w:w="1985" w:type="dxa"/>
            <w:gridSpan w:val="4"/>
            <w:vMerge/>
            <w:hideMark/>
          </w:tcPr>
          <w:p w:rsidR="00D34B7F" w:rsidRPr="005C71A0" w:rsidRDefault="00D34B7F" w:rsidP="00BA04C9">
            <w:pPr>
              <w:rPr>
                <w:color w:val="000000"/>
                <w:sz w:val="22"/>
                <w:szCs w:val="22"/>
              </w:rPr>
            </w:pPr>
          </w:p>
        </w:tc>
      </w:tr>
      <w:tr w:rsidR="00D34B7F" w:rsidRPr="005C71A0" w:rsidTr="00D34B7F">
        <w:trPr>
          <w:trHeight w:val="220"/>
        </w:trPr>
        <w:tc>
          <w:tcPr>
            <w:tcW w:w="531" w:type="dxa"/>
            <w:vMerge/>
          </w:tcPr>
          <w:p w:rsidR="00D34B7F" w:rsidRPr="005C71A0" w:rsidRDefault="00D34B7F" w:rsidP="00BA04C9">
            <w:pPr>
              <w:jc w:val="center"/>
              <w:rPr>
                <w:color w:val="000000"/>
                <w:sz w:val="22"/>
                <w:szCs w:val="22"/>
              </w:rPr>
            </w:pPr>
          </w:p>
        </w:tc>
        <w:tc>
          <w:tcPr>
            <w:tcW w:w="545" w:type="dxa"/>
            <w:vMerge w:val="restart"/>
          </w:tcPr>
          <w:p w:rsidR="00D34B7F" w:rsidRPr="005C71A0" w:rsidRDefault="00D34B7F" w:rsidP="00BA04C9">
            <w:pPr>
              <w:rPr>
                <w:color w:val="000000"/>
                <w:sz w:val="22"/>
                <w:szCs w:val="22"/>
              </w:rPr>
            </w:pPr>
            <w:r w:rsidRPr="005C71A0">
              <w:rPr>
                <w:color w:val="000000"/>
                <w:sz w:val="22"/>
                <w:szCs w:val="22"/>
              </w:rPr>
              <w:t>7.2</w:t>
            </w:r>
          </w:p>
        </w:tc>
        <w:tc>
          <w:tcPr>
            <w:tcW w:w="4707" w:type="dxa"/>
            <w:gridSpan w:val="23"/>
          </w:tcPr>
          <w:p w:rsidR="00D34B7F" w:rsidRPr="005C71A0" w:rsidRDefault="00D34B7F" w:rsidP="00BA04C9">
            <w:pPr>
              <w:rPr>
                <w:color w:val="000000"/>
                <w:sz w:val="22"/>
                <w:szCs w:val="22"/>
              </w:rPr>
            </w:pPr>
            <w:r w:rsidRPr="005C71A0">
              <w:rPr>
                <w:color w:val="000000"/>
                <w:sz w:val="22"/>
                <w:szCs w:val="22"/>
              </w:rPr>
              <w:t>Нормативные правовые акты</w:t>
            </w:r>
          </w:p>
        </w:tc>
        <w:tc>
          <w:tcPr>
            <w:tcW w:w="3252" w:type="dxa"/>
            <w:gridSpan w:val="2"/>
          </w:tcPr>
          <w:p w:rsidR="00D34B7F" w:rsidRPr="005C71A0" w:rsidRDefault="00D34B7F" w:rsidP="00BA04C9">
            <w:pPr>
              <w:jc w:val="center"/>
              <w:rPr>
                <w:color w:val="000000"/>
                <w:sz w:val="22"/>
                <w:szCs w:val="22"/>
              </w:rPr>
            </w:pPr>
            <w:r w:rsidRPr="005C71A0">
              <w:rPr>
                <w:color w:val="000000"/>
                <w:sz w:val="22"/>
                <w:szCs w:val="22"/>
              </w:rPr>
              <w:t xml:space="preserve">Председатель </w:t>
            </w:r>
          </w:p>
          <w:p w:rsidR="00D34B7F" w:rsidRPr="005C71A0" w:rsidRDefault="00D34B7F" w:rsidP="00BA04C9">
            <w:pPr>
              <w:jc w:val="center"/>
              <w:rPr>
                <w:color w:val="000000"/>
                <w:sz w:val="22"/>
                <w:szCs w:val="22"/>
              </w:rPr>
            </w:pPr>
            <w:r w:rsidRPr="005C71A0">
              <w:rPr>
                <w:color w:val="000000"/>
                <w:sz w:val="22"/>
                <w:szCs w:val="22"/>
              </w:rPr>
              <w:t>Ревизионной комиссии</w:t>
            </w:r>
          </w:p>
          <w:p w:rsidR="00D34B7F" w:rsidRPr="005C71A0" w:rsidRDefault="00D34B7F" w:rsidP="00BA04C9">
            <w:pPr>
              <w:jc w:val="center"/>
              <w:rPr>
                <w:color w:val="000000"/>
                <w:sz w:val="22"/>
                <w:szCs w:val="22"/>
              </w:rPr>
            </w:pPr>
            <w:r w:rsidRPr="005C71A0">
              <w:rPr>
                <w:color w:val="000000"/>
                <w:sz w:val="22"/>
                <w:szCs w:val="22"/>
              </w:rPr>
              <w:t>МР «Сосногорск» </w:t>
            </w:r>
          </w:p>
        </w:tc>
        <w:tc>
          <w:tcPr>
            <w:tcW w:w="1993" w:type="dxa"/>
            <w:gridSpan w:val="5"/>
          </w:tcPr>
          <w:p w:rsidR="00D34B7F" w:rsidRPr="005C71A0" w:rsidRDefault="00D34B7F" w:rsidP="00BA04C9">
            <w:pPr>
              <w:jc w:val="center"/>
              <w:rPr>
                <w:color w:val="000000"/>
                <w:sz w:val="22"/>
                <w:szCs w:val="22"/>
              </w:rPr>
            </w:pPr>
            <w:r w:rsidRPr="005C71A0">
              <w:rPr>
                <w:color w:val="000000"/>
                <w:sz w:val="22"/>
                <w:szCs w:val="22"/>
              </w:rPr>
              <w:t>Постоянная</w:t>
            </w:r>
          </w:p>
          <w:p w:rsidR="00D34B7F" w:rsidRPr="005C71A0" w:rsidRDefault="00D34B7F" w:rsidP="00BA04C9">
            <w:pPr>
              <w:jc w:val="center"/>
              <w:rPr>
                <w:color w:val="000000"/>
                <w:sz w:val="22"/>
                <w:szCs w:val="22"/>
              </w:rPr>
            </w:pPr>
            <w:r w:rsidRPr="005C71A0">
              <w:rPr>
                <w:color w:val="000000"/>
                <w:sz w:val="22"/>
                <w:szCs w:val="22"/>
              </w:rPr>
              <w:t>информация </w:t>
            </w: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7.2.1</w:t>
            </w:r>
          </w:p>
        </w:tc>
        <w:tc>
          <w:tcPr>
            <w:tcW w:w="3832" w:type="dxa"/>
            <w:gridSpan w:val="11"/>
          </w:tcPr>
          <w:p w:rsidR="00D34B7F" w:rsidRPr="005C71A0" w:rsidRDefault="00D34B7F" w:rsidP="00BA04C9">
            <w:pPr>
              <w:rPr>
                <w:color w:val="000000"/>
                <w:sz w:val="22"/>
                <w:szCs w:val="22"/>
              </w:rPr>
            </w:pPr>
            <w:r w:rsidRPr="005C71A0">
              <w:rPr>
                <w:color w:val="000000"/>
                <w:sz w:val="22"/>
                <w:szCs w:val="22"/>
              </w:rPr>
              <w:t>Федеральный закон от 07.02.2011 №6-ФЗ</w:t>
            </w:r>
          </w:p>
          <w:p w:rsidR="00D34B7F" w:rsidRPr="005C71A0" w:rsidRDefault="00D34B7F" w:rsidP="00BA04C9">
            <w:pPr>
              <w:rPr>
                <w:color w:val="000000"/>
                <w:sz w:val="22"/>
                <w:szCs w:val="22"/>
              </w:rPr>
            </w:pPr>
            <w:r w:rsidRPr="005C71A0">
              <w:rPr>
                <w:color w:val="000000"/>
                <w:sz w:val="22"/>
                <w:szCs w:val="22"/>
              </w:rPr>
              <w:t>«Об общих принципах организации и деятельности контрольно-счетных органов субъектов РФ и муниципальных образований</w:t>
            </w:r>
          </w:p>
        </w:tc>
        <w:tc>
          <w:tcPr>
            <w:tcW w:w="3260" w:type="dxa"/>
            <w:gridSpan w:val="3"/>
            <w:vMerge w:val="restart"/>
          </w:tcPr>
          <w:p w:rsidR="00D34B7F" w:rsidRPr="005C71A0" w:rsidRDefault="00D34B7F" w:rsidP="00BA04C9">
            <w:pPr>
              <w:jc w:val="center"/>
              <w:rPr>
                <w:color w:val="000000"/>
                <w:sz w:val="22"/>
                <w:szCs w:val="22"/>
              </w:rPr>
            </w:pPr>
          </w:p>
        </w:tc>
        <w:tc>
          <w:tcPr>
            <w:tcW w:w="1985" w:type="dxa"/>
            <w:gridSpan w:val="4"/>
            <w:vMerge w:val="restart"/>
          </w:tcPr>
          <w:p w:rsidR="00D34B7F" w:rsidRPr="005C71A0" w:rsidRDefault="00D34B7F" w:rsidP="00BA04C9">
            <w:pPr>
              <w:jc w:val="center"/>
              <w:rPr>
                <w:color w:val="000000"/>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7.2.2</w:t>
            </w:r>
          </w:p>
        </w:tc>
        <w:tc>
          <w:tcPr>
            <w:tcW w:w="3832" w:type="dxa"/>
            <w:gridSpan w:val="11"/>
          </w:tcPr>
          <w:p w:rsidR="00D34B7F" w:rsidRPr="005C71A0" w:rsidRDefault="00D34B7F" w:rsidP="00BA04C9">
            <w:pPr>
              <w:rPr>
                <w:color w:val="000000"/>
                <w:sz w:val="22"/>
                <w:szCs w:val="22"/>
              </w:rPr>
            </w:pPr>
            <w:r w:rsidRPr="005C71A0">
              <w:rPr>
                <w:color w:val="000000"/>
                <w:sz w:val="22"/>
                <w:szCs w:val="22"/>
              </w:rPr>
              <w:t>Закон Республики Коми от 29.12.2011 №166-РЗ «О некоторых вопросах организации и деятельности контрольно-счетных органов в Республике Коми»</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315"/>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7.2.3</w:t>
            </w:r>
          </w:p>
        </w:tc>
        <w:tc>
          <w:tcPr>
            <w:tcW w:w="3832" w:type="dxa"/>
            <w:gridSpan w:val="11"/>
          </w:tcPr>
          <w:p w:rsidR="00D34B7F" w:rsidRPr="005C71A0" w:rsidRDefault="00D34B7F" w:rsidP="00BA04C9">
            <w:pPr>
              <w:rPr>
                <w:color w:val="000000"/>
                <w:sz w:val="22"/>
                <w:szCs w:val="22"/>
              </w:rPr>
            </w:pPr>
            <w:r w:rsidRPr="005C71A0">
              <w:rPr>
                <w:color w:val="000000"/>
                <w:sz w:val="22"/>
                <w:szCs w:val="22"/>
              </w:rPr>
              <w:t>Положение о Ревизионной комиссии МР «Сосногорск»</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216"/>
        </w:trPr>
        <w:tc>
          <w:tcPr>
            <w:tcW w:w="531" w:type="dxa"/>
            <w:vMerge/>
            <w:hideMark/>
          </w:tcPr>
          <w:p w:rsidR="00D34B7F" w:rsidRPr="005C71A0" w:rsidRDefault="00D34B7F" w:rsidP="00BA04C9">
            <w:pPr>
              <w:jc w:val="center"/>
              <w:rPr>
                <w:color w:val="000000"/>
                <w:sz w:val="22"/>
                <w:szCs w:val="22"/>
              </w:rPr>
            </w:pPr>
          </w:p>
        </w:tc>
        <w:tc>
          <w:tcPr>
            <w:tcW w:w="545" w:type="dxa"/>
            <w:vMerge/>
            <w:hideMark/>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7.2.4</w:t>
            </w:r>
          </w:p>
        </w:tc>
        <w:tc>
          <w:tcPr>
            <w:tcW w:w="3832" w:type="dxa"/>
            <w:gridSpan w:val="11"/>
          </w:tcPr>
          <w:p w:rsidR="00D34B7F" w:rsidRPr="005C71A0" w:rsidRDefault="00D34B7F" w:rsidP="00BA04C9">
            <w:pPr>
              <w:rPr>
                <w:color w:val="000000"/>
                <w:sz w:val="22"/>
                <w:szCs w:val="22"/>
              </w:rPr>
            </w:pPr>
            <w:r w:rsidRPr="005C71A0">
              <w:rPr>
                <w:color w:val="000000"/>
                <w:sz w:val="22"/>
                <w:szCs w:val="22"/>
              </w:rPr>
              <w:t>Регламент Ревизионной комиссии МР «Сосногорск»</w:t>
            </w:r>
          </w:p>
        </w:tc>
        <w:tc>
          <w:tcPr>
            <w:tcW w:w="3260" w:type="dxa"/>
            <w:gridSpan w:val="3"/>
            <w:vMerge/>
            <w:hideMark/>
          </w:tcPr>
          <w:p w:rsidR="00D34B7F" w:rsidRPr="005C71A0" w:rsidRDefault="00D34B7F" w:rsidP="00BA04C9">
            <w:pPr>
              <w:jc w:val="center"/>
              <w:rPr>
                <w:color w:val="000000"/>
                <w:sz w:val="22"/>
                <w:szCs w:val="22"/>
              </w:rPr>
            </w:pPr>
          </w:p>
        </w:tc>
        <w:tc>
          <w:tcPr>
            <w:tcW w:w="1985" w:type="dxa"/>
            <w:gridSpan w:val="4"/>
            <w:vMerge/>
            <w:hideMark/>
          </w:tcPr>
          <w:p w:rsidR="00D34B7F" w:rsidRPr="005C71A0" w:rsidRDefault="00D34B7F" w:rsidP="00BA04C9">
            <w:pPr>
              <w:jc w:val="center"/>
              <w:rPr>
                <w:color w:val="000000"/>
                <w:sz w:val="22"/>
                <w:szCs w:val="22"/>
              </w:rPr>
            </w:pP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7.2.5</w:t>
            </w:r>
          </w:p>
        </w:tc>
        <w:tc>
          <w:tcPr>
            <w:tcW w:w="3832" w:type="dxa"/>
            <w:gridSpan w:val="11"/>
          </w:tcPr>
          <w:p w:rsidR="00D34B7F" w:rsidRPr="005C71A0" w:rsidRDefault="00D34B7F" w:rsidP="00BA04C9">
            <w:pPr>
              <w:rPr>
                <w:color w:val="000000"/>
                <w:sz w:val="22"/>
                <w:szCs w:val="22"/>
              </w:rPr>
            </w:pPr>
            <w:r w:rsidRPr="005C71A0">
              <w:rPr>
                <w:color w:val="000000"/>
                <w:sz w:val="22"/>
                <w:szCs w:val="22"/>
              </w:rPr>
              <w:t xml:space="preserve">Федеральный закон от 06.10.2003 №131-ФЗ «Об общих принципах организации местного самоуправления в РФ» </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7.2.6</w:t>
            </w:r>
          </w:p>
        </w:tc>
        <w:tc>
          <w:tcPr>
            <w:tcW w:w="3832" w:type="dxa"/>
            <w:gridSpan w:val="11"/>
          </w:tcPr>
          <w:p w:rsidR="00D34B7F" w:rsidRPr="005C71A0" w:rsidRDefault="00D34B7F" w:rsidP="00F001C7">
            <w:pPr>
              <w:rPr>
                <w:color w:val="000000"/>
                <w:sz w:val="22"/>
                <w:szCs w:val="22"/>
              </w:rPr>
            </w:pPr>
            <w:r w:rsidRPr="005C71A0">
              <w:rPr>
                <w:color w:val="000000"/>
                <w:sz w:val="22"/>
                <w:szCs w:val="22"/>
              </w:rPr>
              <w:t>Закон Республики от 01.10.2007 №88-РЗ «О бюджетной системе и бюджетном процессе в Республике Коми»</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tcPr>
          <w:p w:rsidR="00D34B7F" w:rsidRPr="005C71A0" w:rsidRDefault="00D34B7F" w:rsidP="00BA04C9">
            <w:pPr>
              <w:rPr>
                <w:color w:val="000000"/>
                <w:sz w:val="22"/>
                <w:szCs w:val="22"/>
              </w:rPr>
            </w:pPr>
            <w:r w:rsidRPr="005C71A0">
              <w:rPr>
                <w:color w:val="000000"/>
                <w:sz w:val="22"/>
                <w:szCs w:val="22"/>
              </w:rPr>
              <w:t>7.3</w:t>
            </w:r>
          </w:p>
        </w:tc>
        <w:tc>
          <w:tcPr>
            <w:tcW w:w="4707" w:type="dxa"/>
            <w:gridSpan w:val="23"/>
          </w:tcPr>
          <w:p w:rsidR="00D34B7F" w:rsidRPr="005C71A0" w:rsidRDefault="00D34B7F" w:rsidP="00BA04C9">
            <w:pPr>
              <w:rPr>
                <w:color w:val="000000"/>
                <w:sz w:val="22"/>
                <w:szCs w:val="22"/>
              </w:rPr>
            </w:pPr>
            <w:r w:rsidRPr="005C71A0">
              <w:rPr>
                <w:color w:val="000000"/>
                <w:sz w:val="22"/>
                <w:szCs w:val="22"/>
              </w:rPr>
              <w:t>Деятельность Ревизионной комиссии</w:t>
            </w:r>
          </w:p>
        </w:tc>
        <w:tc>
          <w:tcPr>
            <w:tcW w:w="3252" w:type="dxa"/>
            <w:gridSpan w:val="2"/>
          </w:tcPr>
          <w:p w:rsidR="00D34B7F" w:rsidRPr="005C71A0" w:rsidRDefault="00D34B7F" w:rsidP="00BA04C9">
            <w:pPr>
              <w:jc w:val="center"/>
              <w:rPr>
                <w:color w:val="000000"/>
                <w:sz w:val="22"/>
                <w:szCs w:val="22"/>
              </w:rPr>
            </w:pPr>
            <w:r w:rsidRPr="005C71A0">
              <w:rPr>
                <w:color w:val="000000"/>
                <w:sz w:val="22"/>
                <w:szCs w:val="22"/>
              </w:rPr>
              <w:t xml:space="preserve">Председатель </w:t>
            </w:r>
          </w:p>
          <w:p w:rsidR="00D34B7F" w:rsidRPr="005C71A0" w:rsidRDefault="00D34B7F" w:rsidP="00BA04C9">
            <w:pPr>
              <w:jc w:val="center"/>
              <w:rPr>
                <w:color w:val="000000"/>
                <w:sz w:val="22"/>
                <w:szCs w:val="22"/>
              </w:rPr>
            </w:pPr>
            <w:r w:rsidRPr="005C71A0">
              <w:rPr>
                <w:color w:val="000000"/>
                <w:sz w:val="22"/>
                <w:szCs w:val="22"/>
              </w:rPr>
              <w:t>Ревизионной комиссии</w:t>
            </w:r>
          </w:p>
          <w:p w:rsidR="00D34B7F" w:rsidRPr="005C71A0" w:rsidRDefault="00D34B7F" w:rsidP="00BA04C9">
            <w:pPr>
              <w:jc w:val="center"/>
              <w:rPr>
                <w:color w:val="000000"/>
                <w:sz w:val="22"/>
                <w:szCs w:val="22"/>
              </w:rPr>
            </w:pPr>
            <w:r w:rsidRPr="005C71A0">
              <w:rPr>
                <w:color w:val="000000"/>
                <w:sz w:val="22"/>
                <w:szCs w:val="22"/>
              </w:rPr>
              <w:t>МР «Сосногорск»</w:t>
            </w:r>
          </w:p>
        </w:tc>
        <w:tc>
          <w:tcPr>
            <w:tcW w:w="1993" w:type="dxa"/>
            <w:gridSpan w:val="5"/>
          </w:tcPr>
          <w:p w:rsidR="00D34B7F" w:rsidRPr="005C71A0" w:rsidRDefault="00D34B7F" w:rsidP="00BA04C9">
            <w:pPr>
              <w:jc w:val="center"/>
              <w:rPr>
                <w:color w:val="000000"/>
                <w:sz w:val="22"/>
                <w:szCs w:val="22"/>
              </w:rPr>
            </w:pPr>
          </w:p>
          <w:p w:rsidR="00D34B7F" w:rsidRPr="005C71A0" w:rsidRDefault="00D34B7F" w:rsidP="00BA04C9">
            <w:pPr>
              <w:jc w:val="center"/>
              <w:rPr>
                <w:color w:val="000000"/>
                <w:sz w:val="22"/>
                <w:szCs w:val="22"/>
              </w:rPr>
            </w:pPr>
            <w:r w:rsidRPr="005C71A0">
              <w:rPr>
                <w:color w:val="000000"/>
                <w:sz w:val="22"/>
                <w:szCs w:val="22"/>
              </w:rPr>
              <w:t>Постоянная</w:t>
            </w:r>
          </w:p>
          <w:p w:rsidR="00D34B7F" w:rsidRPr="005C71A0" w:rsidRDefault="00D34B7F" w:rsidP="00BA04C9">
            <w:pPr>
              <w:jc w:val="center"/>
              <w:rPr>
                <w:color w:val="000000"/>
                <w:sz w:val="22"/>
                <w:szCs w:val="22"/>
              </w:rPr>
            </w:pPr>
            <w:r w:rsidRPr="005C71A0">
              <w:rPr>
                <w:color w:val="000000"/>
                <w:sz w:val="22"/>
                <w:szCs w:val="22"/>
              </w:rPr>
              <w:t>информация </w:t>
            </w: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val="restart"/>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7.3.1</w:t>
            </w:r>
          </w:p>
        </w:tc>
        <w:tc>
          <w:tcPr>
            <w:tcW w:w="3832" w:type="dxa"/>
            <w:gridSpan w:val="11"/>
          </w:tcPr>
          <w:p w:rsidR="00D34B7F" w:rsidRPr="005C71A0" w:rsidRDefault="00D34B7F" w:rsidP="00BA04C9">
            <w:pPr>
              <w:rPr>
                <w:color w:val="000000"/>
                <w:sz w:val="22"/>
                <w:szCs w:val="22"/>
              </w:rPr>
            </w:pPr>
            <w:r w:rsidRPr="005C71A0">
              <w:rPr>
                <w:color w:val="000000"/>
                <w:sz w:val="22"/>
                <w:szCs w:val="22"/>
              </w:rPr>
              <w:t>План работы</w:t>
            </w:r>
          </w:p>
        </w:tc>
        <w:tc>
          <w:tcPr>
            <w:tcW w:w="3260" w:type="dxa"/>
            <w:gridSpan w:val="3"/>
          </w:tcPr>
          <w:p w:rsidR="00D34B7F" w:rsidRPr="005C71A0" w:rsidRDefault="00D34B7F" w:rsidP="00BA04C9">
            <w:pPr>
              <w:jc w:val="center"/>
              <w:rPr>
                <w:color w:val="000000"/>
                <w:sz w:val="22"/>
                <w:szCs w:val="22"/>
              </w:rPr>
            </w:pPr>
          </w:p>
        </w:tc>
        <w:tc>
          <w:tcPr>
            <w:tcW w:w="1985" w:type="dxa"/>
            <w:gridSpan w:val="4"/>
          </w:tcPr>
          <w:p w:rsidR="00D34B7F" w:rsidRPr="005C71A0" w:rsidRDefault="00D34B7F" w:rsidP="00BA04C9">
            <w:pPr>
              <w:jc w:val="center"/>
              <w:rPr>
                <w:color w:val="000000"/>
                <w:sz w:val="22"/>
                <w:szCs w:val="22"/>
              </w:rPr>
            </w:pPr>
          </w:p>
        </w:tc>
      </w:tr>
      <w:tr w:rsidR="00D34B7F" w:rsidRPr="005C71A0" w:rsidTr="00D34B7F">
        <w:trPr>
          <w:trHeight w:val="254"/>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7.3.2</w:t>
            </w:r>
          </w:p>
        </w:tc>
        <w:tc>
          <w:tcPr>
            <w:tcW w:w="3832" w:type="dxa"/>
            <w:gridSpan w:val="11"/>
          </w:tcPr>
          <w:p w:rsidR="00D34B7F" w:rsidRPr="005C71A0" w:rsidRDefault="00D34B7F" w:rsidP="00BA04C9">
            <w:pPr>
              <w:rPr>
                <w:color w:val="000000"/>
                <w:sz w:val="22"/>
                <w:szCs w:val="22"/>
              </w:rPr>
            </w:pPr>
            <w:r w:rsidRPr="005C71A0">
              <w:rPr>
                <w:color w:val="000000"/>
                <w:sz w:val="22"/>
                <w:szCs w:val="22"/>
              </w:rPr>
              <w:t>Экспертно-аналитическая деятельность</w:t>
            </w:r>
          </w:p>
        </w:tc>
        <w:tc>
          <w:tcPr>
            <w:tcW w:w="3260" w:type="dxa"/>
            <w:gridSpan w:val="3"/>
            <w:vMerge w:val="restart"/>
          </w:tcPr>
          <w:p w:rsidR="00D34B7F" w:rsidRPr="005C71A0" w:rsidRDefault="00D34B7F" w:rsidP="00BA04C9">
            <w:pPr>
              <w:jc w:val="center"/>
              <w:rPr>
                <w:color w:val="000000"/>
                <w:sz w:val="22"/>
                <w:szCs w:val="22"/>
              </w:rPr>
            </w:pPr>
          </w:p>
        </w:tc>
        <w:tc>
          <w:tcPr>
            <w:tcW w:w="1985" w:type="dxa"/>
            <w:gridSpan w:val="4"/>
            <w:vMerge w:val="restart"/>
          </w:tcPr>
          <w:p w:rsidR="00D34B7F" w:rsidRPr="005C71A0" w:rsidRDefault="00D34B7F" w:rsidP="00BA04C9">
            <w:pPr>
              <w:jc w:val="center"/>
              <w:rPr>
                <w:color w:val="000000"/>
                <w:sz w:val="22"/>
                <w:szCs w:val="22"/>
              </w:rPr>
            </w:pP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7.3.3</w:t>
            </w:r>
          </w:p>
        </w:tc>
        <w:tc>
          <w:tcPr>
            <w:tcW w:w="3832" w:type="dxa"/>
            <w:gridSpan w:val="11"/>
          </w:tcPr>
          <w:p w:rsidR="00D34B7F" w:rsidRPr="005C71A0" w:rsidRDefault="00D34B7F" w:rsidP="00BA04C9">
            <w:pPr>
              <w:rPr>
                <w:color w:val="000000"/>
                <w:sz w:val="22"/>
                <w:szCs w:val="22"/>
              </w:rPr>
            </w:pPr>
            <w:r w:rsidRPr="005C71A0">
              <w:rPr>
                <w:color w:val="000000"/>
                <w:sz w:val="22"/>
                <w:szCs w:val="22"/>
              </w:rPr>
              <w:t>Контрольная деятельность</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7.3.4</w:t>
            </w:r>
          </w:p>
        </w:tc>
        <w:tc>
          <w:tcPr>
            <w:tcW w:w="3832" w:type="dxa"/>
            <w:gridSpan w:val="11"/>
          </w:tcPr>
          <w:p w:rsidR="00D34B7F" w:rsidRPr="005C71A0" w:rsidRDefault="00D34B7F" w:rsidP="00BA04C9">
            <w:pPr>
              <w:rPr>
                <w:color w:val="000000"/>
                <w:sz w:val="22"/>
                <w:szCs w:val="22"/>
              </w:rPr>
            </w:pPr>
            <w:r w:rsidRPr="005C71A0">
              <w:rPr>
                <w:color w:val="000000"/>
                <w:sz w:val="22"/>
                <w:szCs w:val="22"/>
              </w:rPr>
              <w:t>Годовые отчеты о деятельности</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425"/>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7.3.5</w:t>
            </w:r>
          </w:p>
        </w:tc>
        <w:tc>
          <w:tcPr>
            <w:tcW w:w="3832" w:type="dxa"/>
            <w:gridSpan w:val="11"/>
          </w:tcPr>
          <w:p w:rsidR="00D34B7F" w:rsidRPr="005C71A0" w:rsidRDefault="00D34B7F" w:rsidP="00141D60">
            <w:pPr>
              <w:rPr>
                <w:color w:val="000000"/>
                <w:sz w:val="22"/>
                <w:szCs w:val="22"/>
              </w:rPr>
            </w:pPr>
            <w:r w:rsidRPr="005C71A0">
              <w:rPr>
                <w:color w:val="000000"/>
                <w:sz w:val="22"/>
                <w:szCs w:val="22"/>
              </w:rPr>
              <w:t>Сведения об использовании бюджетных средств</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7.3.6</w:t>
            </w:r>
          </w:p>
        </w:tc>
        <w:tc>
          <w:tcPr>
            <w:tcW w:w="3832" w:type="dxa"/>
            <w:gridSpan w:val="11"/>
          </w:tcPr>
          <w:p w:rsidR="00D34B7F" w:rsidRPr="005C71A0" w:rsidRDefault="00D34B7F" w:rsidP="00BA04C9">
            <w:pPr>
              <w:rPr>
                <w:color w:val="000000"/>
                <w:sz w:val="22"/>
                <w:szCs w:val="22"/>
              </w:rPr>
            </w:pPr>
            <w:r w:rsidRPr="005C71A0">
              <w:rPr>
                <w:color w:val="000000"/>
                <w:sz w:val="22"/>
                <w:szCs w:val="22"/>
              </w:rPr>
              <w:t>Информация о закупках товаров, работ, услуг для обеспечения нужд Ревизионной комиссии</w:t>
            </w:r>
          </w:p>
        </w:tc>
        <w:tc>
          <w:tcPr>
            <w:tcW w:w="3260" w:type="dxa"/>
            <w:gridSpan w:val="3"/>
            <w:vMerge/>
          </w:tcPr>
          <w:p w:rsidR="00D34B7F" w:rsidRPr="005C71A0" w:rsidRDefault="00D34B7F" w:rsidP="00BA04C9">
            <w:pPr>
              <w:jc w:val="center"/>
              <w:rPr>
                <w:color w:val="000000"/>
                <w:sz w:val="22"/>
                <w:szCs w:val="22"/>
              </w:rPr>
            </w:pPr>
          </w:p>
        </w:tc>
        <w:tc>
          <w:tcPr>
            <w:tcW w:w="1985" w:type="dxa"/>
            <w:gridSpan w:val="4"/>
          </w:tcPr>
          <w:p w:rsidR="00D34B7F" w:rsidRPr="005C71A0" w:rsidRDefault="00D34B7F" w:rsidP="00BA04C9">
            <w:pPr>
              <w:jc w:val="center"/>
              <w:rPr>
                <w:color w:val="000000"/>
                <w:sz w:val="22"/>
                <w:szCs w:val="22"/>
              </w:rPr>
            </w:pPr>
            <w:r w:rsidRPr="005C71A0">
              <w:rPr>
                <w:color w:val="000000"/>
                <w:sz w:val="22"/>
                <w:szCs w:val="22"/>
              </w:rPr>
              <w:t>Текущая</w:t>
            </w:r>
          </w:p>
          <w:p w:rsidR="00D34B7F" w:rsidRPr="005C71A0" w:rsidRDefault="00D34B7F" w:rsidP="00BA04C9">
            <w:pPr>
              <w:jc w:val="center"/>
              <w:rPr>
                <w:color w:val="000000"/>
                <w:sz w:val="22"/>
                <w:szCs w:val="22"/>
              </w:rPr>
            </w:pPr>
            <w:r w:rsidRPr="005C71A0">
              <w:rPr>
                <w:color w:val="000000"/>
                <w:sz w:val="22"/>
                <w:szCs w:val="22"/>
              </w:rPr>
              <w:t>информация</w:t>
            </w: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7.3.7</w:t>
            </w:r>
          </w:p>
        </w:tc>
        <w:tc>
          <w:tcPr>
            <w:tcW w:w="3832" w:type="dxa"/>
            <w:gridSpan w:val="11"/>
          </w:tcPr>
          <w:p w:rsidR="00D34B7F" w:rsidRPr="005C71A0" w:rsidRDefault="00D34B7F" w:rsidP="00BA04C9">
            <w:pPr>
              <w:rPr>
                <w:color w:val="000000"/>
                <w:sz w:val="22"/>
                <w:szCs w:val="22"/>
              </w:rPr>
            </w:pPr>
            <w:r w:rsidRPr="005C71A0">
              <w:rPr>
                <w:color w:val="000000"/>
                <w:sz w:val="22"/>
                <w:szCs w:val="22"/>
              </w:rPr>
              <w:t>Тексты официальных выступлений</w:t>
            </w:r>
          </w:p>
        </w:tc>
        <w:tc>
          <w:tcPr>
            <w:tcW w:w="3260" w:type="dxa"/>
            <w:gridSpan w:val="3"/>
            <w:vMerge/>
          </w:tcPr>
          <w:p w:rsidR="00D34B7F" w:rsidRPr="005C71A0" w:rsidRDefault="00D34B7F" w:rsidP="00BA04C9">
            <w:pPr>
              <w:jc w:val="center"/>
              <w:rPr>
                <w:color w:val="000000"/>
                <w:sz w:val="22"/>
                <w:szCs w:val="22"/>
              </w:rPr>
            </w:pPr>
          </w:p>
        </w:tc>
        <w:tc>
          <w:tcPr>
            <w:tcW w:w="1985" w:type="dxa"/>
            <w:gridSpan w:val="4"/>
          </w:tcPr>
          <w:p w:rsidR="00D34B7F" w:rsidRPr="005C71A0" w:rsidRDefault="00D34B7F" w:rsidP="00BA04C9">
            <w:pPr>
              <w:jc w:val="center"/>
              <w:rPr>
                <w:color w:val="000000"/>
                <w:sz w:val="22"/>
                <w:szCs w:val="22"/>
              </w:rPr>
            </w:pPr>
            <w:r w:rsidRPr="005C71A0">
              <w:rPr>
                <w:color w:val="000000"/>
                <w:sz w:val="22"/>
                <w:szCs w:val="22"/>
              </w:rPr>
              <w:t>Постоянная</w:t>
            </w:r>
          </w:p>
          <w:p w:rsidR="00D34B7F" w:rsidRPr="005C71A0" w:rsidRDefault="00D34B7F" w:rsidP="00BA04C9">
            <w:pPr>
              <w:jc w:val="center"/>
              <w:rPr>
                <w:color w:val="000000"/>
                <w:sz w:val="22"/>
                <w:szCs w:val="22"/>
              </w:rPr>
            </w:pPr>
            <w:r w:rsidRPr="005C71A0">
              <w:rPr>
                <w:color w:val="000000"/>
                <w:sz w:val="22"/>
                <w:szCs w:val="22"/>
              </w:rPr>
              <w:t>информация </w:t>
            </w: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tcPr>
          <w:p w:rsidR="00D34B7F" w:rsidRPr="005C71A0" w:rsidRDefault="00D34B7F" w:rsidP="00BA04C9">
            <w:pPr>
              <w:rPr>
                <w:color w:val="000000"/>
                <w:sz w:val="22"/>
                <w:szCs w:val="22"/>
              </w:rPr>
            </w:pPr>
            <w:r w:rsidRPr="005C71A0">
              <w:rPr>
                <w:color w:val="000000"/>
                <w:sz w:val="22"/>
                <w:szCs w:val="22"/>
              </w:rPr>
              <w:t>7.4</w:t>
            </w:r>
          </w:p>
        </w:tc>
        <w:tc>
          <w:tcPr>
            <w:tcW w:w="4707" w:type="dxa"/>
            <w:gridSpan w:val="23"/>
          </w:tcPr>
          <w:p w:rsidR="00D34B7F" w:rsidRPr="005C71A0" w:rsidRDefault="00D34B7F" w:rsidP="00BA04C9">
            <w:pPr>
              <w:rPr>
                <w:color w:val="000000"/>
                <w:sz w:val="22"/>
                <w:szCs w:val="22"/>
              </w:rPr>
            </w:pPr>
            <w:r w:rsidRPr="005C71A0">
              <w:rPr>
                <w:color w:val="000000"/>
                <w:sz w:val="22"/>
                <w:szCs w:val="22"/>
              </w:rPr>
              <w:t>Кадровое обеспечение</w:t>
            </w:r>
          </w:p>
        </w:tc>
        <w:tc>
          <w:tcPr>
            <w:tcW w:w="3252" w:type="dxa"/>
            <w:gridSpan w:val="2"/>
          </w:tcPr>
          <w:p w:rsidR="00D34B7F" w:rsidRPr="005C71A0" w:rsidRDefault="00D34B7F" w:rsidP="00BA04C9">
            <w:pPr>
              <w:jc w:val="center"/>
              <w:rPr>
                <w:color w:val="000000"/>
                <w:sz w:val="22"/>
                <w:szCs w:val="22"/>
              </w:rPr>
            </w:pPr>
            <w:r w:rsidRPr="005C71A0">
              <w:rPr>
                <w:color w:val="000000"/>
                <w:sz w:val="22"/>
                <w:szCs w:val="22"/>
              </w:rPr>
              <w:t xml:space="preserve">Председатель </w:t>
            </w:r>
          </w:p>
          <w:p w:rsidR="00D34B7F" w:rsidRPr="005C71A0" w:rsidRDefault="00D34B7F" w:rsidP="00BA04C9">
            <w:pPr>
              <w:jc w:val="center"/>
              <w:rPr>
                <w:color w:val="000000"/>
                <w:sz w:val="22"/>
                <w:szCs w:val="22"/>
              </w:rPr>
            </w:pPr>
            <w:r w:rsidRPr="005C71A0">
              <w:rPr>
                <w:color w:val="000000"/>
                <w:sz w:val="22"/>
                <w:szCs w:val="22"/>
              </w:rPr>
              <w:t>Ревизионной комиссии</w:t>
            </w:r>
          </w:p>
          <w:p w:rsidR="00D34B7F" w:rsidRPr="005C71A0" w:rsidRDefault="00D34B7F" w:rsidP="00BA04C9">
            <w:pPr>
              <w:jc w:val="center"/>
              <w:rPr>
                <w:color w:val="000000"/>
                <w:sz w:val="22"/>
                <w:szCs w:val="22"/>
              </w:rPr>
            </w:pPr>
            <w:r w:rsidRPr="005C71A0">
              <w:rPr>
                <w:color w:val="000000"/>
                <w:sz w:val="22"/>
                <w:szCs w:val="22"/>
              </w:rPr>
              <w:t>МР «Сосногорск»</w:t>
            </w:r>
          </w:p>
        </w:tc>
        <w:tc>
          <w:tcPr>
            <w:tcW w:w="1993" w:type="dxa"/>
            <w:gridSpan w:val="5"/>
          </w:tcPr>
          <w:p w:rsidR="00D34B7F" w:rsidRPr="005C71A0" w:rsidRDefault="00D34B7F" w:rsidP="00BA04C9">
            <w:pPr>
              <w:jc w:val="center"/>
              <w:rPr>
                <w:color w:val="000000"/>
                <w:sz w:val="22"/>
                <w:szCs w:val="22"/>
              </w:rPr>
            </w:pP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val="restart"/>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7.4.1</w:t>
            </w:r>
          </w:p>
        </w:tc>
        <w:tc>
          <w:tcPr>
            <w:tcW w:w="3832" w:type="dxa"/>
            <w:gridSpan w:val="11"/>
          </w:tcPr>
          <w:p w:rsidR="00D34B7F" w:rsidRPr="005C71A0" w:rsidRDefault="00D34B7F" w:rsidP="00BA04C9">
            <w:pPr>
              <w:rPr>
                <w:color w:val="000000"/>
                <w:sz w:val="22"/>
                <w:szCs w:val="22"/>
              </w:rPr>
            </w:pPr>
            <w:r w:rsidRPr="005C71A0">
              <w:rPr>
                <w:color w:val="000000"/>
                <w:sz w:val="22"/>
                <w:szCs w:val="22"/>
              </w:rPr>
              <w:t>Порядок поступления на муниципальную службу</w:t>
            </w:r>
          </w:p>
        </w:tc>
        <w:tc>
          <w:tcPr>
            <w:tcW w:w="3260" w:type="dxa"/>
            <w:gridSpan w:val="3"/>
            <w:vMerge w:val="restart"/>
          </w:tcPr>
          <w:p w:rsidR="00D34B7F" w:rsidRPr="005C71A0" w:rsidRDefault="00D34B7F" w:rsidP="00BA04C9">
            <w:pPr>
              <w:jc w:val="center"/>
              <w:rPr>
                <w:color w:val="000000"/>
                <w:sz w:val="22"/>
                <w:szCs w:val="22"/>
              </w:rPr>
            </w:pPr>
          </w:p>
        </w:tc>
        <w:tc>
          <w:tcPr>
            <w:tcW w:w="1985" w:type="dxa"/>
            <w:gridSpan w:val="4"/>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272"/>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7.4.2</w:t>
            </w:r>
          </w:p>
        </w:tc>
        <w:tc>
          <w:tcPr>
            <w:tcW w:w="3832" w:type="dxa"/>
            <w:gridSpan w:val="11"/>
          </w:tcPr>
          <w:p w:rsidR="00D34B7F" w:rsidRPr="005C71A0" w:rsidRDefault="00D34B7F" w:rsidP="00BA04C9">
            <w:pPr>
              <w:rPr>
                <w:color w:val="000000"/>
                <w:sz w:val="22"/>
                <w:szCs w:val="22"/>
              </w:rPr>
            </w:pPr>
            <w:r w:rsidRPr="005C71A0">
              <w:rPr>
                <w:color w:val="000000"/>
                <w:sz w:val="22"/>
                <w:szCs w:val="22"/>
              </w:rPr>
              <w:t>Сведения о вакантных должностях</w:t>
            </w:r>
          </w:p>
        </w:tc>
        <w:tc>
          <w:tcPr>
            <w:tcW w:w="3260" w:type="dxa"/>
            <w:gridSpan w:val="3"/>
            <w:vMerge/>
          </w:tcPr>
          <w:p w:rsidR="00D34B7F" w:rsidRPr="005C71A0" w:rsidRDefault="00D34B7F" w:rsidP="00BA04C9">
            <w:pPr>
              <w:jc w:val="center"/>
              <w:rPr>
                <w:color w:val="000000"/>
                <w:sz w:val="22"/>
                <w:szCs w:val="22"/>
              </w:rPr>
            </w:pPr>
          </w:p>
        </w:tc>
        <w:tc>
          <w:tcPr>
            <w:tcW w:w="1985" w:type="dxa"/>
            <w:gridSpan w:val="4"/>
          </w:tcPr>
          <w:p w:rsidR="00D34B7F" w:rsidRPr="005C71A0" w:rsidRDefault="00D34B7F" w:rsidP="00BA04C9">
            <w:pPr>
              <w:jc w:val="center"/>
              <w:rPr>
                <w:color w:val="000000"/>
                <w:sz w:val="22"/>
                <w:szCs w:val="22"/>
              </w:rPr>
            </w:pPr>
            <w:r w:rsidRPr="005C71A0">
              <w:rPr>
                <w:color w:val="000000"/>
                <w:sz w:val="22"/>
                <w:szCs w:val="22"/>
              </w:rPr>
              <w:t>Текущая информация</w:t>
            </w: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7.4.3</w:t>
            </w:r>
          </w:p>
        </w:tc>
        <w:tc>
          <w:tcPr>
            <w:tcW w:w="3832" w:type="dxa"/>
            <w:gridSpan w:val="11"/>
          </w:tcPr>
          <w:p w:rsidR="00D34B7F" w:rsidRPr="005C71A0" w:rsidRDefault="00D34B7F" w:rsidP="00BA04C9">
            <w:pPr>
              <w:rPr>
                <w:color w:val="000000"/>
                <w:sz w:val="22"/>
                <w:szCs w:val="22"/>
              </w:rPr>
            </w:pPr>
            <w:r w:rsidRPr="005C71A0">
              <w:rPr>
                <w:color w:val="000000"/>
                <w:sz w:val="22"/>
                <w:szCs w:val="22"/>
              </w:rPr>
              <w:t>Квалификационные требования</w:t>
            </w:r>
          </w:p>
        </w:tc>
        <w:tc>
          <w:tcPr>
            <w:tcW w:w="3260" w:type="dxa"/>
            <w:gridSpan w:val="3"/>
            <w:vMerge/>
          </w:tcPr>
          <w:p w:rsidR="00D34B7F" w:rsidRPr="005C71A0" w:rsidRDefault="00D34B7F" w:rsidP="00BA04C9">
            <w:pPr>
              <w:jc w:val="center"/>
              <w:rPr>
                <w:color w:val="000000"/>
                <w:sz w:val="22"/>
                <w:szCs w:val="22"/>
              </w:rPr>
            </w:pPr>
          </w:p>
        </w:tc>
        <w:tc>
          <w:tcPr>
            <w:tcW w:w="1985" w:type="dxa"/>
            <w:gridSpan w:val="4"/>
          </w:tcPr>
          <w:p w:rsidR="00D34B7F" w:rsidRPr="005C71A0" w:rsidRDefault="00D34B7F" w:rsidP="00BA04C9">
            <w:pPr>
              <w:jc w:val="center"/>
              <w:rPr>
                <w:color w:val="000000"/>
                <w:sz w:val="22"/>
                <w:szCs w:val="22"/>
              </w:rPr>
            </w:pPr>
            <w:r w:rsidRPr="005C71A0">
              <w:rPr>
                <w:color w:val="000000"/>
                <w:sz w:val="22"/>
                <w:szCs w:val="22"/>
              </w:rPr>
              <w:t>Постоянная</w:t>
            </w:r>
          </w:p>
          <w:p w:rsidR="00D34B7F" w:rsidRPr="005C71A0" w:rsidRDefault="00D34B7F" w:rsidP="00BA04C9">
            <w:pPr>
              <w:jc w:val="center"/>
              <w:rPr>
                <w:color w:val="000000"/>
                <w:sz w:val="22"/>
                <w:szCs w:val="22"/>
              </w:rPr>
            </w:pPr>
            <w:r w:rsidRPr="005C71A0">
              <w:rPr>
                <w:color w:val="000000"/>
                <w:sz w:val="22"/>
                <w:szCs w:val="22"/>
              </w:rPr>
              <w:t>информация</w:t>
            </w:r>
          </w:p>
        </w:tc>
      </w:tr>
      <w:tr w:rsidR="00D34B7F" w:rsidRPr="005C71A0" w:rsidTr="00D34B7F">
        <w:trPr>
          <w:trHeight w:val="12"/>
        </w:trPr>
        <w:tc>
          <w:tcPr>
            <w:tcW w:w="531" w:type="dxa"/>
            <w:vMerge/>
          </w:tcPr>
          <w:p w:rsidR="00D34B7F" w:rsidRPr="005C71A0" w:rsidRDefault="00D34B7F" w:rsidP="00BA04C9">
            <w:pPr>
              <w:jc w:val="center"/>
              <w:rPr>
                <w:color w:val="000000"/>
                <w:sz w:val="22"/>
                <w:szCs w:val="22"/>
              </w:rPr>
            </w:pPr>
          </w:p>
        </w:tc>
        <w:tc>
          <w:tcPr>
            <w:tcW w:w="545" w:type="dxa"/>
          </w:tcPr>
          <w:p w:rsidR="00D34B7F" w:rsidRPr="005C71A0" w:rsidRDefault="00D34B7F" w:rsidP="00BA04C9">
            <w:pPr>
              <w:rPr>
                <w:color w:val="000000"/>
                <w:sz w:val="22"/>
                <w:szCs w:val="22"/>
              </w:rPr>
            </w:pPr>
            <w:r w:rsidRPr="005C71A0">
              <w:rPr>
                <w:color w:val="000000"/>
                <w:sz w:val="22"/>
                <w:szCs w:val="22"/>
              </w:rPr>
              <w:t>7.5</w:t>
            </w:r>
          </w:p>
        </w:tc>
        <w:tc>
          <w:tcPr>
            <w:tcW w:w="4707" w:type="dxa"/>
            <w:gridSpan w:val="23"/>
          </w:tcPr>
          <w:p w:rsidR="00D34B7F" w:rsidRPr="005C71A0" w:rsidRDefault="00D34B7F" w:rsidP="00BA04C9">
            <w:pPr>
              <w:rPr>
                <w:color w:val="000000"/>
                <w:sz w:val="22"/>
                <w:szCs w:val="22"/>
              </w:rPr>
            </w:pPr>
            <w:r w:rsidRPr="005C71A0">
              <w:rPr>
                <w:color w:val="000000"/>
                <w:sz w:val="22"/>
                <w:szCs w:val="22"/>
              </w:rPr>
              <w:t>Противодействие коррупции</w:t>
            </w:r>
          </w:p>
        </w:tc>
        <w:tc>
          <w:tcPr>
            <w:tcW w:w="3252" w:type="dxa"/>
            <w:gridSpan w:val="2"/>
          </w:tcPr>
          <w:p w:rsidR="00D34B7F" w:rsidRPr="005C71A0" w:rsidRDefault="00D34B7F" w:rsidP="00BA04C9">
            <w:pPr>
              <w:jc w:val="center"/>
              <w:rPr>
                <w:color w:val="000000"/>
                <w:sz w:val="22"/>
                <w:szCs w:val="22"/>
              </w:rPr>
            </w:pPr>
            <w:r w:rsidRPr="005C71A0">
              <w:rPr>
                <w:color w:val="000000"/>
                <w:sz w:val="22"/>
                <w:szCs w:val="22"/>
              </w:rPr>
              <w:t xml:space="preserve">Председатель </w:t>
            </w:r>
          </w:p>
          <w:p w:rsidR="00D34B7F" w:rsidRPr="005C71A0" w:rsidRDefault="00D34B7F" w:rsidP="00BA04C9">
            <w:pPr>
              <w:jc w:val="center"/>
              <w:rPr>
                <w:color w:val="000000"/>
                <w:sz w:val="22"/>
                <w:szCs w:val="22"/>
              </w:rPr>
            </w:pPr>
            <w:r w:rsidRPr="005C71A0">
              <w:rPr>
                <w:color w:val="000000"/>
                <w:sz w:val="22"/>
                <w:szCs w:val="22"/>
              </w:rPr>
              <w:t>Ревизионной комиссии</w:t>
            </w:r>
          </w:p>
          <w:p w:rsidR="00D34B7F" w:rsidRPr="005C71A0" w:rsidRDefault="00D34B7F" w:rsidP="00BA04C9">
            <w:pPr>
              <w:jc w:val="center"/>
              <w:rPr>
                <w:color w:val="000000"/>
                <w:sz w:val="22"/>
                <w:szCs w:val="22"/>
              </w:rPr>
            </w:pPr>
            <w:r w:rsidRPr="005C71A0">
              <w:rPr>
                <w:color w:val="000000"/>
                <w:sz w:val="22"/>
                <w:szCs w:val="22"/>
              </w:rPr>
              <w:t>МР «Сосногорск»</w:t>
            </w:r>
          </w:p>
        </w:tc>
        <w:tc>
          <w:tcPr>
            <w:tcW w:w="1993" w:type="dxa"/>
            <w:gridSpan w:val="5"/>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12"/>
        </w:trPr>
        <w:tc>
          <w:tcPr>
            <w:tcW w:w="531" w:type="dxa"/>
            <w:vMerge/>
          </w:tcPr>
          <w:p w:rsidR="00D34B7F" w:rsidRPr="005C71A0" w:rsidRDefault="00D34B7F" w:rsidP="00BA04C9">
            <w:pPr>
              <w:jc w:val="center"/>
              <w:rPr>
                <w:color w:val="000000"/>
                <w:sz w:val="22"/>
                <w:szCs w:val="22"/>
              </w:rPr>
            </w:pPr>
          </w:p>
        </w:tc>
        <w:tc>
          <w:tcPr>
            <w:tcW w:w="545" w:type="dxa"/>
            <w:vMerge w:val="restart"/>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7.5.1</w:t>
            </w:r>
          </w:p>
        </w:tc>
        <w:tc>
          <w:tcPr>
            <w:tcW w:w="3832" w:type="dxa"/>
            <w:gridSpan w:val="11"/>
          </w:tcPr>
          <w:p w:rsidR="00D34B7F" w:rsidRPr="005C71A0" w:rsidRDefault="00D34B7F" w:rsidP="00BA04C9">
            <w:pPr>
              <w:rPr>
                <w:color w:val="000000"/>
                <w:sz w:val="22"/>
                <w:szCs w:val="22"/>
              </w:rPr>
            </w:pPr>
            <w:r w:rsidRPr="005C71A0">
              <w:rPr>
                <w:color w:val="000000"/>
                <w:sz w:val="22"/>
                <w:szCs w:val="22"/>
              </w:rPr>
              <w:t>Нормативные и иные акты в сфере противодействия коррупции</w:t>
            </w:r>
          </w:p>
        </w:tc>
        <w:tc>
          <w:tcPr>
            <w:tcW w:w="3260" w:type="dxa"/>
            <w:gridSpan w:val="3"/>
            <w:vMerge w:val="restart"/>
          </w:tcPr>
          <w:p w:rsidR="00D34B7F" w:rsidRPr="005C71A0" w:rsidRDefault="00D34B7F" w:rsidP="00BA04C9">
            <w:pPr>
              <w:jc w:val="center"/>
              <w:rPr>
                <w:color w:val="000000"/>
                <w:sz w:val="22"/>
                <w:szCs w:val="22"/>
              </w:rPr>
            </w:pPr>
          </w:p>
        </w:tc>
        <w:tc>
          <w:tcPr>
            <w:tcW w:w="1985" w:type="dxa"/>
            <w:gridSpan w:val="4"/>
            <w:vMerge w:val="restart"/>
          </w:tcPr>
          <w:p w:rsidR="00D34B7F" w:rsidRPr="005C71A0" w:rsidRDefault="00D34B7F" w:rsidP="00BA04C9">
            <w:pPr>
              <w:jc w:val="center"/>
              <w:rPr>
                <w:color w:val="000000"/>
                <w:sz w:val="22"/>
                <w:szCs w:val="22"/>
              </w:rPr>
            </w:pPr>
          </w:p>
        </w:tc>
      </w:tr>
      <w:tr w:rsidR="00D34B7F" w:rsidRPr="005C71A0" w:rsidTr="00D34B7F">
        <w:trPr>
          <w:trHeight w:val="12"/>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vMerge w:val="restart"/>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7.5.1.1</w:t>
            </w:r>
          </w:p>
        </w:tc>
        <w:tc>
          <w:tcPr>
            <w:tcW w:w="2976" w:type="dxa"/>
            <w:gridSpan w:val="2"/>
          </w:tcPr>
          <w:p w:rsidR="00D34B7F" w:rsidRPr="005C71A0" w:rsidRDefault="00D34B7F" w:rsidP="00BA04C9">
            <w:pPr>
              <w:rPr>
                <w:color w:val="000000"/>
                <w:sz w:val="22"/>
                <w:szCs w:val="22"/>
              </w:rPr>
            </w:pPr>
            <w:r w:rsidRPr="005C71A0">
              <w:rPr>
                <w:color w:val="000000"/>
                <w:sz w:val="22"/>
                <w:szCs w:val="22"/>
              </w:rPr>
              <w:t xml:space="preserve">Порядок уведомления муниципальными служащими </w:t>
            </w:r>
          </w:p>
          <w:p w:rsidR="00D34B7F" w:rsidRPr="005C71A0" w:rsidRDefault="00D34B7F" w:rsidP="00BA04C9">
            <w:pPr>
              <w:rPr>
                <w:color w:val="000000"/>
                <w:sz w:val="22"/>
                <w:szCs w:val="22"/>
              </w:rPr>
            </w:pPr>
            <w:r w:rsidRPr="005C71A0">
              <w:rPr>
                <w:color w:val="000000"/>
                <w:sz w:val="22"/>
                <w:szCs w:val="22"/>
              </w:rPr>
              <w:t>Ревизионной комиссии</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12"/>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7.5.1.2</w:t>
            </w:r>
          </w:p>
        </w:tc>
        <w:tc>
          <w:tcPr>
            <w:tcW w:w="2976" w:type="dxa"/>
            <w:gridSpan w:val="2"/>
          </w:tcPr>
          <w:p w:rsidR="00D34B7F" w:rsidRPr="005C71A0" w:rsidRDefault="00D34B7F" w:rsidP="00BA04C9">
            <w:pPr>
              <w:rPr>
                <w:color w:val="000000"/>
                <w:sz w:val="22"/>
                <w:szCs w:val="22"/>
              </w:rPr>
            </w:pPr>
            <w:r w:rsidRPr="005C71A0">
              <w:rPr>
                <w:color w:val="000000"/>
                <w:sz w:val="22"/>
                <w:szCs w:val="22"/>
              </w:rPr>
              <w:t>Порядок правил передачи подарков</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12"/>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7.5.1.3</w:t>
            </w:r>
          </w:p>
        </w:tc>
        <w:tc>
          <w:tcPr>
            <w:tcW w:w="2976" w:type="dxa"/>
            <w:gridSpan w:val="2"/>
          </w:tcPr>
          <w:p w:rsidR="00D34B7F" w:rsidRPr="005C71A0" w:rsidRDefault="00D34B7F" w:rsidP="00486991">
            <w:pPr>
              <w:rPr>
                <w:color w:val="000000"/>
                <w:sz w:val="22"/>
                <w:szCs w:val="22"/>
              </w:rPr>
            </w:pPr>
            <w:r w:rsidRPr="005C71A0">
              <w:rPr>
                <w:color w:val="000000"/>
                <w:sz w:val="22"/>
                <w:szCs w:val="22"/>
              </w:rPr>
              <w:t>Порядок о проверке достоверности и полноты сведений, представляемых гражданами, претендующими на замещение должностей муниципальной службы в Ревизионной комиссии</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12"/>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7.5.1.4</w:t>
            </w:r>
          </w:p>
        </w:tc>
        <w:tc>
          <w:tcPr>
            <w:tcW w:w="2976" w:type="dxa"/>
            <w:gridSpan w:val="2"/>
          </w:tcPr>
          <w:p w:rsidR="00D34B7F" w:rsidRPr="005C71A0" w:rsidRDefault="00D34B7F" w:rsidP="00BA04C9">
            <w:pPr>
              <w:rPr>
                <w:color w:val="000000"/>
                <w:sz w:val="22"/>
                <w:szCs w:val="22"/>
              </w:rPr>
            </w:pPr>
            <w:r w:rsidRPr="005C71A0">
              <w:rPr>
                <w:color w:val="000000"/>
                <w:sz w:val="22"/>
                <w:szCs w:val="22"/>
              </w:rPr>
              <w:t>Положение о телефоне доверия</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12"/>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7.5.1.5</w:t>
            </w:r>
          </w:p>
        </w:tc>
        <w:tc>
          <w:tcPr>
            <w:tcW w:w="2976" w:type="dxa"/>
            <w:gridSpan w:val="2"/>
          </w:tcPr>
          <w:p w:rsidR="00D34B7F" w:rsidRPr="005C71A0" w:rsidRDefault="00D34B7F" w:rsidP="00BA04C9">
            <w:pPr>
              <w:rPr>
                <w:color w:val="000000"/>
                <w:sz w:val="22"/>
                <w:szCs w:val="22"/>
              </w:rPr>
            </w:pPr>
            <w:r w:rsidRPr="005C71A0">
              <w:rPr>
                <w:color w:val="000000"/>
                <w:sz w:val="22"/>
                <w:szCs w:val="22"/>
              </w:rPr>
              <w:t>Перечень должностей муниципальной службы в Ревизионной комиссии</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12"/>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7.5.1.6</w:t>
            </w:r>
          </w:p>
        </w:tc>
        <w:tc>
          <w:tcPr>
            <w:tcW w:w="2976" w:type="dxa"/>
            <w:gridSpan w:val="2"/>
          </w:tcPr>
          <w:p w:rsidR="00D34B7F" w:rsidRPr="005C71A0" w:rsidRDefault="00D34B7F" w:rsidP="00BA04C9">
            <w:pPr>
              <w:rPr>
                <w:color w:val="000000"/>
                <w:sz w:val="22"/>
                <w:szCs w:val="22"/>
              </w:rPr>
            </w:pPr>
            <w:r w:rsidRPr="005C71A0">
              <w:rPr>
                <w:color w:val="000000"/>
                <w:sz w:val="22"/>
                <w:szCs w:val="22"/>
              </w:rPr>
              <w:t>Положение о предоставлении сведений гражданами претендующими на замещение должностей муниципальной  службы</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12"/>
        </w:trPr>
        <w:tc>
          <w:tcPr>
            <w:tcW w:w="531" w:type="dxa"/>
            <w:vMerge/>
          </w:tcPr>
          <w:p w:rsidR="00D34B7F" w:rsidRPr="005C71A0" w:rsidRDefault="00D34B7F" w:rsidP="00BA04C9">
            <w:pPr>
              <w:jc w:val="center"/>
              <w:rPr>
                <w:color w:val="000000"/>
                <w:sz w:val="22"/>
                <w:szCs w:val="22"/>
              </w:rPr>
            </w:pPr>
          </w:p>
        </w:tc>
        <w:tc>
          <w:tcPr>
            <w:tcW w:w="545" w:type="dxa"/>
            <w:vMerge w:val="restart"/>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7.5.2</w:t>
            </w:r>
          </w:p>
        </w:tc>
        <w:tc>
          <w:tcPr>
            <w:tcW w:w="3832" w:type="dxa"/>
            <w:gridSpan w:val="11"/>
          </w:tcPr>
          <w:p w:rsidR="00D34B7F" w:rsidRPr="005C71A0" w:rsidRDefault="00D34B7F" w:rsidP="00BA04C9">
            <w:pPr>
              <w:rPr>
                <w:color w:val="000000"/>
                <w:sz w:val="22"/>
                <w:szCs w:val="22"/>
              </w:rPr>
            </w:pPr>
            <w:r w:rsidRPr="005C71A0">
              <w:rPr>
                <w:color w:val="000000"/>
                <w:sz w:val="22"/>
                <w:szCs w:val="22"/>
              </w:rPr>
              <w:t>Антикоррупционная экспертиза</w:t>
            </w:r>
          </w:p>
        </w:tc>
        <w:tc>
          <w:tcPr>
            <w:tcW w:w="3260" w:type="dxa"/>
            <w:gridSpan w:val="3"/>
            <w:vMerge w:val="restart"/>
          </w:tcPr>
          <w:p w:rsidR="00D34B7F" w:rsidRPr="005C71A0" w:rsidRDefault="00D34B7F" w:rsidP="00BA04C9">
            <w:pPr>
              <w:jc w:val="center"/>
              <w:rPr>
                <w:color w:val="000000"/>
                <w:sz w:val="22"/>
                <w:szCs w:val="22"/>
              </w:rPr>
            </w:pPr>
            <w:r w:rsidRPr="005C71A0">
              <w:rPr>
                <w:color w:val="000000"/>
                <w:sz w:val="22"/>
                <w:szCs w:val="22"/>
              </w:rPr>
              <w:t xml:space="preserve">Председатель </w:t>
            </w:r>
          </w:p>
          <w:p w:rsidR="00D34B7F" w:rsidRPr="005C71A0" w:rsidRDefault="00D34B7F" w:rsidP="00BA04C9">
            <w:pPr>
              <w:jc w:val="center"/>
              <w:rPr>
                <w:color w:val="000000"/>
                <w:sz w:val="22"/>
                <w:szCs w:val="22"/>
              </w:rPr>
            </w:pPr>
            <w:r w:rsidRPr="005C71A0">
              <w:rPr>
                <w:color w:val="000000"/>
                <w:sz w:val="22"/>
                <w:szCs w:val="22"/>
              </w:rPr>
              <w:t>Ревизионной комиссии</w:t>
            </w:r>
          </w:p>
          <w:p w:rsidR="00D34B7F" w:rsidRPr="005C71A0" w:rsidRDefault="00D34B7F" w:rsidP="00BA04C9">
            <w:pPr>
              <w:jc w:val="center"/>
              <w:rPr>
                <w:color w:val="000000"/>
                <w:sz w:val="22"/>
                <w:szCs w:val="22"/>
              </w:rPr>
            </w:pPr>
            <w:r w:rsidRPr="005C71A0">
              <w:rPr>
                <w:color w:val="000000"/>
                <w:sz w:val="22"/>
                <w:szCs w:val="22"/>
              </w:rPr>
              <w:t>МР «Сосногорск»</w:t>
            </w:r>
          </w:p>
        </w:tc>
        <w:tc>
          <w:tcPr>
            <w:tcW w:w="1985" w:type="dxa"/>
            <w:gridSpan w:val="4"/>
            <w:vMerge w:val="restart"/>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12"/>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7.5.3</w:t>
            </w:r>
          </w:p>
        </w:tc>
        <w:tc>
          <w:tcPr>
            <w:tcW w:w="3832" w:type="dxa"/>
            <w:gridSpan w:val="11"/>
          </w:tcPr>
          <w:p w:rsidR="00D34B7F" w:rsidRPr="005C71A0" w:rsidRDefault="00D34B7F" w:rsidP="00BA04C9">
            <w:pPr>
              <w:rPr>
                <w:color w:val="000000"/>
                <w:sz w:val="22"/>
                <w:szCs w:val="22"/>
              </w:rPr>
            </w:pPr>
            <w:r w:rsidRPr="005C71A0">
              <w:rPr>
                <w:color w:val="000000"/>
                <w:sz w:val="22"/>
                <w:szCs w:val="22"/>
              </w:rPr>
              <w:t>Формы для документов для заполнения</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12"/>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vMerge w:val="restart"/>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7.5.3.1</w:t>
            </w:r>
          </w:p>
        </w:tc>
        <w:tc>
          <w:tcPr>
            <w:tcW w:w="2976" w:type="dxa"/>
            <w:gridSpan w:val="2"/>
          </w:tcPr>
          <w:p w:rsidR="00D34B7F" w:rsidRPr="005C71A0" w:rsidRDefault="00D34B7F" w:rsidP="00BA04C9">
            <w:pPr>
              <w:rPr>
                <w:color w:val="000000"/>
                <w:sz w:val="22"/>
                <w:szCs w:val="22"/>
              </w:rPr>
            </w:pPr>
            <w:r w:rsidRPr="005C71A0">
              <w:rPr>
                <w:color w:val="000000"/>
                <w:sz w:val="22"/>
                <w:szCs w:val="22"/>
              </w:rPr>
              <w:t>Образец заполнения справки на членов семьи</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12"/>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7.5.3.2</w:t>
            </w:r>
          </w:p>
        </w:tc>
        <w:tc>
          <w:tcPr>
            <w:tcW w:w="2976" w:type="dxa"/>
            <w:gridSpan w:val="2"/>
          </w:tcPr>
          <w:p w:rsidR="00D34B7F" w:rsidRPr="005C71A0" w:rsidRDefault="00D34B7F" w:rsidP="00BA04C9">
            <w:pPr>
              <w:rPr>
                <w:color w:val="000000"/>
                <w:sz w:val="22"/>
                <w:szCs w:val="22"/>
              </w:rPr>
            </w:pPr>
            <w:r w:rsidRPr="005C71A0">
              <w:rPr>
                <w:color w:val="000000"/>
                <w:sz w:val="22"/>
                <w:szCs w:val="22"/>
              </w:rPr>
              <w:t>Образец заполнения справки о доходах и расходах</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12"/>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7.5.3.3</w:t>
            </w:r>
          </w:p>
        </w:tc>
        <w:tc>
          <w:tcPr>
            <w:tcW w:w="2976" w:type="dxa"/>
            <w:gridSpan w:val="2"/>
          </w:tcPr>
          <w:p w:rsidR="00D34B7F" w:rsidRPr="005C71A0" w:rsidRDefault="00D34B7F" w:rsidP="00BA04C9">
            <w:pPr>
              <w:rPr>
                <w:color w:val="000000"/>
                <w:sz w:val="22"/>
                <w:szCs w:val="22"/>
              </w:rPr>
            </w:pPr>
            <w:r w:rsidRPr="005C71A0">
              <w:rPr>
                <w:color w:val="000000"/>
                <w:sz w:val="22"/>
                <w:szCs w:val="22"/>
              </w:rPr>
              <w:t>Форма справки о доходах и расходах</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12"/>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7.5.3.4</w:t>
            </w:r>
          </w:p>
        </w:tc>
        <w:tc>
          <w:tcPr>
            <w:tcW w:w="2976" w:type="dxa"/>
            <w:gridSpan w:val="2"/>
          </w:tcPr>
          <w:p w:rsidR="00D34B7F" w:rsidRPr="005C71A0" w:rsidRDefault="00D34B7F" w:rsidP="00BA04C9">
            <w:pPr>
              <w:rPr>
                <w:color w:val="000000"/>
                <w:sz w:val="22"/>
                <w:szCs w:val="22"/>
              </w:rPr>
            </w:pPr>
            <w:r w:rsidRPr="005C71A0">
              <w:rPr>
                <w:color w:val="000000"/>
                <w:sz w:val="22"/>
                <w:szCs w:val="22"/>
              </w:rPr>
              <w:t>Форма заявления о невозможности представить сведения о доходах и расходах</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12"/>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7.5.3.5</w:t>
            </w:r>
          </w:p>
        </w:tc>
        <w:tc>
          <w:tcPr>
            <w:tcW w:w="2976" w:type="dxa"/>
            <w:gridSpan w:val="2"/>
          </w:tcPr>
          <w:p w:rsidR="00D34B7F" w:rsidRPr="005C71A0" w:rsidRDefault="00D34B7F" w:rsidP="00BA04C9">
            <w:pPr>
              <w:rPr>
                <w:color w:val="000000"/>
                <w:sz w:val="22"/>
                <w:szCs w:val="22"/>
              </w:rPr>
            </w:pPr>
            <w:r w:rsidRPr="005C71A0">
              <w:rPr>
                <w:color w:val="000000"/>
                <w:sz w:val="22"/>
                <w:szCs w:val="22"/>
              </w:rPr>
              <w:t>Форма уведомления о склонении к совершению коррупционных правонарушений</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12"/>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7.5.4</w:t>
            </w:r>
          </w:p>
        </w:tc>
        <w:tc>
          <w:tcPr>
            <w:tcW w:w="3832" w:type="dxa"/>
            <w:gridSpan w:val="11"/>
          </w:tcPr>
          <w:p w:rsidR="00D34B7F" w:rsidRPr="005C71A0" w:rsidRDefault="00D34B7F" w:rsidP="00BA04C9">
            <w:pPr>
              <w:rPr>
                <w:color w:val="000000"/>
                <w:sz w:val="22"/>
                <w:szCs w:val="22"/>
              </w:rPr>
            </w:pPr>
            <w:r w:rsidRPr="005C71A0">
              <w:rPr>
                <w:color w:val="000000"/>
                <w:sz w:val="22"/>
                <w:szCs w:val="22"/>
              </w:rPr>
              <w:t xml:space="preserve">Сведения о доходах и расходах, об имуществе и обязательствах </w:t>
            </w:r>
            <w:r w:rsidRPr="005C71A0">
              <w:rPr>
                <w:color w:val="000000"/>
                <w:sz w:val="22"/>
                <w:szCs w:val="22"/>
              </w:rPr>
              <w:lastRenderedPageBreak/>
              <w:t>имущественного характера</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12"/>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7.5.5</w:t>
            </w:r>
          </w:p>
        </w:tc>
        <w:tc>
          <w:tcPr>
            <w:tcW w:w="3832" w:type="dxa"/>
            <w:gridSpan w:val="11"/>
          </w:tcPr>
          <w:p w:rsidR="00D34B7F" w:rsidRPr="005C71A0" w:rsidRDefault="00D34B7F" w:rsidP="00BA04C9">
            <w:pPr>
              <w:rPr>
                <w:color w:val="000000"/>
                <w:sz w:val="22"/>
                <w:szCs w:val="22"/>
              </w:rPr>
            </w:pPr>
            <w:r w:rsidRPr="005C71A0">
              <w:rPr>
                <w:color w:val="000000"/>
                <w:sz w:val="22"/>
                <w:szCs w:val="22"/>
              </w:rPr>
              <w:t>Комиссия по соблюдению требований к служебному поведению и урегулированию конфликта интересов</w:t>
            </w:r>
          </w:p>
          <w:p w:rsidR="00D34B7F" w:rsidRPr="005C71A0" w:rsidRDefault="00D34B7F" w:rsidP="00BA04C9">
            <w:pPr>
              <w:rPr>
                <w:color w:val="000000"/>
                <w:sz w:val="22"/>
                <w:szCs w:val="22"/>
              </w:rPr>
            </w:pPr>
            <w:r w:rsidRPr="005C71A0">
              <w:rPr>
                <w:color w:val="000000"/>
                <w:sz w:val="22"/>
                <w:szCs w:val="22"/>
              </w:rPr>
              <w:t>(положение)</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12"/>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7.5.6</w:t>
            </w:r>
          </w:p>
        </w:tc>
        <w:tc>
          <w:tcPr>
            <w:tcW w:w="3832" w:type="dxa"/>
            <w:gridSpan w:val="11"/>
          </w:tcPr>
          <w:p w:rsidR="00D34B7F" w:rsidRPr="005C71A0" w:rsidRDefault="00D34B7F" w:rsidP="00BA04C9">
            <w:pPr>
              <w:rPr>
                <w:color w:val="000000"/>
                <w:sz w:val="22"/>
                <w:szCs w:val="22"/>
              </w:rPr>
            </w:pPr>
            <w:r w:rsidRPr="005C71A0">
              <w:rPr>
                <w:color w:val="000000"/>
                <w:sz w:val="22"/>
                <w:szCs w:val="22"/>
              </w:rPr>
              <w:t>Обратная связь для сообщения о фактах коррупции (информация о телефоне доверия)</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12"/>
        </w:trPr>
        <w:tc>
          <w:tcPr>
            <w:tcW w:w="531" w:type="dxa"/>
            <w:vMerge/>
          </w:tcPr>
          <w:p w:rsidR="00D34B7F" w:rsidRPr="005C71A0" w:rsidRDefault="00D34B7F" w:rsidP="00BA04C9">
            <w:pPr>
              <w:jc w:val="center"/>
              <w:rPr>
                <w:color w:val="000000"/>
                <w:sz w:val="22"/>
                <w:szCs w:val="22"/>
              </w:rPr>
            </w:pPr>
          </w:p>
        </w:tc>
        <w:tc>
          <w:tcPr>
            <w:tcW w:w="545" w:type="dxa"/>
          </w:tcPr>
          <w:p w:rsidR="00D34B7F" w:rsidRPr="005C71A0" w:rsidRDefault="00D34B7F" w:rsidP="00BA04C9">
            <w:pPr>
              <w:rPr>
                <w:color w:val="000000"/>
                <w:sz w:val="22"/>
                <w:szCs w:val="22"/>
              </w:rPr>
            </w:pPr>
            <w:r w:rsidRPr="005C71A0">
              <w:rPr>
                <w:color w:val="000000"/>
                <w:sz w:val="22"/>
                <w:szCs w:val="22"/>
              </w:rPr>
              <w:t>7.6</w:t>
            </w:r>
          </w:p>
        </w:tc>
        <w:tc>
          <w:tcPr>
            <w:tcW w:w="4707" w:type="dxa"/>
            <w:gridSpan w:val="23"/>
          </w:tcPr>
          <w:p w:rsidR="00D34B7F" w:rsidRPr="005C71A0" w:rsidRDefault="00D34B7F" w:rsidP="00BA04C9">
            <w:pPr>
              <w:rPr>
                <w:color w:val="000000"/>
                <w:sz w:val="22"/>
                <w:szCs w:val="22"/>
              </w:rPr>
            </w:pPr>
            <w:r w:rsidRPr="005C71A0">
              <w:rPr>
                <w:color w:val="000000"/>
                <w:sz w:val="22"/>
                <w:szCs w:val="22"/>
              </w:rPr>
              <w:t>Стандарты</w:t>
            </w:r>
          </w:p>
        </w:tc>
        <w:tc>
          <w:tcPr>
            <w:tcW w:w="3252" w:type="dxa"/>
            <w:gridSpan w:val="2"/>
          </w:tcPr>
          <w:p w:rsidR="00D34B7F" w:rsidRPr="005C71A0" w:rsidRDefault="00D34B7F" w:rsidP="00BA04C9">
            <w:pPr>
              <w:jc w:val="center"/>
              <w:rPr>
                <w:color w:val="000000"/>
                <w:sz w:val="22"/>
                <w:szCs w:val="22"/>
              </w:rPr>
            </w:pPr>
            <w:r w:rsidRPr="005C71A0">
              <w:rPr>
                <w:color w:val="000000"/>
                <w:sz w:val="22"/>
                <w:szCs w:val="22"/>
              </w:rPr>
              <w:t>Председатель</w:t>
            </w:r>
          </w:p>
          <w:p w:rsidR="00D34B7F" w:rsidRPr="005C71A0" w:rsidRDefault="00D34B7F" w:rsidP="00BA04C9">
            <w:pPr>
              <w:jc w:val="center"/>
              <w:rPr>
                <w:color w:val="000000"/>
                <w:sz w:val="22"/>
                <w:szCs w:val="22"/>
              </w:rPr>
            </w:pPr>
            <w:r w:rsidRPr="005C71A0">
              <w:rPr>
                <w:color w:val="000000"/>
                <w:sz w:val="22"/>
                <w:szCs w:val="22"/>
              </w:rPr>
              <w:t>Ревизионной комиссии</w:t>
            </w:r>
          </w:p>
          <w:p w:rsidR="00D34B7F" w:rsidRPr="005C71A0" w:rsidRDefault="00D34B7F" w:rsidP="00BA04C9">
            <w:pPr>
              <w:jc w:val="center"/>
              <w:rPr>
                <w:color w:val="000000"/>
                <w:sz w:val="22"/>
                <w:szCs w:val="22"/>
              </w:rPr>
            </w:pPr>
            <w:r w:rsidRPr="005C71A0">
              <w:rPr>
                <w:color w:val="000000"/>
                <w:sz w:val="22"/>
                <w:szCs w:val="22"/>
              </w:rPr>
              <w:t>МР «Сосногорск»</w:t>
            </w:r>
          </w:p>
        </w:tc>
        <w:tc>
          <w:tcPr>
            <w:tcW w:w="1993" w:type="dxa"/>
            <w:gridSpan w:val="5"/>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p w:rsidR="00D34B7F" w:rsidRPr="005C71A0" w:rsidRDefault="00D34B7F" w:rsidP="00BA04C9">
            <w:pPr>
              <w:jc w:val="center"/>
              <w:rPr>
                <w:color w:val="000000"/>
                <w:sz w:val="22"/>
                <w:szCs w:val="22"/>
              </w:rPr>
            </w:pPr>
          </w:p>
        </w:tc>
      </w:tr>
      <w:tr w:rsidR="00D34B7F" w:rsidRPr="005C71A0" w:rsidTr="00D34B7F">
        <w:trPr>
          <w:trHeight w:val="254"/>
        </w:trPr>
        <w:tc>
          <w:tcPr>
            <w:tcW w:w="531" w:type="dxa"/>
            <w:vMerge/>
          </w:tcPr>
          <w:p w:rsidR="00D34B7F" w:rsidRPr="005C71A0" w:rsidRDefault="00D34B7F" w:rsidP="00BA04C9">
            <w:pPr>
              <w:jc w:val="center"/>
              <w:rPr>
                <w:color w:val="000000"/>
                <w:sz w:val="22"/>
                <w:szCs w:val="22"/>
              </w:rPr>
            </w:pPr>
          </w:p>
        </w:tc>
        <w:tc>
          <w:tcPr>
            <w:tcW w:w="545" w:type="dxa"/>
            <w:vMerge w:val="restart"/>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7.6.1</w:t>
            </w:r>
          </w:p>
        </w:tc>
        <w:tc>
          <w:tcPr>
            <w:tcW w:w="3832" w:type="dxa"/>
            <w:gridSpan w:val="11"/>
          </w:tcPr>
          <w:p w:rsidR="00D34B7F" w:rsidRPr="005C71A0" w:rsidRDefault="00D34B7F" w:rsidP="00BA04C9">
            <w:pPr>
              <w:rPr>
                <w:color w:val="000000"/>
                <w:sz w:val="22"/>
                <w:szCs w:val="22"/>
              </w:rPr>
            </w:pPr>
            <w:r w:rsidRPr="005C71A0">
              <w:rPr>
                <w:color w:val="000000"/>
                <w:sz w:val="22"/>
                <w:szCs w:val="22"/>
              </w:rPr>
              <w:t>Стандарты организации деятельности</w:t>
            </w:r>
          </w:p>
        </w:tc>
        <w:tc>
          <w:tcPr>
            <w:tcW w:w="3227" w:type="dxa"/>
            <w:vMerge w:val="restart"/>
          </w:tcPr>
          <w:p w:rsidR="00D34B7F" w:rsidRPr="005C71A0" w:rsidRDefault="00D34B7F" w:rsidP="00BA04C9">
            <w:pPr>
              <w:jc w:val="center"/>
              <w:rPr>
                <w:color w:val="000000"/>
                <w:sz w:val="22"/>
                <w:szCs w:val="22"/>
              </w:rPr>
            </w:pPr>
          </w:p>
        </w:tc>
        <w:tc>
          <w:tcPr>
            <w:tcW w:w="2018" w:type="dxa"/>
            <w:gridSpan w:val="6"/>
            <w:vMerge w:val="restart"/>
          </w:tcPr>
          <w:p w:rsidR="00D34B7F" w:rsidRPr="005C71A0" w:rsidRDefault="00D34B7F" w:rsidP="00BA04C9">
            <w:pPr>
              <w:jc w:val="center"/>
              <w:rPr>
                <w:color w:val="000000"/>
                <w:sz w:val="22"/>
                <w:szCs w:val="22"/>
              </w:rPr>
            </w:pPr>
          </w:p>
        </w:tc>
      </w:tr>
      <w:tr w:rsidR="00D34B7F" w:rsidRPr="005C71A0" w:rsidTr="00D34B7F">
        <w:trPr>
          <w:trHeight w:val="254"/>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vMerge w:val="restart"/>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7.6.1.1</w:t>
            </w:r>
          </w:p>
        </w:tc>
        <w:tc>
          <w:tcPr>
            <w:tcW w:w="2976" w:type="dxa"/>
            <w:gridSpan w:val="2"/>
          </w:tcPr>
          <w:p w:rsidR="00D34B7F" w:rsidRPr="005C71A0" w:rsidRDefault="00D34B7F" w:rsidP="00BA04C9">
            <w:pPr>
              <w:rPr>
                <w:color w:val="000000"/>
                <w:sz w:val="22"/>
                <w:szCs w:val="22"/>
              </w:rPr>
            </w:pPr>
            <w:r w:rsidRPr="005C71A0">
              <w:rPr>
                <w:color w:val="000000"/>
                <w:sz w:val="22"/>
                <w:szCs w:val="22"/>
              </w:rPr>
              <w:t>Требования к организации делопроизводства</w:t>
            </w:r>
          </w:p>
        </w:tc>
        <w:tc>
          <w:tcPr>
            <w:tcW w:w="3227" w:type="dxa"/>
            <w:vMerge/>
          </w:tcPr>
          <w:p w:rsidR="00D34B7F" w:rsidRPr="005C71A0" w:rsidRDefault="00D34B7F" w:rsidP="00BA04C9">
            <w:pPr>
              <w:jc w:val="center"/>
              <w:rPr>
                <w:color w:val="000000"/>
                <w:sz w:val="22"/>
                <w:szCs w:val="22"/>
              </w:rPr>
            </w:pPr>
          </w:p>
        </w:tc>
        <w:tc>
          <w:tcPr>
            <w:tcW w:w="2018" w:type="dxa"/>
            <w:gridSpan w:val="6"/>
            <w:vMerge/>
          </w:tcPr>
          <w:p w:rsidR="00D34B7F" w:rsidRPr="005C71A0" w:rsidRDefault="00D34B7F" w:rsidP="00BA04C9">
            <w:pPr>
              <w:jc w:val="center"/>
              <w:rPr>
                <w:color w:val="000000"/>
                <w:sz w:val="22"/>
                <w:szCs w:val="22"/>
              </w:rPr>
            </w:pPr>
          </w:p>
        </w:tc>
      </w:tr>
      <w:tr w:rsidR="00D34B7F" w:rsidRPr="005C71A0" w:rsidTr="00D34B7F">
        <w:trPr>
          <w:trHeight w:val="254"/>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7.6.1.2</w:t>
            </w:r>
          </w:p>
        </w:tc>
        <w:tc>
          <w:tcPr>
            <w:tcW w:w="2976" w:type="dxa"/>
            <w:gridSpan w:val="2"/>
          </w:tcPr>
          <w:p w:rsidR="00D34B7F" w:rsidRPr="005C71A0" w:rsidRDefault="00D34B7F" w:rsidP="00BA04C9">
            <w:pPr>
              <w:rPr>
                <w:color w:val="000000"/>
                <w:sz w:val="22"/>
                <w:szCs w:val="22"/>
              </w:rPr>
            </w:pPr>
            <w:r w:rsidRPr="005C71A0">
              <w:rPr>
                <w:color w:val="000000"/>
                <w:sz w:val="22"/>
                <w:szCs w:val="22"/>
              </w:rPr>
              <w:t>Планирование деятельности</w:t>
            </w:r>
          </w:p>
        </w:tc>
        <w:tc>
          <w:tcPr>
            <w:tcW w:w="3227" w:type="dxa"/>
            <w:vMerge/>
          </w:tcPr>
          <w:p w:rsidR="00D34B7F" w:rsidRPr="005C71A0" w:rsidRDefault="00D34B7F" w:rsidP="00BA04C9">
            <w:pPr>
              <w:jc w:val="center"/>
              <w:rPr>
                <w:color w:val="000000"/>
                <w:sz w:val="22"/>
                <w:szCs w:val="22"/>
              </w:rPr>
            </w:pPr>
          </w:p>
        </w:tc>
        <w:tc>
          <w:tcPr>
            <w:tcW w:w="2018" w:type="dxa"/>
            <w:gridSpan w:val="6"/>
            <w:vMerge/>
          </w:tcPr>
          <w:p w:rsidR="00D34B7F" w:rsidRPr="005C71A0" w:rsidRDefault="00D34B7F" w:rsidP="00BA04C9">
            <w:pPr>
              <w:jc w:val="center"/>
              <w:rPr>
                <w:color w:val="000000"/>
                <w:sz w:val="22"/>
                <w:szCs w:val="22"/>
              </w:rPr>
            </w:pP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7.6.1.3</w:t>
            </w:r>
          </w:p>
        </w:tc>
        <w:tc>
          <w:tcPr>
            <w:tcW w:w="2976" w:type="dxa"/>
            <w:gridSpan w:val="2"/>
          </w:tcPr>
          <w:p w:rsidR="00D34B7F" w:rsidRPr="005C71A0" w:rsidRDefault="00D34B7F" w:rsidP="00BA04C9">
            <w:pPr>
              <w:rPr>
                <w:color w:val="000000"/>
                <w:sz w:val="22"/>
                <w:szCs w:val="22"/>
              </w:rPr>
            </w:pPr>
            <w:r w:rsidRPr="005C71A0">
              <w:rPr>
                <w:color w:val="000000"/>
                <w:sz w:val="22"/>
                <w:szCs w:val="22"/>
              </w:rPr>
              <w:t>Подготовка годового отчета</w:t>
            </w:r>
          </w:p>
        </w:tc>
        <w:tc>
          <w:tcPr>
            <w:tcW w:w="3227" w:type="dxa"/>
            <w:vMerge/>
          </w:tcPr>
          <w:p w:rsidR="00D34B7F" w:rsidRPr="005C71A0" w:rsidRDefault="00D34B7F" w:rsidP="00BA04C9">
            <w:pPr>
              <w:jc w:val="center"/>
              <w:rPr>
                <w:color w:val="000000"/>
                <w:sz w:val="22"/>
                <w:szCs w:val="22"/>
              </w:rPr>
            </w:pPr>
          </w:p>
        </w:tc>
        <w:tc>
          <w:tcPr>
            <w:tcW w:w="2018" w:type="dxa"/>
            <w:gridSpan w:val="6"/>
            <w:vMerge/>
          </w:tcPr>
          <w:p w:rsidR="00D34B7F" w:rsidRPr="005C71A0" w:rsidRDefault="00D34B7F" w:rsidP="00BA04C9">
            <w:pPr>
              <w:jc w:val="center"/>
              <w:rPr>
                <w:color w:val="000000"/>
                <w:sz w:val="22"/>
                <w:szCs w:val="22"/>
              </w:rPr>
            </w:pP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7.6.1.4</w:t>
            </w:r>
          </w:p>
        </w:tc>
        <w:tc>
          <w:tcPr>
            <w:tcW w:w="2976" w:type="dxa"/>
            <w:gridSpan w:val="2"/>
          </w:tcPr>
          <w:p w:rsidR="00D34B7F" w:rsidRPr="005C71A0" w:rsidRDefault="00D34B7F" w:rsidP="00BA04C9">
            <w:pPr>
              <w:rPr>
                <w:color w:val="000000"/>
                <w:sz w:val="22"/>
                <w:szCs w:val="22"/>
              </w:rPr>
            </w:pPr>
            <w:r w:rsidRPr="005C71A0">
              <w:rPr>
                <w:color w:val="000000"/>
                <w:sz w:val="22"/>
                <w:szCs w:val="22"/>
              </w:rPr>
              <w:t>Общие требования по разработке стандартов</w:t>
            </w:r>
          </w:p>
        </w:tc>
        <w:tc>
          <w:tcPr>
            <w:tcW w:w="3227" w:type="dxa"/>
            <w:vMerge/>
          </w:tcPr>
          <w:p w:rsidR="00D34B7F" w:rsidRPr="005C71A0" w:rsidRDefault="00D34B7F" w:rsidP="00BA04C9">
            <w:pPr>
              <w:jc w:val="center"/>
              <w:rPr>
                <w:color w:val="000000"/>
                <w:sz w:val="22"/>
                <w:szCs w:val="22"/>
              </w:rPr>
            </w:pPr>
          </w:p>
        </w:tc>
        <w:tc>
          <w:tcPr>
            <w:tcW w:w="2018" w:type="dxa"/>
            <w:gridSpan w:val="6"/>
            <w:vMerge/>
          </w:tcPr>
          <w:p w:rsidR="00D34B7F" w:rsidRPr="005C71A0" w:rsidRDefault="00D34B7F" w:rsidP="00BA04C9">
            <w:pPr>
              <w:jc w:val="center"/>
              <w:rPr>
                <w:color w:val="000000"/>
                <w:sz w:val="22"/>
                <w:szCs w:val="22"/>
              </w:rPr>
            </w:pP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7.6.2</w:t>
            </w:r>
          </w:p>
        </w:tc>
        <w:tc>
          <w:tcPr>
            <w:tcW w:w="3832" w:type="dxa"/>
            <w:gridSpan w:val="11"/>
          </w:tcPr>
          <w:p w:rsidR="00D34B7F" w:rsidRPr="005C71A0" w:rsidRDefault="00D34B7F" w:rsidP="00BA04C9">
            <w:pPr>
              <w:rPr>
                <w:color w:val="000000"/>
                <w:sz w:val="22"/>
                <w:szCs w:val="22"/>
              </w:rPr>
            </w:pPr>
            <w:r w:rsidRPr="005C71A0">
              <w:rPr>
                <w:color w:val="000000"/>
                <w:sz w:val="22"/>
                <w:szCs w:val="22"/>
              </w:rPr>
              <w:t>Стандарты ВФК</w:t>
            </w:r>
          </w:p>
        </w:tc>
        <w:tc>
          <w:tcPr>
            <w:tcW w:w="3227" w:type="dxa"/>
            <w:vMerge/>
          </w:tcPr>
          <w:p w:rsidR="00D34B7F" w:rsidRPr="005C71A0" w:rsidRDefault="00D34B7F" w:rsidP="00BA04C9">
            <w:pPr>
              <w:jc w:val="center"/>
              <w:rPr>
                <w:color w:val="000000"/>
                <w:sz w:val="22"/>
                <w:szCs w:val="22"/>
              </w:rPr>
            </w:pPr>
          </w:p>
        </w:tc>
        <w:tc>
          <w:tcPr>
            <w:tcW w:w="2018" w:type="dxa"/>
            <w:gridSpan w:val="6"/>
            <w:vMerge/>
          </w:tcPr>
          <w:p w:rsidR="00D34B7F" w:rsidRPr="005C71A0" w:rsidRDefault="00D34B7F" w:rsidP="00BA04C9">
            <w:pPr>
              <w:jc w:val="center"/>
              <w:rPr>
                <w:color w:val="000000"/>
                <w:sz w:val="22"/>
                <w:szCs w:val="22"/>
              </w:rPr>
            </w:pP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vMerge w:val="restart"/>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7.6.2.1</w:t>
            </w:r>
          </w:p>
        </w:tc>
        <w:tc>
          <w:tcPr>
            <w:tcW w:w="2976" w:type="dxa"/>
            <w:gridSpan w:val="2"/>
          </w:tcPr>
          <w:p w:rsidR="00D34B7F" w:rsidRPr="005C71A0" w:rsidRDefault="00D34B7F" w:rsidP="00BA04C9">
            <w:pPr>
              <w:rPr>
                <w:color w:val="000000"/>
                <w:sz w:val="22"/>
                <w:szCs w:val="22"/>
              </w:rPr>
            </w:pPr>
            <w:r w:rsidRPr="005C71A0">
              <w:rPr>
                <w:color w:val="000000"/>
                <w:sz w:val="22"/>
                <w:szCs w:val="22"/>
              </w:rPr>
              <w:t>Общие правила проведения контрольного мероприятия</w:t>
            </w:r>
          </w:p>
        </w:tc>
        <w:tc>
          <w:tcPr>
            <w:tcW w:w="3227" w:type="dxa"/>
            <w:vMerge/>
          </w:tcPr>
          <w:p w:rsidR="00D34B7F" w:rsidRPr="005C71A0" w:rsidRDefault="00D34B7F" w:rsidP="00BA04C9">
            <w:pPr>
              <w:jc w:val="center"/>
              <w:rPr>
                <w:color w:val="000000"/>
                <w:sz w:val="22"/>
                <w:szCs w:val="22"/>
              </w:rPr>
            </w:pPr>
          </w:p>
        </w:tc>
        <w:tc>
          <w:tcPr>
            <w:tcW w:w="2018" w:type="dxa"/>
            <w:gridSpan w:val="6"/>
            <w:vMerge/>
          </w:tcPr>
          <w:p w:rsidR="00D34B7F" w:rsidRPr="005C71A0" w:rsidRDefault="00D34B7F" w:rsidP="00BA04C9">
            <w:pPr>
              <w:jc w:val="center"/>
              <w:rPr>
                <w:color w:val="000000"/>
                <w:sz w:val="22"/>
                <w:szCs w:val="22"/>
              </w:rPr>
            </w:pP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7.6.2.2</w:t>
            </w:r>
          </w:p>
        </w:tc>
        <w:tc>
          <w:tcPr>
            <w:tcW w:w="2976" w:type="dxa"/>
            <w:gridSpan w:val="2"/>
          </w:tcPr>
          <w:p w:rsidR="00D34B7F" w:rsidRPr="005C71A0" w:rsidRDefault="00D34B7F" w:rsidP="00BA04C9">
            <w:pPr>
              <w:rPr>
                <w:color w:val="000000"/>
                <w:sz w:val="22"/>
                <w:szCs w:val="22"/>
              </w:rPr>
            </w:pPr>
            <w:r w:rsidRPr="005C71A0">
              <w:rPr>
                <w:color w:val="000000"/>
                <w:sz w:val="22"/>
                <w:szCs w:val="22"/>
              </w:rPr>
              <w:t>Проведение экспертно-аналитического мероприятия</w:t>
            </w:r>
          </w:p>
        </w:tc>
        <w:tc>
          <w:tcPr>
            <w:tcW w:w="3227" w:type="dxa"/>
            <w:vMerge/>
          </w:tcPr>
          <w:p w:rsidR="00D34B7F" w:rsidRPr="005C71A0" w:rsidRDefault="00D34B7F" w:rsidP="00BA04C9">
            <w:pPr>
              <w:jc w:val="center"/>
              <w:rPr>
                <w:color w:val="000000"/>
                <w:sz w:val="22"/>
                <w:szCs w:val="22"/>
              </w:rPr>
            </w:pPr>
          </w:p>
        </w:tc>
        <w:tc>
          <w:tcPr>
            <w:tcW w:w="2018" w:type="dxa"/>
            <w:gridSpan w:val="6"/>
            <w:vMerge/>
          </w:tcPr>
          <w:p w:rsidR="00D34B7F" w:rsidRPr="005C71A0" w:rsidRDefault="00D34B7F" w:rsidP="00BA04C9">
            <w:pPr>
              <w:jc w:val="center"/>
              <w:rPr>
                <w:color w:val="000000"/>
                <w:sz w:val="22"/>
                <w:szCs w:val="22"/>
              </w:rPr>
            </w:pP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7.6.2.3</w:t>
            </w:r>
          </w:p>
        </w:tc>
        <w:tc>
          <w:tcPr>
            <w:tcW w:w="2976" w:type="dxa"/>
            <w:gridSpan w:val="2"/>
          </w:tcPr>
          <w:p w:rsidR="00D34B7F" w:rsidRPr="005C71A0" w:rsidRDefault="00D34B7F" w:rsidP="00BA04C9">
            <w:pPr>
              <w:rPr>
                <w:color w:val="000000"/>
                <w:sz w:val="22"/>
                <w:szCs w:val="22"/>
              </w:rPr>
            </w:pPr>
            <w:r w:rsidRPr="005C71A0">
              <w:rPr>
                <w:color w:val="000000"/>
                <w:sz w:val="22"/>
                <w:szCs w:val="22"/>
              </w:rPr>
              <w:t>Проведение экспертизы и подготовки заключения на проект бюджета муниципального образования</w:t>
            </w:r>
          </w:p>
        </w:tc>
        <w:tc>
          <w:tcPr>
            <w:tcW w:w="3227" w:type="dxa"/>
            <w:vMerge/>
          </w:tcPr>
          <w:p w:rsidR="00D34B7F" w:rsidRPr="005C71A0" w:rsidRDefault="00D34B7F" w:rsidP="00BA04C9">
            <w:pPr>
              <w:jc w:val="center"/>
              <w:rPr>
                <w:color w:val="000000"/>
                <w:sz w:val="22"/>
                <w:szCs w:val="22"/>
              </w:rPr>
            </w:pPr>
          </w:p>
        </w:tc>
        <w:tc>
          <w:tcPr>
            <w:tcW w:w="2018" w:type="dxa"/>
            <w:gridSpan w:val="6"/>
            <w:vMerge/>
          </w:tcPr>
          <w:p w:rsidR="00D34B7F" w:rsidRPr="005C71A0" w:rsidRDefault="00D34B7F" w:rsidP="00BA04C9">
            <w:pPr>
              <w:jc w:val="center"/>
              <w:rPr>
                <w:color w:val="000000"/>
                <w:sz w:val="22"/>
                <w:szCs w:val="22"/>
              </w:rPr>
            </w:pP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7.6.2.4</w:t>
            </w:r>
          </w:p>
        </w:tc>
        <w:tc>
          <w:tcPr>
            <w:tcW w:w="2976" w:type="dxa"/>
            <w:gridSpan w:val="2"/>
          </w:tcPr>
          <w:p w:rsidR="00D34B7F" w:rsidRPr="005C71A0" w:rsidRDefault="00D34B7F" w:rsidP="00BA04C9">
            <w:pPr>
              <w:rPr>
                <w:color w:val="000000"/>
                <w:sz w:val="22"/>
                <w:szCs w:val="22"/>
              </w:rPr>
            </w:pPr>
            <w:r w:rsidRPr="005C71A0">
              <w:rPr>
                <w:color w:val="000000"/>
                <w:sz w:val="22"/>
                <w:szCs w:val="22"/>
              </w:rPr>
              <w:t>Осуществление аудита в сфере закупок товаров, работ, услуг</w:t>
            </w:r>
          </w:p>
        </w:tc>
        <w:tc>
          <w:tcPr>
            <w:tcW w:w="3227" w:type="dxa"/>
            <w:vMerge/>
          </w:tcPr>
          <w:p w:rsidR="00D34B7F" w:rsidRPr="005C71A0" w:rsidRDefault="00D34B7F" w:rsidP="00BA04C9">
            <w:pPr>
              <w:jc w:val="center"/>
              <w:rPr>
                <w:color w:val="000000"/>
                <w:sz w:val="22"/>
                <w:szCs w:val="22"/>
              </w:rPr>
            </w:pPr>
          </w:p>
        </w:tc>
        <w:tc>
          <w:tcPr>
            <w:tcW w:w="2018" w:type="dxa"/>
            <w:gridSpan w:val="6"/>
            <w:vMerge/>
          </w:tcPr>
          <w:p w:rsidR="00D34B7F" w:rsidRPr="005C71A0" w:rsidRDefault="00D34B7F" w:rsidP="00BA04C9">
            <w:pPr>
              <w:jc w:val="center"/>
              <w:rPr>
                <w:color w:val="000000"/>
                <w:sz w:val="22"/>
                <w:szCs w:val="22"/>
              </w:rPr>
            </w:pP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7.6.2.5</w:t>
            </w:r>
          </w:p>
        </w:tc>
        <w:tc>
          <w:tcPr>
            <w:tcW w:w="2976" w:type="dxa"/>
            <w:gridSpan w:val="2"/>
          </w:tcPr>
          <w:p w:rsidR="00D34B7F" w:rsidRPr="005C71A0" w:rsidRDefault="00D34B7F" w:rsidP="00BA04C9">
            <w:pPr>
              <w:rPr>
                <w:color w:val="000000"/>
                <w:sz w:val="22"/>
                <w:szCs w:val="22"/>
              </w:rPr>
            </w:pPr>
            <w:r w:rsidRPr="005C71A0">
              <w:rPr>
                <w:color w:val="000000"/>
                <w:sz w:val="22"/>
                <w:szCs w:val="22"/>
              </w:rPr>
              <w:t>Проведение экспертизы проектов решений и нормативных правовых актов</w:t>
            </w:r>
          </w:p>
        </w:tc>
        <w:tc>
          <w:tcPr>
            <w:tcW w:w="3227" w:type="dxa"/>
            <w:vMerge/>
          </w:tcPr>
          <w:p w:rsidR="00D34B7F" w:rsidRPr="005C71A0" w:rsidRDefault="00D34B7F" w:rsidP="00BA04C9">
            <w:pPr>
              <w:jc w:val="center"/>
              <w:rPr>
                <w:color w:val="000000"/>
                <w:sz w:val="22"/>
                <w:szCs w:val="22"/>
              </w:rPr>
            </w:pPr>
          </w:p>
        </w:tc>
        <w:tc>
          <w:tcPr>
            <w:tcW w:w="2018" w:type="dxa"/>
            <w:gridSpan w:val="6"/>
            <w:vMerge/>
          </w:tcPr>
          <w:p w:rsidR="00D34B7F" w:rsidRPr="005C71A0" w:rsidRDefault="00D34B7F" w:rsidP="00BA04C9">
            <w:pPr>
              <w:jc w:val="center"/>
              <w:rPr>
                <w:color w:val="000000"/>
                <w:sz w:val="22"/>
                <w:szCs w:val="22"/>
              </w:rPr>
            </w:pP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7.6.2.6</w:t>
            </w:r>
          </w:p>
        </w:tc>
        <w:tc>
          <w:tcPr>
            <w:tcW w:w="2976" w:type="dxa"/>
            <w:gridSpan w:val="2"/>
          </w:tcPr>
          <w:p w:rsidR="00D34B7F" w:rsidRPr="005C71A0" w:rsidRDefault="00D34B7F" w:rsidP="00BA04C9">
            <w:pPr>
              <w:rPr>
                <w:color w:val="000000"/>
                <w:sz w:val="22"/>
                <w:szCs w:val="22"/>
              </w:rPr>
            </w:pPr>
            <w:r w:rsidRPr="005C71A0">
              <w:rPr>
                <w:color w:val="000000"/>
                <w:sz w:val="22"/>
                <w:szCs w:val="22"/>
              </w:rPr>
              <w:t>Проведение аудита эффективности использования средств местного бюджета</w:t>
            </w:r>
          </w:p>
        </w:tc>
        <w:tc>
          <w:tcPr>
            <w:tcW w:w="3227" w:type="dxa"/>
            <w:vMerge/>
          </w:tcPr>
          <w:p w:rsidR="00D34B7F" w:rsidRPr="005C71A0" w:rsidRDefault="00D34B7F" w:rsidP="00BA04C9">
            <w:pPr>
              <w:jc w:val="center"/>
              <w:rPr>
                <w:color w:val="000000"/>
                <w:sz w:val="22"/>
                <w:szCs w:val="22"/>
              </w:rPr>
            </w:pPr>
          </w:p>
        </w:tc>
        <w:tc>
          <w:tcPr>
            <w:tcW w:w="2018" w:type="dxa"/>
            <w:gridSpan w:val="6"/>
            <w:vMerge/>
          </w:tcPr>
          <w:p w:rsidR="00D34B7F" w:rsidRPr="005C71A0" w:rsidRDefault="00D34B7F" w:rsidP="00BA04C9">
            <w:pPr>
              <w:jc w:val="center"/>
              <w:rPr>
                <w:color w:val="000000"/>
                <w:sz w:val="22"/>
                <w:szCs w:val="22"/>
              </w:rPr>
            </w:pP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val="restart"/>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7.6.3</w:t>
            </w:r>
          </w:p>
        </w:tc>
        <w:tc>
          <w:tcPr>
            <w:tcW w:w="3832" w:type="dxa"/>
            <w:gridSpan w:val="11"/>
          </w:tcPr>
          <w:p w:rsidR="00D34B7F" w:rsidRPr="005C71A0" w:rsidRDefault="00D34B7F" w:rsidP="00BA04C9">
            <w:pPr>
              <w:rPr>
                <w:color w:val="000000"/>
                <w:sz w:val="22"/>
                <w:szCs w:val="22"/>
              </w:rPr>
            </w:pPr>
            <w:r w:rsidRPr="005C71A0">
              <w:rPr>
                <w:color w:val="000000"/>
                <w:sz w:val="22"/>
                <w:szCs w:val="22"/>
              </w:rPr>
              <w:t>Методические материалы</w:t>
            </w:r>
          </w:p>
        </w:tc>
        <w:tc>
          <w:tcPr>
            <w:tcW w:w="3227" w:type="dxa"/>
            <w:vMerge w:val="restart"/>
          </w:tcPr>
          <w:p w:rsidR="00D34B7F" w:rsidRPr="005C71A0" w:rsidRDefault="00D34B7F" w:rsidP="00BA04C9">
            <w:pPr>
              <w:jc w:val="center"/>
              <w:rPr>
                <w:color w:val="000000"/>
                <w:sz w:val="22"/>
                <w:szCs w:val="22"/>
              </w:rPr>
            </w:pPr>
            <w:r w:rsidRPr="005C71A0">
              <w:rPr>
                <w:color w:val="000000"/>
                <w:sz w:val="22"/>
                <w:szCs w:val="22"/>
              </w:rPr>
              <w:t>Председатель Ревизионной комиссии</w:t>
            </w:r>
          </w:p>
          <w:p w:rsidR="00D34B7F" w:rsidRPr="005C71A0" w:rsidRDefault="00D34B7F" w:rsidP="00BA04C9">
            <w:pPr>
              <w:jc w:val="center"/>
              <w:rPr>
                <w:color w:val="000000"/>
                <w:sz w:val="22"/>
                <w:szCs w:val="22"/>
              </w:rPr>
            </w:pPr>
            <w:r w:rsidRPr="005C71A0">
              <w:rPr>
                <w:color w:val="000000"/>
                <w:sz w:val="22"/>
                <w:szCs w:val="22"/>
              </w:rPr>
              <w:t>МР «Сосногорск»</w:t>
            </w:r>
          </w:p>
        </w:tc>
        <w:tc>
          <w:tcPr>
            <w:tcW w:w="2018" w:type="dxa"/>
            <w:gridSpan w:val="6"/>
            <w:vMerge w:val="restart"/>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vMerge w:val="restart"/>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7.6.3.1</w:t>
            </w:r>
          </w:p>
        </w:tc>
        <w:tc>
          <w:tcPr>
            <w:tcW w:w="2976" w:type="dxa"/>
            <w:gridSpan w:val="2"/>
          </w:tcPr>
          <w:p w:rsidR="00D34B7F" w:rsidRPr="005C71A0" w:rsidRDefault="00D34B7F" w:rsidP="00BA04C9">
            <w:pPr>
              <w:rPr>
                <w:color w:val="000000"/>
                <w:sz w:val="22"/>
                <w:szCs w:val="22"/>
              </w:rPr>
            </w:pPr>
            <w:r w:rsidRPr="005C71A0">
              <w:rPr>
                <w:color w:val="000000"/>
                <w:sz w:val="22"/>
                <w:szCs w:val="22"/>
              </w:rPr>
              <w:t>Методика проверки осуществления бюджетного процесса, включая внешнюю проверку отчета об исполнении бюджета МО МР</w:t>
            </w:r>
          </w:p>
        </w:tc>
        <w:tc>
          <w:tcPr>
            <w:tcW w:w="3227" w:type="dxa"/>
            <w:vMerge/>
          </w:tcPr>
          <w:p w:rsidR="00D34B7F" w:rsidRPr="005C71A0" w:rsidRDefault="00D34B7F" w:rsidP="00BA04C9">
            <w:pPr>
              <w:jc w:val="center"/>
              <w:rPr>
                <w:color w:val="000000"/>
                <w:sz w:val="22"/>
                <w:szCs w:val="22"/>
              </w:rPr>
            </w:pPr>
          </w:p>
        </w:tc>
        <w:tc>
          <w:tcPr>
            <w:tcW w:w="2018" w:type="dxa"/>
            <w:gridSpan w:val="6"/>
            <w:vMerge/>
          </w:tcPr>
          <w:p w:rsidR="00D34B7F" w:rsidRPr="005C71A0" w:rsidRDefault="00D34B7F" w:rsidP="00BA04C9">
            <w:pPr>
              <w:jc w:val="center"/>
              <w:rPr>
                <w:color w:val="000000"/>
                <w:sz w:val="22"/>
                <w:szCs w:val="22"/>
              </w:rPr>
            </w:pP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7.6.3.2</w:t>
            </w:r>
          </w:p>
        </w:tc>
        <w:tc>
          <w:tcPr>
            <w:tcW w:w="2976" w:type="dxa"/>
            <w:gridSpan w:val="2"/>
          </w:tcPr>
          <w:p w:rsidR="00D34B7F" w:rsidRPr="005C71A0" w:rsidRDefault="00D34B7F" w:rsidP="00BA04C9">
            <w:pPr>
              <w:rPr>
                <w:color w:val="000000"/>
                <w:sz w:val="22"/>
                <w:szCs w:val="22"/>
              </w:rPr>
            </w:pPr>
            <w:r w:rsidRPr="005C71A0">
              <w:rPr>
                <w:color w:val="000000"/>
                <w:sz w:val="22"/>
                <w:szCs w:val="22"/>
              </w:rPr>
              <w:t xml:space="preserve">Методика проверки финансово-хозяйственной деятельности учреждений </w:t>
            </w:r>
          </w:p>
        </w:tc>
        <w:tc>
          <w:tcPr>
            <w:tcW w:w="3227" w:type="dxa"/>
            <w:vMerge/>
          </w:tcPr>
          <w:p w:rsidR="00D34B7F" w:rsidRPr="005C71A0" w:rsidRDefault="00D34B7F" w:rsidP="00BA04C9">
            <w:pPr>
              <w:jc w:val="center"/>
              <w:rPr>
                <w:color w:val="000000"/>
                <w:sz w:val="22"/>
                <w:szCs w:val="22"/>
              </w:rPr>
            </w:pPr>
          </w:p>
        </w:tc>
        <w:tc>
          <w:tcPr>
            <w:tcW w:w="2018" w:type="dxa"/>
            <w:gridSpan w:val="6"/>
            <w:vMerge/>
          </w:tcPr>
          <w:p w:rsidR="00D34B7F" w:rsidRPr="005C71A0" w:rsidRDefault="00D34B7F" w:rsidP="00BA04C9">
            <w:pPr>
              <w:jc w:val="center"/>
              <w:rPr>
                <w:color w:val="000000"/>
                <w:sz w:val="22"/>
                <w:szCs w:val="22"/>
              </w:rPr>
            </w:pPr>
          </w:p>
        </w:tc>
      </w:tr>
      <w:tr w:rsidR="00D34B7F" w:rsidRPr="005C71A0" w:rsidTr="00D34B7F">
        <w:trPr>
          <w:trHeight w:val="1258"/>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vMerge/>
          </w:tcPr>
          <w:p w:rsidR="00D34B7F" w:rsidRPr="005C71A0" w:rsidRDefault="00D34B7F" w:rsidP="00BA04C9">
            <w:pPr>
              <w:rPr>
                <w:color w:val="000000"/>
                <w:sz w:val="22"/>
                <w:szCs w:val="22"/>
              </w:rPr>
            </w:pPr>
          </w:p>
        </w:tc>
        <w:tc>
          <w:tcPr>
            <w:tcW w:w="856" w:type="dxa"/>
            <w:gridSpan w:val="9"/>
          </w:tcPr>
          <w:p w:rsidR="00D34B7F" w:rsidRPr="005C71A0" w:rsidRDefault="00D34B7F" w:rsidP="00BA04C9">
            <w:pPr>
              <w:rPr>
                <w:color w:val="000000"/>
                <w:sz w:val="22"/>
                <w:szCs w:val="22"/>
              </w:rPr>
            </w:pPr>
            <w:r w:rsidRPr="005C71A0">
              <w:rPr>
                <w:color w:val="000000"/>
                <w:sz w:val="22"/>
                <w:szCs w:val="22"/>
              </w:rPr>
              <w:t>7.6.3.3</w:t>
            </w:r>
          </w:p>
        </w:tc>
        <w:tc>
          <w:tcPr>
            <w:tcW w:w="2976" w:type="dxa"/>
            <w:gridSpan w:val="2"/>
          </w:tcPr>
          <w:p w:rsidR="00D34B7F" w:rsidRPr="005C71A0" w:rsidRDefault="00D34B7F" w:rsidP="00BA04C9">
            <w:pPr>
              <w:rPr>
                <w:color w:val="000000"/>
                <w:sz w:val="22"/>
                <w:szCs w:val="22"/>
              </w:rPr>
            </w:pPr>
            <w:r w:rsidRPr="005C71A0">
              <w:rPr>
                <w:color w:val="000000"/>
                <w:sz w:val="22"/>
                <w:szCs w:val="22"/>
              </w:rPr>
              <w:t>Методические рекомендации по организации и проведению проверки использования имущества, находящегося в муниципальной собственности</w:t>
            </w:r>
          </w:p>
        </w:tc>
        <w:tc>
          <w:tcPr>
            <w:tcW w:w="3227" w:type="dxa"/>
            <w:vMerge/>
          </w:tcPr>
          <w:p w:rsidR="00D34B7F" w:rsidRPr="005C71A0" w:rsidRDefault="00D34B7F" w:rsidP="00BA04C9">
            <w:pPr>
              <w:jc w:val="center"/>
              <w:rPr>
                <w:color w:val="000000"/>
                <w:sz w:val="22"/>
                <w:szCs w:val="22"/>
              </w:rPr>
            </w:pPr>
          </w:p>
        </w:tc>
        <w:tc>
          <w:tcPr>
            <w:tcW w:w="2018" w:type="dxa"/>
            <w:gridSpan w:val="6"/>
            <w:vMerge/>
          </w:tcPr>
          <w:p w:rsidR="00D34B7F" w:rsidRPr="005C71A0" w:rsidRDefault="00D34B7F" w:rsidP="00BA04C9">
            <w:pPr>
              <w:jc w:val="center"/>
              <w:rPr>
                <w:color w:val="000000"/>
                <w:sz w:val="22"/>
                <w:szCs w:val="22"/>
              </w:rPr>
            </w:pPr>
          </w:p>
        </w:tc>
      </w:tr>
      <w:tr w:rsidR="00D34B7F" w:rsidRPr="005C71A0" w:rsidTr="00D34B7F">
        <w:trPr>
          <w:trHeight w:val="216"/>
        </w:trPr>
        <w:tc>
          <w:tcPr>
            <w:tcW w:w="531" w:type="dxa"/>
            <w:vMerge w:val="restart"/>
          </w:tcPr>
          <w:p w:rsidR="00D34B7F" w:rsidRPr="005C71A0" w:rsidRDefault="00D34B7F" w:rsidP="00BA04C9">
            <w:pPr>
              <w:jc w:val="center"/>
              <w:rPr>
                <w:color w:val="000000"/>
                <w:sz w:val="22"/>
                <w:szCs w:val="22"/>
              </w:rPr>
            </w:pPr>
            <w:r w:rsidRPr="005C71A0">
              <w:rPr>
                <w:color w:val="000000"/>
                <w:sz w:val="22"/>
                <w:szCs w:val="22"/>
              </w:rPr>
              <w:t>8</w:t>
            </w:r>
          </w:p>
          <w:p w:rsidR="00D34B7F" w:rsidRPr="005C71A0" w:rsidRDefault="00D34B7F" w:rsidP="00BA5009">
            <w:pPr>
              <w:jc w:val="center"/>
              <w:rPr>
                <w:color w:val="000000"/>
                <w:sz w:val="22"/>
                <w:szCs w:val="22"/>
              </w:rPr>
            </w:pPr>
          </w:p>
        </w:tc>
        <w:tc>
          <w:tcPr>
            <w:tcW w:w="10497" w:type="dxa"/>
            <w:gridSpan w:val="31"/>
          </w:tcPr>
          <w:p w:rsidR="00D34B7F" w:rsidRPr="005C71A0" w:rsidRDefault="00D34B7F" w:rsidP="00BA5009">
            <w:pPr>
              <w:rPr>
                <w:color w:val="000000"/>
                <w:sz w:val="22"/>
                <w:szCs w:val="22"/>
              </w:rPr>
            </w:pPr>
            <w:r w:rsidRPr="005C71A0">
              <w:rPr>
                <w:color w:val="000000"/>
                <w:sz w:val="22"/>
                <w:szCs w:val="22"/>
              </w:rPr>
              <w:t xml:space="preserve">Обращения граждан в органы местного самоуправления </w:t>
            </w: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tcPr>
          <w:p w:rsidR="00D34B7F" w:rsidRPr="005C71A0" w:rsidRDefault="00D34B7F" w:rsidP="00BA04C9">
            <w:pPr>
              <w:rPr>
                <w:color w:val="000000"/>
                <w:sz w:val="22"/>
                <w:szCs w:val="22"/>
              </w:rPr>
            </w:pPr>
            <w:r w:rsidRPr="005C71A0">
              <w:rPr>
                <w:color w:val="000000"/>
                <w:sz w:val="22"/>
                <w:szCs w:val="22"/>
              </w:rPr>
              <w:t>8.1</w:t>
            </w:r>
          </w:p>
        </w:tc>
        <w:tc>
          <w:tcPr>
            <w:tcW w:w="4707" w:type="dxa"/>
            <w:gridSpan w:val="23"/>
          </w:tcPr>
          <w:p w:rsidR="00D34B7F" w:rsidRPr="005C71A0" w:rsidRDefault="00D34B7F" w:rsidP="00BA04C9">
            <w:pPr>
              <w:rPr>
                <w:color w:val="000000"/>
                <w:sz w:val="22"/>
                <w:szCs w:val="22"/>
              </w:rPr>
            </w:pPr>
            <w:r w:rsidRPr="005C71A0">
              <w:rPr>
                <w:color w:val="000000"/>
                <w:sz w:val="22"/>
                <w:szCs w:val="22"/>
              </w:rPr>
              <w:t xml:space="preserve">Обращения к Главе МР «Сосногорск» - </w:t>
            </w:r>
            <w:r w:rsidRPr="005C71A0">
              <w:rPr>
                <w:color w:val="000000"/>
                <w:sz w:val="22"/>
                <w:szCs w:val="22"/>
              </w:rPr>
              <w:lastRenderedPageBreak/>
              <w:t>председателю Совета района</w:t>
            </w:r>
          </w:p>
        </w:tc>
        <w:tc>
          <w:tcPr>
            <w:tcW w:w="3252" w:type="dxa"/>
            <w:gridSpan w:val="2"/>
          </w:tcPr>
          <w:p w:rsidR="00D34B7F" w:rsidRPr="005C71A0" w:rsidRDefault="00D34B7F" w:rsidP="00BA04C9">
            <w:pPr>
              <w:jc w:val="center"/>
              <w:rPr>
                <w:color w:val="000000"/>
                <w:sz w:val="22"/>
                <w:szCs w:val="22"/>
              </w:rPr>
            </w:pPr>
            <w:r w:rsidRPr="005C71A0">
              <w:rPr>
                <w:color w:val="000000"/>
                <w:sz w:val="22"/>
                <w:szCs w:val="22"/>
              </w:rPr>
              <w:lastRenderedPageBreak/>
              <w:t>Руководитель</w:t>
            </w:r>
          </w:p>
          <w:p w:rsidR="00D34B7F" w:rsidRPr="005C71A0" w:rsidRDefault="00D34B7F" w:rsidP="00BA04C9">
            <w:pPr>
              <w:jc w:val="center"/>
              <w:rPr>
                <w:color w:val="000000"/>
                <w:sz w:val="22"/>
                <w:szCs w:val="22"/>
              </w:rPr>
            </w:pPr>
            <w:r w:rsidRPr="005C71A0">
              <w:rPr>
                <w:color w:val="000000"/>
                <w:sz w:val="22"/>
                <w:szCs w:val="22"/>
              </w:rPr>
              <w:lastRenderedPageBreak/>
              <w:t xml:space="preserve">организационного отдела </w:t>
            </w:r>
          </w:p>
        </w:tc>
        <w:tc>
          <w:tcPr>
            <w:tcW w:w="1993" w:type="dxa"/>
            <w:gridSpan w:val="5"/>
          </w:tcPr>
          <w:p w:rsidR="00D34B7F" w:rsidRPr="005C71A0" w:rsidRDefault="00D34B7F" w:rsidP="00BA04C9">
            <w:pPr>
              <w:jc w:val="center"/>
              <w:rPr>
                <w:color w:val="000000"/>
                <w:sz w:val="22"/>
                <w:szCs w:val="22"/>
              </w:rPr>
            </w:pPr>
          </w:p>
        </w:tc>
      </w:tr>
      <w:tr w:rsidR="00D34B7F" w:rsidRPr="005C71A0" w:rsidTr="00D34B7F">
        <w:trPr>
          <w:trHeight w:val="341"/>
        </w:trPr>
        <w:tc>
          <w:tcPr>
            <w:tcW w:w="531" w:type="dxa"/>
            <w:vMerge/>
          </w:tcPr>
          <w:p w:rsidR="00D34B7F" w:rsidRPr="005C71A0" w:rsidRDefault="00D34B7F" w:rsidP="00BA04C9">
            <w:pPr>
              <w:jc w:val="center"/>
              <w:rPr>
                <w:color w:val="000000"/>
                <w:sz w:val="22"/>
                <w:szCs w:val="22"/>
              </w:rPr>
            </w:pPr>
          </w:p>
        </w:tc>
        <w:tc>
          <w:tcPr>
            <w:tcW w:w="545" w:type="dxa"/>
            <w:vMerge w:val="restart"/>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8.1.1</w:t>
            </w:r>
          </w:p>
        </w:tc>
        <w:tc>
          <w:tcPr>
            <w:tcW w:w="3832" w:type="dxa"/>
            <w:gridSpan w:val="11"/>
          </w:tcPr>
          <w:p w:rsidR="00D34B7F" w:rsidRPr="005C71A0" w:rsidRDefault="00D34B7F" w:rsidP="00BA04C9">
            <w:pPr>
              <w:rPr>
                <w:color w:val="000000"/>
                <w:sz w:val="22"/>
                <w:szCs w:val="22"/>
              </w:rPr>
            </w:pPr>
            <w:r w:rsidRPr="005C71A0">
              <w:rPr>
                <w:color w:val="000000"/>
                <w:sz w:val="22"/>
                <w:szCs w:val="22"/>
              </w:rPr>
              <w:t>Информация о работе по обращению граждан</w:t>
            </w:r>
          </w:p>
        </w:tc>
        <w:tc>
          <w:tcPr>
            <w:tcW w:w="3260" w:type="dxa"/>
            <w:gridSpan w:val="3"/>
            <w:vMerge w:val="restart"/>
          </w:tcPr>
          <w:p w:rsidR="00D34B7F" w:rsidRPr="005C71A0" w:rsidRDefault="00D34B7F" w:rsidP="00BA04C9">
            <w:pPr>
              <w:jc w:val="center"/>
              <w:rPr>
                <w:color w:val="000000"/>
                <w:sz w:val="22"/>
                <w:szCs w:val="22"/>
              </w:rPr>
            </w:pPr>
          </w:p>
        </w:tc>
        <w:tc>
          <w:tcPr>
            <w:tcW w:w="1985" w:type="dxa"/>
            <w:gridSpan w:val="4"/>
            <w:vMerge w:val="restart"/>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8.1.2</w:t>
            </w:r>
          </w:p>
        </w:tc>
        <w:tc>
          <w:tcPr>
            <w:tcW w:w="3832" w:type="dxa"/>
            <w:gridSpan w:val="11"/>
          </w:tcPr>
          <w:p w:rsidR="00D34B7F" w:rsidRPr="005C71A0" w:rsidRDefault="00D34B7F" w:rsidP="00BA04C9">
            <w:pPr>
              <w:rPr>
                <w:color w:val="000000"/>
                <w:sz w:val="22"/>
                <w:szCs w:val="22"/>
              </w:rPr>
            </w:pPr>
            <w:r w:rsidRPr="005C71A0">
              <w:rPr>
                <w:color w:val="000000"/>
                <w:sz w:val="22"/>
                <w:szCs w:val="22"/>
              </w:rPr>
              <w:t>Порядок и время приема</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8.1.3</w:t>
            </w:r>
          </w:p>
        </w:tc>
        <w:tc>
          <w:tcPr>
            <w:tcW w:w="3832" w:type="dxa"/>
            <w:gridSpan w:val="11"/>
          </w:tcPr>
          <w:p w:rsidR="00D34B7F" w:rsidRPr="005C71A0" w:rsidRDefault="00D34B7F" w:rsidP="00BA04C9">
            <w:pPr>
              <w:rPr>
                <w:color w:val="000000"/>
                <w:sz w:val="22"/>
                <w:szCs w:val="22"/>
              </w:rPr>
            </w:pPr>
            <w:r w:rsidRPr="005C71A0">
              <w:rPr>
                <w:color w:val="000000"/>
                <w:sz w:val="22"/>
                <w:szCs w:val="22"/>
              </w:rPr>
              <w:t>Установленные формы</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8.1.4</w:t>
            </w:r>
          </w:p>
        </w:tc>
        <w:tc>
          <w:tcPr>
            <w:tcW w:w="3832" w:type="dxa"/>
            <w:gridSpan w:val="11"/>
          </w:tcPr>
          <w:p w:rsidR="00D34B7F" w:rsidRPr="005C71A0" w:rsidRDefault="00D34B7F" w:rsidP="00BA04C9">
            <w:pPr>
              <w:rPr>
                <w:color w:val="000000"/>
                <w:sz w:val="22"/>
                <w:szCs w:val="22"/>
              </w:rPr>
            </w:pPr>
            <w:r w:rsidRPr="005C71A0">
              <w:rPr>
                <w:color w:val="000000"/>
                <w:sz w:val="22"/>
                <w:szCs w:val="22"/>
              </w:rPr>
              <w:t>Обзор обращений граждан</w:t>
            </w:r>
          </w:p>
        </w:tc>
        <w:tc>
          <w:tcPr>
            <w:tcW w:w="3260" w:type="dxa"/>
            <w:gridSpan w:val="3"/>
            <w:vMerge/>
          </w:tcPr>
          <w:p w:rsidR="00D34B7F" w:rsidRPr="005C71A0" w:rsidRDefault="00D34B7F" w:rsidP="00BA04C9">
            <w:pPr>
              <w:jc w:val="center"/>
              <w:rPr>
                <w:color w:val="000000"/>
                <w:sz w:val="22"/>
                <w:szCs w:val="22"/>
              </w:rPr>
            </w:pPr>
          </w:p>
        </w:tc>
        <w:tc>
          <w:tcPr>
            <w:tcW w:w="1985" w:type="dxa"/>
            <w:gridSpan w:val="4"/>
          </w:tcPr>
          <w:p w:rsidR="00D34B7F" w:rsidRPr="005C71A0" w:rsidRDefault="00D34B7F" w:rsidP="00BA04C9">
            <w:pPr>
              <w:jc w:val="center"/>
              <w:rPr>
                <w:color w:val="000000"/>
                <w:sz w:val="22"/>
                <w:szCs w:val="22"/>
              </w:rPr>
            </w:pPr>
            <w:r w:rsidRPr="005C71A0">
              <w:rPr>
                <w:color w:val="000000"/>
                <w:sz w:val="22"/>
                <w:szCs w:val="22"/>
              </w:rPr>
              <w:t>Текущая информация</w:t>
            </w: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8.1.5</w:t>
            </w:r>
          </w:p>
        </w:tc>
        <w:tc>
          <w:tcPr>
            <w:tcW w:w="3832" w:type="dxa"/>
            <w:gridSpan w:val="11"/>
          </w:tcPr>
          <w:p w:rsidR="00D34B7F" w:rsidRPr="005C71A0" w:rsidRDefault="00D34B7F" w:rsidP="00BA04C9">
            <w:pPr>
              <w:rPr>
                <w:color w:val="000000"/>
                <w:sz w:val="22"/>
                <w:szCs w:val="22"/>
              </w:rPr>
            </w:pPr>
            <w:r w:rsidRPr="005C71A0">
              <w:rPr>
                <w:color w:val="000000"/>
                <w:sz w:val="22"/>
                <w:szCs w:val="22"/>
              </w:rPr>
              <w:t>Написать обращение</w:t>
            </w:r>
          </w:p>
        </w:tc>
        <w:tc>
          <w:tcPr>
            <w:tcW w:w="3260" w:type="dxa"/>
            <w:gridSpan w:val="3"/>
            <w:vMerge/>
          </w:tcPr>
          <w:p w:rsidR="00D34B7F" w:rsidRPr="005C71A0" w:rsidRDefault="00D34B7F" w:rsidP="00BA04C9">
            <w:pPr>
              <w:jc w:val="center"/>
              <w:rPr>
                <w:color w:val="000000"/>
                <w:sz w:val="22"/>
                <w:szCs w:val="22"/>
              </w:rPr>
            </w:pPr>
          </w:p>
        </w:tc>
        <w:tc>
          <w:tcPr>
            <w:tcW w:w="1985" w:type="dxa"/>
            <w:gridSpan w:val="4"/>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tcPr>
          <w:p w:rsidR="00D34B7F" w:rsidRPr="005C71A0" w:rsidRDefault="00D34B7F" w:rsidP="00BA04C9">
            <w:pPr>
              <w:rPr>
                <w:color w:val="000000"/>
                <w:sz w:val="22"/>
                <w:szCs w:val="22"/>
              </w:rPr>
            </w:pPr>
            <w:r w:rsidRPr="005C71A0">
              <w:rPr>
                <w:color w:val="000000"/>
                <w:sz w:val="22"/>
                <w:szCs w:val="22"/>
              </w:rPr>
              <w:t>8.2</w:t>
            </w:r>
          </w:p>
        </w:tc>
        <w:tc>
          <w:tcPr>
            <w:tcW w:w="4707" w:type="dxa"/>
            <w:gridSpan w:val="23"/>
          </w:tcPr>
          <w:p w:rsidR="00D34B7F" w:rsidRPr="005C71A0" w:rsidRDefault="00D34B7F" w:rsidP="00BA04C9">
            <w:pPr>
              <w:rPr>
                <w:color w:val="000000"/>
                <w:sz w:val="22"/>
                <w:szCs w:val="22"/>
              </w:rPr>
            </w:pPr>
            <w:r w:rsidRPr="005C71A0">
              <w:rPr>
                <w:color w:val="000000"/>
                <w:sz w:val="22"/>
                <w:szCs w:val="22"/>
              </w:rPr>
              <w:t>Обращения в Совет МР «Сосногорск»</w:t>
            </w:r>
          </w:p>
        </w:tc>
        <w:tc>
          <w:tcPr>
            <w:tcW w:w="3252" w:type="dxa"/>
            <w:gridSpan w:val="2"/>
          </w:tcPr>
          <w:p w:rsidR="00D34B7F" w:rsidRPr="005C71A0" w:rsidRDefault="00D34B7F" w:rsidP="00BA04C9">
            <w:pPr>
              <w:jc w:val="center"/>
              <w:rPr>
                <w:color w:val="000000"/>
                <w:sz w:val="22"/>
                <w:szCs w:val="22"/>
              </w:rPr>
            </w:pPr>
            <w:r w:rsidRPr="005C71A0">
              <w:rPr>
                <w:color w:val="000000"/>
                <w:sz w:val="22"/>
                <w:szCs w:val="22"/>
              </w:rPr>
              <w:t>Руководитель</w:t>
            </w:r>
          </w:p>
          <w:p w:rsidR="00D34B7F" w:rsidRPr="005C71A0" w:rsidRDefault="00D34B7F" w:rsidP="00BA04C9">
            <w:pPr>
              <w:jc w:val="center"/>
              <w:rPr>
                <w:color w:val="000000"/>
                <w:sz w:val="22"/>
                <w:szCs w:val="22"/>
              </w:rPr>
            </w:pPr>
            <w:r w:rsidRPr="005C71A0">
              <w:rPr>
                <w:color w:val="000000"/>
                <w:sz w:val="22"/>
                <w:szCs w:val="22"/>
              </w:rPr>
              <w:t xml:space="preserve">организационного отдела </w:t>
            </w:r>
          </w:p>
        </w:tc>
        <w:tc>
          <w:tcPr>
            <w:tcW w:w="1993" w:type="dxa"/>
            <w:gridSpan w:val="5"/>
          </w:tcPr>
          <w:p w:rsidR="00D34B7F" w:rsidRPr="005C71A0" w:rsidRDefault="00D34B7F" w:rsidP="00BA04C9">
            <w:pPr>
              <w:jc w:val="center"/>
              <w:rPr>
                <w:color w:val="000000"/>
                <w:sz w:val="22"/>
                <w:szCs w:val="22"/>
              </w:rPr>
            </w:pP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val="restart"/>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8.2.1</w:t>
            </w:r>
          </w:p>
        </w:tc>
        <w:tc>
          <w:tcPr>
            <w:tcW w:w="3832" w:type="dxa"/>
            <w:gridSpan w:val="11"/>
          </w:tcPr>
          <w:p w:rsidR="00D34B7F" w:rsidRPr="005C71A0" w:rsidRDefault="00D34B7F" w:rsidP="00BA04C9">
            <w:pPr>
              <w:rPr>
                <w:color w:val="000000"/>
                <w:sz w:val="22"/>
                <w:szCs w:val="22"/>
              </w:rPr>
            </w:pPr>
            <w:r w:rsidRPr="005C71A0">
              <w:rPr>
                <w:color w:val="000000"/>
                <w:sz w:val="22"/>
                <w:szCs w:val="22"/>
              </w:rPr>
              <w:t>Информация о работе по обращению граждан</w:t>
            </w:r>
          </w:p>
        </w:tc>
        <w:tc>
          <w:tcPr>
            <w:tcW w:w="3260" w:type="dxa"/>
            <w:gridSpan w:val="3"/>
            <w:vMerge w:val="restart"/>
          </w:tcPr>
          <w:p w:rsidR="00D34B7F" w:rsidRPr="005C71A0" w:rsidRDefault="00D34B7F" w:rsidP="00BA04C9">
            <w:pPr>
              <w:jc w:val="center"/>
              <w:rPr>
                <w:color w:val="000000"/>
                <w:sz w:val="22"/>
                <w:szCs w:val="22"/>
              </w:rPr>
            </w:pPr>
          </w:p>
        </w:tc>
        <w:tc>
          <w:tcPr>
            <w:tcW w:w="1985" w:type="dxa"/>
            <w:gridSpan w:val="4"/>
            <w:vMerge w:val="restart"/>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8.2.2</w:t>
            </w:r>
          </w:p>
        </w:tc>
        <w:tc>
          <w:tcPr>
            <w:tcW w:w="3832" w:type="dxa"/>
            <w:gridSpan w:val="11"/>
          </w:tcPr>
          <w:p w:rsidR="00D34B7F" w:rsidRPr="005C71A0" w:rsidRDefault="00D34B7F" w:rsidP="00BA04C9">
            <w:pPr>
              <w:rPr>
                <w:color w:val="000000"/>
                <w:sz w:val="22"/>
                <w:szCs w:val="22"/>
              </w:rPr>
            </w:pPr>
            <w:r w:rsidRPr="005C71A0">
              <w:rPr>
                <w:color w:val="000000"/>
                <w:sz w:val="22"/>
                <w:szCs w:val="22"/>
              </w:rPr>
              <w:t>Порядок и время приема</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8.2.3</w:t>
            </w:r>
          </w:p>
        </w:tc>
        <w:tc>
          <w:tcPr>
            <w:tcW w:w="3832" w:type="dxa"/>
            <w:gridSpan w:val="11"/>
          </w:tcPr>
          <w:p w:rsidR="00D34B7F" w:rsidRPr="005C71A0" w:rsidRDefault="00D34B7F" w:rsidP="00BA04C9">
            <w:pPr>
              <w:rPr>
                <w:color w:val="000000"/>
                <w:sz w:val="22"/>
                <w:szCs w:val="22"/>
              </w:rPr>
            </w:pPr>
            <w:r w:rsidRPr="005C71A0">
              <w:rPr>
                <w:color w:val="000000"/>
                <w:sz w:val="22"/>
                <w:szCs w:val="22"/>
              </w:rPr>
              <w:t>Установленные формы</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8.2.4</w:t>
            </w:r>
          </w:p>
        </w:tc>
        <w:tc>
          <w:tcPr>
            <w:tcW w:w="3832" w:type="dxa"/>
            <w:gridSpan w:val="11"/>
          </w:tcPr>
          <w:p w:rsidR="00D34B7F" w:rsidRPr="005C71A0" w:rsidRDefault="00D34B7F" w:rsidP="00BA04C9">
            <w:pPr>
              <w:rPr>
                <w:color w:val="000000"/>
                <w:sz w:val="22"/>
                <w:szCs w:val="22"/>
              </w:rPr>
            </w:pPr>
            <w:r w:rsidRPr="005C71A0">
              <w:rPr>
                <w:color w:val="000000"/>
                <w:sz w:val="22"/>
                <w:szCs w:val="22"/>
              </w:rPr>
              <w:t>Обзор обращений граждан</w:t>
            </w:r>
          </w:p>
        </w:tc>
        <w:tc>
          <w:tcPr>
            <w:tcW w:w="3260" w:type="dxa"/>
            <w:gridSpan w:val="3"/>
            <w:vMerge/>
          </w:tcPr>
          <w:p w:rsidR="00D34B7F" w:rsidRPr="005C71A0" w:rsidRDefault="00D34B7F" w:rsidP="00BA04C9">
            <w:pPr>
              <w:jc w:val="center"/>
              <w:rPr>
                <w:color w:val="000000"/>
                <w:sz w:val="22"/>
                <w:szCs w:val="22"/>
              </w:rPr>
            </w:pPr>
          </w:p>
        </w:tc>
        <w:tc>
          <w:tcPr>
            <w:tcW w:w="1985" w:type="dxa"/>
            <w:gridSpan w:val="4"/>
          </w:tcPr>
          <w:p w:rsidR="00D34B7F" w:rsidRPr="005C71A0" w:rsidRDefault="00D34B7F" w:rsidP="00BA04C9">
            <w:pPr>
              <w:jc w:val="center"/>
              <w:rPr>
                <w:color w:val="000000"/>
                <w:sz w:val="22"/>
                <w:szCs w:val="22"/>
              </w:rPr>
            </w:pPr>
            <w:r w:rsidRPr="005C71A0">
              <w:rPr>
                <w:color w:val="000000"/>
                <w:sz w:val="22"/>
                <w:szCs w:val="22"/>
              </w:rPr>
              <w:t>Текущая информация</w:t>
            </w:r>
          </w:p>
        </w:tc>
      </w:tr>
      <w:tr w:rsidR="00D34B7F" w:rsidRPr="005C71A0" w:rsidTr="00D34B7F">
        <w:trPr>
          <w:trHeight w:val="208"/>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8.2.5</w:t>
            </w:r>
          </w:p>
        </w:tc>
        <w:tc>
          <w:tcPr>
            <w:tcW w:w="3832" w:type="dxa"/>
            <w:gridSpan w:val="11"/>
          </w:tcPr>
          <w:p w:rsidR="00D34B7F" w:rsidRPr="005C71A0" w:rsidRDefault="00D34B7F" w:rsidP="00BA04C9">
            <w:pPr>
              <w:rPr>
                <w:color w:val="000000"/>
                <w:sz w:val="22"/>
                <w:szCs w:val="22"/>
              </w:rPr>
            </w:pPr>
            <w:r w:rsidRPr="005C71A0">
              <w:rPr>
                <w:color w:val="000000"/>
                <w:sz w:val="22"/>
                <w:szCs w:val="22"/>
              </w:rPr>
              <w:t>Написать обращение</w:t>
            </w:r>
          </w:p>
        </w:tc>
        <w:tc>
          <w:tcPr>
            <w:tcW w:w="3260" w:type="dxa"/>
            <w:gridSpan w:val="3"/>
            <w:vMerge/>
          </w:tcPr>
          <w:p w:rsidR="00D34B7F" w:rsidRPr="005C71A0" w:rsidRDefault="00D34B7F" w:rsidP="00BA04C9">
            <w:pPr>
              <w:jc w:val="center"/>
              <w:rPr>
                <w:color w:val="000000"/>
                <w:sz w:val="22"/>
                <w:szCs w:val="22"/>
              </w:rPr>
            </w:pPr>
          </w:p>
        </w:tc>
        <w:tc>
          <w:tcPr>
            <w:tcW w:w="1985" w:type="dxa"/>
            <w:gridSpan w:val="4"/>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tcPr>
          <w:p w:rsidR="00D34B7F" w:rsidRPr="005C71A0" w:rsidRDefault="00D34B7F" w:rsidP="00BA04C9">
            <w:pPr>
              <w:rPr>
                <w:color w:val="000000"/>
                <w:sz w:val="22"/>
                <w:szCs w:val="22"/>
              </w:rPr>
            </w:pPr>
            <w:r w:rsidRPr="005C71A0">
              <w:rPr>
                <w:color w:val="000000"/>
                <w:sz w:val="22"/>
                <w:szCs w:val="22"/>
              </w:rPr>
              <w:t>8.3</w:t>
            </w:r>
          </w:p>
        </w:tc>
        <w:tc>
          <w:tcPr>
            <w:tcW w:w="4707" w:type="dxa"/>
            <w:gridSpan w:val="23"/>
          </w:tcPr>
          <w:p w:rsidR="00D34B7F" w:rsidRPr="005C71A0" w:rsidRDefault="00D34B7F" w:rsidP="00BA04C9">
            <w:pPr>
              <w:rPr>
                <w:color w:val="000000"/>
                <w:sz w:val="22"/>
                <w:szCs w:val="22"/>
              </w:rPr>
            </w:pPr>
            <w:r w:rsidRPr="005C71A0">
              <w:rPr>
                <w:color w:val="000000"/>
                <w:sz w:val="22"/>
                <w:szCs w:val="22"/>
              </w:rPr>
              <w:t>Обращение в Администрацию МР «Сосногорск»</w:t>
            </w:r>
          </w:p>
        </w:tc>
        <w:tc>
          <w:tcPr>
            <w:tcW w:w="3252" w:type="dxa"/>
            <w:gridSpan w:val="2"/>
          </w:tcPr>
          <w:p w:rsidR="00D34B7F" w:rsidRPr="005C71A0" w:rsidRDefault="00D34B7F" w:rsidP="00BA04C9">
            <w:pPr>
              <w:jc w:val="center"/>
              <w:rPr>
                <w:color w:val="000000"/>
                <w:sz w:val="22"/>
                <w:szCs w:val="22"/>
              </w:rPr>
            </w:pPr>
            <w:r w:rsidRPr="005C71A0">
              <w:rPr>
                <w:color w:val="000000"/>
                <w:sz w:val="22"/>
                <w:szCs w:val="22"/>
              </w:rPr>
              <w:t>Руководитель общего отдела</w:t>
            </w:r>
          </w:p>
        </w:tc>
        <w:tc>
          <w:tcPr>
            <w:tcW w:w="1993" w:type="dxa"/>
            <w:gridSpan w:val="5"/>
          </w:tcPr>
          <w:p w:rsidR="00D34B7F" w:rsidRPr="005C71A0" w:rsidRDefault="00D34B7F" w:rsidP="00BA04C9">
            <w:pPr>
              <w:jc w:val="center"/>
              <w:rPr>
                <w:color w:val="000000"/>
                <w:sz w:val="22"/>
                <w:szCs w:val="22"/>
              </w:rPr>
            </w:pP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val="restart"/>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8.3.1</w:t>
            </w:r>
          </w:p>
        </w:tc>
        <w:tc>
          <w:tcPr>
            <w:tcW w:w="3832" w:type="dxa"/>
            <w:gridSpan w:val="11"/>
          </w:tcPr>
          <w:p w:rsidR="00D34B7F" w:rsidRPr="005C71A0" w:rsidRDefault="00D34B7F" w:rsidP="00BA04C9">
            <w:pPr>
              <w:rPr>
                <w:color w:val="000000"/>
                <w:sz w:val="22"/>
                <w:szCs w:val="22"/>
              </w:rPr>
            </w:pPr>
            <w:r w:rsidRPr="005C71A0">
              <w:rPr>
                <w:color w:val="000000"/>
                <w:sz w:val="22"/>
                <w:szCs w:val="22"/>
              </w:rPr>
              <w:t>Информация по обращению граждан</w:t>
            </w:r>
          </w:p>
        </w:tc>
        <w:tc>
          <w:tcPr>
            <w:tcW w:w="3260" w:type="dxa"/>
            <w:gridSpan w:val="3"/>
            <w:vMerge w:val="restart"/>
          </w:tcPr>
          <w:p w:rsidR="00D34B7F" w:rsidRPr="005C71A0" w:rsidRDefault="00D34B7F" w:rsidP="00BA04C9">
            <w:pPr>
              <w:jc w:val="center"/>
              <w:rPr>
                <w:color w:val="000000"/>
                <w:sz w:val="22"/>
                <w:szCs w:val="22"/>
              </w:rPr>
            </w:pPr>
          </w:p>
        </w:tc>
        <w:tc>
          <w:tcPr>
            <w:tcW w:w="1985" w:type="dxa"/>
            <w:gridSpan w:val="4"/>
            <w:vMerge w:val="restart"/>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8.3.2</w:t>
            </w:r>
          </w:p>
        </w:tc>
        <w:tc>
          <w:tcPr>
            <w:tcW w:w="3832" w:type="dxa"/>
            <w:gridSpan w:val="11"/>
          </w:tcPr>
          <w:p w:rsidR="00D34B7F" w:rsidRPr="005C71A0" w:rsidRDefault="00D34B7F" w:rsidP="00BA04C9">
            <w:pPr>
              <w:rPr>
                <w:color w:val="000000"/>
                <w:sz w:val="22"/>
                <w:szCs w:val="22"/>
              </w:rPr>
            </w:pPr>
            <w:r w:rsidRPr="005C71A0">
              <w:rPr>
                <w:color w:val="000000"/>
                <w:sz w:val="22"/>
                <w:szCs w:val="22"/>
              </w:rPr>
              <w:t>Порядок и время приема</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8.3.3</w:t>
            </w:r>
          </w:p>
        </w:tc>
        <w:tc>
          <w:tcPr>
            <w:tcW w:w="3832" w:type="dxa"/>
            <w:gridSpan w:val="11"/>
          </w:tcPr>
          <w:p w:rsidR="00D34B7F" w:rsidRPr="005C71A0" w:rsidRDefault="00D34B7F" w:rsidP="00BA04C9">
            <w:pPr>
              <w:rPr>
                <w:color w:val="000000"/>
                <w:sz w:val="22"/>
                <w:szCs w:val="22"/>
              </w:rPr>
            </w:pPr>
            <w:r w:rsidRPr="005C71A0">
              <w:rPr>
                <w:color w:val="000000"/>
                <w:sz w:val="22"/>
                <w:szCs w:val="22"/>
              </w:rPr>
              <w:t>Установленные формы</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8.3.4</w:t>
            </w:r>
          </w:p>
        </w:tc>
        <w:tc>
          <w:tcPr>
            <w:tcW w:w="3832" w:type="dxa"/>
            <w:gridSpan w:val="11"/>
          </w:tcPr>
          <w:p w:rsidR="00D34B7F" w:rsidRPr="005C71A0" w:rsidRDefault="00D34B7F" w:rsidP="00BA04C9">
            <w:pPr>
              <w:rPr>
                <w:color w:val="000000"/>
                <w:sz w:val="22"/>
                <w:szCs w:val="22"/>
              </w:rPr>
            </w:pPr>
            <w:r w:rsidRPr="005C71A0">
              <w:rPr>
                <w:color w:val="000000"/>
                <w:sz w:val="22"/>
                <w:szCs w:val="22"/>
              </w:rPr>
              <w:t>Обзор обращений граждан</w:t>
            </w:r>
          </w:p>
        </w:tc>
        <w:tc>
          <w:tcPr>
            <w:tcW w:w="3260" w:type="dxa"/>
            <w:gridSpan w:val="3"/>
            <w:vMerge/>
          </w:tcPr>
          <w:p w:rsidR="00D34B7F" w:rsidRPr="005C71A0" w:rsidRDefault="00D34B7F" w:rsidP="00BA04C9">
            <w:pPr>
              <w:jc w:val="center"/>
              <w:rPr>
                <w:color w:val="000000"/>
                <w:sz w:val="22"/>
                <w:szCs w:val="22"/>
              </w:rPr>
            </w:pPr>
          </w:p>
        </w:tc>
        <w:tc>
          <w:tcPr>
            <w:tcW w:w="1985" w:type="dxa"/>
            <w:gridSpan w:val="4"/>
          </w:tcPr>
          <w:p w:rsidR="00D34B7F" w:rsidRPr="005C71A0" w:rsidRDefault="00D34B7F" w:rsidP="00BA04C9">
            <w:pPr>
              <w:jc w:val="center"/>
              <w:rPr>
                <w:color w:val="000000"/>
                <w:sz w:val="22"/>
                <w:szCs w:val="22"/>
              </w:rPr>
            </w:pPr>
            <w:r w:rsidRPr="005C71A0">
              <w:rPr>
                <w:color w:val="000000"/>
                <w:sz w:val="22"/>
                <w:szCs w:val="22"/>
              </w:rPr>
              <w:t>Текущая информация</w:t>
            </w: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8.3.5</w:t>
            </w:r>
          </w:p>
        </w:tc>
        <w:tc>
          <w:tcPr>
            <w:tcW w:w="3832" w:type="dxa"/>
            <w:gridSpan w:val="11"/>
          </w:tcPr>
          <w:p w:rsidR="00D34B7F" w:rsidRPr="005C71A0" w:rsidRDefault="00D34B7F" w:rsidP="00BA04C9">
            <w:pPr>
              <w:rPr>
                <w:color w:val="000000"/>
                <w:sz w:val="22"/>
                <w:szCs w:val="22"/>
              </w:rPr>
            </w:pPr>
            <w:r w:rsidRPr="005C71A0">
              <w:rPr>
                <w:color w:val="000000"/>
                <w:sz w:val="22"/>
                <w:szCs w:val="22"/>
              </w:rPr>
              <w:t>Написать обращение</w:t>
            </w:r>
          </w:p>
        </w:tc>
        <w:tc>
          <w:tcPr>
            <w:tcW w:w="3260" w:type="dxa"/>
            <w:gridSpan w:val="3"/>
            <w:vMerge/>
          </w:tcPr>
          <w:p w:rsidR="00D34B7F" w:rsidRPr="005C71A0" w:rsidRDefault="00D34B7F" w:rsidP="00BA04C9">
            <w:pPr>
              <w:jc w:val="center"/>
              <w:rPr>
                <w:color w:val="000000"/>
                <w:sz w:val="22"/>
                <w:szCs w:val="22"/>
              </w:rPr>
            </w:pPr>
          </w:p>
        </w:tc>
        <w:tc>
          <w:tcPr>
            <w:tcW w:w="1985" w:type="dxa"/>
            <w:gridSpan w:val="4"/>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tcPr>
          <w:p w:rsidR="00D34B7F" w:rsidRPr="005C71A0" w:rsidRDefault="00D34B7F" w:rsidP="00BA04C9">
            <w:pPr>
              <w:rPr>
                <w:color w:val="000000"/>
                <w:sz w:val="22"/>
                <w:szCs w:val="22"/>
              </w:rPr>
            </w:pPr>
            <w:r w:rsidRPr="005C71A0">
              <w:rPr>
                <w:color w:val="000000"/>
                <w:sz w:val="22"/>
                <w:szCs w:val="22"/>
              </w:rPr>
              <w:t>8.4</w:t>
            </w:r>
          </w:p>
        </w:tc>
        <w:tc>
          <w:tcPr>
            <w:tcW w:w="4707" w:type="dxa"/>
            <w:gridSpan w:val="23"/>
          </w:tcPr>
          <w:p w:rsidR="00D34B7F" w:rsidRPr="005C71A0" w:rsidRDefault="00D34B7F" w:rsidP="00BA04C9">
            <w:pPr>
              <w:rPr>
                <w:color w:val="000000"/>
                <w:sz w:val="22"/>
                <w:szCs w:val="22"/>
              </w:rPr>
            </w:pPr>
            <w:r w:rsidRPr="005C71A0">
              <w:rPr>
                <w:color w:val="000000"/>
                <w:sz w:val="22"/>
                <w:szCs w:val="22"/>
              </w:rPr>
              <w:t>Обращение в Ревизионную комиссию МР «Сосногорск»</w:t>
            </w:r>
          </w:p>
        </w:tc>
        <w:tc>
          <w:tcPr>
            <w:tcW w:w="3252" w:type="dxa"/>
            <w:gridSpan w:val="2"/>
          </w:tcPr>
          <w:p w:rsidR="00D34B7F" w:rsidRPr="005C71A0" w:rsidRDefault="00D34B7F" w:rsidP="00BA04C9">
            <w:pPr>
              <w:jc w:val="center"/>
              <w:rPr>
                <w:color w:val="000000"/>
                <w:sz w:val="22"/>
                <w:szCs w:val="22"/>
              </w:rPr>
            </w:pPr>
            <w:r w:rsidRPr="005C71A0">
              <w:rPr>
                <w:color w:val="000000"/>
                <w:sz w:val="22"/>
                <w:szCs w:val="22"/>
              </w:rPr>
              <w:t>Председатель Ревизионной комиссии МР «Сосногорск»</w:t>
            </w:r>
          </w:p>
        </w:tc>
        <w:tc>
          <w:tcPr>
            <w:tcW w:w="1993" w:type="dxa"/>
            <w:gridSpan w:val="5"/>
          </w:tcPr>
          <w:p w:rsidR="00D34B7F" w:rsidRPr="005C71A0" w:rsidRDefault="00D34B7F" w:rsidP="00BA04C9">
            <w:pPr>
              <w:jc w:val="center"/>
              <w:rPr>
                <w:color w:val="000000"/>
                <w:sz w:val="22"/>
                <w:szCs w:val="22"/>
              </w:rPr>
            </w:pP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val="restart"/>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8.4.1</w:t>
            </w:r>
          </w:p>
        </w:tc>
        <w:tc>
          <w:tcPr>
            <w:tcW w:w="3832" w:type="dxa"/>
            <w:gridSpan w:val="11"/>
          </w:tcPr>
          <w:p w:rsidR="00D34B7F" w:rsidRPr="005C71A0" w:rsidRDefault="00D34B7F" w:rsidP="00BA04C9">
            <w:pPr>
              <w:rPr>
                <w:color w:val="000000"/>
                <w:sz w:val="22"/>
                <w:szCs w:val="22"/>
              </w:rPr>
            </w:pPr>
            <w:r w:rsidRPr="005C71A0">
              <w:rPr>
                <w:color w:val="000000"/>
                <w:sz w:val="22"/>
                <w:szCs w:val="22"/>
              </w:rPr>
              <w:t>Информация по обращению граждан</w:t>
            </w:r>
          </w:p>
        </w:tc>
        <w:tc>
          <w:tcPr>
            <w:tcW w:w="3260" w:type="dxa"/>
            <w:gridSpan w:val="3"/>
            <w:vMerge w:val="restart"/>
          </w:tcPr>
          <w:p w:rsidR="00D34B7F" w:rsidRPr="005C71A0" w:rsidRDefault="00D34B7F" w:rsidP="00BA04C9">
            <w:pPr>
              <w:jc w:val="center"/>
              <w:rPr>
                <w:color w:val="000000"/>
                <w:sz w:val="22"/>
                <w:szCs w:val="22"/>
              </w:rPr>
            </w:pPr>
          </w:p>
        </w:tc>
        <w:tc>
          <w:tcPr>
            <w:tcW w:w="1985" w:type="dxa"/>
            <w:gridSpan w:val="4"/>
            <w:vMerge w:val="restart"/>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8.4.2</w:t>
            </w:r>
          </w:p>
        </w:tc>
        <w:tc>
          <w:tcPr>
            <w:tcW w:w="3832" w:type="dxa"/>
            <w:gridSpan w:val="11"/>
          </w:tcPr>
          <w:p w:rsidR="00D34B7F" w:rsidRPr="005C71A0" w:rsidRDefault="00D34B7F" w:rsidP="00BA04C9">
            <w:pPr>
              <w:rPr>
                <w:color w:val="000000"/>
                <w:sz w:val="22"/>
                <w:szCs w:val="22"/>
              </w:rPr>
            </w:pPr>
            <w:r w:rsidRPr="005C71A0">
              <w:rPr>
                <w:color w:val="000000"/>
                <w:sz w:val="22"/>
                <w:szCs w:val="22"/>
              </w:rPr>
              <w:t>Порядок и время приема</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8.4.3</w:t>
            </w:r>
          </w:p>
        </w:tc>
        <w:tc>
          <w:tcPr>
            <w:tcW w:w="3832" w:type="dxa"/>
            <w:gridSpan w:val="11"/>
          </w:tcPr>
          <w:p w:rsidR="00D34B7F" w:rsidRPr="005C71A0" w:rsidRDefault="00D34B7F" w:rsidP="00BA04C9">
            <w:pPr>
              <w:rPr>
                <w:color w:val="000000"/>
                <w:sz w:val="22"/>
                <w:szCs w:val="22"/>
              </w:rPr>
            </w:pPr>
            <w:r w:rsidRPr="005C71A0">
              <w:rPr>
                <w:color w:val="000000"/>
                <w:sz w:val="22"/>
                <w:szCs w:val="22"/>
              </w:rPr>
              <w:t>Установленные формы</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325"/>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8.4.4</w:t>
            </w:r>
          </w:p>
        </w:tc>
        <w:tc>
          <w:tcPr>
            <w:tcW w:w="3832" w:type="dxa"/>
            <w:gridSpan w:val="11"/>
          </w:tcPr>
          <w:p w:rsidR="00D34B7F" w:rsidRPr="005C71A0" w:rsidRDefault="00D34B7F" w:rsidP="00BA04C9">
            <w:pPr>
              <w:rPr>
                <w:color w:val="000000"/>
                <w:sz w:val="22"/>
                <w:szCs w:val="22"/>
              </w:rPr>
            </w:pPr>
            <w:r w:rsidRPr="005C71A0">
              <w:rPr>
                <w:color w:val="000000"/>
                <w:sz w:val="22"/>
                <w:szCs w:val="22"/>
              </w:rPr>
              <w:t>Обзор обращений граждан</w:t>
            </w:r>
          </w:p>
        </w:tc>
        <w:tc>
          <w:tcPr>
            <w:tcW w:w="3260" w:type="dxa"/>
            <w:gridSpan w:val="3"/>
            <w:vMerge/>
          </w:tcPr>
          <w:p w:rsidR="00D34B7F" w:rsidRPr="005C71A0" w:rsidRDefault="00D34B7F" w:rsidP="00BA04C9">
            <w:pPr>
              <w:jc w:val="center"/>
              <w:rPr>
                <w:color w:val="000000"/>
                <w:sz w:val="22"/>
                <w:szCs w:val="22"/>
              </w:rPr>
            </w:pPr>
          </w:p>
        </w:tc>
        <w:tc>
          <w:tcPr>
            <w:tcW w:w="1985" w:type="dxa"/>
            <w:gridSpan w:val="4"/>
          </w:tcPr>
          <w:p w:rsidR="00D34B7F" w:rsidRPr="005C71A0" w:rsidRDefault="00D34B7F" w:rsidP="00BA04C9">
            <w:pPr>
              <w:jc w:val="center"/>
              <w:rPr>
                <w:color w:val="000000"/>
                <w:sz w:val="22"/>
                <w:szCs w:val="22"/>
              </w:rPr>
            </w:pPr>
            <w:r w:rsidRPr="005C71A0">
              <w:rPr>
                <w:color w:val="000000"/>
                <w:sz w:val="22"/>
                <w:szCs w:val="22"/>
              </w:rPr>
              <w:t>Текущая информация</w:t>
            </w:r>
          </w:p>
        </w:tc>
      </w:tr>
      <w:tr w:rsidR="00D34B7F" w:rsidRPr="005C71A0" w:rsidTr="00D34B7F">
        <w:trPr>
          <w:trHeight w:val="216"/>
        </w:trPr>
        <w:tc>
          <w:tcPr>
            <w:tcW w:w="531" w:type="dxa"/>
            <w:vMerge/>
          </w:tcPr>
          <w:p w:rsidR="00D34B7F" w:rsidRPr="005C71A0" w:rsidRDefault="00D34B7F" w:rsidP="00BA04C9">
            <w:pPr>
              <w:jc w:val="center"/>
              <w:rPr>
                <w:color w:val="000000"/>
                <w:sz w:val="22"/>
                <w:szCs w:val="22"/>
              </w:rPr>
            </w:pPr>
          </w:p>
        </w:tc>
        <w:tc>
          <w:tcPr>
            <w:tcW w:w="545" w:type="dxa"/>
            <w:vMerge/>
          </w:tcPr>
          <w:p w:rsidR="00D34B7F" w:rsidRPr="005C71A0" w:rsidRDefault="00D34B7F" w:rsidP="00BA04C9">
            <w:pPr>
              <w:rPr>
                <w:color w:val="000000"/>
                <w:sz w:val="22"/>
                <w:szCs w:val="22"/>
              </w:rPr>
            </w:pPr>
          </w:p>
        </w:tc>
        <w:tc>
          <w:tcPr>
            <w:tcW w:w="875" w:type="dxa"/>
            <w:gridSpan w:val="12"/>
          </w:tcPr>
          <w:p w:rsidR="00D34B7F" w:rsidRPr="005C71A0" w:rsidRDefault="00D34B7F" w:rsidP="00BA04C9">
            <w:pPr>
              <w:rPr>
                <w:color w:val="000000"/>
                <w:sz w:val="22"/>
                <w:szCs w:val="22"/>
              </w:rPr>
            </w:pPr>
            <w:r w:rsidRPr="005C71A0">
              <w:rPr>
                <w:color w:val="000000"/>
                <w:sz w:val="22"/>
                <w:szCs w:val="22"/>
              </w:rPr>
              <w:t>8.4.5</w:t>
            </w:r>
          </w:p>
        </w:tc>
        <w:tc>
          <w:tcPr>
            <w:tcW w:w="3832" w:type="dxa"/>
            <w:gridSpan w:val="11"/>
          </w:tcPr>
          <w:p w:rsidR="00D34B7F" w:rsidRPr="005C71A0" w:rsidRDefault="00D34B7F" w:rsidP="00BA04C9">
            <w:pPr>
              <w:rPr>
                <w:color w:val="000000"/>
                <w:sz w:val="22"/>
                <w:szCs w:val="22"/>
              </w:rPr>
            </w:pPr>
            <w:r w:rsidRPr="005C71A0">
              <w:rPr>
                <w:color w:val="000000"/>
                <w:sz w:val="22"/>
                <w:szCs w:val="22"/>
              </w:rPr>
              <w:t>Написать обращение</w:t>
            </w:r>
          </w:p>
        </w:tc>
        <w:tc>
          <w:tcPr>
            <w:tcW w:w="3260" w:type="dxa"/>
            <w:gridSpan w:val="3"/>
            <w:vMerge/>
          </w:tcPr>
          <w:p w:rsidR="00D34B7F" w:rsidRPr="005C71A0" w:rsidRDefault="00D34B7F" w:rsidP="00BA04C9">
            <w:pPr>
              <w:jc w:val="center"/>
              <w:rPr>
                <w:color w:val="000000"/>
                <w:sz w:val="22"/>
                <w:szCs w:val="22"/>
              </w:rPr>
            </w:pPr>
          </w:p>
        </w:tc>
        <w:tc>
          <w:tcPr>
            <w:tcW w:w="1985" w:type="dxa"/>
            <w:gridSpan w:val="4"/>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553"/>
        </w:trPr>
        <w:tc>
          <w:tcPr>
            <w:tcW w:w="531" w:type="dxa"/>
            <w:hideMark/>
          </w:tcPr>
          <w:p w:rsidR="00D34B7F" w:rsidRPr="005C71A0" w:rsidRDefault="00D34B7F" w:rsidP="00BA04C9">
            <w:pPr>
              <w:jc w:val="center"/>
              <w:rPr>
                <w:color w:val="000000"/>
                <w:sz w:val="22"/>
                <w:szCs w:val="22"/>
              </w:rPr>
            </w:pPr>
            <w:r w:rsidRPr="005C71A0">
              <w:rPr>
                <w:color w:val="000000"/>
                <w:sz w:val="22"/>
                <w:szCs w:val="22"/>
              </w:rPr>
              <w:t>9</w:t>
            </w:r>
          </w:p>
        </w:tc>
        <w:tc>
          <w:tcPr>
            <w:tcW w:w="5252" w:type="dxa"/>
            <w:gridSpan w:val="24"/>
            <w:hideMark/>
          </w:tcPr>
          <w:p w:rsidR="00D34B7F" w:rsidRPr="005C71A0" w:rsidRDefault="00D34B7F" w:rsidP="00BA04C9">
            <w:pPr>
              <w:rPr>
                <w:color w:val="000000"/>
                <w:sz w:val="22"/>
                <w:szCs w:val="22"/>
              </w:rPr>
            </w:pPr>
            <w:r w:rsidRPr="005C71A0">
              <w:rPr>
                <w:color w:val="000000"/>
                <w:sz w:val="22"/>
                <w:szCs w:val="22"/>
              </w:rPr>
              <w:t>WEB-Приемная Главы МР «Сосногорск»</w:t>
            </w:r>
          </w:p>
        </w:tc>
        <w:tc>
          <w:tcPr>
            <w:tcW w:w="3252" w:type="dxa"/>
            <w:gridSpan w:val="2"/>
            <w:hideMark/>
          </w:tcPr>
          <w:p w:rsidR="00D34B7F" w:rsidRPr="005C71A0" w:rsidRDefault="00D34B7F" w:rsidP="00BA04C9">
            <w:pPr>
              <w:jc w:val="center"/>
              <w:rPr>
                <w:color w:val="000000"/>
                <w:sz w:val="22"/>
                <w:szCs w:val="22"/>
              </w:rPr>
            </w:pPr>
            <w:r w:rsidRPr="005C71A0">
              <w:rPr>
                <w:color w:val="000000"/>
                <w:sz w:val="22"/>
                <w:szCs w:val="22"/>
              </w:rPr>
              <w:t>Руководитель</w:t>
            </w:r>
          </w:p>
          <w:p w:rsidR="00D34B7F" w:rsidRPr="005C71A0" w:rsidRDefault="00D34B7F" w:rsidP="00BA04C9">
            <w:pPr>
              <w:jc w:val="center"/>
              <w:rPr>
                <w:color w:val="000000"/>
                <w:sz w:val="22"/>
                <w:szCs w:val="22"/>
              </w:rPr>
            </w:pPr>
            <w:r w:rsidRPr="005C71A0">
              <w:rPr>
                <w:color w:val="000000"/>
                <w:sz w:val="22"/>
                <w:szCs w:val="22"/>
              </w:rPr>
              <w:t xml:space="preserve">организационного отдела </w:t>
            </w:r>
          </w:p>
        </w:tc>
        <w:tc>
          <w:tcPr>
            <w:tcW w:w="1993" w:type="dxa"/>
            <w:gridSpan w:val="5"/>
            <w:hideMark/>
          </w:tcPr>
          <w:p w:rsidR="00D34B7F" w:rsidRPr="005C71A0" w:rsidRDefault="00D34B7F" w:rsidP="00BA04C9">
            <w:pPr>
              <w:jc w:val="center"/>
              <w:rPr>
                <w:color w:val="000000"/>
                <w:sz w:val="22"/>
                <w:szCs w:val="22"/>
              </w:rPr>
            </w:pPr>
            <w:r w:rsidRPr="005C71A0">
              <w:rPr>
                <w:color w:val="000000"/>
                <w:sz w:val="22"/>
                <w:szCs w:val="22"/>
              </w:rPr>
              <w:t>Оперативная информация</w:t>
            </w:r>
          </w:p>
        </w:tc>
      </w:tr>
      <w:tr w:rsidR="00D34B7F" w:rsidRPr="005C71A0" w:rsidTr="00D34B7F">
        <w:trPr>
          <w:trHeight w:val="433"/>
        </w:trPr>
        <w:tc>
          <w:tcPr>
            <w:tcW w:w="531" w:type="dxa"/>
            <w:hideMark/>
          </w:tcPr>
          <w:p w:rsidR="00D34B7F" w:rsidRPr="005C71A0" w:rsidRDefault="00D34B7F" w:rsidP="00BA04C9">
            <w:pPr>
              <w:jc w:val="center"/>
              <w:rPr>
                <w:color w:val="000000"/>
                <w:sz w:val="22"/>
                <w:szCs w:val="22"/>
              </w:rPr>
            </w:pPr>
            <w:r w:rsidRPr="005C71A0">
              <w:rPr>
                <w:color w:val="000000"/>
                <w:sz w:val="22"/>
                <w:szCs w:val="22"/>
              </w:rPr>
              <w:t>10</w:t>
            </w:r>
          </w:p>
        </w:tc>
        <w:tc>
          <w:tcPr>
            <w:tcW w:w="5252" w:type="dxa"/>
            <w:gridSpan w:val="24"/>
            <w:hideMark/>
          </w:tcPr>
          <w:p w:rsidR="00D34B7F" w:rsidRPr="005C71A0" w:rsidRDefault="00D34B7F" w:rsidP="00BA04C9">
            <w:pPr>
              <w:rPr>
                <w:color w:val="000000"/>
                <w:sz w:val="22"/>
                <w:szCs w:val="22"/>
              </w:rPr>
            </w:pPr>
            <w:r w:rsidRPr="005C71A0">
              <w:rPr>
                <w:color w:val="000000"/>
                <w:sz w:val="22"/>
                <w:szCs w:val="22"/>
              </w:rPr>
              <w:t>WEB-Приемная Руководителя администрации МР «Сосногорск»</w:t>
            </w:r>
          </w:p>
        </w:tc>
        <w:tc>
          <w:tcPr>
            <w:tcW w:w="3252" w:type="dxa"/>
            <w:gridSpan w:val="2"/>
            <w:hideMark/>
          </w:tcPr>
          <w:p w:rsidR="00D34B7F" w:rsidRPr="005C71A0" w:rsidRDefault="00D34B7F" w:rsidP="004D66FC">
            <w:pPr>
              <w:jc w:val="center"/>
              <w:rPr>
                <w:color w:val="000000"/>
                <w:sz w:val="22"/>
                <w:szCs w:val="22"/>
              </w:rPr>
            </w:pPr>
            <w:r w:rsidRPr="005C71A0">
              <w:rPr>
                <w:color w:val="000000"/>
                <w:sz w:val="22"/>
                <w:szCs w:val="22"/>
              </w:rPr>
              <w:t xml:space="preserve">Руководитель общего отдела </w:t>
            </w:r>
          </w:p>
        </w:tc>
        <w:tc>
          <w:tcPr>
            <w:tcW w:w="1993" w:type="dxa"/>
            <w:gridSpan w:val="5"/>
            <w:hideMark/>
          </w:tcPr>
          <w:p w:rsidR="00D34B7F" w:rsidRPr="005C71A0" w:rsidRDefault="00D34B7F" w:rsidP="00BA04C9">
            <w:pPr>
              <w:jc w:val="center"/>
              <w:rPr>
                <w:color w:val="000000"/>
                <w:sz w:val="22"/>
                <w:szCs w:val="22"/>
              </w:rPr>
            </w:pPr>
            <w:r w:rsidRPr="005C71A0">
              <w:rPr>
                <w:color w:val="000000"/>
                <w:sz w:val="22"/>
                <w:szCs w:val="22"/>
              </w:rPr>
              <w:t>Оперативная информация</w:t>
            </w:r>
          </w:p>
        </w:tc>
      </w:tr>
      <w:tr w:rsidR="00D34B7F" w:rsidRPr="005C71A0" w:rsidTr="00D34B7F">
        <w:trPr>
          <w:trHeight w:val="508"/>
        </w:trPr>
        <w:tc>
          <w:tcPr>
            <w:tcW w:w="531" w:type="dxa"/>
            <w:hideMark/>
          </w:tcPr>
          <w:p w:rsidR="00D34B7F" w:rsidRPr="005C71A0" w:rsidRDefault="00D34B7F" w:rsidP="00BA04C9">
            <w:pPr>
              <w:rPr>
                <w:color w:val="000000"/>
                <w:sz w:val="22"/>
                <w:szCs w:val="22"/>
              </w:rPr>
            </w:pPr>
            <w:r w:rsidRPr="005C71A0">
              <w:rPr>
                <w:color w:val="000000"/>
                <w:sz w:val="22"/>
                <w:szCs w:val="22"/>
              </w:rPr>
              <w:t>11</w:t>
            </w:r>
          </w:p>
          <w:p w:rsidR="00D34B7F" w:rsidRPr="005C71A0" w:rsidRDefault="00D34B7F" w:rsidP="00BA04C9">
            <w:pPr>
              <w:rPr>
                <w:color w:val="000000"/>
                <w:sz w:val="22"/>
                <w:szCs w:val="22"/>
                <w:lang w:val="en-US"/>
              </w:rPr>
            </w:pPr>
          </w:p>
        </w:tc>
        <w:tc>
          <w:tcPr>
            <w:tcW w:w="5252" w:type="dxa"/>
            <w:gridSpan w:val="24"/>
            <w:hideMark/>
          </w:tcPr>
          <w:p w:rsidR="00D34B7F" w:rsidRPr="005C71A0" w:rsidRDefault="00D34B7F" w:rsidP="00BA04C9">
            <w:pPr>
              <w:rPr>
                <w:color w:val="000000"/>
                <w:sz w:val="22"/>
                <w:szCs w:val="22"/>
              </w:rPr>
            </w:pPr>
            <w:r w:rsidRPr="005C71A0">
              <w:rPr>
                <w:color w:val="000000"/>
                <w:sz w:val="22"/>
                <w:szCs w:val="22"/>
              </w:rPr>
              <w:t>Устав МР «Сосногорск»</w:t>
            </w:r>
          </w:p>
        </w:tc>
        <w:tc>
          <w:tcPr>
            <w:tcW w:w="3252" w:type="dxa"/>
            <w:gridSpan w:val="2"/>
            <w:hideMark/>
          </w:tcPr>
          <w:p w:rsidR="00D34B7F" w:rsidRPr="005C71A0" w:rsidRDefault="00D34B7F" w:rsidP="00BA04C9">
            <w:pPr>
              <w:jc w:val="center"/>
              <w:rPr>
                <w:color w:val="000000"/>
                <w:sz w:val="22"/>
                <w:szCs w:val="22"/>
              </w:rPr>
            </w:pPr>
            <w:r w:rsidRPr="005C71A0">
              <w:rPr>
                <w:color w:val="000000"/>
                <w:sz w:val="22"/>
                <w:szCs w:val="22"/>
              </w:rPr>
              <w:t> Руководитель</w:t>
            </w:r>
          </w:p>
          <w:p w:rsidR="00D34B7F" w:rsidRPr="005C71A0" w:rsidRDefault="00D34B7F" w:rsidP="00BA04C9">
            <w:pPr>
              <w:jc w:val="center"/>
              <w:rPr>
                <w:color w:val="000000"/>
                <w:sz w:val="22"/>
                <w:szCs w:val="22"/>
              </w:rPr>
            </w:pPr>
            <w:r w:rsidRPr="005C71A0">
              <w:rPr>
                <w:color w:val="000000"/>
                <w:sz w:val="22"/>
                <w:szCs w:val="22"/>
              </w:rPr>
              <w:t xml:space="preserve">организационного отдела </w:t>
            </w:r>
          </w:p>
        </w:tc>
        <w:tc>
          <w:tcPr>
            <w:tcW w:w="1993" w:type="dxa"/>
            <w:gridSpan w:val="5"/>
            <w:hideMark/>
          </w:tcPr>
          <w:p w:rsidR="00D34B7F" w:rsidRPr="005C71A0" w:rsidRDefault="00D34B7F" w:rsidP="00BA04C9">
            <w:pPr>
              <w:jc w:val="center"/>
              <w:rPr>
                <w:color w:val="000000"/>
                <w:sz w:val="22"/>
                <w:szCs w:val="22"/>
              </w:rPr>
            </w:pPr>
            <w:r w:rsidRPr="005C71A0">
              <w:rPr>
                <w:color w:val="000000"/>
                <w:sz w:val="22"/>
                <w:szCs w:val="22"/>
              </w:rPr>
              <w:t> Постоянная информация</w:t>
            </w:r>
          </w:p>
        </w:tc>
      </w:tr>
      <w:tr w:rsidR="00D34B7F" w:rsidRPr="005C71A0" w:rsidTr="00D34B7F">
        <w:trPr>
          <w:trHeight w:val="132"/>
        </w:trPr>
        <w:tc>
          <w:tcPr>
            <w:tcW w:w="531" w:type="dxa"/>
          </w:tcPr>
          <w:p w:rsidR="00D34B7F" w:rsidRPr="005C71A0" w:rsidRDefault="00D34B7F" w:rsidP="00BA04C9">
            <w:pPr>
              <w:rPr>
                <w:color w:val="000000"/>
                <w:sz w:val="22"/>
                <w:szCs w:val="22"/>
              </w:rPr>
            </w:pPr>
            <w:r w:rsidRPr="005C71A0">
              <w:rPr>
                <w:color w:val="000000"/>
                <w:sz w:val="22"/>
                <w:szCs w:val="22"/>
              </w:rPr>
              <w:t>12</w:t>
            </w:r>
          </w:p>
        </w:tc>
        <w:tc>
          <w:tcPr>
            <w:tcW w:w="5252" w:type="dxa"/>
            <w:gridSpan w:val="24"/>
          </w:tcPr>
          <w:p w:rsidR="00D34B7F" w:rsidRPr="005C71A0" w:rsidRDefault="00D34B7F" w:rsidP="00BA04C9">
            <w:pPr>
              <w:rPr>
                <w:color w:val="000000"/>
                <w:sz w:val="22"/>
                <w:szCs w:val="22"/>
              </w:rPr>
            </w:pPr>
            <w:r w:rsidRPr="005C71A0">
              <w:rPr>
                <w:color w:val="000000"/>
                <w:sz w:val="22"/>
                <w:szCs w:val="22"/>
              </w:rPr>
              <w:t>Бюджет МР «Сосногорск»</w:t>
            </w:r>
          </w:p>
        </w:tc>
        <w:tc>
          <w:tcPr>
            <w:tcW w:w="3252" w:type="dxa"/>
            <w:gridSpan w:val="2"/>
            <w:vMerge w:val="restart"/>
          </w:tcPr>
          <w:p w:rsidR="00D34B7F" w:rsidRPr="005C71A0" w:rsidRDefault="00D34B7F" w:rsidP="00BA04C9">
            <w:pPr>
              <w:jc w:val="center"/>
              <w:rPr>
                <w:color w:val="000000"/>
                <w:sz w:val="22"/>
                <w:szCs w:val="22"/>
              </w:rPr>
            </w:pPr>
            <w:r w:rsidRPr="005C71A0">
              <w:rPr>
                <w:color w:val="000000"/>
                <w:sz w:val="22"/>
                <w:szCs w:val="22"/>
              </w:rPr>
              <w:t>Начальник Финансового управления</w:t>
            </w:r>
          </w:p>
          <w:p w:rsidR="00D34B7F" w:rsidRPr="005C71A0" w:rsidRDefault="00D34B7F" w:rsidP="00BA04C9">
            <w:pPr>
              <w:jc w:val="center"/>
              <w:rPr>
                <w:color w:val="000000"/>
                <w:sz w:val="22"/>
                <w:szCs w:val="22"/>
              </w:rPr>
            </w:pPr>
          </w:p>
        </w:tc>
        <w:tc>
          <w:tcPr>
            <w:tcW w:w="1993" w:type="dxa"/>
            <w:gridSpan w:val="5"/>
            <w:vMerge w:val="restart"/>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266"/>
        </w:trPr>
        <w:tc>
          <w:tcPr>
            <w:tcW w:w="531" w:type="dxa"/>
            <w:vMerge w:val="restart"/>
          </w:tcPr>
          <w:p w:rsidR="00D34B7F" w:rsidRPr="005C71A0" w:rsidRDefault="00D34B7F" w:rsidP="00BA04C9">
            <w:pPr>
              <w:rPr>
                <w:color w:val="000000"/>
                <w:sz w:val="22"/>
                <w:szCs w:val="22"/>
              </w:rPr>
            </w:pPr>
          </w:p>
        </w:tc>
        <w:tc>
          <w:tcPr>
            <w:tcW w:w="736" w:type="dxa"/>
            <w:gridSpan w:val="5"/>
          </w:tcPr>
          <w:p w:rsidR="00D34B7F" w:rsidRPr="005C71A0" w:rsidRDefault="00D34B7F" w:rsidP="00BA04C9">
            <w:pPr>
              <w:rPr>
                <w:color w:val="000000"/>
                <w:sz w:val="22"/>
                <w:szCs w:val="22"/>
              </w:rPr>
            </w:pPr>
            <w:r w:rsidRPr="005C71A0">
              <w:rPr>
                <w:color w:val="000000"/>
                <w:sz w:val="22"/>
                <w:szCs w:val="22"/>
              </w:rPr>
              <w:t>12.1</w:t>
            </w:r>
          </w:p>
        </w:tc>
        <w:tc>
          <w:tcPr>
            <w:tcW w:w="4516" w:type="dxa"/>
            <w:gridSpan w:val="19"/>
          </w:tcPr>
          <w:p w:rsidR="00D34B7F" w:rsidRPr="005C71A0" w:rsidRDefault="00D34B7F" w:rsidP="00BA04C9">
            <w:pPr>
              <w:rPr>
                <w:color w:val="000000"/>
                <w:sz w:val="22"/>
                <w:szCs w:val="22"/>
              </w:rPr>
            </w:pPr>
            <w:r w:rsidRPr="005C71A0">
              <w:rPr>
                <w:color w:val="000000"/>
                <w:sz w:val="22"/>
                <w:szCs w:val="22"/>
              </w:rPr>
              <w:t>Положение о бюджетном процессе</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44"/>
        </w:trPr>
        <w:tc>
          <w:tcPr>
            <w:tcW w:w="531" w:type="dxa"/>
            <w:vMerge/>
          </w:tcPr>
          <w:p w:rsidR="00D34B7F" w:rsidRPr="005C71A0" w:rsidRDefault="00D34B7F" w:rsidP="00BA04C9">
            <w:pPr>
              <w:rPr>
                <w:color w:val="000000"/>
                <w:sz w:val="22"/>
                <w:szCs w:val="22"/>
              </w:rPr>
            </w:pPr>
          </w:p>
        </w:tc>
        <w:tc>
          <w:tcPr>
            <w:tcW w:w="736" w:type="dxa"/>
            <w:gridSpan w:val="5"/>
          </w:tcPr>
          <w:p w:rsidR="00D34B7F" w:rsidRPr="005C71A0" w:rsidRDefault="00D34B7F" w:rsidP="00BA04C9">
            <w:pPr>
              <w:rPr>
                <w:color w:val="000000"/>
                <w:sz w:val="22"/>
                <w:szCs w:val="22"/>
              </w:rPr>
            </w:pPr>
            <w:r w:rsidRPr="005C71A0">
              <w:rPr>
                <w:color w:val="000000"/>
                <w:sz w:val="22"/>
                <w:szCs w:val="22"/>
              </w:rPr>
              <w:t>12.2</w:t>
            </w:r>
          </w:p>
        </w:tc>
        <w:tc>
          <w:tcPr>
            <w:tcW w:w="4516" w:type="dxa"/>
            <w:gridSpan w:val="19"/>
          </w:tcPr>
          <w:p w:rsidR="00D34B7F" w:rsidRPr="005C71A0" w:rsidRDefault="00D34B7F" w:rsidP="00BA04C9">
            <w:pPr>
              <w:rPr>
                <w:color w:val="000000"/>
                <w:sz w:val="22"/>
                <w:szCs w:val="22"/>
              </w:rPr>
            </w:pPr>
            <w:r w:rsidRPr="005C71A0">
              <w:rPr>
                <w:color w:val="000000"/>
                <w:sz w:val="22"/>
                <w:szCs w:val="22"/>
              </w:rPr>
              <w:t>Бюджет</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08"/>
        </w:trPr>
        <w:tc>
          <w:tcPr>
            <w:tcW w:w="531" w:type="dxa"/>
            <w:vMerge/>
          </w:tcPr>
          <w:p w:rsidR="00D34B7F" w:rsidRPr="005C71A0" w:rsidRDefault="00D34B7F" w:rsidP="00BA04C9">
            <w:pPr>
              <w:rPr>
                <w:color w:val="000000"/>
                <w:sz w:val="22"/>
                <w:szCs w:val="22"/>
              </w:rPr>
            </w:pPr>
          </w:p>
        </w:tc>
        <w:tc>
          <w:tcPr>
            <w:tcW w:w="736" w:type="dxa"/>
            <w:gridSpan w:val="5"/>
          </w:tcPr>
          <w:p w:rsidR="00D34B7F" w:rsidRPr="005C71A0" w:rsidRDefault="00D34B7F" w:rsidP="00BA04C9">
            <w:pPr>
              <w:rPr>
                <w:color w:val="000000"/>
                <w:sz w:val="22"/>
                <w:szCs w:val="22"/>
              </w:rPr>
            </w:pPr>
            <w:r w:rsidRPr="005C71A0">
              <w:rPr>
                <w:color w:val="000000"/>
                <w:sz w:val="22"/>
                <w:szCs w:val="22"/>
              </w:rPr>
              <w:t>12.3</w:t>
            </w:r>
          </w:p>
        </w:tc>
        <w:tc>
          <w:tcPr>
            <w:tcW w:w="4516" w:type="dxa"/>
            <w:gridSpan w:val="19"/>
          </w:tcPr>
          <w:p w:rsidR="00D34B7F" w:rsidRPr="005C71A0" w:rsidRDefault="00D34B7F" w:rsidP="00BA04C9">
            <w:pPr>
              <w:rPr>
                <w:color w:val="000000"/>
                <w:sz w:val="22"/>
                <w:szCs w:val="22"/>
              </w:rPr>
            </w:pPr>
            <w:r w:rsidRPr="005C71A0">
              <w:rPr>
                <w:color w:val="000000"/>
                <w:sz w:val="22"/>
                <w:szCs w:val="22"/>
              </w:rPr>
              <w:t>Исполнение бюджета</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00"/>
        </w:trPr>
        <w:tc>
          <w:tcPr>
            <w:tcW w:w="531" w:type="dxa"/>
            <w:vMerge/>
          </w:tcPr>
          <w:p w:rsidR="00D34B7F" w:rsidRPr="005C71A0" w:rsidRDefault="00D34B7F" w:rsidP="00BA04C9">
            <w:pPr>
              <w:rPr>
                <w:color w:val="000000"/>
                <w:sz w:val="22"/>
                <w:szCs w:val="22"/>
              </w:rPr>
            </w:pPr>
          </w:p>
        </w:tc>
        <w:tc>
          <w:tcPr>
            <w:tcW w:w="736" w:type="dxa"/>
            <w:gridSpan w:val="5"/>
          </w:tcPr>
          <w:p w:rsidR="00D34B7F" w:rsidRPr="005C71A0" w:rsidRDefault="00D34B7F" w:rsidP="00BA04C9">
            <w:pPr>
              <w:rPr>
                <w:color w:val="000000"/>
                <w:sz w:val="22"/>
                <w:szCs w:val="22"/>
              </w:rPr>
            </w:pPr>
            <w:r w:rsidRPr="005C71A0">
              <w:rPr>
                <w:color w:val="000000"/>
                <w:sz w:val="22"/>
                <w:szCs w:val="22"/>
              </w:rPr>
              <w:t>12.4</w:t>
            </w:r>
          </w:p>
        </w:tc>
        <w:tc>
          <w:tcPr>
            <w:tcW w:w="4516" w:type="dxa"/>
            <w:gridSpan w:val="19"/>
          </w:tcPr>
          <w:p w:rsidR="00D34B7F" w:rsidRPr="005C71A0" w:rsidRDefault="00D34B7F" w:rsidP="00BA04C9">
            <w:pPr>
              <w:rPr>
                <w:color w:val="000000"/>
                <w:sz w:val="22"/>
                <w:szCs w:val="22"/>
              </w:rPr>
            </w:pPr>
            <w:r w:rsidRPr="005C71A0">
              <w:rPr>
                <w:color w:val="000000"/>
                <w:sz w:val="22"/>
                <w:szCs w:val="22"/>
              </w:rPr>
              <w:t>Реестр расходных обязательств</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178"/>
        </w:trPr>
        <w:tc>
          <w:tcPr>
            <w:tcW w:w="531" w:type="dxa"/>
            <w:vMerge/>
          </w:tcPr>
          <w:p w:rsidR="00D34B7F" w:rsidRPr="005C71A0" w:rsidRDefault="00D34B7F" w:rsidP="00BA04C9">
            <w:pPr>
              <w:rPr>
                <w:color w:val="000000"/>
                <w:sz w:val="22"/>
                <w:szCs w:val="22"/>
              </w:rPr>
            </w:pPr>
          </w:p>
        </w:tc>
        <w:tc>
          <w:tcPr>
            <w:tcW w:w="736" w:type="dxa"/>
            <w:gridSpan w:val="5"/>
          </w:tcPr>
          <w:p w:rsidR="00D34B7F" w:rsidRPr="005C71A0" w:rsidRDefault="00D34B7F" w:rsidP="00BA04C9">
            <w:pPr>
              <w:rPr>
                <w:color w:val="000000"/>
                <w:sz w:val="22"/>
                <w:szCs w:val="22"/>
              </w:rPr>
            </w:pPr>
            <w:r w:rsidRPr="005C71A0">
              <w:rPr>
                <w:color w:val="000000"/>
                <w:sz w:val="22"/>
                <w:szCs w:val="22"/>
              </w:rPr>
              <w:t>12.5</w:t>
            </w:r>
          </w:p>
        </w:tc>
        <w:tc>
          <w:tcPr>
            <w:tcW w:w="4516" w:type="dxa"/>
            <w:gridSpan w:val="19"/>
          </w:tcPr>
          <w:p w:rsidR="00D34B7F" w:rsidRPr="005C71A0" w:rsidRDefault="00D34B7F" w:rsidP="00BA04C9">
            <w:pPr>
              <w:rPr>
                <w:color w:val="000000"/>
                <w:sz w:val="22"/>
                <w:szCs w:val="22"/>
              </w:rPr>
            </w:pPr>
            <w:r w:rsidRPr="005C71A0">
              <w:rPr>
                <w:color w:val="000000"/>
                <w:sz w:val="22"/>
                <w:szCs w:val="22"/>
              </w:rPr>
              <w:t>Муниципальный долг</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70"/>
        </w:trPr>
        <w:tc>
          <w:tcPr>
            <w:tcW w:w="531" w:type="dxa"/>
            <w:vMerge/>
          </w:tcPr>
          <w:p w:rsidR="00D34B7F" w:rsidRPr="005C71A0" w:rsidRDefault="00D34B7F" w:rsidP="00BA04C9">
            <w:pPr>
              <w:rPr>
                <w:color w:val="000000"/>
                <w:sz w:val="22"/>
                <w:szCs w:val="22"/>
              </w:rPr>
            </w:pPr>
          </w:p>
        </w:tc>
        <w:tc>
          <w:tcPr>
            <w:tcW w:w="736" w:type="dxa"/>
            <w:gridSpan w:val="5"/>
          </w:tcPr>
          <w:p w:rsidR="00D34B7F" w:rsidRPr="005C71A0" w:rsidRDefault="00D34B7F" w:rsidP="00BA04C9">
            <w:pPr>
              <w:rPr>
                <w:color w:val="000000"/>
                <w:sz w:val="22"/>
                <w:szCs w:val="22"/>
              </w:rPr>
            </w:pPr>
            <w:r w:rsidRPr="005C71A0">
              <w:rPr>
                <w:color w:val="000000"/>
                <w:sz w:val="22"/>
                <w:szCs w:val="22"/>
              </w:rPr>
              <w:t>12.6</w:t>
            </w:r>
          </w:p>
        </w:tc>
        <w:tc>
          <w:tcPr>
            <w:tcW w:w="4516" w:type="dxa"/>
            <w:gridSpan w:val="19"/>
          </w:tcPr>
          <w:p w:rsidR="00D34B7F" w:rsidRPr="005C71A0" w:rsidRDefault="00D34B7F" w:rsidP="00BA04C9">
            <w:pPr>
              <w:rPr>
                <w:color w:val="000000"/>
                <w:sz w:val="22"/>
                <w:szCs w:val="22"/>
              </w:rPr>
            </w:pPr>
            <w:r w:rsidRPr="005C71A0">
              <w:rPr>
                <w:color w:val="000000"/>
                <w:sz w:val="22"/>
                <w:szCs w:val="22"/>
              </w:rPr>
              <w:t>Бюджетная классификация</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tcPr>
          <w:p w:rsidR="00D34B7F" w:rsidRPr="005C71A0" w:rsidRDefault="00D34B7F" w:rsidP="00BA04C9">
            <w:pPr>
              <w:rPr>
                <w:color w:val="000000"/>
                <w:sz w:val="22"/>
                <w:szCs w:val="22"/>
              </w:rPr>
            </w:pPr>
          </w:p>
        </w:tc>
        <w:tc>
          <w:tcPr>
            <w:tcW w:w="736" w:type="dxa"/>
            <w:gridSpan w:val="5"/>
          </w:tcPr>
          <w:p w:rsidR="00D34B7F" w:rsidRPr="005C71A0" w:rsidRDefault="00D34B7F" w:rsidP="00BA04C9">
            <w:pPr>
              <w:rPr>
                <w:color w:val="000000"/>
                <w:sz w:val="22"/>
                <w:szCs w:val="22"/>
              </w:rPr>
            </w:pPr>
            <w:r w:rsidRPr="005C71A0">
              <w:rPr>
                <w:color w:val="000000"/>
                <w:sz w:val="22"/>
                <w:szCs w:val="22"/>
              </w:rPr>
              <w:t>12.7</w:t>
            </w:r>
          </w:p>
        </w:tc>
        <w:tc>
          <w:tcPr>
            <w:tcW w:w="4516" w:type="dxa"/>
            <w:gridSpan w:val="19"/>
          </w:tcPr>
          <w:p w:rsidR="00D34B7F" w:rsidRPr="005C71A0" w:rsidRDefault="00D34B7F" w:rsidP="00BA04C9">
            <w:pPr>
              <w:rPr>
                <w:color w:val="000000"/>
                <w:sz w:val="22"/>
                <w:szCs w:val="22"/>
              </w:rPr>
            </w:pPr>
            <w:r w:rsidRPr="005C71A0">
              <w:rPr>
                <w:color w:val="000000"/>
                <w:sz w:val="22"/>
                <w:szCs w:val="22"/>
              </w:rPr>
              <w:t xml:space="preserve">Опрос общественного мнения по бюджетной </w:t>
            </w:r>
          </w:p>
          <w:p w:rsidR="00D34B7F" w:rsidRPr="005C71A0" w:rsidRDefault="00D34B7F" w:rsidP="00BA04C9">
            <w:pPr>
              <w:rPr>
                <w:color w:val="000000"/>
                <w:sz w:val="22"/>
                <w:szCs w:val="22"/>
              </w:rPr>
            </w:pPr>
            <w:r w:rsidRPr="005C71A0">
              <w:rPr>
                <w:color w:val="000000"/>
                <w:sz w:val="22"/>
                <w:szCs w:val="22"/>
              </w:rPr>
              <w:t>тематике</w:t>
            </w:r>
          </w:p>
        </w:tc>
        <w:tc>
          <w:tcPr>
            <w:tcW w:w="3252" w:type="dxa"/>
            <w:gridSpan w:val="2"/>
            <w:vMerge/>
          </w:tcPr>
          <w:p w:rsidR="00D34B7F" w:rsidRPr="005C71A0" w:rsidRDefault="00D34B7F" w:rsidP="00BA04C9">
            <w:pPr>
              <w:jc w:val="center"/>
              <w:rPr>
                <w:color w:val="000000"/>
                <w:sz w:val="22"/>
                <w:szCs w:val="22"/>
              </w:rPr>
            </w:pPr>
          </w:p>
        </w:tc>
        <w:tc>
          <w:tcPr>
            <w:tcW w:w="1993" w:type="dxa"/>
            <w:gridSpan w:val="5"/>
          </w:tcPr>
          <w:p w:rsidR="00D34B7F" w:rsidRPr="005C71A0" w:rsidRDefault="00D34B7F" w:rsidP="00BA04C9">
            <w:pPr>
              <w:jc w:val="center"/>
              <w:rPr>
                <w:color w:val="000000"/>
                <w:sz w:val="22"/>
                <w:szCs w:val="22"/>
              </w:rPr>
            </w:pPr>
            <w:r w:rsidRPr="005C71A0">
              <w:rPr>
                <w:color w:val="000000"/>
                <w:sz w:val="22"/>
                <w:szCs w:val="22"/>
              </w:rPr>
              <w:t>Текущая информация</w:t>
            </w:r>
          </w:p>
        </w:tc>
      </w:tr>
      <w:tr w:rsidR="00D34B7F" w:rsidRPr="005C71A0" w:rsidTr="00D34B7F">
        <w:trPr>
          <w:trHeight w:val="58"/>
        </w:trPr>
        <w:tc>
          <w:tcPr>
            <w:tcW w:w="531" w:type="dxa"/>
          </w:tcPr>
          <w:p w:rsidR="00D34B7F" w:rsidRPr="005C71A0" w:rsidRDefault="00D34B7F" w:rsidP="00BA04C9">
            <w:pPr>
              <w:rPr>
                <w:color w:val="000000"/>
                <w:sz w:val="22"/>
                <w:szCs w:val="22"/>
              </w:rPr>
            </w:pPr>
            <w:r w:rsidRPr="005C71A0">
              <w:rPr>
                <w:color w:val="000000"/>
                <w:sz w:val="22"/>
                <w:szCs w:val="22"/>
              </w:rPr>
              <w:t>13</w:t>
            </w:r>
          </w:p>
        </w:tc>
        <w:tc>
          <w:tcPr>
            <w:tcW w:w="5252" w:type="dxa"/>
            <w:gridSpan w:val="24"/>
          </w:tcPr>
          <w:p w:rsidR="00D34B7F" w:rsidRPr="005C71A0" w:rsidRDefault="00D34B7F" w:rsidP="00BA04C9">
            <w:pPr>
              <w:rPr>
                <w:color w:val="000000"/>
                <w:sz w:val="22"/>
                <w:szCs w:val="22"/>
              </w:rPr>
            </w:pPr>
            <w:r w:rsidRPr="005C71A0">
              <w:rPr>
                <w:color w:val="000000"/>
                <w:sz w:val="22"/>
                <w:szCs w:val="22"/>
              </w:rPr>
              <w:t>Социально-экономическое развитие МР «Сосногорск»</w:t>
            </w:r>
          </w:p>
        </w:tc>
        <w:tc>
          <w:tcPr>
            <w:tcW w:w="3252" w:type="dxa"/>
            <w:gridSpan w:val="2"/>
            <w:vMerge w:val="restart"/>
          </w:tcPr>
          <w:p w:rsidR="00D34B7F" w:rsidRPr="005C71A0" w:rsidRDefault="00D34B7F" w:rsidP="00BA04C9">
            <w:pPr>
              <w:jc w:val="center"/>
              <w:rPr>
                <w:color w:val="000000"/>
                <w:sz w:val="22"/>
                <w:szCs w:val="22"/>
              </w:rPr>
            </w:pPr>
            <w:r w:rsidRPr="005C71A0">
              <w:rPr>
                <w:sz w:val="22"/>
                <w:szCs w:val="22"/>
              </w:rPr>
              <w:t>Руководитель отдела экономического развития и потребительского рынка</w:t>
            </w:r>
          </w:p>
          <w:p w:rsidR="00D34B7F" w:rsidRPr="005C71A0" w:rsidRDefault="00D34B7F" w:rsidP="00BA5009">
            <w:pPr>
              <w:jc w:val="center"/>
              <w:rPr>
                <w:color w:val="000000"/>
                <w:sz w:val="22"/>
                <w:szCs w:val="22"/>
              </w:rPr>
            </w:pPr>
          </w:p>
        </w:tc>
        <w:tc>
          <w:tcPr>
            <w:tcW w:w="1993" w:type="dxa"/>
            <w:gridSpan w:val="5"/>
            <w:vMerge w:val="restart"/>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p w:rsidR="00D34B7F" w:rsidRPr="005C71A0" w:rsidRDefault="00D34B7F" w:rsidP="00BA5009">
            <w:pPr>
              <w:jc w:val="center"/>
              <w:rPr>
                <w:color w:val="000000"/>
                <w:sz w:val="22"/>
                <w:szCs w:val="22"/>
              </w:rPr>
            </w:pPr>
          </w:p>
        </w:tc>
      </w:tr>
      <w:tr w:rsidR="00D34B7F" w:rsidRPr="005C71A0" w:rsidTr="00D34B7F">
        <w:trPr>
          <w:trHeight w:val="435"/>
        </w:trPr>
        <w:tc>
          <w:tcPr>
            <w:tcW w:w="531" w:type="dxa"/>
            <w:vMerge w:val="restart"/>
          </w:tcPr>
          <w:p w:rsidR="00D34B7F" w:rsidRPr="005C71A0" w:rsidRDefault="00D34B7F" w:rsidP="00BA04C9">
            <w:pPr>
              <w:rPr>
                <w:color w:val="000000"/>
                <w:sz w:val="22"/>
                <w:szCs w:val="22"/>
              </w:rPr>
            </w:pPr>
          </w:p>
        </w:tc>
        <w:tc>
          <w:tcPr>
            <w:tcW w:w="779" w:type="dxa"/>
            <w:gridSpan w:val="6"/>
          </w:tcPr>
          <w:p w:rsidR="00D34B7F" w:rsidRPr="005C71A0" w:rsidRDefault="00D34B7F" w:rsidP="00BA04C9">
            <w:pPr>
              <w:rPr>
                <w:color w:val="000000"/>
                <w:sz w:val="22"/>
                <w:szCs w:val="22"/>
              </w:rPr>
            </w:pPr>
            <w:r w:rsidRPr="005C71A0">
              <w:rPr>
                <w:color w:val="000000"/>
                <w:sz w:val="22"/>
                <w:szCs w:val="22"/>
              </w:rPr>
              <w:t>13.1</w:t>
            </w:r>
          </w:p>
        </w:tc>
        <w:tc>
          <w:tcPr>
            <w:tcW w:w="4473" w:type="dxa"/>
            <w:gridSpan w:val="18"/>
          </w:tcPr>
          <w:p w:rsidR="00D34B7F" w:rsidRPr="005C71A0" w:rsidRDefault="00D34B7F" w:rsidP="00FF396C">
            <w:pPr>
              <w:jc w:val="both"/>
              <w:rPr>
                <w:color w:val="000000"/>
                <w:sz w:val="22"/>
                <w:szCs w:val="22"/>
              </w:rPr>
            </w:pPr>
            <w:r w:rsidRPr="005C71A0">
              <w:rPr>
                <w:color w:val="000000"/>
                <w:sz w:val="22"/>
                <w:szCs w:val="22"/>
              </w:rPr>
              <w:t>Руководитель отдела экономического развития и потребительского рынка</w:t>
            </w:r>
          </w:p>
          <w:p w:rsidR="00D34B7F" w:rsidRPr="005C71A0" w:rsidRDefault="00D34B7F" w:rsidP="00FF396C">
            <w:pPr>
              <w:jc w:val="both"/>
              <w:rPr>
                <w:color w:val="000000"/>
                <w:sz w:val="22"/>
                <w:szCs w:val="22"/>
              </w:rPr>
            </w:pPr>
            <w:r w:rsidRPr="005C71A0">
              <w:rPr>
                <w:color w:val="000000"/>
                <w:sz w:val="22"/>
                <w:szCs w:val="22"/>
              </w:rPr>
              <w:t>Информация о социально-экономическом развитии МО МР «Сосногорск»</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779" w:type="dxa"/>
            <w:gridSpan w:val="6"/>
          </w:tcPr>
          <w:p w:rsidR="00D34B7F" w:rsidRPr="005C71A0" w:rsidRDefault="00D34B7F" w:rsidP="00BA04C9">
            <w:pPr>
              <w:rPr>
                <w:color w:val="000000"/>
                <w:sz w:val="22"/>
                <w:szCs w:val="22"/>
              </w:rPr>
            </w:pPr>
            <w:r w:rsidRPr="005C71A0">
              <w:rPr>
                <w:color w:val="000000"/>
                <w:sz w:val="22"/>
                <w:szCs w:val="22"/>
              </w:rPr>
              <w:t>13.2</w:t>
            </w:r>
          </w:p>
        </w:tc>
        <w:tc>
          <w:tcPr>
            <w:tcW w:w="4473" w:type="dxa"/>
            <w:gridSpan w:val="18"/>
          </w:tcPr>
          <w:p w:rsidR="00D34B7F" w:rsidRPr="005C71A0" w:rsidRDefault="00D34B7F" w:rsidP="00BA04C9">
            <w:pPr>
              <w:rPr>
                <w:color w:val="000000"/>
                <w:sz w:val="22"/>
                <w:szCs w:val="22"/>
              </w:rPr>
            </w:pPr>
            <w:r w:rsidRPr="005C71A0">
              <w:rPr>
                <w:color w:val="000000"/>
                <w:sz w:val="22"/>
                <w:szCs w:val="22"/>
              </w:rPr>
              <w:t>Показатели оценки эффективности деятельности ОМСУ</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779" w:type="dxa"/>
            <w:gridSpan w:val="6"/>
          </w:tcPr>
          <w:p w:rsidR="00D34B7F" w:rsidRPr="005C71A0" w:rsidRDefault="00D34B7F" w:rsidP="00BA04C9">
            <w:pPr>
              <w:rPr>
                <w:color w:val="000000"/>
                <w:sz w:val="22"/>
                <w:szCs w:val="22"/>
              </w:rPr>
            </w:pPr>
            <w:r w:rsidRPr="005C71A0">
              <w:rPr>
                <w:color w:val="000000"/>
                <w:sz w:val="22"/>
                <w:szCs w:val="22"/>
              </w:rPr>
              <w:t>13.3</w:t>
            </w:r>
          </w:p>
        </w:tc>
        <w:tc>
          <w:tcPr>
            <w:tcW w:w="4473" w:type="dxa"/>
            <w:gridSpan w:val="18"/>
          </w:tcPr>
          <w:p w:rsidR="00D34B7F" w:rsidRPr="005C71A0" w:rsidRDefault="00D34B7F" w:rsidP="00BA04C9">
            <w:pPr>
              <w:rPr>
                <w:color w:val="000000"/>
                <w:sz w:val="22"/>
                <w:szCs w:val="22"/>
              </w:rPr>
            </w:pPr>
            <w:r w:rsidRPr="005C71A0">
              <w:rPr>
                <w:color w:val="000000"/>
                <w:sz w:val="22"/>
                <w:szCs w:val="22"/>
              </w:rPr>
              <w:t>Отчет руководителя администрации о достигнутых значениях показателей для оценки эффективности  деятельности ОМСУ</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779" w:type="dxa"/>
            <w:gridSpan w:val="6"/>
          </w:tcPr>
          <w:p w:rsidR="00D34B7F" w:rsidRPr="005C71A0" w:rsidRDefault="00D34B7F" w:rsidP="00BA04C9">
            <w:pPr>
              <w:rPr>
                <w:color w:val="000000"/>
                <w:sz w:val="22"/>
                <w:szCs w:val="22"/>
              </w:rPr>
            </w:pPr>
            <w:r w:rsidRPr="005C71A0">
              <w:rPr>
                <w:color w:val="000000"/>
                <w:sz w:val="22"/>
                <w:szCs w:val="22"/>
              </w:rPr>
              <w:t>13.4</w:t>
            </w:r>
          </w:p>
        </w:tc>
        <w:tc>
          <w:tcPr>
            <w:tcW w:w="4473" w:type="dxa"/>
            <w:gridSpan w:val="18"/>
          </w:tcPr>
          <w:p w:rsidR="00D34B7F" w:rsidRPr="005C71A0" w:rsidRDefault="00D34B7F" w:rsidP="00BA04C9">
            <w:pPr>
              <w:rPr>
                <w:color w:val="000000"/>
                <w:sz w:val="22"/>
                <w:szCs w:val="22"/>
              </w:rPr>
            </w:pPr>
            <w:r w:rsidRPr="005C71A0">
              <w:rPr>
                <w:color w:val="000000"/>
                <w:sz w:val="22"/>
                <w:szCs w:val="22"/>
              </w:rPr>
              <w:t>Послания Президента Российской Федерации Федеральному собранию РФ</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779" w:type="dxa"/>
            <w:gridSpan w:val="6"/>
          </w:tcPr>
          <w:p w:rsidR="00D34B7F" w:rsidRPr="005C71A0" w:rsidRDefault="00D34B7F" w:rsidP="00BA04C9">
            <w:pPr>
              <w:rPr>
                <w:color w:val="000000"/>
                <w:sz w:val="22"/>
                <w:szCs w:val="22"/>
              </w:rPr>
            </w:pPr>
            <w:r w:rsidRPr="005C71A0">
              <w:rPr>
                <w:color w:val="000000"/>
                <w:sz w:val="22"/>
                <w:szCs w:val="22"/>
              </w:rPr>
              <w:t>13.5</w:t>
            </w:r>
          </w:p>
        </w:tc>
        <w:tc>
          <w:tcPr>
            <w:tcW w:w="4473" w:type="dxa"/>
            <w:gridSpan w:val="18"/>
          </w:tcPr>
          <w:p w:rsidR="00D34B7F" w:rsidRPr="005C71A0" w:rsidRDefault="00D34B7F" w:rsidP="00BA04C9">
            <w:pPr>
              <w:rPr>
                <w:color w:val="000000"/>
                <w:sz w:val="22"/>
                <w:szCs w:val="22"/>
              </w:rPr>
            </w:pPr>
            <w:r w:rsidRPr="005C71A0">
              <w:rPr>
                <w:color w:val="000000"/>
                <w:sz w:val="22"/>
                <w:szCs w:val="22"/>
              </w:rPr>
              <w:t>Реализация Указов Президента Российской Федерации от 07 мая 2012 года №№ 596-606</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779" w:type="dxa"/>
            <w:gridSpan w:val="6"/>
          </w:tcPr>
          <w:p w:rsidR="00D34B7F" w:rsidRPr="005C71A0" w:rsidRDefault="00D34B7F" w:rsidP="00BA04C9">
            <w:pPr>
              <w:rPr>
                <w:color w:val="000000"/>
                <w:sz w:val="22"/>
                <w:szCs w:val="22"/>
              </w:rPr>
            </w:pPr>
            <w:r w:rsidRPr="005C71A0">
              <w:rPr>
                <w:color w:val="000000"/>
                <w:sz w:val="22"/>
                <w:szCs w:val="22"/>
              </w:rPr>
              <w:t>13.6</w:t>
            </w:r>
          </w:p>
        </w:tc>
        <w:tc>
          <w:tcPr>
            <w:tcW w:w="4473" w:type="dxa"/>
            <w:gridSpan w:val="18"/>
          </w:tcPr>
          <w:p w:rsidR="00D34B7F" w:rsidRPr="005C71A0" w:rsidRDefault="00D34B7F" w:rsidP="00BA04C9">
            <w:pPr>
              <w:rPr>
                <w:color w:val="000000"/>
                <w:sz w:val="22"/>
                <w:szCs w:val="22"/>
              </w:rPr>
            </w:pPr>
            <w:r w:rsidRPr="005C71A0">
              <w:rPr>
                <w:color w:val="000000"/>
                <w:sz w:val="22"/>
                <w:szCs w:val="22"/>
              </w:rPr>
              <w:t>План первоочередных мероприятий по обеспечению устойчивого развития экономики и социальной стабильности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08"/>
        </w:trPr>
        <w:tc>
          <w:tcPr>
            <w:tcW w:w="531" w:type="dxa"/>
            <w:vMerge/>
          </w:tcPr>
          <w:p w:rsidR="00D34B7F" w:rsidRPr="005C71A0" w:rsidRDefault="00D34B7F" w:rsidP="00BA04C9">
            <w:pPr>
              <w:rPr>
                <w:color w:val="000000"/>
                <w:sz w:val="22"/>
                <w:szCs w:val="22"/>
              </w:rPr>
            </w:pPr>
          </w:p>
        </w:tc>
        <w:tc>
          <w:tcPr>
            <w:tcW w:w="779" w:type="dxa"/>
            <w:gridSpan w:val="6"/>
          </w:tcPr>
          <w:p w:rsidR="00D34B7F" w:rsidRPr="005C71A0" w:rsidRDefault="00D34B7F" w:rsidP="00BA04C9">
            <w:pPr>
              <w:rPr>
                <w:color w:val="000000"/>
                <w:sz w:val="22"/>
                <w:szCs w:val="22"/>
              </w:rPr>
            </w:pPr>
            <w:r w:rsidRPr="005C71A0">
              <w:rPr>
                <w:color w:val="000000"/>
                <w:sz w:val="22"/>
                <w:szCs w:val="22"/>
              </w:rPr>
              <w:t>13.7</w:t>
            </w:r>
          </w:p>
        </w:tc>
        <w:tc>
          <w:tcPr>
            <w:tcW w:w="4473" w:type="dxa"/>
            <w:gridSpan w:val="18"/>
          </w:tcPr>
          <w:p w:rsidR="00D34B7F" w:rsidRPr="005C71A0" w:rsidRDefault="00D34B7F" w:rsidP="00BA04C9">
            <w:pPr>
              <w:rPr>
                <w:color w:val="000000"/>
                <w:sz w:val="22"/>
                <w:szCs w:val="22"/>
              </w:rPr>
            </w:pPr>
            <w:r w:rsidRPr="005C71A0">
              <w:rPr>
                <w:color w:val="000000"/>
                <w:sz w:val="22"/>
                <w:szCs w:val="22"/>
              </w:rPr>
              <w:t>Результаты независимого опроса населения</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70"/>
        </w:trPr>
        <w:tc>
          <w:tcPr>
            <w:tcW w:w="531" w:type="dxa"/>
            <w:vMerge/>
          </w:tcPr>
          <w:p w:rsidR="00D34B7F" w:rsidRPr="005C71A0" w:rsidRDefault="00D34B7F" w:rsidP="00BA04C9">
            <w:pPr>
              <w:rPr>
                <w:color w:val="000000"/>
                <w:sz w:val="22"/>
                <w:szCs w:val="22"/>
              </w:rPr>
            </w:pPr>
          </w:p>
        </w:tc>
        <w:tc>
          <w:tcPr>
            <w:tcW w:w="779" w:type="dxa"/>
            <w:gridSpan w:val="6"/>
          </w:tcPr>
          <w:p w:rsidR="00D34B7F" w:rsidRPr="005C71A0" w:rsidRDefault="00D34B7F" w:rsidP="00BA04C9">
            <w:pPr>
              <w:rPr>
                <w:color w:val="000000"/>
                <w:sz w:val="22"/>
                <w:szCs w:val="22"/>
              </w:rPr>
            </w:pPr>
            <w:r w:rsidRPr="005C71A0">
              <w:rPr>
                <w:color w:val="000000"/>
                <w:sz w:val="22"/>
                <w:szCs w:val="22"/>
              </w:rPr>
              <w:t>13.8</w:t>
            </w:r>
          </w:p>
        </w:tc>
        <w:tc>
          <w:tcPr>
            <w:tcW w:w="4473" w:type="dxa"/>
            <w:gridSpan w:val="18"/>
          </w:tcPr>
          <w:p w:rsidR="00D34B7F" w:rsidRPr="005C71A0" w:rsidRDefault="00D34B7F" w:rsidP="00BA04C9">
            <w:pPr>
              <w:rPr>
                <w:color w:val="000000"/>
                <w:sz w:val="22"/>
                <w:szCs w:val="22"/>
              </w:rPr>
            </w:pPr>
            <w:r w:rsidRPr="005C71A0">
              <w:rPr>
                <w:color w:val="000000"/>
                <w:sz w:val="22"/>
                <w:szCs w:val="22"/>
              </w:rPr>
              <w:t>Прогноз баланса трудовых ресурсов</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tcPr>
          <w:p w:rsidR="00D34B7F" w:rsidRPr="005C71A0" w:rsidRDefault="00D34B7F" w:rsidP="00BA04C9">
            <w:pPr>
              <w:rPr>
                <w:color w:val="000000"/>
                <w:sz w:val="22"/>
                <w:szCs w:val="22"/>
              </w:rPr>
            </w:pPr>
            <w:r w:rsidRPr="005C71A0">
              <w:rPr>
                <w:color w:val="000000"/>
                <w:sz w:val="22"/>
                <w:szCs w:val="22"/>
              </w:rPr>
              <w:t>14</w:t>
            </w:r>
          </w:p>
        </w:tc>
        <w:tc>
          <w:tcPr>
            <w:tcW w:w="5252" w:type="dxa"/>
            <w:gridSpan w:val="24"/>
          </w:tcPr>
          <w:p w:rsidR="00D34B7F" w:rsidRPr="005C71A0" w:rsidRDefault="00D34B7F" w:rsidP="00BA04C9">
            <w:pPr>
              <w:rPr>
                <w:color w:val="000000"/>
                <w:sz w:val="22"/>
                <w:szCs w:val="22"/>
              </w:rPr>
            </w:pPr>
            <w:r w:rsidRPr="005C71A0">
              <w:rPr>
                <w:color w:val="000000"/>
                <w:sz w:val="22"/>
                <w:szCs w:val="22"/>
              </w:rPr>
              <w:t>Стратегическое планирование и муниципальные программы</w:t>
            </w:r>
          </w:p>
        </w:tc>
        <w:tc>
          <w:tcPr>
            <w:tcW w:w="3252" w:type="dxa"/>
            <w:gridSpan w:val="2"/>
            <w:vMerge w:val="restart"/>
          </w:tcPr>
          <w:p w:rsidR="00D34B7F" w:rsidRPr="005C71A0" w:rsidRDefault="00D34B7F" w:rsidP="00BA04C9">
            <w:pPr>
              <w:jc w:val="center"/>
              <w:rPr>
                <w:sz w:val="22"/>
                <w:szCs w:val="22"/>
              </w:rPr>
            </w:pPr>
            <w:r w:rsidRPr="005C71A0">
              <w:rPr>
                <w:sz w:val="22"/>
                <w:szCs w:val="22"/>
              </w:rPr>
              <w:t>Руководитель отдела экономического развития и потребительского рынка</w:t>
            </w:r>
          </w:p>
          <w:p w:rsidR="00D34B7F" w:rsidRPr="005C71A0" w:rsidRDefault="00D34B7F" w:rsidP="00BA04C9">
            <w:pPr>
              <w:jc w:val="center"/>
              <w:rPr>
                <w:color w:val="000000"/>
                <w:sz w:val="22"/>
                <w:szCs w:val="22"/>
              </w:rPr>
            </w:pPr>
          </w:p>
        </w:tc>
        <w:tc>
          <w:tcPr>
            <w:tcW w:w="1993" w:type="dxa"/>
            <w:gridSpan w:val="5"/>
            <w:vMerge w:val="restart"/>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val="restart"/>
          </w:tcPr>
          <w:p w:rsidR="00D34B7F" w:rsidRPr="005C71A0" w:rsidRDefault="00D34B7F" w:rsidP="00BA04C9">
            <w:pPr>
              <w:rPr>
                <w:color w:val="000000"/>
                <w:sz w:val="22"/>
                <w:szCs w:val="22"/>
              </w:rPr>
            </w:pPr>
          </w:p>
        </w:tc>
        <w:tc>
          <w:tcPr>
            <w:tcW w:w="791" w:type="dxa"/>
            <w:gridSpan w:val="7"/>
          </w:tcPr>
          <w:p w:rsidR="00D34B7F" w:rsidRPr="005C71A0" w:rsidRDefault="00D34B7F" w:rsidP="00BA04C9">
            <w:pPr>
              <w:rPr>
                <w:color w:val="000000"/>
                <w:sz w:val="22"/>
                <w:szCs w:val="22"/>
              </w:rPr>
            </w:pPr>
            <w:r w:rsidRPr="005C71A0">
              <w:rPr>
                <w:color w:val="000000"/>
                <w:sz w:val="22"/>
                <w:szCs w:val="22"/>
              </w:rPr>
              <w:t>14.1</w:t>
            </w:r>
          </w:p>
        </w:tc>
        <w:tc>
          <w:tcPr>
            <w:tcW w:w="4461" w:type="dxa"/>
            <w:gridSpan w:val="17"/>
          </w:tcPr>
          <w:p w:rsidR="00D34B7F" w:rsidRPr="005C71A0" w:rsidRDefault="00D34B7F" w:rsidP="00FF396C">
            <w:pPr>
              <w:jc w:val="both"/>
              <w:rPr>
                <w:color w:val="000000"/>
                <w:sz w:val="22"/>
                <w:szCs w:val="22"/>
              </w:rPr>
            </w:pPr>
            <w:r w:rsidRPr="005C71A0">
              <w:rPr>
                <w:color w:val="000000"/>
                <w:sz w:val="22"/>
                <w:szCs w:val="22"/>
              </w:rPr>
              <w:t>Стратегия социально-экономического развития</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791" w:type="dxa"/>
            <w:gridSpan w:val="7"/>
          </w:tcPr>
          <w:p w:rsidR="00D34B7F" w:rsidRPr="005C71A0" w:rsidRDefault="00D34B7F" w:rsidP="00BA04C9">
            <w:pPr>
              <w:rPr>
                <w:color w:val="000000"/>
                <w:sz w:val="22"/>
                <w:szCs w:val="22"/>
              </w:rPr>
            </w:pPr>
            <w:r w:rsidRPr="005C71A0">
              <w:rPr>
                <w:color w:val="000000"/>
                <w:sz w:val="22"/>
                <w:szCs w:val="22"/>
              </w:rPr>
              <w:t>14.2</w:t>
            </w:r>
          </w:p>
        </w:tc>
        <w:tc>
          <w:tcPr>
            <w:tcW w:w="4461" w:type="dxa"/>
            <w:gridSpan w:val="17"/>
          </w:tcPr>
          <w:p w:rsidR="00D34B7F" w:rsidRPr="005C71A0" w:rsidRDefault="00D34B7F" w:rsidP="00BA04C9">
            <w:pPr>
              <w:rPr>
                <w:color w:val="000000"/>
                <w:sz w:val="22"/>
                <w:szCs w:val="22"/>
              </w:rPr>
            </w:pPr>
            <w:r w:rsidRPr="005C71A0">
              <w:rPr>
                <w:color w:val="000000"/>
                <w:sz w:val="22"/>
                <w:szCs w:val="22"/>
              </w:rPr>
              <w:t>План реализации мероприятий по реализации Стратегии социально-экономического развития</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196"/>
        </w:trPr>
        <w:tc>
          <w:tcPr>
            <w:tcW w:w="531" w:type="dxa"/>
            <w:vMerge/>
          </w:tcPr>
          <w:p w:rsidR="00D34B7F" w:rsidRPr="005C71A0" w:rsidRDefault="00D34B7F" w:rsidP="00BA04C9">
            <w:pPr>
              <w:rPr>
                <w:color w:val="000000"/>
                <w:sz w:val="22"/>
                <w:szCs w:val="22"/>
              </w:rPr>
            </w:pPr>
          </w:p>
        </w:tc>
        <w:tc>
          <w:tcPr>
            <w:tcW w:w="791" w:type="dxa"/>
            <w:gridSpan w:val="7"/>
          </w:tcPr>
          <w:p w:rsidR="00D34B7F" w:rsidRPr="005C71A0" w:rsidRDefault="00D34B7F" w:rsidP="00BA04C9">
            <w:pPr>
              <w:rPr>
                <w:color w:val="000000"/>
                <w:sz w:val="22"/>
                <w:szCs w:val="22"/>
              </w:rPr>
            </w:pPr>
            <w:r w:rsidRPr="005C71A0">
              <w:rPr>
                <w:color w:val="000000"/>
                <w:sz w:val="22"/>
                <w:szCs w:val="22"/>
              </w:rPr>
              <w:t>14.3</w:t>
            </w:r>
          </w:p>
        </w:tc>
        <w:tc>
          <w:tcPr>
            <w:tcW w:w="4461" w:type="dxa"/>
            <w:gridSpan w:val="17"/>
          </w:tcPr>
          <w:p w:rsidR="00D34B7F" w:rsidRPr="005C71A0" w:rsidRDefault="00D34B7F" w:rsidP="00BA04C9">
            <w:pPr>
              <w:rPr>
                <w:color w:val="000000"/>
                <w:sz w:val="22"/>
                <w:szCs w:val="22"/>
              </w:rPr>
            </w:pPr>
            <w:r w:rsidRPr="005C71A0">
              <w:rPr>
                <w:color w:val="000000"/>
                <w:sz w:val="22"/>
                <w:szCs w:val="22"/>
              </w:rPr>
              <w:t>Муниципальные программы</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791" w:type="dxa"/>
            <w:gridSpan w:val="7"/>
            <w:vMerge w:val="restart"/>
          </w:tcPr>
          <w:p w:rsidR="00D34B7F" w:rsidRPr="005C71A0" w:rsidRDefault="00D34B7F" w:rsidP="00BA04C9">
            <w:pPr>
              <w:rPr>
                <w:color w:val="000000"/>
                <w:sz w:val="22"/>
                <w:szCs w:val="22"/>
              </w:rPr>
            </w:pPr>
          </w:p>
        </w:tc>
        <w:tc>
          <w:tcPr>
            <w:tcW w:w="1055" w:type="dxa"/>
            <w:gridSpan w:val="12"/>
          </w:tcPr>
          <w:p w:rsidR="00D34B7F" w:rsidRPr="005C71A0" w:rsidRDefault="00D34B7F" w:rsidP="00BA04C9">
            <w:pPr>
              <w:rPr>
                <w:color w:val="000000"/>
                <w:sz w:val="22"/>
                <w:szCs w:val="22"/>
              </w:rPr>
            </w:pPr>
            <w:r w:rsidRPr="005C71A0">
              <w:rPr>
                <w:color w:val="000000"/>
                <w:sz w:val="22"/>
                <w:szCs w:val="22"/>
              </w:rPr>
              <w:t>14.3.1</w:t>
            </w:r>
          </w:p>
        </w:tc>
        <w:tc>
          <w:tcPr>
            <w:tcW w:w="3406" w:type="dxa"/>
            <w:gridSpan w:val="5"/>
          </w:tcPr>
          <w:p w:rsidR="00D34B7F" w:rsidRPr="005C71A0" w:rsidRDefault="00D34B7F" w:rsidP="00BA04C9">
            <w:pPr>
              <w:rPr>
                <w:color w:val="000000"/>
                <w:sz w:val="22"/>
                <w:szCs w:val="22"/>
              </w:rPr>
            </w:pPr>
            <w:r w:rsidRPr="005C71A0">
              <w:rPr>
                <w:color w:val="000000"/>
                <w:sz w:val="22"/>
                <w:szCs w:val="22"/>
              </w:rPr>
              <w:t>Перечень муниципальных программ</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791" w:type="dxa"/>
            <w:gridSpan w:val="7"/>
            <w:vMerge/>
          </w:tcPr>
          <w:p w:rsidR="00D34B7F" w:rsidRPr="005C71A0" w:rsidRDefault="00D34B7F" w:rsidP="00BA04C9">
            <w:pPr>
              <w:rPr>
                <w:color w:val="000000"/>
                <w:sz w:val="22"/>
                <w:szCs w:val="22"/>
              </w:rPr>
            </w:pPr>
          </w:p>
        </w:tc>
        <w:tc>
          <w:tcPr>
            <w:tcW w:w="1055" w:type="dxa"/>
            <w:gridSpan w:val="12"/>
          </w:tcPr>
          <w:p w:rsidR="00D34B7F" w:rsidRPr="005C71A0" w:rsidRDefault="00D34B7F" w:rsidP="00BA04C9">
            <w:pPr>
              <w:rPr>
                <w:color w:val="000000"/>
                <w:sz w:val="22"/>
                <w:szCs w:val="22"/>
              </w:rPr>
            </w:pPr>
            <w:r w:rsidRPr="005C71A0">
              <w:rPr>
                <w:color w:val="000000"/>
                <w:sz w:val="22"/>
                <w:szCs w:val="22"/>
              </w:rPr>
              <w:t>14.3.2</w:t>
            </w:r>
          </w:p>
        </w:tc>
        <w:tc>
          <w:tcPr>
            <w:tcW w:w="3406" w:type="dxa"/>
            <w:gridSpan w:val="5"/>
          </w:tcPr>
          <w:p w:rsidR="00D34B7F" w:rsidRPr="005C71A0" w:rsidRDefault="00D34B7F" w:rsidP="00BA04C9">
            <w:pPr>
              <w:rPr>
                <w:color w:val="000000"/>
                <w:sz w:val="22"/>
                <w:szCs w:val="22"/>
              </w:rPr>
            </w:pPr>
            <w:r w:rsidRPr="005C71A0">
              <w:rPr>
                <w:color w:val="000000"/>
                <w:sz w:val="22"/>
                <w:szCs w:val="22"/>
              </w:rPr>
              <w:t>Отчет об исполнении муниципальных программ</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791" w:type="dxa"/>
            <w:gridSpan w:val="7"/>
            <w:vMerge/>
          </w:tcPr>
          <w:p w:rsidR="00D34B7F" w:rsidRPr="005C71A0" w:rsidRDefault="00D34B7F" w:rsidP="00BA04C9">
            <w:pPr>
              <w:rPr>
                <w:color w:val="000000"/>
                <w:sz w:val="22"/>
                <w:szCs w:val="22"/>
              </w:rPr>
            </w:pPr>
          </w:p>
        </w:tc>
        <w:tc>
          <w:tcPr>
            <w:tcW w:w="1055" w:type="dxa"/>
            <w:gridSpan w:val="12"/>
          </w:tcPr>
          <w:p w:rsidR="00D34B7F" w:rsidRPr="005C71A0" w:rsidRDefault="00D34B7F" w:rsidP="00BA04C9">
            <w:pPr>
              <w:rPr>
                <w:color w:val="000000"/>
                <w:sz w:val="22"/>
                <w:szCs w:val="22"/>
              </w:rPr>
            </w:pPr>
            <w:r w:rsidRPr="005C71A0">
              <w:rPr>
                <w:color w:val="000000"/>
                <w:sz w:val="22"/>
                <w:szCs w:val="22"/>
              </w:rPr>
              <w:t>14.3.3</w:t>
            </w:r>
          </w:p>
        </w:tc>
        <w:tc>
          <w:tcPr>
            <w:tcW w:w="3406" w:type="dxa"/>
            <w:gridSpan w:val="5"/>
          </w:tcPr>
          <w:p w:rsidR="00D34B7F" w:rsidRPr="005C71A0" w:rsidRDefault="00D34B7F" w:rsidP="00BA04C9">
            <w:pPr>
              <w:rPr>
                <w:color w:val="000000"/>
                <w:sz w:val="22"/>
                <w:szCs w:val="22"/>
              </w:rPr>
            </w:pPr>
            <w:r w:rsidRPr="005C71A0">
              <w:rPr>
                <w:color w:val="000000"/>
                <w:sz w:val="22"/>
                <w:szCs w:val="22"/>
              </w:rPr>
              <w:t>Результаты мониторинга реализации муниципальных программ</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791" w:type="dxa"/>
            <w:gridSpan w:val="7"/>
            <w:vMerge/>
          </w:tcPr>
          <w:p w:rsidR="00D34B7F" w:rsidRPr="005C71A0" w:rsidRDefault="00D34B7F" w:rsidP="00BA04C9">
            <w:pPr>
              <w:rPr>
                <w:color w:val="000000"/>
                <w:sz w:val="22"/>
                <w:szCs w:val="22"/>
              </w:rPr>
            </w:pPr>
          </w:p>
        </w:tc>
        <w:tc>
          <w:tcPr>
            <w:tcW w:w="1055" w:type="dxa"/>
            <w:gridSpan w:val="12"/>
          </w:tcPr>
          <w:p w:rsidR="00D34B7F" w:rsidRPr="005C71A0" w:rsidRDefault="00D34B7F" w:rsidP="00BA04C9">
            <w:pPr>
              <w:rPr>
                <w:color w:val="000000"/>
                <w:sz w:val="22"/>
                <w:szCs w:val="22"/>
              </w:rPr>
            </w:pPr>
            <w:r w:rsidRPr="005C71A0">
              <w:rPr>
                <w:color w:val="000000"/>
                <w:sz w:val="22"/>
                <w:szCs w:val="22"/>
              </w:rPr>
              <w:t>14.3.4</w:t>
            </w:r>
          </w:p>
        </w:tc>
        <w:tc>
          <w:tcPr>
            <w:tcW w:w="3406" w:type="dxa"/>
            <w:gridSpan w:val="5"/>
          </w:tcPr>
          <w:p w:rsidR="00D34B7F" w:rsidRPr="005C71A0" w:rsidRDefault="00D34B7F" w:rsidP="00BA04C9">
            <w:pPr>
              <w:rPr>
                <w:color w:val="000000"/>
                <w:sz w:val="22"/>
                <w:szCs w:val="22"/>
              </w:rPr>
            </w:pPr>
            <w:r w:rsidRPr="005C71A0">
              <w:rPr>
                <w:color w:val="000000"/>
                <w:sz w:val="22"/>
                <w:szCs w:val="22"/>
              </w:rPr>
              <w:t>Отчет об участии муниципального района «Сосногорск» в мероприятиях государственных программ Республики Коми, предусматривающих участие средств федерального бюджета</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44"/>
        </w:trPr>
        <w:tc>
          <w:tcPr>
            <w:tcW w:w="531" w:type="dxa"/>
            <w:vMerge/>
          </w:tcPr>
          <w:p w:rsidR="00D34B7F" w:rsidRPr="005C71A0" w:rsidRDefault="00D34B7F" w:rsidP="00BA04C9">
            <w:pPr>
              <w:rPr>
                <w:color w:val="000000"/>
                <w:sz w:val="22"/>
                <w:szCs w:val="22"/>
              </w:rPr>
            </w:pPr>
          </w:p>
        </w:tc>
        <w:tc>
          <w:tcPr>
            <w:tcW w:w="791" w:type="dxa"/>
            <w:gridSpan w:val="7"/>
          </w:tcPr>
          <w:p w:rsidR="00D34B7F" w:rsidRPr="005C71A0" w:rsidRDefault="00D34B7F" w:rsidP="00BA04C9">
            <w:pPr>
              <w:rPr>
                <w:color w:val="000000"/>
                <w:sz w:val="22"/>
                <w:szCs w:val="22"/>
              </w:rPr>
            </w:pPr>
            <w:r w:rsidRPr="005C71A0">
              <w:rPr>
                <w:color w:val="000000"/>
                <w:sz w:val="22"/>
                <w:szCs w:val="22"/>
              </w:rPr>
              <w:t>14.4</w:t>
            </w:r>
          </w:p>
        </w:tc>
        <w:tc>
          <w:tcPr>
            <w:tcW w:w="4461" w:type="dxa"/>
            <w:gridSpan w:val="17"/>
          </w:tcPr>
          <w:p w:rsidR="00D34B7F" w:rsidRPr="005C71A0" w:rsidRDefault="00D34B7F" w:rsidP="002D0AE7">
            <w:pPr>
              <w:rPr>
                <w:color w:val="000000"/>
                <w:sz w:val="22"/>
                <w:szCs w:val="22"/>
              </w:rPr>
            </w:pPr>
            <w:r w:rsidRPr="005C71A0">
              <w:rPr>
                <w:color w:val="000000"/>
                <w:sz w:val="22"/>
                <w:szCs w:val="22"/>
              </w:rPr>
              <w:t>Прогноз социально-экономического развития</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198"/>
        </w:trPr>
        <w:tc>
          <w:tcPr>
            <w:tcW w:w="531" w:type="dxa"/>
          </w:tcPr>
          <w:p w:rsidR="00D34B7F" w:rsidRPr="005C71A0" w:rsidRDefault="00D34B7F" w:rsidP="00BA04C9">
            <w:pPr>
              <w:rPr>
                <w:color w:val="000000"/>
                <w:sz w:val="22"/>
                <w:szCs w:val="22"/>
              </w:rPr>
            </w:pPr>
            <w:r w:rsidRPr="005C71A0">
              <w:rPr>
                <w:color w:val="000000"/>
                <w:sz w:val="22"/>
                <w:szCs w:val="22"/>
              </w:rPr>
              <w:t>15</w:t>
            </w:r>
          </w:p>
        </w:tc>
        <w:tc>
          <w:tcPr>
            <w:tcW w:w="5252" w:type="dxa"/>
            <w:gridSpan w:val="24"/>
          </w:tcPr>
          <w:p w:rsidR="00D34B7F" w:rsidRPr="005C71A0" w:rsidRDefault="00D34B7F" w:rsidP="00BA04C9">
            <w:pPr>
              <w:rPr>
                <w:color w:val="000000"/>
                <w:sz w:val="22"/>
                <w:szCs w:val="22"/>
              </w:rPr>
            </w:pPr>
            <w:r w:rsidRPr="005C71A0">
              <w:rPr>
                <w:color w:val="000000"/>
                <w:sz w:val="22"/>
                <w:szCs w:val="22"/>
              </w:rPr>
              <w:t>Инвестиционная деятельность</w:t>
            </w:r>
          </w:p>
        </w:tc>
        <w:tc>
          <w:tcPr>
            <w:tcW w:w="3252" w:type="dxa"/>
            <w:gridSpan w:val="2"/>
            <w:vMerge w:val="restart"/>
          </w:tcPr>
          <w:p w:rsidR="00D34B7F" w:rsidRPr="005C71A0" w:rsidRDefault="00D34B7F" w:rsidP="00BA04C9">
            <w:pPr>
              <w:jc w:val="center"/>
              <w:rPr>
                <w:sz w:val="22"/>
                <w:szCs w:val="22"/>
              </w:rPr>
            </w:pPr>
            <w:r w:rsidRPr="005C71A0">
              <w:rPr>
                <w:sz w:val="22"/>
                <w:szCs w:val="22"/>
              </w:rPr>
              <w:t>Руководитель отдела экономического развития и потребительского рынка</w:t>
            </w:r>
          </w:p>
          <w:p w:rsidR="00D34B7F" w:rsidRPr="005C71A0" w:rsidRDefault="00D34B7F" w:rsidP="00BA04C9">
            <w:pPr>
              <w:jc w:val="center"/>
              <w:rPr>
                <w:color w:val="000000"/>
                <w:sz w:val="22"/>
                <w:szCs w:val="22"/>
              </w:rPr>
            </w:pPr>
          </w:p>
        </w:tc>
        <w:tc>
          <w:tcPr>
            <w:tcW w:w="1993" w:type="dxa"/>
            <w:gridSpan w:val="5"/>
            <w:vMerge w:val="restart"/>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435"/>
        </w:trPr>
        <w:tc>
          <w:tcPr>
            <w:tcW w:w="531" w:type="dxa"/>
            <w:vMerge w:val="restart"/>
          </w:tcPr>
          <w:p w:rsidR="00D34B7F" w:rsidRPr="005C71A0" w:rsidRDefault="00D34B7F" w:rsidP="00BA04C9">
            <w:pPr>
              <w:rPr>
                <w:color w:val="000000"/>
                <w:sz w:val="22"/>
                <w:szCs w:val="22"/>
              </w:rPr>
            </w:pPr>
          </w:p>
        </w:tc>
        <w:tc>
          <w:tcPr>
            <w:tcW w:w="669" w:type="dxa"/>
            <w:gridSpan w:val="3"/>
          </w:tcPr>
          <w:p w:rsidR="00D34B7F" w:rsidRPr="005C71A0" w:rsidRDefault="00D34B7F" w:rsidP="00BA04C9">
            <w:pPr>
              <w:rPr>
                <w:color w:val="000000"/>
                <w:sz w:val="22"/>
                <w:szCs w:val="22"/>
              </w:rPr>
            </w:pPr>
            <w:r w:rsidRPr="005C71A0">
              <w:rPr>
                <w:color w:val="000000"/>
                <w:sz w:val="22"/>
                <w:szCs w:val="22"/>
              </w:rPr>
              <w:t>15.1</w:t>
            </w:r>
          </w:p>
        </w:tc>
        <w:tc>
          <w:tcPr>
            <w:tcW w:w="4583" w:type="dxa"/>
            <w:gridSpan w:val="21"/>
          </w:tcPr>
          <w:p w:rsidR="00D34B7F" w:rsidRPr="005C71A0" w:rsidRDefault="00D34B7F" w:rsidP="00BA04C9">
            <w:pPr>
              <w:rPr>
                <w:color w:val="000000"/>
                <w:sz w:val="22"/>
                <w:szCs w:val="22"/>
              </w:rPr>
            </w:pPr>
            <w:r w:rsidRPr="005C71A0">
              <w:rPr>
                <w:color w:val="000000"/>
                <w:sz w:val="22"/>
                <w:szCs w:val="22"/>
              </w:rPr>
              <w:t>Информация о формах государственной поддержки, оказываемой органами исполнительной власти Республики Коми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58"/>
        </w:trPr>
        <w:tc>
          <w:tcPr>
            <w:tcW w:w="531" w:type="dxa"/>
            <w:vMerge/>
          </w:tcPr>
          <w:p w:rsidR="00D34B7F" w:rsidRPr="005C71A0" w:rsidRDefault="00D34B7F" w:rsidP="00BA04C9">
            <w:pPr>
              <w:rPr>
                <w:color w:val="000000"/>
                <w:sz w:val="22"/>
                <w:szCs w:val="22"/>
              </w:rPr>
            </w:pPr>
          </w:p>
        </w:tc>
        <w:tc>
          <w:tcPr>
            <w:tcW w:w="669" w:type="dxa"/>
            <w:gridSpan w:val="3"/>
          </w:tcPr>
          <w:p w:rsidR="00D34B7F" w:rsidRPr="005C71A0" w:rsidRDefault="00D34B7F" w:rsidP="00BA04C9">
            <w:pPr>
              <w:rPr>
                <w:color w:val="000000"/>
                <w:sz w:val="22"/>
                <w:szCs w:val="22"/>
              </w:rPr>
            </w:pPr>
            <w:r w:rsidRPr="005C71A0">
              <w:rPr>
                <w:color w:val="000000"/>
                <w:sz w:val="22"/>
                <w:szCs w:val="22"/>
              </w:rPr>
              <w:t>15.2</w:t>
            </w:r>
          </w:p>
        </w:tc>
        <w:tc>
          <w:tcPr>
            <w:tcW w:w="4583" w:type="dxa"/>
            <w:gridSpan w:val="21"/>
          </w:tcPr>
          <w:p w:rsidR="00D34B7F" w:rsidRPr="005C71A0" w:rsidRDefault="00D34B7F" w:rsidP="00BA04C9">
            <w:pPr>
              <w:rPr>
                <w:color w:val="000000"/>
                <w:sz w:val="22"/>
                <w:szCs w:val="22"/>
              </w:rPr>
            </w:pPr>
            <w:r w:rsidRPr="005C71A0">
              <w:rPr>
                <w:color w:val="000000"/>
                <w:sz w:val="22"/>
                <w:szCs w:val="22"/>
              </w:rPr>
              <w:t>Нормативные документы</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669" w:type="dxa"/>
            <w:gridSpan w:val="3"/>
          </w:tcPr>
          <w:p w:rsidR="00D34B7F" w:rsidRPr="005C71A0" w:rsidRDefault="00D34B7F" w:rsidP="00BA04C9">
            <w:pPr>
              <w:rPr>
                <w:color w:val="000000"/>
                <w:sz w:val="22"/>
                <w:szCs w:val="22"/>
              </w:rPr>
            </w:pPr>
            <w:r w:rsidRPr="005C71A0">
              <w:rPr>
                <w:color w:val="000000"/>
                <w:sz w:val="22"/>
                <w:szCs w:val="22"/>
              </w:rPr>
              <w:t>15.3</w:t>
            </w:r>
          </w:p>
        </w:tc>
        <w:tc>
          <w:tcPr>
            <w:tcW w:w="4583" w:type="dxa"/>
            <w:gridSpan w:val="21"/>
          </w:tcPr>
          <w:p w:rsidR="00D34B7F" w:rsidRPr="005C71A0" w:rsidRDefault="00D34B7F" w:rsidP="00BA04C9">
            <w:pPr>
              <w:rPr>
                <w:color w:val="000000"/>
                <w:sz w:val="22"/>
                <w:szCs w:val="22"/>
              </w:rPr>
            </w:pPr>
            <w:r w:rsidRPr="005C71A0">
              <w:rPr>
                <w:color w:val="000000"/>
                <w:sz w:val="22"/>
                <w:szCs w:val="22"/>
              </w:rPr>
              <w:t xml:space="preserve">Канал прямой связи инвесторов с руководством Администрации МР «Сосногорск» </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94"/>
        </w:trPr>
        <w:tc>
          <w:tcPr>
            <w:tcW w:w="531" w:type="dxa"/>
            <w:vMerge/>
          </w:tcPr>
          <w:p w:rsidR="00D34B7F" w:rsidRPr="005C71A0" w:rsidRDefault="00D34B7F" w:rsidP="00BA04C9">
            <w:pPr>
              <w:rPr>
                <w:color w:val="000000"/>
                <w:sz w:val="22"/>
                <w:szCs w:val="22"/>
              </w:rPr>
            </w:pPr>
          </w:p>
        </w:tc>
        <w:tc>
          <w:tcPr>
            <w:tcW w:w="669" w:type="dxa"/>
            <w:gridSpan w:val="3"/>
          </w:tcPr>
          <w:p w:rsidR="00D34B7F" w:rsidRPr="005C71A0" w:rsidRDefault="00D34B7F" w:rsidP="00BA04C9">
            <w:pPr>
              <w:rPr>
                <w:color w:val="000000"/>
                <w:sz w:val="22"/>
                <w:szCs w:val="22"/>
              </w:rPr>
            </w:pPr>
            <w:r w:rsidRPr="005C71A0">
              <w:rPr>
                <w:color w:val="000000"/>
                <w:sz w:val="22"/>
                <w:szCs w:val="22"/>
              </w:rPr>
              <w:t>15.4</w:t>
            </w:r>
          </w:p>
        </w:tc>
        <w:tc>
          <w:tcPr>
            <w:tcW w:w="4583" w:type="dxa"/>
            <w:gridSpan w:val="21"/>
          </w:tcPr>
          <w:p w:rsidR="00D34B7F" w:rsidRPr="005C71A0" w:rsidRDefault="00D34B7F" w:rsidP="00BA04C9">
            <w:pPr>
              <w:rPr>
                <w:color w:val="000000"/>
                <w:sz w:val="22"/>
                <w:szCs w:val="22"/>
              </w:rPr>
            </w:pPr>
            <w:r w:rsidRPr="005C71A0">
              <w:rPr>
                <w:color w:val="000000"/>
                <w:sz w:val="22"/>
                <w:szCs w:val="22"/>
              </w:rPr>
              <w:t>Инвестиционный портал Республики Коми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669" w:type="dxa"/>
            <w:gridSpan w:val="3"/>
          </w:tcPr>
          <w:p w:rsidR="00D34B7F" w:rsidRPr="005C71A0" w:rsidRDefault="00D34B7F" w:rsidP="00BA04C9">
            <w:pPr>
              <w:rPr>
                <w:color w:val="000000"/>
                <w:sz w:val="22"/>
                <w:szCs w:val="22"/>
              </w:rPr>
            </w:pPr>
            <w:r w:rsidRPr="005C71A0">
              <w:rPr>
                <w:color w:val="000000"/>
                <w:sz w:val="22"/>
                <w:szCs w:val="22"/>
              </w:rPr>
              <w:t>15.5</w:t>
            </w:r>
          </w:p>
        </w:tc>
        <w:tc>
          <w:tcPr>
            <w:tcW w:w="4583" w:type="dxa"/>
            <w:gridSpan w:val="21"/>
          </w:tcPr>
          <w:p w:rsidR="00D34B7F" w:rsidRPr="005C71A0" w:rsidRDefault="00D34B7F" w:rsidP="00BA04C9">
            <w:pPr>
              <w:rPr>
                <w:color w:val="000000"/>
                <w:sz w:val="22"/>
                <w:szCs w:val="22"/>
              </w:rPr>
            </w:pPr>
            <w:r w:rsidRPr="005C71A0">
              <w:rPr>
                <w:color w:val="000000"/>
                <w:sz w:val="22"/>
                <w:szCs w:val="22"/>
              </w:rPr>
              <w:t>Объявления, новости, конкурсы</w:t>
            </w:r>
          </w:p>
        </w:tc>
        <w:tc>
          <w:tcPr>
            <w:tcW w:w="3252" w:type="dxa"/>
            <w:gridSpan w:val="2"/>
            <w:vMerge/>
          </w:tcPr>
          <w:p w:rsidR="00D34B7F" w:rsidRPr="005C71A0" w:rsidRDefault="00D34B7F" w:rsidP="00BA04C9">
            <w:pPr>
              <w:jc w:val="center"/>
              <w:rPr>
                <w:color w:val="000000"/>
                <w:sz w:val="22"/>
                <w:szCs w:val="22"/>
              </w:rPr>
            </w:pPr>
          </w:p>
        </w:tc>
        <w:tc>
          <w:tcPr>
            <w:tcW w:w="1993" w:type="dxa"/>
            <w:gridSpan w:val="5"/>
          </w:tcPr>
          <w:p w:rsidR="00D34B7F" w:rsidRPr="005C71A0" w:rsidRDefault="00D34B7F" w:rsidP="00BA04C9">
            <w:pPr>
              <w:jc w:val="center"/>
              <w:rPr>
                <w:color w:val="000000"/>
                <w:sz w:val="22"/>
                <w:szCs w:val="22"/>
              </w:rPr>
            </w:pPr>
            <w:r w:rsidRPr="005C71A0">
              <w:rPr>
                <w:color w:val="000000"/>
                <w:sz w:val="22"/>
                <w:szCs w:val="22"/>
              </w:rPr>
              <w:t>Оперативная</w:t>
            </w:r>
          </w:p>
          <w:p w:rsidR="00D34B7F" w:rsidRPr="005C71A0" w:rsidRDefault="00D34B7F" w:rsidP="00BA04C9">
            <w:pPr>
              <w:jc w:val="center"/>
              <w:rPr>
                <w:color w:val="000000"/>
                <w:sz w:val="22"/>
                <w:szCs w:val="22"/>
              </w:rPr>
            </w:pPr>
            <w:r w:rsidRPr="005C71A0">
              <w:rPr>
                <w:color w:val="000000"/>
                <w:sz w:val="22"/>
                <w:szCs w:val="22"/>
              </w:rPr>
              <w:t>информация</w:t>
            </w:r>
          </w:p>
        </w:tc>
      </w:tr>
      <w:tr w:rsidR="00D34B7F" w:rsidRPr="005C71A0" w:rsidTr="00D34B7F">
        <w:trPr>
          <w:trHeight w:val="435"/>
        </w:trPr>
        <w:tc>
          <w:tcPr>
            <w:tcW w:w="531" w:type="dxa"/>
          </w:tcPr>
          <w:p w:rsidR="00D34B7F" w:rsidRPr="005C71A0" w:rsidRDefault="00D34B7F" w:rsidP="00BA04C9">
            <w:pPr>
              <w:rPr>
                <w:color w:val="000000"/>
                <w:sz w:val="22"/>
                <w:szCs w:val="22"/>
              </w:rPr>
            </w:pPr>
            <w:r w:rsidRPr="005C71A0">
              <w:rPr>
                <w:color w:val="000000"/>
                <w:sz w:val="22"/>
                <w:szCs w:val="22"/>
              </w:rPr>
              <w:t>16</w:t>
            </w:r>
          </w:p>
        </w:tc>
        <w:tc>
          <w:tcPr>
            <w:tcW w:w="5252" w:type="dxa"/>
            <w:gridSpan w:val="24"/>
          </w:tcPr>
          <w:p w:rsidR="00D34B7F" w:rsidRPr="005C71A0" w:rsidRDefault="00D34B7F" w:rsidP="00BA04C9">
            <w:pPr>
              <w:rPr>
                <w:color w:val="000000"/>
                <w:sz w:val="22"/>
                <w:szCs w:val="22"/>
              </w:rPr>
            </w:pPr>
            <w:r w:rsidRPr="005C71A0">
              <w:rPr>
                <w:color w:val="000000"/>
                <w:sz w:val="22"/>
                <w:szCs w:val="22"/>
              </w:rPr>
              <w:t>Информация для субъектов малого и среднего предпринимательства</w:t>
            </w:r>
          </w:p>
        </w:tc>
        <w:tc>
          <w:tcPr>
            <w:tcW w:w="3252" w:type="dxa"/>
            <w:gridSpan w:val="2"/>
            <w:vMerge w:val="restart"/>
          </w:tcPr>
          <w:p w:rsidR="00D34B7F" w:rsidRPr="005C71A0" w:rsidRDefault="00D34B7F" w:rsidP="00BA04C9">
            <w:pPr>
              <w:jc w:val="center"/>
              <w:rPr>
                <w:color w:val="000000"/>
                <w:sz w:val="22"/>
                <w:szCs w:val="22"/>
              </w:rPr>
            </w:pPr>
            <w:r w:rsidRPr="005C71A0">
              <w:rPr>
                <w:color w:val="000000"/>
                <w:sz w:val="22"/>
                <w:szCs w:val="22"/>
              </w:rPr>
              <w:t>Руководитель отдела экономического развития и потребительского рынка</w:t>
            </w:r>
          </w:p>
        </w:tc>
        <w:tc>
          <w:tcPr>
            <w:tcW w:w="1993" w:type="dxa"/>
            <w:gridSpan w:val="5"/>
            <w:vMerge w:val="restart"/>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140"/>
        </w:trPr>
        <w:tc>
          <w:tcPr>
            <w:tcW w:w="531" w:type="dxa"/>
            <w:vMerge w:val="restart"/>
          </w:tcPr>
          <w:p w:rsidR="00D34B7F" w:rsidRPr="005C71A0" w:rsidRDefault="00D34B7F" w:rsidP="00BA04C9">
            <w:pPr>
              <w:rPr>
                <w:color w:val="000000"/>
                <w:sz w:val="22"/>
                <w:szCs w:val="22"/>
              </w:rPr>
            </w:pPr>
          </w:p>
        </w:tc>
        <w:tc>
          <w:tcPr>
            <w:tcW w:w="697" w:type="dxa"/>
            <w:gridSpan w:val="4"/>
          </w:tcPr>
          <w:p w:rsidR="00D34B7F" w:rsidRPr="005C71A0" w:rsidRDefault="00D34B7F" w:rsidP="00BA04C9">
            <w:pPr>
              <w:rPr>
                <w:color w:val="000000"/>
                <w:sz w:val="22"/>
                <w:szCs w:val="22"/>
              </w:rPr>
            </w:pPr>
            <w:r w:rsidRPr="005C71A0">
              <w:rPr>
                <w:color w:val="000000"/>
                <w:sz w:val="22"/>
                <w:szCs w:val="22"/>
              </w:rPr>
              <w:t>16.1</w:t>
            </w:r>
          </w:p>
        </w:tc>
        <w:tc>
          <w:tcPr>
            <w:tcW w:w="4555" w:type="dxa"/>
            <w:gridSpan w:val="20"/>
          </w:tcPr>
          <w:p w:rsidR="00D34B7F" w:rsidRPr="005C71A0" w:rsidRDefault="00D34B7F" w:rsidP="00BA04C9">
            <w:pPr>
              <w:rPr>
                <w:color w:val="000000"/>
                <w:sz w:val="22"/>
                <w:szCs w:val="22"/>
              </w:rPr>
            </w:pPr>
            <w:r w:rsidRPr="005C71A0">
              <w:rPr>
                <w:color w:val="000000"/>
                <w:sz w:val="22"/>
                <w:szCs w:val="22"/>
              </w:rPr>
              <w:t>Малый бизнес</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697" w:type="dxa"/>
            <w:gridSpan w:val="4"/>
            <w:vMerge w:val="restart"/>
          </w:tcPr>
          <w:p w:rsidR="00D34B7F" w:rsidRPr="005C71A0" w:rsidRDefault="00D34B7F" w:rsidP="00BA04C9">
            <w:pPr>
              <w:rPr>
                <w:color w:val="000000"/>
                <w:sz w:val="22"/>
                <w:szCs w:val="22"/>
              </w:rPr>
            </w:pPr>
          </w:p>
        </w:tc>
        <w:tc>
          <w:tcPr>
            <w:tcW w:w="912" w:type="dxa"/>
            <w:gridSpan w:val="12"/>
          </w:tcPr>
          <w:p w:rsidR="00D34B7F" w:rsidRPr="005C71A0" w:rsidRDefault="00D34B7F" w:rsidP="00BA04C9">
            <w:pPr>
              <w:rPr>
                <w:color w:val="000000"/>
                <w:sz w:val="22"/>
                <w:szCs w:val="22"/>
              </w:rPr>
            </w:pPr>
            <w:r w:rsidRPr="005C71A0">
              <w:rPr>
                <w:color w:val="000000"/>
                <w:sz w:val="22"/>
                <w:szCs w:val="22"/>
              </w:rPr>
              <w:t>16.1.1</w:t>
            </w:r>
          </w:p>
        </w:tc>
        <w:tc>
          <w:tcPr>
            <w:tcW w:w="3643" w:type="dxa"/>
            <w:gridSpan w:val="8"/>
          </w:tcPr>
          <w:p w:rsidR="00D34B7F" w:rsidRPr="005C71A0" w:rsidRDefault="00D34B7F" w:rsidP="00BA04C9">
            <w:pPr>
              <w:rPr>
                <w:color w:val="000000"/>
                <w:sz w:val="22"/>
                <w:szCs w:val="22"/>
              </w:rPr>
            </w:pPr>
            <w:r w:rsidRPr="005C71A0">
              <w:rPr>
                <w:color w:val="000000"/>
                <w:sz w:val="22"/>
                <w:szCs w:val="22"/>
              </w:rPr>
              <w:t>Программы развития и поддержки малого и среднего предпринимательства</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82"/>
        </w:trPr>
        <w:tc>
          <w:tcPr>
            <w:tcW w:w="531" w:type="dxa"/>
            <w:vMerge/>
          </w:tcPr>
          <w:p w:rsidR="00D34B7F" w:rsidRPr="005C71A0" w:rsidRDefault="00D34B7F" w:rsidP="00BA04C9">
            <w:pPr>
              <w:rPr>
                <w:color w:val="000000"/>
                <w:sz w:val="22"/>
                <w:szCs w:val="22"/>
              </w:rPr>
            </w:pPr>
          </w:p>
        </w:tc>
        <w:tc>
          <w:tcPr>
            <w:tcW w:w="697" w:type="dxa"/>
            <w:gridSpan w:val="4"/>
            <w:vMerge/>
          </w:tcPr>
          <w:p w:rsidR="00D34B7F" w:rsidRPr="005C71A0" w:rsidRDefault="00D34B7F" w:rsidP="00BA04C9">
            <w:pPr>
              <w:rPr>
                <w:color w:val="000000"/>
                <w:sz w:val="22"/>
                <w:szCs w:val="22"/>
              </w:rPr>
            </w:pPr>
          </w:p>
        </w:tc>
        <w:tc>
          <w:tcPr>
            <w:tcW w:w="912" w:type="dxa"/>
            <w:gridSpan w:val="12"/>
          </w:tcPr>
          <w:p w:rsidR="00D34B7F" w:rsidRPr="005C71A0" w:rsidRDefault="00D34B7F" w:rsidP="00BA04C9">
            <w:pPr>
              <w:rPr>
                <w:color w:val="000000"/>
                <w:sz w:val="22"/>
                <w:szCs w:val="22"/>
              </w:rPr>
            </w:pPr>
            <w:r w:rsidRPr="005C71A0">
              <w:rPr>
                <w:color w:val="000000"/>
                <w:sz w:val="22"/>
                <w:szCs w:val="22"/>
              </w:rPr>
              <w:t>16.1.2</w:t>
            </w:r>
          </w:p>
        </w:tc>
        <w:tc>
          <w:tcPr>
            <w:tcW w:w="3643" w:type="dxa"/>
            <w:gridSpan w:val="8"/>
          </w:tcPr>
          <w:p w:rsidR="00D34B7F" w:rsidRPr="005C71A0" w:rsidRDefault="00D34B7F" w:rsidP="00BA04C9">
            <w:pPr>
              <w:rPr>
                <w:color w:val="000000"/>
                <w:sz w:val="22"/>
                <w:szCs w:val="22"/>
              </w:rPr>
            </w:pPr>
            <w:r w:rsidRPr="005C71A0">
              <w:rPr>
                <w:color w:val="000000"/>
                <w:sz w:val="22"/>
                <w:szCs w:val="22"/>
              </w:rPr>
              <w:t>Статистическая информация</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697" w:type="dxa"/>
            <w:gridSpan w:val="4"/>
          </w:tcPr>
          <w:p w:rsidR="00D34B7F" w:rsidRPr="005C71A0" w:rsidRDefault="00D34B7F" w:rsidP="00BA04C9">
            <w:pPr>
              <w:rPr>
                <w:color w:val="000000"/>
                <w:sz w:val="22"/>
                <w:szCs w:val="22"/>
              </w:rPr>
            </w:pPr>
            <w:r w:rsidRPr="005C71A0">
              <w:rPr>
                <w:color w:val="000000"/>
                <w:sz w:val="22"/>
                <w:szCs w:val="22"/>
              </w:rPr>
              <w:t>16.2</w:t>
            </w:r>
          </w:p>
        </w:tc>
        <w:tc>
          <w:tcPr>
            <w:tcW w:w="4555" w:type="dxa"/>
            <w:gridSpan w:val="20"/>
          </w:tcPr>
          <w:p w:rsidR="00D34B7F" w:rsidRPr="005C71A0" w:rsidRDefault="00D34B7F" w:rsidP="00BA04C9">
            <w:pPr>
              <w:rPr>
                <w:color w:val="000000"/>
                <w:sz w:val="22"/>
                <w:szCs w:val="22"/>
              </w:rPr>
            </w:pPr>
            <w:r w:rsidRPr="005C71A0">
              <w:rPr>
                <w:color w:val="000000"/>
                <w:sz w:val="22"/>
                <w:szCs w:val="22"/>
              </w:rPr>
              <w:t>Информация для субъектов малого и среднего бизнеса</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168"/>
        </w:trPr>
        <w:tc>
          <w:tcPr>
            <w:tcW w:w="531" w:type="dxa"/>
            <w:vMerge/>
          </w:tcPr>
          <w:p w:rsidR="00D34B7F" w:rsidRPr="005C71A0" w:rsidRDefault="00D34B7F" w:rsidP="00BA04C9">
            <w:pPr>
              <w:rPr>
                <w:color w:val="000000"/>
                <w:sz w:val="22"/>
                <w:szCs w:val="22"/>
              </w:rPr>
            </w:pPr>
          </w:p>
        </w:tc>
        <w:tc>
          <w:tcPr>
            <w:tcW w:w="697" w:type="dxa"/>
            <w:gridSpan w:val="4"/>
            <w:vMerge w:val="restart"/>
          </w:tcPr>
          <w:p w:rsidR="00D34B7F" w:rsidRPr="005C71A0" w:rsidRDefault="00D34B7F" w:rsidP="00BA04C9">
            <w:pPr>
              <w:rPr>
                <w:color w:val="000000"/>
                <w:sz w:val="22"/>
                <w:szCs w:val="22"/>
              </w:rPr>
            </w:pPr>
          </w:p>
        </w:tc>
        <w:tc>
          <w:tcPr>
            <w:tcW w:w="936" w:type="dxa"/>
            <w:gridSpan w:val="13"/>
          </w:tcPr>
          <w:p w:rsidR="00D34B7F" w:rsidRPr="005C71A0" w:rsidRDefault="00D34B7F" w:rsidP="00BA04C9">
            <w:pPr>
              <w:rPr>
                <w:color w:val="000000"/>
                <w:sz w:val="22"/>
                <w:szCs w:val="22"/>
              </w:rPr>
            </w:pPr>
            <w:r w:rsidRPr="005C71A0">
              <w:rPr>
                <w:color w:val="000000"/>
                <w:sz w:val="22"/>
                <w:szCs w:val="22"/>
              </w:rPr>
              <w:t>16.2.1</w:t>
            </w:r>
          </w:p>
        </w:tc>
        <w:tc>
          <w:tcPr>
            <w:tcW w:w="3619" w:type="dxa"/>
            <w:gridSpan w:val="7"/>
          </w:tcPr>
          <w:p w:rsidR="00D34B7F" w:rsidRPr="005C71A0" w:rsidRDefault="00D34B7F" w:rsidP="00BA04C9">
            <w:pPr>
              <w:rPr>
                <w:color w:val="000000"/>
                <w:sz w:val="22"/>
                <w:szCs w:val="22"/>
              </w:rPr>
            </w:pPr>
            <w:r w:rsidRPr="005C71A0">
              <w:rPr>
                <w:color w:val="000000"/>
                <w:sz w:val="22"/>
                <w:szCs w:val="22"/>
              </w:rPr>
              <w:t>Государственная поддержка</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160"/>
        </w:trPr>
        <w:tc>
          <w:tcPr>
            <w:tcW w:w="531" w:type="dxa"/>
            <w:vMerge/>
          </w:tcPr>
          <w:p w:rsidR="00D34B7F" w:rsidRPr="005C71A0" w:rsidRDefault="00D34B7F" w:rsidP="00BA04C9">
            <w:pPr>
              <w:rPr>
                <w:color w:val="000000"/>
                <w:sz w:val="22"/>
                <w:szCs w:val="22"/>
              </w:rPr>
            </w:pPr>
          </w:p>
        </w:tc>
        <w:tc>
          <w:tcPr>
            <w:tcW w:w="697" w:type="dxa"/>
            <w:gridSpan w:val="4"/>
            <w:vMerge/>
          </w:tcPr>
          <w:p w:rsidR="00D34B7F" w:rsidRPr="005C71A0" w:rsidRDefault="00D34B7F" w:rsidP="00BA04C9">
            <w:pPr>
              <w:rPr>
                <w:color w:val="000000"/>
                <w:sz w:val="22"/>
                <w:szCs w:val="22"/>
              </w:rPr>
            </w:pPr>
          </w:p>
        </w:tc>
        <w:tc>
          <w:tcPr>
            <w:tcW w:w="936" w:type="dxa"/>
            <w:gridSpan w:val="13"/>
          </w:tcPr>
          <w:p w:rsidR="00D34B7F" w:rsidRPr="005C71A0" w:rsidRDefault="00D34B7F" w:rsidP="00BA04C9">
            <w:pPr>
              <w:rPr>
                <w:color w:val="000000"/>
                <w:sz w:val="22"/>
                <w:szCs w:val="22"/>
              </w:rPr>
            </w:pPr>
            <w:r w:rsidRPr="005C71A0">
              <w:rPr>
                <w:color w:val="000000"/>
                <w:sz w:val="22"/>
                <w:szCs w:val="22"/>
              </w:rPr>
              <w:t>16.2.2</w:t>
            </w:r>
          </w:p>
        </w:tc>
        <w:tc>
          <w:tcPr>
            <w:tcW w:w="3619" w:type="dxa"/>
            <w:gridSpan w:val="7"/>
          </w:tcPr>
          <w:p w:rsidR="00D34B7F" w:rsidRPr="005C71A0" w:rsidRDefault="00D34B7F" w:rsidP="00BA04C9">
            <w:pPr>
              <w:rPr>
                <w:color w:val="000000"/>
                <w:sz w:val="22"/>
                <w:szCs w:val="22"/>
              </w:rPr>
            </w:pPr>
            <w:r w:rsidRPr="005C71A0">
              <w:rPr>
                <w:color w:val="000000"/>
                <w:sz w:val="22"/>
                <w:szCs w:val="22"/>
              </w:rPr>
              <w:t>Муниципальная поддержка</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80"/>
        </w:trPr>
        <w:tc>
          <w:tcPr>
            <w:tcW w:w="531" w:type="dxa"/>
            <w:vMerge/>
          </w:tcPr>
          <w:p w:rsidR="00D34B7F" w:rsidRPr="005C71A0" w:rsidRDefault="00D34B7F" w:rsidP="00BA04C9">
            <w:pPr>
              <w:rPr>
                <w:color w:val="000000"/>
                <w:sz w:val="22"/>
                <w:szCs w:val="22"/>
              </w:rPr>
            </w:pPr>
          </w:p>
        </w:tc>
        <w:tc>
          <w:tcPr>
            <w:tcW w:w="697" w:type="dxa"/>
            <w:gridSpan w:val="4"/>
            <w:vMerge/>
          </w:tcPr>
          <w:p w:rsidR="00D34B7F" w:rsidRPr="005C71A0" w:rsidRDefault="00D34B7F" w:rsidP="00BA04C9">
            <w:pPr>
              <w:rPr>
                <w:color w:val="000000"/>
                <w:sz w:val="22"/>
                <w:szCs w:val="22"/>
              </w:rPr>
            </w:pPr>
          </w:p>
        </w:tc>
        <w:tc>
          <w:tcPr>
            <w:tcW w:w="936" w:type="dxa"/>
            <w:gridSpan w:val="13"/>
          </w:tcPr>
          <w:p w:rsidR="00D34B7F" w:rsidRPr="005C71A0" w:rsidRDefault="00D34B7F" w:rsidP="00BA04C9">
            <w:pPr>
              <w:rPr>
                <w:color w:val="000000"/>
                <w:sz w:val="22"/>
                <w:szCs w:val="22"/>
              </w:rPr>
            </w:pPr>
            <w:r w:rsidRPr="005C71A0">
              <w:rPr>
                <w:color w:val="000000"/>
                <w:sz w:val="22"/>
                <w:szCs w:val="22"/>
              </w:rPr>
              <w:t>16.2.3</w:t>
            </w:r>
          </w:p>
        </w:tc>
        <w:tc>
          <w:tcPr>
            <w:tcW w:w="3619" w:type="dxa"/>
            <w:gridSpan w:val="7"/>
          </w:tcPr>
          <w:p w:rsidR="00D34B7F" w:rsidRPr="005C71A0" w:rsidRDefault="00D34B7F" w:rsidP="00BA04C9">
            <w:pPr>
              <w:rPr>
                <w:color w:val="000000"/>
                <w:sz w:val="22"/>
                <w:szCs w:val="22"/>
              </w:rPr>
            </w:pPr>
            <w:r w:rsidRPr="005C71A0">
              <w:rPr>
                <w:color w:val="000000"/>
                <w:sz w:val="22"/>
                <w:szCs w:val="22"/>
              </w:rPr>
              <w:t>Нормативные документы</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697" w:type="dxa"/>
            <w:gridSpan w:val="4"/>
            <w:vMerge/>
          </w:tcPr>
          <w:p w:rsidR="00D34B7F" w:rsidRPr="005C71A0" w:rsidRDefault="00D34B7F" w:rsidP="00BA04C9">
            <w:pPr>
              <w:rPr>
                <w:color w:val="000000"/>
                <w:sz w:val="22"/>
                <w:szCs w:val="22"/>
              </w:rPr>
            </w:pPr>
          </w:p>
        </w:tc>
        <w:tc>
          <w:tcPr>
            <w:tcW w:w="936" w:type="dxa"/>
            <w:gridSpan w:val="13"/>
          </w:tcPr>
          <w:p w:rsidR="00D34B7F" w:rsidRPr="005C71A0" w:rsidRDefault="00D34B7F" w:rsidP="00BA04C9">
            <w:pPr>
              <w:rPr>
                <w:color w:val="000000"/>
                <w:sz w:val="22"/>
                <w:szCs w:val="22"/>
              </w:rPr>
            </w:pPr>
            <w:r w:rsidRPr="005C71A0">
              <w:rPr>
                <w:color w:val="000000"/>
                <w:sz w:val="22"/>
                <w:szCs w:val="22"/>
              </w:rPr>
              <w:t>16.2.4</w:t>
            </w:r>
          </w:p>
        </w:tc>
        <w:tc>
          <w:tcPr>
            <w:tcW w:w="3619" w:type="dxa"/>
            <w:gridSpan w:val="7"/>
          </w:tcPr>
          <w:p w:rsidR="00D34B7F" w:rsidRPr="005C71A0" w:rsidRDefault="00D34B7F" w:rsidP="00BA04C9">
            <w:pPr>
              <w:rPr>
                <w:color w:val="000000"/>
                <w:sz w:val="22"/>
                <w:szCs w:val="22"/>
              </w:rPr>
            </w:pPr>
            <w:r w:rsidRPr="005C71A0">
              <w:rPr>
                <w:color w:val="000000"/>
                <w:sz w:val="22"/>
                <w:szCs w:val="22"/>
              </w:rPr>
              <w:t>Реестр субъектов малого и среднего предпринимательства – получателей поддержки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697" w:type="dxa"/>
            <w:gridSpan w:val="4"/>
            <w:vMerge/>
          </w:tcPr>
          <w:p w:rsidR="00D34B7F" w:rsidRPr="005C71A0" w:rsidRDefault="00D34B7F" w:rsidP="00BA04C9">
            <w:pPr>
              <w:rPr>
                <w:color w:val="000000"/>
                <w:sz w:val="22"/>
                <w:szCs w:val="22"/>
              </w:rPr>
            </w:pPr>
          </w:p>
        </w:tc>
        <w:tc>
          <w:tcPr>
            <w:tcW w:w="936" w:type="dxa"/>
            <w:gridSpan w:val="13"/>
          </w:tcPr>
          <w:p w:rsidR="00D34B7F" w:rsidRPr="005C71A0" w:rsidRDefault="00D34B7F" w:rsidP="00BA04C9">
            <w:pPr>
              <w:rPr>
                <w:color w:val="000000"/>
                <w:sz w:val="22"/>
                <w:szCs w:val="22"/>
              </w:rPr>
            </w:pPr>
            <w:r w:rsidRPr="005C71A0">
              <w:rPr>
                <w:color w:val="000000"/>
                <w:sz w:val="22"/>
                <w:szCs w:val="22"/>
              </w:rPr>
              <w:t>16.2.5</w:t>
            </w:r>
          </w:p>
        </w:tc>
        <w:tc>
          <w:tcPr>
            <w:tcW w:w="3619" w:type="dxa"/>
            <w:gridSpan w:val="7"/>
          </w:tcPr>
          <w:p w:rsidR="00D34B7F" w:rsidRPr="005C71A0" w:rsidRDefault="00D34B7F" w:rsidP="00BA04C9">
            <w:pPr>
              <w:rPr>
                <w:color w:val="000000"/>
                <w:sz w:val="22"/>
                <w:szCs w:val="22"/>
              </w:rPr>
            </w:pPr>
            <w:r w:rsidRPr="005C71A0">
              <w:rPr>
                <w:color w:val="000000"/>
                <w:sz w:val="22"/>
                <w:szCs w:val="22"/>
              </w:rPr>
              <w:t>Координационный совет по малому и среднему предпринимательству</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08"/>
        </w:trPr>
        <w:tc>
          <w:tcPr>
            <w:tcW w:w="531" w:type="dxa"/>
            <w:vMerge/>
          </w:tcPr>
          <w:p w:rsidR="00D34B7F" w:rsidRPr="005C71A0" w:rsidRDefault="00D34B7F" w:rsidP="00BA04C9">
            <w:pPr>
              <w:rPr>
                <w:color w:val="000000"/>
                <w:sz w:val="22"/>
                <w:szCs w:val="22"/>
              </w:rPr>
            </w:pPr>
          </w:p>
        </w:tc>
        <w:tc>
          <w:tcPr>
            <w:tcW w:w="697" w:type="dxa"/>
            <w:gridSpan w:val="4"/>
            <w:vMerge/>
          </w:tcPr>
          <w:p w:rsidR="00D34B7F" w:rsidRPr="005C71A0" w:rsidRDefault="00D34B7F" w:rsidP="00BA04C9">
            <w:pPr>
              <w:rPr>
                <w:color w:val="000000"/>
                <w:sz w:val="22"/>
                <w:szCs w:val="22"/>
              </w:rPr>
            </w:pPr>
          </w:p>
        </w:tc>
        <w:tc>
          <w:tcPr>
            <w:tcW w:w="936" w:type="dxa"/>
            <w:gridSpan w:val="13"/>
          </w:tcPr>
          <w:p w:rsidR="00D34B7F" w:rsidRPr="005C71A0" w:rsidRDefault="00D34B7F" w:rsidP="00BA04C9">
            <w:pPr>
              <w:rPr>
                <w:color w:val="000000"/>
                <w:sz w:val="22"/>
                <w:szCs w:val="22"/>
              </w:rPr>
            </w:pPr>
            <w:r w:rsidRPr="005C71A0">
              <w:rPr>
                <w:color w:val="000000"/>
                <w:sz w:val="22"/>
                <w:szCs w:val="22"/>
              </w:rPr>
              <w:t>16.2.6</w:t>
            </w:r>
          </w:p>
        </w:tc>
        <w:tc>
          <w:tcPr>
            <w:tcW w:w="3619" w:type="dxa"/>
            <w:gridSpan w:val="7"/>
          </w:tcPr>
          <w:p w:rsidR="00D34B7F" w:rsidRPr="005C71A0" w:rsidRDefault="00D34B7F" w:rsidP="00BA04C9">
            <w:pPr>
              <w:rPr>
                <w:color w:val="000000"/>
                <w:sz w:val="22"/>
                <w:szCs w:val="22"/>
              </w:rPr>
            </w:pPr>
            <w:r w:rsidRPr="005C71A0">
              <w:rPr>
                <w:color w:val="000000"/>
                <w:sz w:val="22"/>
                <w:szCs w:val="22"/>
              </w:rPr>
              <w:t>Новости, объявления, конкурсы</w:t>
            </w:r>
          </w:p>
        </w:tc>
        <w:tc>
          <w:tcPr>
            <w:tcW w:w="3252" w:type="dxa"/>
            <w:gridSpan w:val="2"/>
            <w:vMerge/>
          </w:tcPr>
          <w:p w:rsidR="00D34B7F" w:rsidRPr="005C71A0" w:rsidRDefault="00D34B7F" w:rsidP="00BA04C9">
            <w:pPr>
              <w:jc w:val="center"/>
              <w:rPr>
                <w:color w:val="000000"/>
                <w:sz w:val="22"/>
                <w:szCs w:val="22"/>
              </w:rPr>
            </w:pPr>
          </w:p>
        </w:tc>
        <w:tc>
          <w:tcPr>
            <w:tcW w:w="1993" w:type="dxa"/>
            <w:gridSpan w:val="5"/>
          </w:tcPr>
          <w:p w:rsidR="00D34B7F" w:rsidRPr="005C71A0" w:rsidRDefault="00D34B7F" w:rsidP="00BA04C9">
            <w:pPr>
              <w:jc w:val="center"/>
              <w:rPr>
                <w:color w:val="000000"/>
                <w:sz w:val="22"/>
                <w:szCs w:val="22"/>
              </w:rPr>
            </w:pPr>
            <w:r w:rsidRPr="005C71A0">
              <w:rPr>
                <w:color w:val="000000"/>
                <w:sz w:val="22"/>
                <w:szCs w:val="22"/>
              </w:rPr>
              <w:t>Оперативная</w:t>
            </w:r>
          </w:p>
          <w:p w:rsidR="00D34B7F" w:rsidRPr="005C71A0" w:rsidRDefault="00D34B7F" w:rsidP="00BA04C9">
            <w:pPr>
              <w:jc w:val="center"/>
              <w:rPr>
                <w:color w:val="000000"/>
                <w:sz w:val="22"/>
                <w:szCs w:val="22"/>
              </w:rPr>
            </w:pPr>
            <w:r w:rsidRPr="005C71A0">
              <w:rPr>
                <w:color w:val="000000"/>
                <w:sz w:val="22"/>
                <w:szCs w:val="22"/>
              </w:rPr>
              <w:t>информация</w:t>
            </w:r>
          </w:p>
        </w:tc>
      </w:tr>
      <w:tr w:rsidR="00D34B7F" w:rsidRPr="005C71A0" w:rsidTr="00D34B7F">
        <w:trPr>
          <w:trHeight w:val="231"/>
        </w:trPr>
        <w:tc>
          <w:tcPr>
            <w:tcW w:w="531" w:type="dxa"/>
            <w:vMerge/>
          </w:tcPr>
          <w:p w:rsidR="00D34B7F" w:rsidRPr="005C71A0" w:rsidRDefault="00D34B7F" w:rsidP="00BA04C9">
            <w:pPr>
              <w:rPr>
                <w:color w:val="000000"/>
                <w:sz w:val="22"/>
                <w:szCs w:val="22"/>
              </w:rPr>
            </w:pPr>
          </w:p>
        </w:tc>
        <w:tc>
          <w:tcPr>
            <w:tcW w:w="697" w:type="dxa"/>
            <w:gridSpan w:val="4"/>
            <w:vMerge/>
          </w:tcPr>
          <w:p w:rsidR="00D34B7F" w:rsidRPr="005C71A0" w:rsidRDefault="00D34B7F" w:rsidP="00BA04C9">
            <w:pPr>
              <w:rPr>
                <w:color w:val="000000"/>
                <w:sz w:val="22"/>
                <w:szCs w:val="22"/>
              </w:rPr>
            </w:pPr>
          </w:p>
        </w:tc>
        <w:tc>
          <w:tcPr>
            <w:tcW w:w="936" w:type="dxa"/>
            <w:gridSpan w:val="13"/>
          </w:tcPr>
          <w:p w:rsidR="00D34B7F" w:rsidRPr="005C71A0" w:rsidRDefault="00D34B7F" w:rsidP="00BA04C9">
            <w:pPr>
              <w:rPr>
                <w:color w:val="000000"/>
                <w:sz w:val="22"/>
                <w:szCs w:val="22"/>
              </w:rPr>
            </w:pPr>
            <w:r w:rsidRPr="005C71A0">
              <w:rPr>
                <w:color w:val="000000"/>
                <w:sz w:val="22"/>
                <w:szCs w:val="22"/>
              </w:rPr>
              <w:t>16.2.7</w:t>
            </w:r>
          </w:p>
        </w:tc>
        <w:tc>
          <w:tcPr>
            <w:tcW w:w="3619" w:type="dxa"/>
            <w:gridSpan w:val="7"/>
          </w:tcPr>
          <w:p w:rsidR="00D34B7F" w:rsidRPr="005C71A0" w:rsidRDefault="00D34B7F" w:rsidP="00BA04C9">
            <w:pPr>
              <w:rPr>
                <w:color w:val="000000"/>
                <w:sz w:val="22"/>
                <w:szCs w:val="22"/>
              </w:rPr>
            </w:pPr>
            <w:r w:rsidRPr="005C71A0">
              <w:rPr>
                <w:color w:val="000000"/>
                <w:sz w:val="22"/>
                <w:szCs w:val="22"/>
              </w:rPr>
              <w:t>Полезные ссылки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val="restart"/>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697" w:type="dxa"/>
            <w:gridSpan w:val="4"/>
            <w:vMerge/>
          </w:tcPr>
          <w:p w:rsidR="00D34B7F" w:rsidRPr="005C71A0" w:rsidRDefault="00D34B7F" w:rsidP="00BA04C9">
            <w:pPr>
              <w:rPr>
                <w:color w:val="000000"/>
                <w:sz w:val="22"/>
                <w:szCs w:val="22"/>
              </w:rPr>
            </w:pPr>
          </w:p>
        </w:tc>
        <w:tc>
          <w:tcPr>
            <w:tcW w:w="936" w:type="dxa"/>
            <w:gridSpan w:val="13"/>
          </w:tcPr>
          <w:p w:rsidR="00D34B7F" w:rsidRPr="005C71A0" w:rsidRDefault="00D34B7F" w:rsidP="00BA04C9">
            <w:pPr>
              <w:rPr>
                <w:color w:val="000000"/>
                <w:sz w:val="22"/>
                <w:szCs w:val="22"/>
              </w:rPr>
            </w:pPr>
            <w:r w:rsidRPr="005C71A0">
              <w:rPr>
                <w:color w:val="000000"/>
                <w:sz w:val="22"/>
                <w:szCs w:val="22"/>
              </w:rPr>
              <w:t>16.2.8</w:t>
            </w:r>
          </w:p>
        </w:tc>
        <w:tc>
          <w:tcPr>
            <w:tcW w:w="3619" w:type="dxa"/>
            <w:gridSpan w:val="7"/>
          </w:tcPr>
          <w:p w:rsidR="00D34B7F" w:rsidRPr="005C71A0" w:rsidRDefault="00D34B7F" w:rsidP="00BA04C9">
            <w:pPr>
              <w:rPr>
                <w:color w:val="000000"/>
                <w:sz w:val="22"/>
                <w:szCs w:val="22"/>
              </w:rPr>
            </w:pPr>
            <w:r w:rsidRPr="005C71A0">
              <w:rPr>
                <w:color w:val="000000"/>
                <w:sz w:val="22"/>
                <w:szCs w:val="22"/>
              </w:rPr>
              <w:t>Организации, образующие инфраструктуру поддержки субъектов малого и среднего предпринимательства</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20"/>
        </w:trPr>
        <w:tc>
          <w:tcPr>
            <w:tcW w:w="531" w:type="dxa"/>
            <w:vMerge/>
          </w:tcPr>
          <w:p w:rsidR="00D34B7F" w:rsidRPr="005C71A0" w:rsidRDefault="00D34B7F" w:rsidP="00BA04C9">
            <w:pPr>
              <w:rPr>
                <w:color w:val="000000"/>
                <w:sz w:val="22"/>
                <w:szCs w:val="22"/>
              </w:rPr>
            </w:pPr>
          </w:p>
        </w:tc>
        <w:tc>
          <w:tcPr>
            <w:tcW w:w="697" w:type="dxa"/>
            <w:gridSpan w:val="4"/>
          </w:tcPr>
          <w:p w:rsidR="00D34B7F" w:rsidRPr="005C71A0" w:rsidRDefault="00D34B7F" w:rsidP="00BA04C9">
            <w:pPr>
              <w:rPr>
                <w:color w:val="000000"/>
                <w:sz w:val="22"/>
                <w:szCs w:val="22"/>
              </w:rPr>
            </w:pPr>
            <w:r w:rsidRPr="005C71A0">
              <w:rPr>
                <w:color w:val="000000"/>
                <w:sz w:val="22"/>
                <w:szCs w:val="22"/>
              </w:rPr>
              <w:t>16.3</w:t>
            </w:r>
          </w:p>
        </w:tc>
        <w:tc>
          <w:tcPr>
            <w:tcW w:w="4555" w:type="dxa"/>
            <w:gridSpan w:val="20"/>
          </w:tcPr>
          <w:p w:rsidR="00D34B7F" w:rsidRPr="005C71A0" w:rsidRDefault="00D34B7F" w:rsidP="00BA04C9">
            <w:pPr>
              <w:rPr>
                <w:color w:val="000000"/>
                <w:sz w:val="22"/>
                <w:szCs w:val="22"/>
              </w:rPr>
            </w:pPr>
            <w:r w:rsidRPr="005C71A0">
              <w:rPr>
                <w:color w:val="000000"/>
                <w:sz w:val="22"/>
                <w:szCs w:val="22"/>
              </w:rPr>
              <w:t>Потребительский рынок</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96"/>
        </w:trPr>
        <w:tc>
          <w:tcPr>
            <w:tcW w:w="531" w:type="dxa"/>
            <w:vMerge w:val="restart"/>
          </w:tcPr>
          <w:p w:rsidR="00D34B7F" w:rsidRPr="005C71A0" w:rsidRDefault="00D34B7F" w:rsidP="00BA04C9">
            <w:pPr>
              <w:rPr>
                <w:color w:val="000000"/>
                <w:sz w:val="22"/>
                <w:szCs w:val="22"/>
              </w:rPr>
            </w:pPr>
          </w:p>
        </w:tc>
        <w:tc>
          <w:tcPr>
            <w:tcW w:w="697" w:type="dxa"/>
            <w:gridSpan w:val="4"/>
            <w:vMerge w:val="restart"/>
          </w:tcPr>
          <w:p w:rsidR="00D34B7F" w:rsidRPr="005C71A0" w:rsidRDefault="00D34B7F" w:rsidP="00BA04C9">
            <w:pPr>
              <w:rPr>
                <w:color w:val="000000"/>
                <w:sz w:val="22"/>
                <w:szCs w:val="22"/>
              </w:rPr>
            </w:pPr>
          </w:p>
        </w:tc>
        <w:tc>
          <w:tcPr>
            <w:tcW w:w="949" w:type="dxa"/>
            <w:gridSpan w:val="14"/>
          </w:tcPr>
          <w:p w:rsidR="00D34B7F" w:rsidRPr="005C71A0" w:rsidRDefault="00D34B7F" w:rsidP="00BA04C9">
            <w:pPr>
              <w:rPr>
                <w:color w:val="000000"/>
                <w:sz w:val="22"/>
                <w:szCs w:val="22"/>
              </w:rPr>
            </w:pPr>
            <w:r w:rsidRPr="005C71A0">
              <w:rPr>
                <w:color w:val="000000"/>
                <w:sz w:val="22"/>
                <w:szCs w:val="22"/>
              </w:rPr>
              <w:t>16.3.1</w:t>
            </w:r>
          </w:p>
        </w:tc>
        <w:tc>
          <w:tcPr>
            <w:tcW w:w="3606" w:type="dxa"/>
            <w:gridSpan w:val="6"/>
          </w:tcPr>
          <w:p w:rsidR="00D34B7F" w:rsidRPr="005C71A0" w:rsidRDefault="00D34B7F" w:rsidP="00BA04C9">
            <w:pPr>
              <w:rPr>
                <w:color w:val="000000"/>
                <w:sz w:val="22"/>
                <w:szCs w:val="22"/>
              </w:rPr>
            </w:pPr>
            <w:r w:rsidRPr="005C71A0">
              <w:rPr>
                <w:color w:val="000000"/>
                <w:sz w:val="22"/>
                <w:szCs w:val="22"/>
              </w:rPr>
              <w:t>Объекты потребительского рынка</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697" w:type="dxa"/>
            <w:gridSpan w:val="4"/>
            <w:vMerge/>
          </w:tcPr>
          <w:p w:rsidR="00D34B7F" w:rsidRPr="005C71A0" w:rsidRDefault="00D34B7F" w:rsidP="00BA04C9">
            <w:pPr>
              <w:rPr>
                <w:color w:val="000000"/>
                <w:sz w:val="22"/>
                <w:szCs w:val="22"/>
              </w:rPr>
            </w:pPr>
          </w:p>
        </w:tc>
        <w:tc>
          <w:tcPr>
            <w:tcW w:w="949" w:type="dxa"/>
            <w:gridSpan w:val="14"/>
          </w:tcPr>
          <w:p w:rsidR="00D34B7F" w:rsidRPr="005C71A0" w:rsidRDefault="00D34B7F" w:rsidP="00BA04C9">
            <w:pPr>
              <w:rPr>
                <w:color w:val="000000"/>
                <w:sz w:val="22"/>
                <w:szCs w:val="22"/>
              </w:rPr>
            </w:pPr>
            <w:r w:rsidRPr="005C71A0">
              <w:rPr>
                <w:color w:val="000000"/>
                <w:sz w:val="22"/>
                <w:szCs w:val="22"/>
              </w:rPr>
              <w:t>16.3.2</w:t>
            </w:r>
          </w:p>
        </w:tc>
        <w:tc>
          <w:tcPr>
            <w:tcW w:w="3606" w:type="dxa"/>
            <w:gridSpan w:val="6"/>
          </w:tcPr>
          <w:p w:rsidR="00D34B7F" w:rsidRPr="005C71A0" w:rsidRDefault="00D34B7F" w:rsidP="00BA04C9">
            <w:pPr>
              <w:rPr>
                <w:color w:val="000000"/>
                <w:sz w:val="22"/>
                <w:szCs w:val="22"/>
              </w:rPr>
            </w:pPr>
            <w:r w:rsidRPr="005C71A0">
              <w:rPr>
                <w:color w:val="000000"/>
                <w:sz w:val="22"/>
                <w:szCs w:val="22"/>
              </w:rPr>
              <w:t>Розничная продажа алкогольной продукции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178"/>
        </w:trPr>
        <w:tc>
          <w:tcPr>
            <w:tcW w:w="531" w:type="dxa"/>
            <w:vMerge/>
          </w:tcPr>
          <w:p w:rsidR="00D34B7F" w:rsidRPr="005C71A0" w:rsidRDefault="00D34B7F" w:rsidP="00BA04C9">
            <w:pPr>
              <w:rPr>
                <w:color w:val="000000"/>
                <w:sz w:val="22"/>
                <w:szCs w:val="22"/>
              </w:rPr>
            </w:pPr>
          </w:p>
        </w:tc>
        <w:tc>
          <w:tcPr>
            <w:tcW w:w="697" w:type="dxa"/>
            <w:gridSpan w:val="4"/>
            <w:vMerge/>
          </w:tcPr>
          <w:p w:rsidR="00D34B7F" w:rsidRPr="005C71A0" w:rsidRDefault="00D34B7F" w:rsidP="00BA04C9">
            <w:pPr>
              <w:rPr>
                <w:color w:val="000000"/>
                <w:sz w:val="22"/>
                <w:szCs w:val="22"/>
              </w:rPr>
            </w:pPr>
          </w:p>
        </w:tc>
        <w:tc>
          <w:tcPr>
            <w:tcW w:w="949" w:type="dxa"/>
            <w:gridSpan w:val="14"/>
          </w:tcPr>
          <w:p w:rsidR="00D34B7F" w:rsidRPr="005C71A0" w:rsidRDefault="00D34B7F" w:rsidP="00BA04C9">
            <w:pPr>
              <w:rPr>
                <w:color w:val="000000"/>
                <w:sz w:val="22"/>
                <w:szCs w:val="22"/>
              </w:rPr>
            </w:pPr>
            <w:r w:rsidRPr="005C71A0">
              <w:rPr>
                <w:color w:val="000000"/>
                <w:sz w:val="22"/>
                <w:szCs w:val="22"/>
              </w:rPr>
              <w:t>16.3.3</w:t>
            </w:r>
          </w:p>
        </w:tc>
        <w:tc>
          <w:tcPr>
            <w:tcW w:w="3606" w:type="dxa"/>
            <w:gridSpan w:val="6"/>
          </w:tcPr>
          <w:p w:rsidR="00D34B7F" w:rsidRPr="005C71A0" w:rsidRDefault="00D34B7F" w:rsidP="00BA04C9">
            <w:pPr>
              <w:rPr>
                <w:color w:val="000000"/>
                <w:sz w:val="22"/>
                <w:szCs w:val="22"/>
              </w:rPr>
            </w:pPr>
            <w:r w:rsidRPr="005C71A0">
              <w:rPr>
                <w:color w:val="000000"/>
                <w:sz w:val="22"/>
                <w:szCs w:val="22"/>
              </w:rPr>
              <w:t>Сельскохозяйственные ярмарки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697" w:type="dxa"/>
            <w:gridSpan w:val="4"/>
            <w:vMerge/>
          </w:tcPr>
          <w:p w:rsidR="00D34B7F" w:rsidRPr="005C71A0" w:rsidRDefault="00D34B7F" w:rsidP="00BA04C9">
            <w:pPr>
              <w:rPr>
                <w:color w:val="000000"/>
                <w:sz w:val="22"/>
                <w:szCs w:val="22"/>
              </w:rPr>
            </w:pPr>
          </w:p>
        </w:tc>
        <w:tc>
          <w:tcPr>
            <w:tcW w:w="949" w:type="dxa"/>
            <w:gridSpan w:val="14"/>
          </w:tcPr>
          <w:p w:rsidR="00D34B7F" w:rsidRPr="005C71A0" w:rsidRDefault="00D34B7F" w:rsidP="00BA04C9">
            <w:pPr>
              <w:rPr>
                <w:color w:val="000000"/>
                <w:sz w:val="22"/>
                <w:szCs w:val="22"/>
              </w:rPr>
            </w:pPr>
            <w:r w:rsidRPr="005C71A0">
              <w:rPr>
                <w:color w:val="000000"/>
                <w:sz w:val="22"/>
                <w:szCs w:val="22"/>
              </w:rPr>
              <w:t>16.3.4</w:t>
            </w:r>
          </w:p>
        </w:tc>
        <w:tc>
          <w:tcPr>
            <w:tcW w:w="3606" w:type="dxa"/>
            <w:gridSpan w:val="6"/>
          </w:tcPr>
          <w:p w:rsidR="00D34B7F" w:rsidRPr="005C71A0" w:rsidRDefault="00D34B7F" w:rsidP="00BA04C9">
            <w:pPr>
              <w:rPr>
                <w:color w:val="000000"/>
                <w:sz w:val="22"/>
                <w:szCs w:val="22"/>
              </w:rPr>
            </w:pPr>
            <w:r w:rsidRPr="005C71A0">
              <w:rPr>
                <w:color w:val="000000"/>
                <w:sz w:val="22"/>
                <w:szCs w:val="22"/>
              </w:rPr>
              <w:t>Законодательство, полезная информация</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697" w:type="dxa"/>
            <w:gridSpan w:val="4"/>
            <w:vMerge/>
          </w:tcPr>
          <w:p w:rsidR="00D34B7F" w:rsidRPr="005C71A0" w:rsidRDefault="00D34B7F" w:rsidP="00BA04C9">
            <w:pPr>
              <w:rPr>
                <w:color w:val="000000"/>
                <w:sz w:val="22"/>
                <w:szCs w:val="22"/>
              </w:rPr>
            </w:pPr>
          </w:p>
        </w:tc>
        <w:tc>
          <w:tcPr>
            <w:tcW w:w="949" w:type="dxa"/>
            <w:gridSpan w:val="14"/>
          </w:tcPr>
          <w:p w:rsidR="00D34B7F" w:rsidRPr="005C71A0" w:rsidRDefault="00D34B7F" w:rsidP="00BA04C9">
            <w:pPr>
              <w:rPr>
                <w:color w:val="000000"/>
                <w:sz w:val="22"/>
                <w:szCs w:val="22"/>
              </w:rPr>
            </w:pPr>
            <w:r w:rsidRPr="005C71A0">
              <w:rPr>
                <w:color w:val="000000"/>
                <w:sz w:val="22"/>
                <w:szCs w:val="22"/>
              </w:rPr>
              <w:t>16.3.5</w:t>
            </w:r>
          </w:p>
        </w:tc>
        <w:tc>
          <w:tcPr>
            <w:tcW w:w="3606" w:type="dxa"/>
            <w:gridSpan w:val="6"/>
          </w:tcPr>
          <w:p w:rsidR="00D34B7F" w:rsidRPr="005C71A0" w:rsidRDefault="00D34B7F" w:rsidP="00BA04C9">
            <w:pPr>
              <w:rPr>
                <w:color w:val="000000"/>
                <w:sz w:val="22"/>
                <w:szCs w:val="22"/>
              </w:rPr>
            </w:pPr>
            <w:r w:rsidRPr="005C71A0">
              <w:rPr>
                <w:color w:val="000000"/>
                <w:sz w:val="22"/>
                <w:szCs w:val="22"/>
              </w:rPr>
              <w:t>Оперативный штаб по мониторингу и оперативному реагированию на изменение конъюнктуры  рынков товаров первой необходимости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04"/>
        </w:trPr>
        <w:tc>
          <w:tcPr>
            <w:tcW w:w="531" w:type="dxa"/>
            <w:vMerge/>
          </w:tcPr>
          <w:p w:rsidR="00D34B7F" w:rsidRPr="005C71A0" w:rsidRDefault="00D34B7F" w:rsidP="00BA04C9">
            <w:pPr>
              <w:rPr>
                <w:color w:val="000000"/>
                <w:sz w:val="22"/>
                <w:szCs w:val="22"/>
              </w:rPr>
            </w:pPr>
          </w:p>
        </w:tc>
        <w:tc>
          <w:tcPr>
            <w:tcW w:w="697" w:type="dxa"/>
            <w:gridSpan w:val="4"/>
          </w:tcPr>
          <w:p w:rsidR="00D34B7F" w:rsidRPr="005C71A0" w:rsidRDefault="00D34B7F" w:rsidP="00BA04C9">
            <w:pPr>
              <w:rPr>
                <w:color w:val="000000"/>
                <w:sz w:val="22"/>
                <w:szCs w:val="22"/>
              </w:rPr>
            </w:pPr>
            <w:r w:rsidRPr="005C71A0">
              <w:rPr>
                <w:color w:val="000000"/>
                <w:sz w:val="22"/>
                <w:szCs w:val="22"/>
              </w:rPr>
              <w:t>16.4</w:t>
            </w:r>
          </w:p>
        </w:tc>
        <w:tc>
          <w:tcPr>
            <w:tcW w:w="4555" w:type="dxa"/>
            <w:gridSpan w:val="20"/>
          </w:tcPr>
          <w:p w:rsidR="00D34B7F" w:rsidRPr="005C71A0" w:rsidRDefault="00D34B7F" w:rsidP="00BA04C9">
            <w:pPr>
              <w:rPr>
                <w:color w:val="000000"/>
                <w:sz w:val="22"/>
                <w:szCs w:val="22"/>
              </w:rPr>
            </w:pPr>
            <w:r w:rsidRPr="005C71A0">
              <w:rPr>
                <w:color w:val="000000"/>
                <w:sz w:val="22"/>
                <w:szCs w:val="22"/>
              </w:rPr>
              <w:t>Развитие конкуренции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36"/>
        </w:trPr>
        <w:tc>
          <w:tcPr>
            <w:tcW w:w="531" w:type="dxa"/>
          </w:tcPr>
          <w:p w:rsidR="00D34B7F" w:rsidRPr="005C71A0" w:rsidRDefault="00D34B7F" w:rsidP="00BA04C9">
            <w:pPr>
              <w:rPr>
                <w:color w:val="000000"/>
                <w:sz w:val="22"/>
                <w:szCs w:val="22"/>
              </w:rPr>
            </w:pPr>
            <w:r w:rsidRPr="005C71A0">
              <w:rPr>
                <w:color w:val="000000"/>
                <w:sz w:val="22"/>
                <w:szCs w:val="22"/>
              </w:rPr>
              <w:t>17</w:t>
            </w:r>
          </w:p>
        </w:tc>
        <w:tc>
          <w:tcPr>
            <w:tcW w:w="5252" w:type="dxa"/>
            <w:gridSpan w:val="24"/>
          </w:tcPr>
          <w:p w:rsidR="00D34B7F" w:rsidRPr="005C71A0" w:rsidRDefault="00D34B7F" w:rsidP="00BA04C9">
            <w:pPr>
              <w:rPr>
                <w:color w:val="000000"/>
                <w:sz w:val="22"/>
                <w:szCs w:val="22"/>
              </w:rPr>
            </w:pPr>
            <w:r w:rsidRPr="005C71A0">
              <w:rPr>
                <w:color w:val="000000"/>
                <w:sz w:val="22"/>
                <w:szCs w:val="22"/>
              </w:rPr>
              <w:t>Оценка регулирующего воздействия</w:t>
            </w:r>
          </w:p>
        </w:tc>
        <w:tc>
          <w:tcPr>
            <w:tcW w:w="3252" w:type="dxa"/>
            <w:gridSpan w:val="2"/>
            <w:vMerge w:val="restart"/>
          </w:tcPr>
          <w:p w:rsidR="00D34B7F" w:rsidRPr="005C71A0" w:rsidRDefault="00D34B7F" w:rsidP="00BA04C9">
            <w:pPr>
              <w:jc w:val="center"/>
              <w:rPr>
                <w:color w:val="000000"/>
                <w:sz w:val="22"/>
                <w:szCs w:val="22"/>
              </w:rPr>
            </w:pPr>
            <w:r w:rsidRPr="005C71A0">
              <w:rPr>
                <w:color w:val="000000"/>
                <w:sz w:val="22"/>
                <w:szCs w:val="22"/>
              </w:rPr>
              <w:t>Руководитель отдела экономического развития и потребительского рынка</w:t>
            </w:r>
          </w:p>
        </w:tc>
        <w:tc>
          <w:tcPr>
            <w:tcW w:w="1993" w:type="dxa"/>
            <w:gridSpan w:val="5"/>
            <w:vMerge w:val="restart"/>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val="restart"/>
          </w:tcPr>
          <w:p w:rsidR="00D34B7F" w:rsidRPr="005C71A0" w:rsidRDefault="00D34B7F" w:rsidP="00BA04C9">
            <w:pPr>
              <w:rPr>
                <w:color w:val="000000"/>
                <w:sz w:val="22"/>
                <w:szCs w:val="22"/>
              </w:rPr>
            </w:pPr>
          </w:p>
        </w:tc>
        <w:tc>
          <w:tcPr>
            <w:tcW w:w="669" w:type="dxa"/>
            <w:gridSpan w:val="3"/>
          </w:tcPr>
          <w:p w:rsidR="00D34B7F" w:rsidRPr="005C71A0" w:rsidRDefault="00D34B7F" w:rsidP="00BA04C9">
            <w:pPr>
              <w:rPr>
                <w:color w:val="000000"/>
                <w:sz w:val="22"/>
                <w:szCs w:val="22"/>
              </w:rPr>
            </w:pPr>
            <w:r w:rsidRPr="005C71A0">
              <w:rPr>
                <w:color w:val="000000"/>
                <w:sz w:val="22"/>
                <w:szCs w:val="22"/>
              </w:rPr>
              <w:t>17.1</w:t>
            </w:r>
          </w:p>
        </w:tc>
        <w:tc>
          <w:tcPr>
            <w:tcW w:w="4583" w:type="dxa"/>
            <w:gridSpan w:val="21"/>
          </w:tcPr>
          <w:p w:rsidR="00D34B7F" w:rsidRPr="005C71A0" w:rsidRDefault="00D34B7F" w:rsidP="00BA04C9">
            <w:pPr>
              <w:rPr>
                <w:color w:val="000000"/>
                <w:sz w:val="22"/>
                <w:szCs w:val="22"/>
              </w:rPr>
            </w:pPr>
            <w:r w:rsidRPr="005C71A0">
              <w:rPr>
                <w:color w:val="000000"/>
                <w:sz w:val="22"/>
                <w:szCs w:val="22"/>
              </w:rPr>
              <w:t>Проекты нормативно-правовых актов, затрагивающие вопросы осуществления предпринимательской и (или) инвестиционной деятельности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25"/>
        </w:trPr>
        <w:tc>
          <w:tcPr>
            <w:tcW w:w="531" w:type="dxa"/>
            <w:vMerge/>
          </w:tcPr>
          <w:p w:rsidR="00D34B7F" w:rsidRPr="005C71A0" w:rsidRDefault="00D34B7F" w:rsidP="00BA04C9">
            <w:pPr>
              <w:rPr>
                <w:color w:val="000000"/>
                <w:sz w:val="22"/>
                <w:szCs w:val="22"/>
              </w:rPr>
            </w:pPr>
          </w:p>
        </w:tc>
        <w:tc>
          <w:tcPr>
            <w:tcW w:w="669" w:type="dxa"/>
            <w:gridSpan w:val="3"/>
            <w:vMerge w:val="restart"/>
          </w:tcPr>
          <w:p w:rsidR="00D34B7F" w:rsidRPr="005C71A0" w:rsidRDefault="00D34B7F" w:rsidP="00BA04C9">
            <w:pPr>
              <w:rPr>
                <w:color w:val="000000"/>
                <w:sz w:val="22"/>
                <w:szCs w:val="22"/>
              </w:rPr>
            </w:pPr>
          </w:p>
        </w:tc>
        <w:tc>
          <w:tcPr>
            <w:tcW w:w="892" w:type="dxa"/>
            <w:gridSpan w:val="12"/>
          </w:tcPr>
          <w:p w:rsidR="00D34B7F" w:rsidRPr="005C71A0" w:rsidRDefault="00D34B7F" w:rsidP="00BA04C9">
            <w:pPr>
              <w:rPr>
                <w:color w:val="000000"/>
                <w:sz w:val="22"/>
                <w:szCs w:val="22"/>
              </w:rPr>
            </w:pPr>
            <w:r w:rsidRPr="005C71A0">
              <w:rPr>
                <w:color w:val="000000"/>
                <w:sz w:val="22"/>
                <w:szCs w:val="22"/>
              </w:rPr>
              <w:t>17.1.1</w:t>
            </w:r>
          </w:p>
        </w:tc>
        <w:tc>
          <w:tcPr>
            <w:tcW w:w="3691" w:type="dxa"/>
            <w:gridSpan w:val="9"/>
          </w:tcPr>
          <w:p w:rsidR="00D34B7F" w:rsidRPr="005C71A0" w:rsidRDefault="00D34B7F" w:rsidP="00BA04C9">
            <w:pPr>
              <w:rPr>
                <w:color w:val="000000"/>
                <w:sz w:val="22"/>
                <w:szCs w:val="22"/>
              </w:rPr>
            </w:pPr>
            <w:r w:rsidRPr="005C71A0">
              <w:rPr>
                <w:color w:val="000000"/>
                <w:sz w:val="22"/>
                <w:szCs w:val="22"/>
              </w:rPr>
              <w:t>Публичные консультации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669" w:type="dxa"/>
            <w:gridSpan w:val="3"/>
            <w:vMerge/>
          </w:tcPr>
          <w:p w:rsidR="00D34B7F" w:rsidRPr="005C71A0" w:rsidRDefault="00D34B7F" w:rsidP="00BA04C9">
            <w:pPr>
              <w:rPr>
                <w:color w:val="000000"/>
                <w:sz w:val="22"/>
                <w:szCs w:val="22"/>
              </w:rPr>
            </w:pPr>
          </w:p>
        </w:tc>
        <w:tc>
          <w:tcPr>
            <w:tcW w:w="892" w:type="dxa"/>
            <w:gridSpan w:val="12"/>
          </w:tcPr>
          <w:p w:rsidR="00D34B7F" w:rsidRPr="005C71A0" w:rsidRDefault="00D34B7F" w:rsidP="00BA04C9">
            <w:pPr>
              <w:rPr>
                <w:color w:val="000000"/>
                <w:sz w:val="22"/>
                <w:szCs w:val="22"/>
              </w:rPr>
            </w:pPr>
            <w:r w:rsidRPr="005C71A0">
              <w:rPr>
                <w:color w:val="000000"/>
                <w:sz w:val="22"/>
                <w:szCs w:val="22"/>
              </w:rPr>
              <w:t>17.1.2</w:t>
            </w:r>
          </w:p>
        </w:tc>
        <w:tc>
          <w:tcPr>
            <w:tcW w:w="3691" w:type="dxa"/>
            <w:gridSpan w:val="9"/>
          </w:tcPr>
          <w:p w:rsidR="00D34B7F" w:rsidRPr="005C71A0" w:rsidRDefault="00D34B7F" w:rsidP="00BA04C9">
            <w:pPr>
              <w:rPr>
                <w:color w:val="000000"/>
                <w:sz w:val="22"/>
                <w:szCs w:val="22"/>
              </w:rPr>
            </w:pPr>
            <w:r w:rsidRPr="005C71A0">
              <w:rPr>
                <w:color w:val="000000"/>
                <w:sz w:val="22"/>
                <w:szCs w:val="22"/>
              </w:rPr>
              <w:t>Заключение по оценке регулирующего воздействия</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669" w:type="dxa"/>
            <w:gridSpan w:val="3"/>
          </w:tcPr>
          <w:p w:rsidR="00D34B7F" w:rsidRPr="005C71A0" w:rsidRDefault="00D34B7F" w:rsidP="00BA04C9">
            <w:pPr>
              <w:rPr>
                <w:color w:val="000000"/>
                <w:sz w:val="22"/>
                <w:szCs w:val="22"/>
              </w:rPr>
            </w:pPr>
            <w:r w:rsidRPr="005C71A0">
              <w:rPr>
                <w:color w:val="000000"/>
                <w:sz w:val="22"/>
                <w:szCs w:val="22"/>
              </w:rPr>
              <w:t>17.2</w:t>
            </w:r>
          </w:p>
        </w:tc>
        <w:tc>
          <w:tcPr>
            <w:tcW w:w="4583" w:type="dxa"/>
            <w:gridSpan w:val="21"/>
          </w:tcPr>
          <w:p w:rsidR="00D34B7F" w:rsidRPr="005C71A0" w:rsidRDefault="00D34B7F" w:rsidP="00BA04C9">
            <w:pPr>
              <w:rPr>
                <w:color w:val="000000"/>
                <w:sz w:val="22"/>
                <w:szCs w:val="22"/>
              </w:rPr>
            </w:pPr>
            <w:r w:rsidRPr="005C71A0">
              <w:rPr>
                <w:color w:val="000000"/>
                <w:sz w:val="22"/>
                <w:szCs w:val="22"/>
              </w:rPr>
              <w:t>Экспертиза нормативно-правовых актов, затрагивающие вопросы осуществления предпринимательской и (или) инвестиционной деятельности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66"/>
        </w:trPr>
        <w:tc>
          <w:tcPr>
            <w:tcW w:w="531" w:type="dxa"/>
            <w:vMerge/>
          </w:tcPr>
          <w:p w:rsidR="00D34B7F" w:rsidRPr="005C71A0" w:rsidRDefault="00D34B7F" w:rsidP="00BA04C9">
            <w:pPr>
              <w:rPr>
                <w:color w:val="000000"/>
                <w:sz w:val="22"/>
                <w:szCs w:val="22"/>
              </w:rPr>
            </w:pPr>
          </w:p>
        </w:tc>
        <w:tc>
          <w:tcPr>
            <w:tcW w:w="669" w:type="dxa"/>
            <w:gridSpan w:val="3"/>
            <w:vMerge w:val="restart"/>
          </w:tcPr>
          <w:p w:rsidR="00D34B7F" w:rsidRPr="005C71A0" w:rsidRDefault="00D34B7F" w:rsidP="00BA04C9">
            <w:pPr>
              <w:rPr>
                <w:color w:val="000000"/>
                <w:sz w:val="22"/>
                <w:szCs w:val="22"/>
              </w:rPr>
            </w:pPr>
          </w:p>
        </w:tc>
        <w:tc>
          <w:tcPr>
            <w:tcW w:w="876" w:type="dxa"/>
            <w:gridSpan w:val="11"/>
          </w:tcPr>
          <w:p w:rsidR="00D34B7F" w:rsidRPr="005C71A0" w:rsidRDefault="00D34B7F" w:rsidP="00BA04C9">
            <w:pPr>
              <w:rPr>
                <w:color w:val="000000"/>
                <w:sz w:val="22"/>
                <w:szCs w:val="22"/>
              </w:rPr>
            </w:pPr>
            <w:r w:rsidRPr="005C71A0">
              <w:rPr>
                <w:color w:val="000000"/>
                <w:sz w:val="22"/>
                <w:szCs w:val="22"/>
              </w:rPr>
              <w:t>17.2.1</w:t>
            </w:r>
          </w:p>
        </w:tc>
        <w:tc>
          <w:tcPr>
            <w:tcW w:w="3707" w:type="dxa"/>
            <w:gridSpan w:val="10"/>
          </w:tcPr>
          <w:p w:rsidR="00D34B7F" w:rsidRPr="005C71A0" w:rsidRDefault="00D34B7F" w:rsidP="00BA04C9">
            <w:pPr>
              <w:rPr>
                <w:color w:val="000000"/>
                <w:sz w:val="22"/>
                <w:szCs w:val="22"/>
              </w:rPr>
            </w:pPr>
            <w:r w:rsidRPr="005C71A0">
              <w:rPr>
                <w:color w:val="000000"/>
                <w:sz w:val="22"/>
                <w:szCs w:val="22"/>
              </w:rPr>
              <w:t>Публичные консультации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669" w:type="dxa"/>
            <w:gridSpan w:val="3"/>
            <w:vMerge/>
          </w:tcPr>
          <w:p w:rsidR="00D34B7F" w:rsidRPr="005C71A0" w:rsidRDefault="00D34B7F" w:rsidP="00BA04C9">
            <w:pPr>
              <w:rPr>
                <w:color w:val="000000"/>
                <w:sz w:val="22"/>
                <w:szCs w:val="22"/>
              </w:rPr>
            </w:pPr>
          </w:p>
        </w:tc>
        <w:tc>
          <w:tcPr>
            <w:tcW w:w="876" w:type="dxa"/>
            <w:gridSpan w:val="11"/>
          </w:tcPr>
          <w:p w:rsidR="00D34B7F" w:rsidRPr="005C71A0" w:rsidRDefault="00D34B7F" w:rsidP="00BA04C9">
            <w:pPr>
              <w:rPr>
                <w:color w:val="000000"/>
                <w:sz w:val="22"/>
                <w:szCs w:val="22"/>
              </w:rPr>
            </w:pPr>
            <w:r w:rsidRPr="005C71A0">
              <w:rPr>
                <w:color w:val="000000"/>
                <w:sz w:val="22"/>
                <w:szCs w:val="22"/>
              </w:rPr>
              <w:t>17.2.2</w:t>
            </w:r>
          </w:p>
        </w:tc>
        <w:tc>
          <w:tcPr>
            <w:tcW w:w="3707" w:type="dxa"/>
            <w:gridSpan w:val="10"/>
          </w:tcPr>
          <w:p w:rsidR="00D34B7F" w:rsidRPr="005C71A0" w:rsidRDefault="00D34B7F" w:rsidP="00BA04C9">
            <w:pPr>
              <w:rPr>
                <w:color w:val="000000"/>
                <w:sz w:val="22"/>
                <w:szCs w:val="22"/>
              </w:rPr>
            </w:pPr>
            <w:r w:rsidRPr="005C71A0">
              <w:rPr>
                <w:color w:val="000000"/>
                <w:sz w:val="22"/>
                <w:szCs w:val="22"/>
              </w:rPr>
              <w:t>Заключение по оценке регулирующего воздействия</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178"/>
        </w:trPr>
        <w:tc>
          <w:tcPr>
            <w:tcW w:w="531" w:type="dxa"/>
            <w:vMerge/>
          </w:tcPr>
          <w:p w:rsidR="00D34B7F" w:rsidRPr="005C71A0" w:rsidRDefault="00D34B7F" w:rsidP="00BA04C9">
            <w:pPr>
              <w:rPr>
                <w:color w:val="000000"/>
                <w:sz w:val="22"/>
                <w:szCs w:val="22"/>
              </w:rPr>
            </w:pPr>
          </w:p>
        </w:tc>
        <w:tc>
          <w:tcPr>
            <w:tcW w:w="669" w:type="dxa"/>
            <w:gridSpan w:val="3"/>
          </w:tcPr>
          <w:p w:rsidR="00D34B7F" w:rsidRPr="005C71A0" w:rsidRDefault="00D34B7F" w:rsidP="00BA04C9">
            <w:pPr>
              <w:rPr>
                <w:color w:val="000000"/>
                <w:sz w:val="22"/>
                <w:szCs w:val="22"/>
              </w:rPr>
            </w:pPr>
            <w:r w:rsidRPr="005C71A0">
              <w:rPr>
                <w:color w:val="000000"/>
                <w:sz w:val="22"/>
                <w:szCs w:val="22"/>
              </w:rPr>
              <w:t>17.3</w:t>
            </w:r>
          </w:p>
        </w:tc>
        <w:tc>
          <w:tcPr>
            <w:tcW w:w="4583" w:type="dxa"/>
            <w:gridSpan w:val="21"/>
          </w:tcPr>
          <w:p w:rsidR="00D34B7F" w:rsidRPr="005C71A0" w:rsidRDefault="00D34B7F" w:rsidP="00BA04C9">
            <w:pPr>
              <w:rPr>
                <w:color w:val="000000"/>
                <w:sz w:val="22"/>
                <w:szCs w:val="22"/>
              </w:rPr>
            </w:pPr>
            <w:r w:rsidRPr="005C71A0">
              <w:rPr>
                <w:color w:val="000000"/>
                <w:sz w:val="22"/>
                <w:szCs w:val="22"/>
              </w:rPr>
              <w:t>Нормативные документы</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tcPr>
          <w:p w:rsidR="00D34B7F" w:rsidRPr="005C71A0" w:rsidRDefault="00D34B7F" w:rsidP="00BA04C9">
            <w:pPr>
              <w:rPr>
                <w:color w:val="000000"/>
                <w:sz w:val="22"/>
                <w:szCs w:val="22"/>
              </w:rPr>
            </w:pPr>
            <w:r w:rsidRPr="005C71A0">
              <w:rPr>
                <w:color w:val="000000"/>
                <w:sz w:val="22"/>
                <w:szCs w:val="22"/>
              </w:rPr>
              <w:t>18</w:t>
            </w:r>
          </w:p>
        </w:tc>
        <w:tc>
          <w:tcPr>
            <w:tcW w:w="5252" w:type="dxa"/>
            <w:gridSpan w:val="24"/>
          </w:tcPr>
          <w:p w:rsidR="00D34B7F" w:rsidRPr="005C71A0" w:rsidRDefault="00D34B7F" w:rsidP="00BA04C9">
            <w:pPr>
              <w:rPr>
                <w:color w:val="000000"/>
                <w:sz w:val="22"/>
                <w:szCs w:val="22"/>
              </w:rPr>
            </w:pPr>
            <w:r w:rsidRPr="005C71A0">
              <w:rPr>
                <w:color w:val="000000"/>
                <w:sz w:val="22"/>
                <w:szCs w:val="22"/>
              </w:rPr>
              <w:t>Муниципальные услуги и социальная поддержка граждан</w:t>
            </w:r>
          </w:p>
        </w:tc>
        <w:tc>
          <w:tcPr>
            <w:tcW w:w="3252" w:type="dxa"/>
            <w:gridSpan w:val="2"/>
            <w:vMerge w:val="restart"/>
          </w:tcPr>
          <w:p w:rsidR="00D34B7F" w:rsidRPr="005C71A0" w:rsidRDefault="00D34B7F" w:rsidP="00BA04C9">
            <w:pPr>
              <w:jc w:val="center"/>
              <w:rPr>
                <w:color w:val="000000"/>
                <w:sz w:val="22"/>
                <w:szCs w:val="22"/>
              </w:rPr>
            </w:pPr>
            <w:r w:rsidRPr="005C71A0">
              <w:rPr>
                <w:color w:val="000000"/>
                <w:sz w:val="22"/>
                <w:szCs w:val="22"/>
              </w:rPr>
              <w:t xml:space="preserve">Руководитель сектора </w:t>
            </w:r>
          </w:p>
          <w:p w:rsidR="00D34B7F" w:rsidRPr="005C71A0" w:rsidRDefault="00D34B7F" w:rsidP="00BA04C9">
            <w:pPr>
              <w:jc w:val="center"/>
              <w:rPr>
                <w:color w:val="000000"/>
                <w:sz w:val="22"/>
                <w:szCs w:val="22"/>
              </w:rPr>
            </w:pPr>
            <w:r w:rsidRPr="005C71A0">
              <w:rPr>
                <w:color w:val="000000"/>
                <w:sz w:val="22"/>
                <w:szCs w:val="22"/>
              </w:rPr>
              <w:t>по муниципальным услугам и информатизации</w:t>
            </w:r>
          </w:p>
        </w:tc>
        <w:tc>
          <w:tcPr>
            <w:tcW w:w="1993" w:type="dxa"/>
            <w:gridSpan w:val="5"/>
            <w:vMerge w:val="restart"/>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193"/>
        </w:trPr>
        <w:tc>
          <w:tcPr>
            <w:tcW w:w="531" w:type="dxa"/>
            <w:vMerge w:val="restart"/>
          </w:tcPr>
          <w:p w:rsidR="00D34B7F" w:rsidRPr="005C71A0" w:rsidRDefault="00D34B7F" w:rsidP="00BA04C9">
            <w:pPr>
              <w:rPr>
                <w:color w:val="000000"/>
                <w:sz w:val="22"/>
                <w:szCs w:val="22"/>
              </w:rPr>
            </w:pPr>
          </w:p>
        </w:tc>
        <w:tc>
          <w:tcPr>
            <w:tcW w:w="669" w:type="dxa"/>
            <w:gridSpan w:val="3"/>
          </w:tcPr>
          <w:p w:rsidR="00D34B7F" w:rsidRPr="005C71A0" w:rsidRDefault="00D34B7F" w:rsidP="00BA04C9">
            <w:pPr>
              <w:rPr>
                <w:color w:val="000000"/>
                <w:sz w:val="22"/>
                <w:szCs w:val="22"/>
              </w:rPr>
            </w:pPr>
            <w:r w:rsidRPr="005C71A0">
              <w:rPr>
                <w:color w:val="000000"/>
                <w:sz w:val="22"/>
                <w:szCs w:val="22"/>
              </w:rPr>
              <w:t>18.1</w:t>
            </w:r>
          </w:p>
        </w:tc>
        <w:tc>
          <w:tcPr>
            <w:tcW w:w="4583" w:type="dxa"/>
            <w:gridSpan w:val="21"/>
          </w:tcPr>
          <w:p w:rsidR="00D34B7F" w:rsidRPr="005C71A0" w:rsidRDefault="00D34B7F" w:rsidP="00BA04C9">
            <w:pPr>
              <w:rPr>
                <w:color w:val="000000"/>
                <w:sz w:val="22"/>
                <w:szCs w:val="22"/>
              </w:rPr>
            </w:pPr>
            <w:r w:rsidRPr="005C71A0">
              <w:rPr>
                <w:color w:val="000000"/>
                <w:sz w:val="22"/>
                <w:szCs w:val="22"/>
              </w:rPr>
              <w:t>Реестр муниципальных услуг</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186"/>
        </w:trPr>
        <w:tc>
          <w:tcPr>
            <w:tcW w:w="531" w:type="dxa"/>
            <w:vMerge/>
          </w:tcPr>
          <w:p w:rsidR="00D34B7F" w:rsidRPr="005C71A0" w:rsidRDefault="00D34B7F" w:rsidP="00BA04C9">
            <w:pPr>
              <w:rPr>
                <w:color w:val="000000"/>
                <w:sz w:val="22"/>
                <w:szCs w:val="22"/>
              </w:rPr>
            </w:pPr>
          </w:p>
        </w:tc>
        <w:tc>
          <w:tcPr>
            <w:tcW w:w="669" w:type="dxa"/>
            <w:gridSpan w:val="3"/>
          </w:tcPr>
          <w:p w:rsidR="00D34B7F" w:rsidRPr="005C71A0" w:rsidRDefault="00D34B7F" w:rsidP="00BA04C9">
            <w:pPr>
              <w:rPr>
                <w:color w:val="000000"/>
                <w:sz w:val="22"/>
                <w:szCs w:val="22"/>
              </w:rPr>
            </w:pPr>
            <w:r w:rsidRPr="005C71A0">
              <w:rPr>
                <w:color w:val="000000"/>
                <w:sz w:val="22"/>
                <w:szCs w:val="22"/>
              </w:rPr>
              <w:t>18.2</w:t>
            </w:r>
          </w:p>
        </w:tc>
        <w:tc>
          <w:tcPr>
            <w:tcW w:w="4583" w:type="dxa"/>
            <w:gridSpan w:val="21"/>
          </w:tcPr>
          <w:p w:rsidR="00D34B7F" w:rsidRPr="005C71A0" w:rsidRDefault="00D34B7F" w:rsidP="00BA04C9">
            <w:pPr>
              <w:rPr>
                <w:color w:val="000000"/>
                <w:sz w:val="22"/>
                <w:szCs w:val="22"/>
              </w:rPr>
            </w:pPr>
            <w:r w:rsidRPr="005C71A0">
              <w:rPr>
                <w:color w:val="000000"/>
                <w:sz w:val="22"/>
                <w:szCs w:val="22"/>
              </w:rPr>
              <w:t>Нормативные документы</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29"/>
        </w:trPr>
        <w:tc>
          <w:tcPr>
            <w:tcW w:w="531" w:type="dxa"/>
            <w:vMerge/>
          </w:tcPr>
          <w:p w:rsidR="00D34B7F" w:rsidRPr="005C71A0" w:rsidRDefault="00D34B7F" w:rsidP="00BA04C9">
            <w:pPr>
              <w:rPr>
                <w:color w:val="000000"/>
                <w:sz w:val="22"/>
                <w:szCs w:val="22"/>
              </w:rPr>
            </w:pPr>
          </w:p>
        </w:tc>
        <w:tc>
          <w:tcPr>
            <w:tcW w:w="669" w:type="dxa"/>
            <w:gridSpan w:val="3"/>
          </w:tcPr>
          <w:p w:rsidR="00D34B7F" w:rsidRPr="005C71A0" w:rsidRDefault="00D34B7F" w:rsidP="00BA04C9">
            <w:pPr>
              <w:rPr>
                <w:color w:val="000000"/>
                <w:sz w:val="22"/>
                <w:szCs w:val="22"/>
              </w:rPr>
            </w:pPr>
            <w:r w:rsidRPr="005C71A0">
              <w:rPr>
                <w:color w:val="000000"/>
                <w:sz w:val="22"/>
                <w:szCs w:val="22"/>
              </w:rPr>
              <w:t>18.3</w:t>
            </w:r>
          </w:p>
        </w:tc>
        <w:tc>
          <w:tcPr>
            <w:tcW w:w="4583" w:type="dxa"/>
            <w:gridSpan w:val="21"/>
          </w:tcPr>
          <w:p w:rsidR="00D34B7F" w:rsidRPr="005C71A0" w:rsidRDefault="00D34B7F" w:rsidP="00BA04C9">
            <w:pPr>
              <w:rPr>
                <w:color w:val="000000"/>
                <w:sz w:val="22"/>
                <w:szCs w:val="22"/>
              </w:rPr>
            </w:pPr>
            <w:r w:rsidRPr="005C71A0">
              <w:rPr>
                <w:color w:val="000000"/>
                <w:sz w:val="22"/>
                <w:szCs w:val="22"/>
              </w:rPr>
              <w:t>Проекты административных регламентов</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62"/>
        </w:trPr>
        <w:tc>
          <w:tcPr>
            <w:tcW w:w="531" w:type="dxa"/>
            <w:vMerge/>
          </w:tcPr>
          <w:p w:rsidR="00D34B7F" w:rsidRPr="005C71A0" w:rsidRDefault="00D34B7F" w:rsidP="00BA04C9">
            <w:pPr>
              <w:rPr>
                <w:color w:val="000000"/>
                <w:sz w:val="22"/>
                <w:szCs w:val="22"/>
              </w:rPr>
            </w:pPr>
          </w:p>
        </w:tc>
        <w:tc>
          <w:tcPr>
            <w:tcW w:w="669" w:type="dxa"/>
            <w:gridSpan w:val="3"/>
          </w:tcPr>
          <w:p w:rsidR="00D34B7F" w:rsidRPr="005C71A0" w:rsidRDefault="00D34B7F" w:rsidP="00BA04C9">
            <w:pPr>
              <w:rPr>
                <w:color w:val="000000"/>
                <w:sz w:val="22"/>
                <w:szCs w:val="22"/>
              </w:rPr>
            </w:pPr>
            <w:r w:rsidRPr="005C71A0">
              <w:rPr>
                <w:color w:val="000000"/>
                <w:sz w:val="22"/>
                <w:szCs w:val="22"/>
              </w:rPr>
              <w:t>18.4</w:t>
            </w:r>
          </w:p>
        </w:tc>
        <w:tc>
          <w:tcPr>
            <w:tcW w:w="4583" w:type="dxa"/>
            <w:gridSpan w:val="21"/>
          </w:tcPr>
          <w:p w:rsidR="00D34B7F" w:rsidRPr="005C71A0" w:rsidRDefault="00D34B7F" w:rsidP="00BA04C9">
            <w:pPr>
              <w:rPr>
                <w:color w:val="000000"/>
                <w:sz w:val="22"/>
                <w:szCs w:val="22"/>
              </w:rPr>
            </w:pPr>
            <w:r w:rsidRPr="005C71A0">
              <w:rPr>
                <w:color w:val="000000"/>
                <w:sz w:val="22"/>
                <w:szCs w:val="22"/>
              </w:rPr>
              <w:t>Утвержденные административные регламенты</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138"/>
        </w:trPr>
        <w:tc>
          <w:tcPr>
            <w:tcW w:w="531" w:type="dxa"/>
            <w:vMerge/>
          </w:tcPr>
          <w:p w:rsidR="00D34B7F" w:rsidRPr="005C71A0" w:rsidRDefault="00D34B7F" w:rsidP="00BA04C9">
            <w:pPr>
              <w:rPr>
                <w:color w:val="000000"/>
                <w:sz w:val="22"/>
                <w:szCs w:val="22"/>
              </w:rPr>
            </w:pPr>
          </w:p>
        </w:tc>
        <w:tc>
          <w:tcPr>
            <w:tcW w:w="669" w:type="dxa"/>
            <w:gridSpan w:val="3"/>
          </w:tcPr>
          <w:p w:rsidR="00D34B7F" w:rsidRPr="005C71A0" w:rsidRDefault="00D34B7F" w:rsidP="00BA04C9">
            <w:pPr>
              <w:rPr>
                <w:color w:val="000000"/>
                <w:sz w:val="22"/>
                <w:szCs w:val="22"/>
              </w:rPr>
            </w:pPr>
            <w:r w:rsidRPr="005C71A0">
              <w:rPr>
                <w:color w:val="000000"/>
                <w:sz w:val="22"/>
                <w:szCs w:val="22"/>
              </w:rPr>
              <w:t>18.5</w:t>
            </w:r>
          </w:p>
        </w:tc>
        <w:tc>
          <w:tcPr>
            <w:tcW w:w="4583" w:type="dxa"/>
            <w:gridSpan w:val="21"/>
          </w:tcPr>
          <w:p w:rsidR="00D34B7F" w:rsidRPr="005C71A0" w:rsidRDefault="00D34B7F" w:rsidP="00BA04C9">
            <w:pPr>
              <w:rPr>
                <w:color w:val="000000"/>
                <w:sz w:val="22"/>
                <w:szCs w:val="22"/>
              </w:rPr>
            </w:pPr>
            <w:r w:rsidRPr="005C71A0">
              <w:rPr>
                <w:color w:val="000000"/>
                <w:sz w:val="22"/>
                <w:szCs w:val="22"/>
              </w:rPr>
              <w:t xml:space="preserve">Отцовский капитал </w:t>
            </w:r>
          </w:p>
        </w:tc>
        <w:tc>
          <w:tcPr>
            <w:tcW w:w="3252" w:type="dxa"/>
            <w:gridSpan w:val="2"/>
            <w:vMerge w:val="restart"/>
          </w:tcPr>
          <w:p w:rsidR="00D34B7F" w:rsidRPr="005C71A0" w:rsidRDefault="00D34B7F" w:rsidP="00BA04C9">
            <w:pPr>
              <w:jc w:val="center"/>
              <w:rPr>
                <w:color w:val="000000"/>
                <w:sz w:val="22"/>
                <w:szCs w:val="22"/>
              </w:rPr>
            </w:pPr>
            <w:r w:rsidRPr="005C71A0">
              <w:rPr>
                <w:color w:val="000000"/>
                <w:sz w:val="22"/>
                <w:szCs w:val="22"/>
              </w:rPr>
              <w:t xml:space="preserve">Руководитель сектора </w:t>
            </w:r>
          </w:p>
          <w:p w:rsidR="00D34B7F" w:rsidRPr="005C71A0" w:rsidRDefault="00D34B7F" w:rsidP="00BA04C9">
            <w:pPr>
              <w:jc w:val="center"/>
              <w:rPr>
                <w:color w:val="000000"/>
                <w:sz w:val="22"/>
                <w:szCs w:val="22"/>
              </w:rPr>
            </w:pPr>
            <w:r w:rsidRPr="005C71A0">
              <w:rPr>
                <w:color w:val="000000"/>
                <w:sz w:val="22"/>
                <w:szCs w:val="22"/>
              </w:rPr>
              <w:t xml:space="preserve">по социальным вопросам </w:t>
            </w:r>
          </w:p>
          <w:p w:rsidR="00D34B7F" w:rsidRPr="005C71A0" w:rsidRDefault="00D34B7F" w:rsidP="00BA04C9">
            <w:pPr>
              <w:jc w:val="center"/>
              <w:rPr>
                <w:color w:val="000000"/>
                <w:sz w:val="22"/>
                <w:szCs w:val="22"/>
              </w:rPr>
            </w:pPr>
            <w:r w:rsidRPr="005C71A0">
              <w:rPr>
                <w:color w:val="000000"/>
                <w:sz w:val="22"/>
                <w:szCs w:val="22"/>
              </w:rPr>
              <w:t>и НКО</w:t>
            </w:r>
          </w:p>
        </w:tc>
        <w:tc>
          <w:tcPr>
            <w:tcW w:w="1993" w:type="dxa"/>
            <w:gridSpan w:val="5"/>
            <w:vMerge w:val="restart"/>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669" w:type="dxa"/>
            <w:gridSpan w:val="3"/>
          </w:tcPr>
          <w:p w:rsidR="00D34B7F" w:rsidRPr="005C71A0" w:rsidRDefault="00D34B7F" w:rsidP="00BA04C9">
            <w:pPr>
              <w:rPr>
                <w:color w:val="000000"/>
                <w:sz w:val="22"/>
                <w:szCs w:val="22"/>
              </w:rPr>
            </w:pPr>
            <w:r w:rsidRPr="005C71A0">
              <w:rPr>
                <w:color w:val="000000"/>
                <w:sz w:val="22"/>
                <w:szCs w:val="22"/>
              </w:rPr>
              <w:t>18.6</w:t>
            </w:r>
          </w:p>
        </w:tc>
        <w:tc>
          <w:tcPr>
            <w:tcW w:w="4583" w:type="dxa"/>
            <w:gridSpan w:val="21"/>
          </w:tcPr>
          <w:p w:rsidR="00D34B7F" w:rsidRPr="005C71A0" w:rsidRDefault="00D34B7F" w:rsidP="00BA04C9">
            <w:pPr>
              <w:rPr>
                <w:color w:val="000000"/>
                <w:sz w:val="22"/>
                <w:szCs w:val="22"/>
              </w:rPr>
            </w:pPr>
            <w:r w:rsidRPr="005C71A0">
              <w:rPr>
                <w:color w:val="000000"/>
                <w:sz w:val="22"/>
                <w:szCs w:val="22"/>
              </w:rPr>
              <w:t>Адресная социальная помощь гражданам</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58"/>
        </w:trPr>
        <w:tc>
          <w:tcPr>
            <w:tcW w:w="531" w:type="dxa"/>
          </w:tcPr>
          <w:p w:rsidR="00D34B7F" w:rsidRPr="005C71A0" w:rsidRDefault="00D34B7F" w:rsidP="00BA04C9">
            <w:pPr>
              <w:rPr>
                <w:color w:val="000000"/>
                <w:sz w:val="22"/>
                <w:szCs w:val="22"/>
              </w:rPr>
            </w:pPr>
            <w:r w:rsidRPr="005C71A0">
              <w:rPr>
                <w:color w:val="000000"/>
                <w:sz w:val="22"/>
                <w:szCs w:val="22"/>
              </w:rPr>
              <w:t>19</w:t>
            </w:r>
          </w:p>
        </w:tc>
        <w:tc>
          <w:tcPr>
            <w:tcW w:w="10497" w:type="dxa"/>
            <w:gridSpan w:val="31"/>
          </w:tcPr>
          <w:p w:rsidR="00D34B7F" w:rsidRPr="005C71A0" w:rsidRDefault="00D34B7F" w:rsidP="00BA04C9">
            <w:pPr>
              <w:rPr>
                <w:color w:val="000000"/>
                <w:sz w:val="22"/>
                <w:szCs w:val="22"/>
              </w:rPr>
            </w:pPr>
            <w:r w:rsidRPr="005C71A0">
              <w:rPr>
                <w:color w:val="000000"/>
                <w:sz w:val="22"/>
                <w:szCs w:val="22"/>
              </w:rPr>
              <w:t>Муниципальный контроль</w:t>
            </w:r>
          </w:p>
        </w:tc>
      </w:tr>
      <w:tr w:rsidR="00D34B7F" w:rsidRPr="005C71A0" w:rsidTr="00D34B7F">
        <w:trPr>
          <w:trHeight w:val="435"/>
        </w:trPr>
        <w:tc>
          <w:tcPr>
            <w:tcW w:w="531" w:type="dxa"/>
            <w:vMerge w:val="restart"/>
          </w:tcPr>
          <w:p w:rsidR="00D34B7F" w:rsidRPr="005C71A0" w:rsidRDefault="00D34B7F" w:rsidP="00BA04C9">
            <w:pPr>
              <w:rPr>
                <w:color w:val="000000"/>
                <w:sz w:val="22"/>
                <w:szCs w:val="22"/>
              </w:rPr>
            </w:pPr>
          </w:p>
        </w:tc>
        <w:tc>
          <w:tcPr>
            <w:tcW w:w="697" w:type="dxa"/>
            <w:gridSpan w:val="4"/>
          </w:tcPr>
          <w:p w:rsidR="00D34B7F" w:rsidRPr="005C71A0" w:rsidRDefault="00D34B7F" w:rsidP="00BA04C9">
            <w:pPr>
              <w:rPr>
                <w:color w:val="000000"/>
                <w:sz w:val="22"/>
                <w:szCs w:val="22"/>
              </w:rPr>
            </w:pPr>
            <w:r w:rsidRPr="005C71A0">
              <w:rPr>
                <w:color w:val="000000"/>
                <w:sz w:val="22"/>
                <w:szCs w:val="22"/>
              </w:rPr>
              <w:t>19.1</w:t>
            </w:r>
          </w:p>
        </w:tc>
        <w:tc>
          <w:tcPr>
            <w:tcW w:w="4555" w:type="dxa"/>
            <w:gridSpan w:val="20"/>
          </w:tcPr>
          <w:p w:rsidR="00D34B7F" w:rsidRPr="005C71A0" w:rsidRDefault="00D34B7F" w:rsidP="00BA04C9">
            <w:pPr>
              <w:rPr>
                <w:color w:val="000000"/>
                <w:sz w:val="22"/>
                <w:szCs w:val="22"/>
              </w:rPr>
            </w:pPr>
            <w:r w:rsidRPr="005C71A0">
              <w:rPr>
                <w:color w:val="000000"/>
                <w:sz w:val="22"/>
                <w:szCs w:val="22"/>
              </w:rPr>
              <w:t>Жилищный контроль</w:t>
            </w:r>
          </w:p>
        </w:tc>
        <w:tc>
          <w:tcPr>
            <w:tcW w:w="3252" w:type="dxa"/>
            <w:gridSpan w:val="2"/>
          </w:tcPr>
          <w:p w:rsidR="00D34B7F" w:rsidRPr="005C71A0" w:rsidRDefault="00D34B7F" w:rsidP="00BA04C9">
            <w:pPr>
              <w:jc w:val="center"/>
              <w:rPr>
                <w:color w:val="000000"/>
                <w:sz w:val="22"/>
                <w:szCs w:val="22"/>
              </w:rPr>
            </w:pPr>
            <w:r w:rsidRPr="005C71A0">
              <w:rPr>
                <w:color w:val="000000"/>
                <w:sz w:val="22"/>
                <w:szCs w:val="22"/>
              </w:rPr>
              <w:t>Заместитель руководителя администрации -начальник Управления ЖКХ</w:t>
            </w:r>
          </w:p>
        </w:tc>
        <w:tc>
          <w:tcPr>
            <w:tcW w:w="1993" w:type="dxa"/>
            <w:gridSpan w:val="5"/>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697" w:type="dxa"/>
            <w:gridSpan w:val="4"/>
          </w:tcPr>
          <w:p w:rsidR="00D34B7F" w:rsidRPr="005C71A0" w:rsidRDefault="00D34B7F" w:rsidP="00BA04C9">
            <w:pPr>
              <w:rPr>
                <w:color w:val="000000"/>
                <w:sz w:val="22"/>
                <w:szCs w:val="22"/>
              </w:rPr>
            </w:pPr>
            <w:r w:rsidRPr="005C71A0">
              <w:rPr>
                <w:color w:val="000000"/>
                <w:sz w:val="22"/>
                <w:szCs w:val="22"/>
              </w:rPr>
              <w:t>19.2</w:t>
            </w:r>
          </w:p>
        </w:tc>
        <w:tc>
          <w:tcPr>
            <w:tcW w:w="4555" w:type="dxa"/>
            <w:gridSpan w:val="20"/>
          </w:tcPr>
          <w:p w:rsidR="00D34B7F" w:rsidRPr="005C71A0" w:rsidRDefault="00D34B7F" w:rsidP="00BA04C9">
            <w:pPr>
              <w:rPr>
                <w:color w:val="000000"/>
                <w:sz w:val="22"/>
                <w:szCs w:val="22"/>
              </w:rPr>
            </w:pPr>
            <w:r w:rsidRPr="005C71A0">
              <w:rPr>
                <w:color w:val="000000"/>
                <w:sz w:val="22"/>
                <w:szCs w:val="22"/>
              </w:rPr>
              <w:t>Земельный контроль</w:t>
            </w:r>
          </w:p>
        </w:tc>
        <w:tc>
          <w:tcPr>
            <w:tcW w:w="3252" w:type="dxa"/>
            <w:gridSpan w:val="2"/>
          </w:tcPr>
          <w:p w:rsidR="00D34B7F" w:rsidRPr="005C71A0" w:rsidRDefault="00D34B7F" w:rsidP="00BA04C9">
            <w:pPr>
              <w:jc w:val="center"/>
              <w:rPr>
                <w:color w:val="000000"/>
                <w:sz w:val="22"/>
                <w:szCs w:val="22"/>
              </w:rPr>
            </w:pPr>
            <w:r w:rsidRPr="005C71A0">
              <w:rPr>
                <w:color w:val="000000"/>
                <w:sz w:val="22"/>
                <w:szCs w:val="22"/>
              </w:rPr>
              <w:t xml:space="preserve">Председатель Комитета по </w:t>
            </w:r>
            <w:r w:rsidRPr="005C71A0">
              <w:rPr>
                <w:color w:val="000000"/>
                <w:sz w:val="22"/>
                <w:szCs w:val="22"/>
              </w:rPr>
              <w:lastRenderedPageBreak/>
              <w:t>управлению имуществом</w:t>
            </w:r>
          </w:p>
        </w:tc>
        <w:tc>
          <w:tcPr>
            <w:tcW w:w="1993" w:type="dxa"/>
            <w:gridSpan w:val="5"/>
          </w:tcPr>
          <w:p w:rsidR="00D34B7F" w:rsidRPr="005C71A0" w:rsidRDefault="00D34B7F" w:rsidP="00BA04C9">
            <w:pPr>
              <w:jc w:val="center"/>
              <w:rPr>
                <w:color w:val="000000"/>
                <w:sz w:val="22"/>
                <w:szCs w:val="22"/>
              </w:rPr>
            </w:pPr>
            <w:r w:rsidRPr="005C71A0">
              <w:rPr>
                <w:color w:val="000000"/>
                <w:sz w:val="22"/>
                <w:szCs w:val="22"/>
              </w:rPr>
              <w:lastRenderedPageBreak/>
              <w:t xml:space="preserve">Постоянная </w:t>
            </w:r>
            <w:r w:rsidRPr="005C71A0">
              <w:rPr>
                <w:color w:val="000000"/>
                <w:sz w:val="22"/>
                <w:szCs w:val="22"/>
              </w:rPr>
              <w:lastRenderedPageBreak/>
              <w:t>информация</w:t>
            </w:r>
          </w:p>
        </w:tc>
      </w:tr>
      <w:tr w:rsidR="00D34B7F" w:rsidRPr="005C71A0" w:rsidTr="00D34B7F">
        <w:trPr>
          <w:trHeight w:val="204"/>
        </w:trPr>
        <w:tc>
          <w:tcPr>
            <w:tcW w:w="531" w:type="dxa"/>
          </w:tcPr>
          <w:p w:rsidR="00D34B7F" w:rsidRPr="005C71A0" w:rsidRDefault="00D34B7F" w:rsidP="00BA04C9">
            <w:pPr>
              <w:rPr>
                <w:color w:val="000000"/>
                <w:sz w:val="22"/>
                <w:szCs w:val="22"/>
              </w:rPr>
            </w:pPr>
            <w:r w:rsidRPr="005C71A0">
              <w:rPr>
                <w:color w:val="000000"/>
                <w:sz w:val="22"/>
                <w:szCs w:val="22"/>
              </w:rPr>
              <w:lastRenderedPageBreak/>
              <w:t>20</w:t>
            </w:r>
          </w:p>
        </w:tc>
        <w:tc>
          <w:tcPr>
            <w:tcW w:w="5252" w:type="dxa"/>
            <w:gridSpan w:val="24"/>
          </w:tcPr>
          <w:p w:rsidR="00D34B7F" w:rsidRPr="005C71A0" w:rsidRDefault="00D34B7F" w:rsidP="00BA04C9">
            <w:pPr>
              <w:rPr>
                <w:color w:val="000000"/>
                <w:sz w:val="22"/>
                <w:szCs w:val="22"/>
              </w:rPr>
            </w:pPr>
            <w:r w:rsidRPr="005C71A0">
              <w:rPr>
                <w:color w:val="000000"/>
                <w:sz w:val="22"/>
                <w:szCs w:val="22"/>
              </w:rPr>
              <w:t>Противодействие коррупции</w:t>
            </w:r>
          </w:p>
        </w:tc>
        <w:tc>
          <w:tcPr>
            <w:tcW w:w="3252" w:type="dxa"/>
            <w:gridSpan w:val="2"/>
            <w:vMerge w:val="restart"/>
          </w:tcPr>
          <w:p w:rsidR="00D34B7F" w:rsidRPr="005C71A0" w:rsidRDefault="00D34B7F" w:rsidP="00BA04C9">
            <w:pPr>
              <w:jc w:val="center"/>
              <w:rPr>
                <w:color w:val="000000"/>
                <w:sz w:val="22"/>
                <w:szCs w:val="22"/>
              </w:rPr>
            </w:pPr>
            <w:r w:rsidRPr="005C71A0">
              <w:rPr>
                <w:color w:val="000000"/>
                <w:sz w:val="22"/>
                <w:szCs w:val="22"/>
              </w:rPr>
              <w:t>Руководитель сектора по кадровым вопросам и охране труда</w:t>
            </w:r>
          </w:p>
        </w:tc>
        <w:tc>
          <w:tcPr>
            <w:tcW w:w="1993" w:type="dxa"/>
            <w:gridSpan w:val="5"/>
            <w:vMerge w:val="restart"/>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p w:rsidR="00D34B7F" w:rsidRPr="005C71A0" w:rsidRDefault="00D34B7F" w:rsidP="00BA5009">
            <w:pPr>
              <w:jc w:val="center"/>
              <w:rPr>
                <w:color w:val="000000"/>
                <w:sz w:val="22"/>
                <w:szCs w:val="22"/>
              </w:rPr>
            </w:pPr>
          </w:p>
        </w:tc>
      </w:tr>
      <w:tr w:rsidR="00D34B7F" w:rsidRPr="005C71A0" w:rsidTr="00D34B7F">
        <w:trPr>
          <w:trHeight w:val="240"/>
        </w:trPr>
        <w:tc>
          <w:tcPr>
            <w:tcW w:w="531" w:type="dxa"/>
            <w:vMerge w:val="restart"/>
          </w:tcPr>
          <w:p w:rsidR="00D34B7F" w:rsidRPr="005C71A0" w:rsidRDefault="00D34B7F" w:rsidP="00BA04C9">
            <w:pPr>
              <w:rPr>
                <w:color w:val="000000"/>
                <w:sz w:val="22"/>
                <w:szCs w:val="22"/>
              </w:rPr>
            </w:pPr>
          </w:p>
        </w:tc>
        <w:tc>
          <w:tcPr>
            <w:tcW w:w="808" w:type="dxa"/>
            <w:gridSpan w:val="8"/>
          </w:tcPr>
          <w:p w:rsidR="00D34B7F" w:rsidRPr="005C71A0" w:rsidRDefault="00D34B7F" w:rsidP="00BA04C9">
            <w:pPr>
              <w:rPr>
                <w:color w:val="000000"/>
                <w:sz w:val="22"/>
                <w:szCs w:val="22"/>
              </w:rPr>
            </w:pPr>
            <w:r w:rsidRPr="005C71A0">
              <w:rPr>
                <w:color w:val="000000"/>
                <w:sz w:val="22"/>
                <w:szCs w:val="22"/>
              </w:rPr>
              <w:t>20.1</w:t>
            </w:r>
          </w:p>
        </w:tc>
        <w:tc>
          <w:tcPr>
            <w:tcW w:w="4444" w:type="dxa"/>
            <w:gridSpan w:val="16"/>
          </w:tcPr>
          <w:p w:rsidR="00D34B7F" w:rsidRPr="005C71A0" w:rsidRDefault="00D34B7F" w:rsidP="00BA04C9">
            <w:pPr>
              <w:rPr>
                <w:color w:val="000000"/>
                <w:sz w:val="22"/>
                <w:szCs w:val="22"/>
              </w:rPr>
            </w:pPr>
            <w:r w:rsidRPr="005C71A0">
              <w:rPr>
                <w:color w:val="000000"/>
                <w:sz w:val="22"/>
                <w:szCs w:val="22"/>
              </w:rPr>
              <w:t>Нормативные документы</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808" w:type="dxa"/>
            <w:gridSpan w:val="8"/>
            <w:vMerge w:val="restart"/>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20.1.1</w:t>
            </w:r>
          </w:p>
        </w:tc>
        <w:tc>
          <w:tcPr>
            <w:tcW w:w="3406" w:type="dxa"/>
            <w:gridSpan w:val="5"/>
          </w:tcPr>
          <w:p w:rsidR="00D34B7F" w:rsidRPr="005C71A0" w:rsidRDefault="00D34B7F" w:rsidP="00BA04C9">
            <w:pPr>
              <w:rPr>
                <w:color w:val="000000"/>
                <w:sz w:val="22"/>
                <w:szCs w:val="22"/>
              </w:rPr>
            </w:pPr>
            <w:r w:rsidRPr="005C71A0">
              <w:rPr>
                <w:color w:val="000000"/>
                <w:sz w:val="22"/>
                <w:szCs w:val="22"/>
              </w:rPr>
              <w:t>Официальный интернет-портал правовой информации</w:t>
            </w:r>
          </w:p>
        </w:tc>
        <w:tc>
          <w:tcPr>
            <w:tcW w:w="3260" w:type="dxa"/>
            <w:gridSpan w:val="3"/>
            <w:vMerge w:val="restart"/>
          </w:tcPr>
          <w:p w:rsidR="00D34B7F" w:rsidRPr="005C71A0" w:rsidRDefault="00D34B7F" w:rsidP="00BA04C9">
            <w:pPr>
              <w:jc w:val="center"/>
              <w:rPr>
                <w:color w:val="000000"/>
                <w:sz w:val="22"/>
                <w:szCs w:val="22"/>
              </w:rPr>
            </w:pPr>
          </w:p>
        </w:tc>
        <w:tc>
          <w:tcPr>
            <w:tcW w:w="1985" w:type="dxa"/>
            <w:gridSpan w:val="4"/>
            <w:vMerge w:val="restart"/>
          </w:tcPr>
          <w:p w:rsidR="00D34B7F" w:rsidRPr="005C71A0" w:rsidRDefault="00D34B7F" w:rsidP="00BA04C9">
            <w:pPr>
              <w:jc w:val="center"/>
              <w:rPr>
                <w:color w:val="000000"/>
                <w:sz w:val="22"/>
                <w:szCs w:val="22"/>
              </w:rPr>
            </w:pPr>
          </w:p>
        </w:tc>
      </w:tr>
      <w:tr w:rsidR="00D34B7F" w:rsidRPr="005C71A0" w:rsidTr="00D34B7F">
        <w:trPr>
          <w:trHeight w:val="267"/>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20.1.2</w:t>
            </w:r>
          </w:p>
        </w:tc>
        <w:tc>
          <w:tcPr>
            <w:tcW w:w="3406" w:type="dxa"/>
            <w:gridSpan w:val="5"/>
          </w:tcPr>
          <w:p w:rsidR="00D34B7F" w:rsidRPr="005C71A0" w:rsidRDefault="00D34B7F" w:rsidP="00BA04C9">
            <w:pPr>
              <w:rPr>
                <w:color w:val="000000"/>
                <w:sz w:val="22"/>
                <w:szCs w:val="22"/>
              </w:rPr>
            </w:pPr>
            <w:r w:rsidRPr="005C71A0">
              <w:rPr>
                <w:color w:val="000000"/>
                <w:sz w:val="22"/>
                <w:szCs w:val="22"/>
              </w:rPr>
              <w:t>Федеральные законы</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20.1.3</w:t>
            </w:r>
          </w:p>
        </w:tc>
        <w:tc>
          <w:tcPr>
            <w:tcW w:w="3406" w:type="dxa"/>
            <w:gridSpan w:val="5"/>
          </w:tcPr>
          <w:p w:rsidR="00D34B7F" w:rsidRPr="005C71A0" w:rsidRDefault="00D34B7F" w:rsidP="00BA04C9">
            <w:pPr>
              <w:rPr>
                <w:color w:val="000000"/>
                <w:sz w:val="22"/>
                <w:szCs w:val="22"/>
              </w:rPr>
            </w:pPr>
            <w:r w:rsidRPr="005C71A0">
              <w:rPr>
                <w:color w:val="000000"/>
                <w:sz w:val="22"/>
                <w:szCs w:val="22"/>
              </w:rPr>
              <w:t>Указы Президента Российской Федерации</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20.1.4</w:t>
            </w:r>
          </w:p>
        </w:tc>
        <w:tc>
          <w:tcPr>
            <w:tcW w:w="3406" w:type="dxa"/>
            <w:gridSpan w:val="5"/>
          </w:tcPr>
          <w:p w:rsidR="00D34B7F" w:rsidRPr="005C71A0" w:rsidRDefault="00D34B7F" w:rsidP="00BA04C9">
            <w:pPr>
              <w:rPr>
                <w:color w:val="000000"/>
                <w:sz w:val="22"/>
                <w:szCs w:val="22"/>
              </w:rPr>
            </w:pPr>
            <w:r w:rsidRPr="005C71A0">
              <w:rPr>
                <w:color w:val="000000"/>
                <w:sz w:val="22"/>
                <w:szCs w:val="22"/>
              </w:rPr>
              <w:t>Постановления Правительства Российской Федерации</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204"/>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20.1.5</w:t>
            </w:r>
          </w:p>
        </w:tc>
        <w:tc>
          <w:tcPr>
            <w:tcW w:w="3406" w:type="dxa"/>
            <w:gridSpan w:val="5"/>
          </w:tcPr>
          <w:p w:rsidR="00D34B7F" w:rsidRPr="005C71A0" w:rsidRDefault="00D34B7F" w:rsidP="00BA04C9">
            <w:pPr>
              <w:rPr>
                <w:color w:val="000000"/>
                <w:sz w:val="22"/>
                <w:szCs w:val="22"/>
              </w:rPr>
            </w:pPr>
            <w:r w:rsidRPr="005C71A0">
              <w:rPr>
                <w:color w:val="000000"/>
                <w:sz w:val="22"/>
                <w:szCs w:val="22"/>
              </w:rPr>
              <w:t>Законы Республики Коми</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196"/>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20.1.6</w:t>
            </w:r>
          </w:p>
        </w:tc>
        <w:tc>
          <w:tcPr>
            <w:tcW w:w="3406" w:type="dxa"/>
            <w:gridSpan w:val="5"/>
          </w:tcPr>
          <w:p w:rsidR="00D34B7F" w:rsidRPr="005C71A0" w:rsidRDefault="00D34B7F" w:rsidP="00BA04C9">
            <w:pPr>
              <w:rPr>
                <w:color w:val="000000"/>
                <w:sz w:val="22"/>
                <w:szCs w:val="22"/>
              </w:rPr>
            </w:pPr>
            <w:r w:rsidRPr="005C71A0">
              <w:rPr>
                <w:color w:val="000000"/>
                <w:sz w:val="22"/>
                <w:szCs w:val="22"/>
              </w:rPr>
              <w:t>Указы Главы Республики</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20.1.7</w:t>
            </w:r>
          </w:p>
        </w:tc>
        <w:tc>
          <w:tcPr>
            <w:tcW w:w="3406" w:type="dxa"/>
            <w:gridSpan w:val="5"/>
          </w:tcPr>
          <w:p w:rsidR="00D34B7F" w:rsidRPr="005C71A0" w:rsidRDefault="00D34B7F" w:rsidP="00BA04C9">
            <w:pPr>
              <w:rPr>
                <w:color w:val="000000"/>
                <w:sz w:val="22"/>
                <w:szCs w:val="22"/>
              </w:rPr>
            </w:pPr>
            <w:r w:rsidRPr="005C71A0">
              <w:rPr>
                <w:color w:val="000000"/>
                <w:sz w:val="22"/>
                <w:szCs w:val="22"/>
              </w:rPr>
              <w:t>Постановления Правительства Республики Коми</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209"/>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20.1.8</w:t>
            </w:r>
          </w:p>
        </w:tc>
        <w:tc>
          <w:tcPr>
            <w:tcW w:w="3406" w:type="dxa"/>
            <w:gridSpan w:val="5"/>
          </w:tcPr>
          <w:p w:rsidR="00D34B7F" w:rsidRPr="005C71A0" w:rsidRDefault="00D34B7F" w:rsidP="00BA04C9">
            <w:pPr>
              <w:rPr>
                <w:color w:val="000000"/>
                <w:sz w:val="22"/>
                <w:szCs w:val="22"/>
              </w:rPr>
            </w:pPr>
            <w:r w:rsidRPr="005C71A0">
              <w:rPr>
                <w:color w:val="000000"/>
                <w:sz w:val="22"/>
                <w:szCs w:val="22"/>
              </w:rPr>
              <w:t>Муниципальные правовые акты</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116"/>
        </w:trPr>
        <w:tc>
          <w:tcPr>
            <w:tcW w:w="531" w:type="dxa"/>
            <w:vMerge/>
          </w:tcPr>
          <w:p w:rsidR="00D34B7F" w:rsidRPr="005C71A0" w:rsidRDefault="00D34B7F" w:rsidP="00BA04C9">
            <w:pPr>
              <w:rPr>
                <w:color w:val="000000"/>
                <w:sz w:val="22"/>
                <w:szCs w:val="22"/>
              </w:rPr>
            </w:pPr>
          </w:p>
        </w:tc>
        <w:tc>
          <w:tcPr>
            <w:tcW w:w="808" w:type="dxa"/>
            <w:gridSpan w:val="8"/>
          </w:tcPr>
          <w:p w:rsidR="00D34B7F" w:rsidRPr="005C71A0" w:rsidRDefault="00D34B7F" w:rsidP="00BA04C9">
            <w:pPr>
              <w:rPr>
                <w:color w:val="000000"/>
                <w:sz w:val="22"/>
                <w:szCs w:val="22"/>
              </w:rPr>
            </w:pPr>
            <w:r w:rsidRPr="005C71A0">
              <w:rPr>
                <w:color w:val="000000"/>
                <w:sz w:val="22"/>
                <w:szCs w:val="22"/>
              </w:rPr>
              <w:t>20.2</w:t>
            </w:r>
          </w:p>
        </w:tc>
        <w:tc>
          <w:tcPr>
            <w:tcW w:w="4444" w:type="dxa"/>
            <w:gridSpan w:val="16"/>
          </w:tcPr>
          <w:p w:rsidR="00D34B7F" w:rsidRPr="005C71A0" w:rsidRDefault="00D34B7F" w:rsidP="00BA04C9">
            <w:pPr>
              <w:rPr>
                <w:color w:val="000000"/>
                <w:sz w:val="22"/>
                <w:szCs w:val="22"/>
              </w:rPr>
            </w:pPr>
            <w:r w:rsidRPr="005C71A0">
              <w:rPr>
                <w:color w:val="000000"/>
                <w:sz w:val="22"/>
                <w:szCs w:val="22"/>
              </w:rPr>
              <w:t>Антикоррупционная экспертиза</w:t>
            </w:r>
          </w:p>
        </w:tc>
        <w:tc>
          <w:tcPr>
            <w:tcW w:w="3252" w:type="dxa"/>
            <w:gridSpan w:val="2"/>
            <w:vMerge w:val="restart"/>
          </w:tcPr>
          <w:p w:rsidR="00D34B7F" w:rsidRPr="005C71A0" w:rsidRDefault="00D34B7F" w:rsidP="00BA04C9">
            <w:pPr>
              <w:jc w:val="center"/>
              <w:rPr>
                <w:color w:val="000000"/>
                <w:sz w:val="22"/>
                <w:szCs w:val="22"/>
              </w:rPr>
            </w:pPr>
          </w:p>
        </w:tc>
        <w:tc>
          <w:tcPr>
            <w:tcW w:w="1993" w:type="dxa"/>
            <w:gridSpan w:val="5"/>
          </w:tcPr>
          <w:p w:rsidR="00D34B7F" w:rsidRPr="005C71A0" w:rsidRDefault="00D34B7F" w:rsidP="00BA04C9">
            <w:pPr>
              <w:jc w:val="center"/>
              <w:rPr>
                <w:color w:val="000000"/>
                <w:sz w:val="22"/>
                <w:szCs w:val="22"/>
              </w:rPr>
            </w:pPr>
            <w:r w:rsidRPr="005C71A0">
              <w:rPr>
                <w:color w:val="000000"/>
                <w:sz w:val="22"/>
                <w:szCs w:val="22"/>
              </w:rPr>
              <w:t>Текущая информация</w:t>
            </w:r>
          </w:p>
        </w:tc>
      </w:tr>
      <w:tr w:rsidR="00D34B7F" w:rsidRPr="005C71A0" w:rsidTr="00D34B7F">
        <w:trPr>
          <w:trHeight w:val="238"/>
        </w:trPr>
        <w:tc>
          <w:tcPr>
            <w:tcW w:w="531" w:type="dxa"/>
            <w:vMerge/>
          </w:tcPr>
          <w:p w:rsidR="00D34B7F" w:rsidRPr="005C71A0" w:rsidRDefault="00D34B7F" w:rsidP="00BA04C9">
            <w:pPr>
              <w:rPr>
                <w:color w:val="000000"/>
                <w:sz w:val="22"/>
                <w:szCs w:val="22"/>
              </w:rPr>
            </w:pPr>
          </w:p>
        </w:tc>
        <w:tc>
          <w:tcPr>
            <w:tcW w:w="808" w:type="dxa"/>
            <w:gridSpan w:val="8"/>
          </w:tcPr>
          <w:p w:rsidR="00D34B7F" w:rsidRPr="005C71A0" w:rsidRDefault="00D34B7F" w:rsidP="00BA04C9">
            <w:pPr>
              <w:rPr>
                <w:color w:val="000000"/>
                <w:sz w:val="22"/>
                <w:szCs w:val="22"/>
              </w:rPr>
            </w:pPr>
            <w:r w:rsidRPr="005C71A0">
              <w:rPr>
                <w:color w:val="000000"/>
                <w:sz w:val="22"/>
                <w:szCs w:val="22"/>
              </w:rPr>
              <w:t>20.3</w:t>
            </w:r>
          </w:p>
        </w:tc>
        <w:tc>
          <w:tcPr>
            <w:tcW w:w="4444" w:type="dxa"/>
            <w:gridSpan w:val="16"/>
          </w:tcPr>
          <w:p w:rsidR="00D34B7F" w:rsidRPr="005C71A0" w:rsidRDefault="00D34B7F" w:rsidP="00BA04C9">
            <w:pPr>
              <w:rPr>
                <w:color w:val="000000"/>
                <w:sz w:val="22"/>
                <w:szCs w:val="22"/>
              </w:rPr>
            </w:pPr>
            <w:r w:rsidRPr="005C71A0">
              <w:rPr>
                <w:color w:val="000000"/>
                <w:sz w:val="22"/>
                <w:szCs w:val="22"/>
              </w:rPr>
              <w:t>Методические рекомендации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val="restart"/>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808" w:type="dxa"/>
            <w:gridSpan w:val="8"/>
          </w:tcPr>
          <w:p w:rsidR="00D34B7F" w:rsidRPr="005C71A0" w:rsidRDefault="00D34B7F" w:rsidP="00BA04C9">
            <w:pPr>
              <w:rPr>
                <w:color w:val="000000"/>
                <w:sz w:val="22"/>
                <w:szCs w:val="22"/>
              </w:rPr>
            </w:pPr>
            <w:r w:rsidRPr="005C71A0">
              <w:rPr>
                <w:color w:val="000000"/>
                <w:sz w:val="22"/>
                <w:szCs w:val="22"/>
              </w:rPr>
              <w:t>20.4</w:t>
            </w:r>
          </w:p>
        </w:tc>
        <w:tc>
          <w:tcPr>
            <w:tcW w:w="4444" w:type="dxa"/>
            <w:gridSpan w:val="16"/>
          </w:tcPr>
          <w:p w:rsidR="00D34B7F" w:rsidRPr="005C71A0" w:rsidRDefault="00D34B7F" w:rsidP="00BA04C9">
            <w:pPr>
              <w:rPr>
                <w:color w:val="000000"/>
                <w:sz w:val="22"/>
                <w:szCs w:val="22"/>
              </w:rPr>
            </w:pPr>
            <w:r w:rsidRPr="005C71A0">
              <w:rPr>
                <w:color w:val="000000"/>
                <w:sz w:val="22"/>
                <w:szCs w:val="22"/>
              </w:rPr>
              <w:t>Формы документов, связанных с противодействием коррупции для заполнения</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808" w:type="dxa"/>
            <w:gridSpan w:val="8"/>
          </w:tcPr>
          <w:p w:rsidR="00D34B7F" w:rsidRPr="005C71A0" w:rsidRDefault="00D34B7F" w:rsidP="00BA04C9">
            <w:pPr>
              <w:rPr>
                <w:color w:val="000000"/>
                <w:sz w:val="22"/>
                <w:szCs w:val="22"/>
              </w:rPr>
            </w:pPr>
            <w:r w:rsidRPr="005C71A0">
              <w:rPr>
                <w:color w:val="000000"/>
                <w:sz w:val="22"/>
                <w:szCs w:val="22"/>
              </w:rPr>
              <w:t>20.5</w:t>
            </w:r>
          </w:p>
        </w:tc>
        <w:tc>
          <w:tcPr>
            <w:tcW w:w="4444" w:type="dxa"/>
            <w:gridSpan w:val="16"/>
          </w:tcPr>
          <w:p w:rsidR="00D34B7F" w:rsidRPr="005C71A0" w:rsidRDefault="00D34B7F" w:rsidP="00BA04C9">
            <w:pPr>
              <w:rPr>
                <w:color w:val="000000"/>
                <w:sz w:val="22"/>
                <w:szCs w:val="22"/>
              </w:rPr>
            </w:pPr>
            <w:r w:rsidRPr="005C71A0">
              <w:rPr>
                <w:color w:val="000000"/>
                <w:sz w:val="22"/>
                <w:szCs w:val="22"/>
              </w:rPr>
              <w:t>Сведения о доходах, расходах, об имуществе и обязательствах имущественного характера</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808" w:type="dxa"/>
            <w:gridSpan w:val="8"/>
          </w:tcPr>
          <w:p w:rsidR="00D34B7F" w:rsidRPr="005C71A0" w:rsidRDefault="00D34B7F" w:rsidP="00BA04C9">
            <w:pPr>
              <w:rPr>
                <w:color w:val="000000"/>
                <w:sz w:val="22"/>
                <w:szCs w:val="22"/>
              </w:rPr>
            </w:pPr>
            <w:r w:rsidRPr="005C71A0">
              <w:rPr>
                <w:color w:val="000000"/>
                <w:sz w:val="22"/>
                <w:szCs w:val="22"/>
              </w:rPr>
              <w:t>20.6</w:t>
            </w:r>
          </w:p>
        </w:tc>
        <w:tc>
          <w:tcPr>
            <w:tcW w:w="4444" w:type="dxa"/>
            <w:gridSpan w:val="16"/>
          </w:tcPr>
          <w:p w:rsidR="00D34B7F" w:rsidRPr="005C71A0" w:rsidRDefault="00D34B7F" w:rsidP="00BA04C9">
            <w:pPr>
              <w:rPr>
                <w:color w:val="000000"/>
                <w:sz w:val="22"/>
                <w:szCs w:val="22"/>
              </w:rPr>
            </w:pPr>
            <w:r w:rsidRPr="005C71A0">
              <w:rPr>
                <w:color w:val="000000"/>
                <w:sz w:val="22"/>
                <w:szCs w:val="22"/>
              </w:rPr>
              <w:t>Комиссия по соблюдению требований к служебному поведению и урегулированию конфликта интересов</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128"/>
        </w:trPr>
        <w:tc>
          <w:tcPr>
            <w:tcW w:w="531" w:type="dxa"/>
            <w:vMerge/>
          </w:tcPr>
          <w:p w:rsidR="00D34B7F" w:rsidRPr="005C71A0" w:rsidRDefault="00D34B7F" w:rsidP="00BA04C9">
            <w:pPr>
              <w:rPr>
                <w:color w:val="000000"/>
                <w:sz w:val="22"/>
                <w:szCs w:val="22"/>
              </w:rPr>
            </w:pPr>
          </w:p>
        </w:tc>
        <w:tc>
          <w:tcPr>
            <w:tcW w:w="808" w:type="dxa"/>
            <w:gridSpan w:val="8"/>
            <w:vMerge w:val="restart"/>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20.6.1</w:t>
            </w:r>
          </w:p>
        </w:tc>
        <w:tc>
          <w:tcPr>
            <w:tcW w:w="3406" w:type="dxa"/>
            <w:gridSpan w:val="5"/>
          </w:tcPr>
          <w:p w:rsidR="00D34B7F" w:rsidRPr="005C71A0" w:rsidRDefault="00D34B7F" w:rsidP="00BA04C9">
            <w:pPr>
              <w:rPr>
                <w:color w:val="000000"/>
                <w:sz w:val="22"/>
                <w:szCs w:val="22"/>
              </w:rPr>
            </w:pPr>
            <w:r w:rsidRPr="005C71A0">
              <w:rPr>
                <w:color w:val="000000"/>
                <w:sz w:val="22"/>
                <w:szCs w:val="22"/>
              </w:rPr>
              <w:t>Состав комиссии</w:t>
            </w:r>
          </w:p>
        </w:tc>
        <w:tc>
          <w:tcPr>
            <w:tcW w:w="3260" w:type="dxa"/>
            <w:gridSpan w:val="3"/>
            <w:vMerge w:val="restart"/>
          </w:tcPr>
          <w:p w:rsidR="00D34B7F" w:rsidRPr="005C71A0" w:rsidRDefault="00D34B7F" w:rsidP="00BA04C9">
            <w:pPr>
              <w:jc w:val="center"/>
              <w:rPr>
                <w:color w:val="000000"/>
                <w:sz w:val="22"/>
                <w:szCs w:val="22"/>
              </w:rPr>
            </w:pPr>
          </w:p>
        </w:tc>
        <w:tc>
          <w:tcPr>
            <w:tcW w:w="1985" w:type="dxa"/>
            <w:gridSpan w:val="4"/>
            <w:vMerge w:val="restart"/>
          </w:tcPr>
          <w:p w:rsidR="00D34B7F" w:rsidRPr="005C71A0" w:rsidRDefault="00D34B7F" w:rsidP="00BA04C9">
            <w:pPr>
              <w:jc w:val="center"/>
              <w:rPr>
                <w:color w:val="000000"/>
                <w:sz w:val="22"/>
                <w:szCs w:val="22"/>
              </w:rPr>
            </w:pPr>
          </w:p>
        </w:tc>
      </w:tr>
      <w:tr w:rsidR="00D34B7F" w:rsidRPr="005C71A0" w:rsidTr="00D34B7F">
        <w:trPr>
          <w:trHeight w:val="70"/>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20.6.2</w:t>
            </w:r>
          </w:p>
        </w:tc>
        <w:tc>
          <w:tcPr>
            <w:tcW w:w="3406" w:type="dxa"/>
            <w:gridSpan w:val="5"/>
          </w:tcPr>
          <w:p w:rsidR="00D34B7F" w:rsidRPr="005C71A0" w:rsidRDefault="00D34B7F" w:rsidP="00BA04C9">
            <w:pPr>
              <w:rPr>
                <w:color w:val="000000"/>
                <w:sz w:val="22"/>
                <w:szCs w:val="22"/>
              </w:rPr>
            </w:pPr>
            <w:r w:rsidRPr="005C71A0">
              <w:rPr>
                <w:color w:val="000000"/>
                <w:sz w:val="22"/>
                <w:szCs w:val="22"/>
              </w:rPr>
              <w:t>Положение о комиссии</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320"/>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20.6.3</w:t>
            </w:r>
          </w:p>
        </w:tc>
        <w:tc>
          <w:tcPr>
            <w:tcW w:w="3406" w:type="dxa"/>
            <w:gridSpan w:val="5"/>
          </w:tcPr>
          <w:p w:rsidR="00D34B7F" w:rsidRPr="005C71A0" w:rsidRDefault="00D34B7F" w:rsidP="00BA04C9">
            <w:pPr>
              <w:rPr>
                <w:color w:val="000000"/>
                <w:sz w:val="22"/>
                <w:szCs w:val="22"/>
              </w:rPr>
            </w:pPr>
            <w:r w:rsidRPr="005C71A0">
              <w:rPr>
                <w:color w:val="000000"/>
                <w:sz w:val="22"/>
                <w:szCs w:val="22"/>
              </w:rPr>
              <w:t>Информация о работе комиссии</w:t>
            </w:r>
          </w:p>
        </w:tc>
        <w:tc>
          <w:tcPr>
            <w:tcW w:w="3260" w:type="dxa"/>
            <w:gridSpan w:val="3"/>
            <w:vMerge/>
          </w:tcPr>
          <w:p w:rsidR="00D34B7F" w:rsidRPr="005C71A0" w:rsidRDefault="00D34B7F" w:rsidP="00BA04C9">
            <w:pPr>
              <w:jc w:val="center"/>
              <w:rPr>
                <w:color w:val="000000"/>
                <w:sz w:val="22"/>
                <w:szCs w:val="22"/>
              </w:rPr>
            </w:pPr>
          </w:p>
        </w:tc>
        <w:tc>
          <w:tcPr>
            <w:tcW w:w="1985" w:type="dxa"/>
            <w:gridSpan w:val="4"/>
          </w:tcPr>
          <w:p w:rsidR="00D34B7F" w:rsidRPr="005C71A0" w:rsidRDefault="00D34B7F" w:rsidP="00BA04C9">
            <w:pPr>
              <w:jc w:val="center"/>
              <w:rPr>
                <w:color w:val="000000"/>
                <w:sz w:val="22"/>
                <w:szCs w:val="22"/>
              </w:rPr>
            </w:pPr>
            <w:r w:rsidRPr="005C71A0">
              <w:rPr>
                <w:color w:val="000000"/>
                <w:sz w:val="22"/>
                <w:szCs w:val="22"/>
              </w:rPr>
              <w:t>Текущая информация</w:t>
            </w:r>
          </w:p>
        </w:tc>
      </w:tr>
      <w:tr w:rsidR="00D34B7F" w:rsidRPr="005C71A0" w:rsidTr="00D34B7F">
        <w:trPr>
          <w:trHeight w:val="214"/>
        </w:trPr>
        <w:tc>
          <w:tcPr>
            <w:tcW w:w="531" w:type="dxa"/>
            <w:vMerge/>
          </w:tcPr>
          <w:p w:rsidR="00D34B7F" w:rsidRPr="005C71A0" w:rsidRDefault="00D34B7F" w:rsidP="00BA04C9">
            <w:pPr>
              <w:rPr>
                <w:color w:val="000000"/>
                <w:sz w:val="22"/>
                <w:szCs w:val="22"/>
              </w:rPr>
            </w:pPr>
          </w:p>
        </w:tc>
        <w:tc>
          <w:tcPr>
            <w:tcW w:w="808" w:type="dxa"/>
            <w:gridSpan w:val="8"/>
          </w:tcPr>
          <w:p w:rsidR="00D34B7F" w:rsidRPr="005C71A0" w:rsidRDefault="00D34B7F" w:rsidP="00BA04C9">
            <w:pPr>
              <w:rPr>
                <w:color w:val="000000"/>
                <w:sz w:val="22"/>
                <w:szCs w:val="22"/>
              </w:rPr>
            </w:pPr>
            <w:r w:rsidRPr="005C71A0">
              <w:rPr>
                <w:color w:val="000000"/>
                <w:sz w:val="22"/>
                <w:szCs w:val="22"/>
              </w:rPr>
              <w:t>20.7</w:t>
            </w:r>
          </w:p>
        </w:tc>
        <w:tc>
          <w:tcPr>
            <w:tcW w:w="4444" w:type="dxa"/>
            <w:gridSpan w:val="16"/>
          </w:tcPr>
          <w:p w:rsidR="00D34B7F" w:rsidRPr="005C71A0" w:rsidRDefault="00D34B7F" w:rsidP="00BA04C9">
            <w:pPr>
              <w:rPr>
                <w:color w:val="000000"/>
                <w:sz w:val="22"/>
                <w:szCs w:val="22"/>
              </w:rPr>
            </w:pPr>
            <w:r w:rsidRPr="005C71A0">
              <w:rPr>
                <w:color w:val="000000"/>
                <w:sz w:val="22"/>
                <w:szCs w:val="22"/>
              </w:rPr>
              <w:t>Комиссия по противодействию коррупции</w:t>
            </w:r>
          </w:p>
        </w:tc>
        <w:tc>
          <w:tcPr>
            <w:tcW w:w="3252" w:type="dxa"/>
            <w:gridSpan w:val="2"/>
          </w:tcPr>
          <w:p w:rsidR="00D34B7F" w:rsidRPr="005C71A0" w:rsidRDefault="00D34B7F" w:rsidP="00BA04C9">
            <w:pPr>
              <w:jc w:val="center"/>
              <w:rPr>
                <w:color w:val="000000"/>
                <w:sz w:val="22"/>
                <w:szCs w:val="22"/>
              </w:rPr>
            </w:pPr>
          </w:p>
        </w:tc>
        <w:tc>
          <w:tcPr>
            <w:tcW w:w="1993" w:type="dxa"/>
            <w:gridSpan w:val="5"/>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245"/>
        </w:trPr>
        <w:tc>
          <w:tcPr>
            <w:tcW w:w="531" w:type="dxa"/>
            <w:vMerge/>
          </w:tcPr>
          <w:p w:rsidR="00D34B7F" w:rsidRPr="005C71A0" w:rsidRDefault="00D34B7F" w:rsidP="00BA04C9">
            <w:pPr>
              <w:rPr>
                <w:color w:val="000000"/>
                <w:sz w:val="22"/>
                <w:szCs w:val="22"/>
              </w:rPr>
            </w:pPr>
          </w:p>
        </w:tc>
        <w:tc>
          <w:tcPr>
            <w:tcW w:w="808" w:type="dxa"/>
            <w:gridSpan w:val="8"/>
            <w:vMerge w:val="restart"/>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20.7.1</w:t>
            </w:r>
          </w:p>
        </w:tc>
        <w:tc>
          <w:tcPr>
            <w:tcW w:w="3406" w:type="dxa"/>
            <w:gridSpan w:val="5"/>
          </w:tcPr>
          <w:p w:rsidR="00D34B7F" w:rsidRPr="005C71A0" w:rsidRDefault="00D34B7F" w:rsidP="00BA04C9">
            <w:pPr>
              <w:rPr>
                <w:color w:val="000000"/>
                <w:sz w:val="22"/>
                <w:szCs w:val="22"/>
              </w:rPr>
            </w:pPr>
            <w:r w:rsidRPr="005C71A0">
              <w:rPr>
                <w:color w:val="000000"/>
                <w:sz w:val="22"/>
                <w:szCs w:val="22"/>
              </w:rPr>
              <w:t>Состав комиссии</w:t>
            </w:r>
          </w:p>
        </w:tc>
        <w:tc>
          <w:tcPr>
            <w:tcW w:w="3260" w:type="dxa"/>
            <w:gridSpan w:val="3"/>
            <w:vMerge w:val="restart"/>
          </w:tcPr>
          <w:p w:rsidR="00D34B7F" w:rsidRPr="005C71A0" w:rsidRDefault="00D34B7F" w:rsidP="00BA04C9">
            <w:pPr>
              <w:jc w:val="center"/>
              <w:rPr>
                <w:color w:val="000000"/>
                <w:sz w:val="22"/>
                <w:szCs w:val="22"/>
              </w:rPr>
            </w:pPr>
          </w:p>
        </w:tc>
        <w:tc>
          <w:tcPr>
            <w:tcW w:w="1985" w:type="dxa"/>
            <w:gridSpan w:val="4"/>
            <w:vMerge w:val="restart"/>
          </w:tcPr>
          <w:p w:rsidR="00D34B7F" w:rsidRPr="005C71A0" w:rsidRDefault="00D34B7F" w:rsidP="00BA04C9">
            <w:pPr>
              <w:jc w:val="center"/>
              <w:rPr>
                <w:color w:val="000000"/>
                <w:sz w:val="22"/>
                <w:szCs w:val="22"/>
              </w:rPr>
            </w:pPr>
          </w:p>
        </w:tc>
      </w:tr>
      <w:tr w:rsidR="00D34B7F" w:rsidRPr="005C71A0" w:rsidTr="00D34B7F">
        <w:trPr>
          <w:trHeight w:val="264"/>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20.7.2</w:t>
            </w:r>
          </w:p>
        </w:tc>
        <w:tc>
          <w:tcPr>
            <w:tcW w:w="3406" w:type="dxa"/>
            <w:gridSpan w:val="5"/>
          </w:tcPr>
          <w:p w:rsidR="00D34B7F" w:rsidRPr="005C71A0" w:rsidRDefault="00D34B7F" w:rsidP="00BA04C9">
            <w:pPr>
              <w:rPr>
                <w:color w:val="000000"/>
                <w:sz w:val="22"/>
                <w:szCs w:val="22"/>
              </w:rPr>
            </w:pPr>
            <w:r w:rsidRPr="005C71A0">
              <w:rPr>
                <w:color w:val="000000"/>
                <w:sz w:val="22"/>
                <w:szCs w:val="22"/>
              </w:rPr>
              <w:t>Положение о комиссии</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267"/>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20.7.3</w:t>
            </w:r>
          </w:p>
        </w:tc>
        <w:tc>
          <w:tcPr>
            <w:tcW w:w="3406" w:type="dxa"/>
            <w:gridSpan w:val="5"/>
          </w:tcPr>
          <w:p w:rsidR="00D34B7F" w:rsidRPr="005C71A0" w:rsidRDefault="00D34B7F" w:rsidP="00BA04C9">
            <w:pPr>
              <w:rPr>
                <w:color w:val="000000"/>
                <w:sz w:val="22"/>
                <w:szCs w:val="22"/>
              </w:rPr>
            </w:pPr>
            <w:r w:rsidRPr="005C71A0">
              <w:rPr>
                <w:color w:val="000000"/>
                <w:sz w:val="22"/>
                <w:szCs w:val="22"/>
              </w:rPr>
              <w:t>Информация о работе комиссии</w:t>
            </w:r>
          </w:p>
        </w:tc>
        <w:tc>
          <w:tcPr>
            <w:tcW w:w="3260" w:type="dxa"/>
            <w:gridSpan w:val="3"/>
            <w:vMerge/>
          </w:tcPr>
          <w:p w:rsidR="00D34B7F" w:rsidRPr="005C71A0" w:rsidRDefault="00D34B7F" w:rsidP="00BA04C9">
            <w:pPr>
              <w:jc w:val="center"/>
              <w:rPr>
                <w:color w:val="000000"/>
                <w:sz w:val="22"/>
                <w:szCs w:val="22"/>
              </w:rPr>
            </w:pPr>
          </w:p>
        </w:tc>
        <w:tc>
          <w:tcPr>
            <w:tcW w:w="1985" w:type="dxa"/>
            <w:gridSpan w:val="4"/>
          </w:tcPr>
          <w:p w:rsidR="00D34B7F" w:rsidRPr="005C71A0" w:rsidRDefault="00D34B7F" w:rsidP="00BA04C9">
            <w:pPr>
              <w:jc w:val="center"/>
              <w:rPr>
                <w:color w:val="000000"/>
                <w:sz w:val="22"/>
                <w:szCs w:val="22"/>
              </w:rPr>
            </w:pPr>
            <w:r w:rsidRPr="005C71A0">
              <w:rPr>
                <w:color w:val="000000"/>
                <w:sz w:val="22"/>
                <w:szCs w:val="22"/>
              </w:rPr>
              <w:t>Текущая информация</w:t>
            </w: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808" w:type="dxa"/>
            <w:gridSpan w:val="8"/>
          </w:tcPr>
          <w:p w:rsidR="00D34B7F" w:rsidRPr="005C71A0" w:rsidRDefault="00D34B7F" w:rsidP="00BA04C9">
            <w:pPr>
              <w:rPr>
                <w:color w:val="000000"/>
                <w:sz w:val="22"/>
                <w:szCs w:val="22"/>
              </w:rPr>
            </w:pPr>
            <w:r w:rsidRPr="005C71A0">
              <w:rPr>
                <w:color w:val="000000"/>
                <w:sz w:val="22"/>
                <w:szCs w:val="22"/>
              </w:rPr>
              <w:t>20.8</w:t>
            </w:r>
          </w:p>
        </w:tc>
        <w:tc>
          <w:tcPr>
            <w:tcW w:w="4444" w:type="dxa"/>
            <w:gridSpan w:val="16"/>
          </w:tcPr>
          <w:p w:rsidR="00D34B7F" w:rsidRPr="005C71A0" w:rsidRDefault="00D34B7F" w:rsidP="00BA04C9">
            <w:pPr>
              <w:rPr>
                <w:color w:val="000000"/>
                <w:sz w:val="22"/>
                <w:szCs w:val="22"/>
              </w:rPr>
            </w:pPr>
            <w:r w:rsidRPr="005C71A0">
              <w:rPr>
                <w:color w:val="000000"/>
                <w:sz w:val="22"/>
                <w:szCs w:val="22"/>
              </w:rPr>
              <w:t>Обратная связь для сообщения о фактах коррупции</w:t>
            </w:r>
          </w:p>
        </w:tc>
        <w:tc>
          <w:tcPr>
            <w:tcW w:w="3252" w:type="dxa"/>
            <w:gridSpan w:val="2"/>
            <w:vMerge w:val="restart"/>
          </w:tcPr>
          <w:p w:rsidR="00D34B7F" w:rsidRPr="005C71A0" w:rsidRDefault="00D34B7F" w:rsidP="00BA04C9">
            <w:pPr>
              <w:jc w:val="center"/>
              <w:rPr>
                <w:color w:val="000000"/>
                <w:sz w:val="22"/>
                <w:szCs w:val="22"/>
              </w:rPr>
            </w:pPr>
          </w:p>
        </w:tc>
        <w:tc>
          <w:tcPr>
            <w:tcW w:w="1993" w:type="dxa"/>
            <w:gridSpan w:val="5"/>
          </w:tcPr>
          <w:p w:rsidR="00D34B7F" w:rsidRPr="005C71A0" w:rsidRDefault="00D34B7F" w:rsidP="00BA04C9">
            <w:pPr>
              <w:jc w:val="center"/>
              <w:rPr>
                <w:color w:val="000000"/>
                <w:sz w:val="22"/>
                <w:szCs w:val="22"/>
              </w:rPr>
            </w:pPr>
            <w:r w:rsidRPr="005C71A0">
              <w:rPr>
                <w:color w:val="000000"/>
                <w:sz w:val="22"/>
                <w:szCs w:val="22"/>
              </w:rPr>
              <w:t>Текущая информация</w:t>
            </w:r>
          </w:p>
        </w:tc>
      </w:tr>
      <w:tr w:rsidR="00D34B7F" w:rsidRPr="005C71A0" w:rsidTr="00D34B7F">
        <w:trPr>
          <w:trHeight w:val="226"/>
        </w:trPr>
        <w:tc>
          <w:tcPr>
            <w:tcW w:w="531" w:type="dxa"/>
            <w:vMerge/>
          </w:tcPr>
          <w:p w:rsidR="00D34B7F" w:rsidRPr="005C71A0" w:rsidRDefault="00D34B7F" w:rsidP="00BA04C9">
            <w:pPr>
              <w:rPr>
                <w:color w:val="000000"/>
                <w:sz w:val="22"/>
                <w:szCs w:val="22"/>
              </w:rPr>
            </w:pPr>
          </w:p>
        </w:tc>
        <w:tc>
          <w:tcPr>
            <w:tcW w:w="808" w:type="dxa"/>
            <w:gridSpan w:val="8"/>
          </w:tcPr>
          <w:p w:rsidR="00D34B7F" w:rsidRPr="005C71A0" w:rsidRDefault="00D34B7F" w:rsidP="00BA04C9">
            <w:pPr>
              <w:rPr>
                <w:color w:val="000000"/>
                <w:sz w:val="22"/>
                <w:szCs w:val="22"/>
              </w:rPr>
            </w:pPr>
            <w:r w:rsidRPr="005C71A0">
              <w:rPr>
                <w:color w:val="000000"/>
                <w:sz w:val="22"/>
                <w:szCs w:val="22"/>
              </w:rPr>
              <w:t>20.9</w:t>
            </w:r>
          </w:p>
        </w:tc>
        <w:tc>
          <w:tcPr>
            <w:tcW w:w="4444" w:type="dxa"/>
            <w:gridSpan w:val="16"/>
          </w:tcPr>
          <w:p w:rsidR="00D34B7F" w:rsidRPr="005C71A0" w:rsidRDefault="00D34B7F" w:rsidP="00BA04C9">
            <w:pPr>
              <w:rPr>
                <w:color w:val="000000"/>
                <w:sz w:val="22"/>
                <w:szCs w:val="22"/>
              </w:rPr>
            </w:pPr>
            <w:r w:rsidRPr="005C71A0">
              <w:rPr>
                <w:color w:val="000000"/>
                <w:sz w:val="22"/>
                <w:szCs w:val="22"/>
              </w:rPr>
              <w:t>Мероприятия по противодействию коррупции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val="restart"/>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808" w:type="dxa"/>
            <w:gridSpan w:val="8"/>
          </w:tcPr>
          <w:p w:rsidR="00D34B7F" w:rsidRPr="005C71A0" w:rsidRDefault="00D34B7F" w:rsidP="00BA04C9">
            <w:pPr>
              <w:rPr>
                <w:color w:val="000000"/>
                <w:sz w:val="22"/>
                <w:szCs w:val="22"/>
              </w:rPr>
            </w:pPr>
            <w:r w:rsidRPr="005C71A0">
              <w:rPr>
                <w:color w:val="000000"/>
                <w:sz w:val="22"/>
                <w:szCs w:val="22"/>
              </w:rPr>
              <w:t>20.10</w:t>
            </w:r>
          </w:p>
        </w:tc>
        <w:tc>
          <w:tcPr>
            <w:tcW w:w="4444" w:type="dxa"/>
            <w:gridSpan w:val="16"/>
          </w:tcPr>
          <w:p w:rsidR="00D34B7F" w:rsidRPr="005C71A0" w:rsidRDefault="00D34B7F" w:rsidP="00BA04C9">
            <w:pPr>
              <w:rPr>
                <w:color w:val="000000"/>
                <w:sz w:val="22"/>
                <w:szCs w:val="22"/>
              </w:rPr>
            </w:pPr>
            <w:r w:rsidRPr="005C71A0">
              <w:rPr>
                <w:color w:val="000000"/>
                <w:sz w:val="22"/>
                <w:szCs w:val="22"/>
              </w:rPr>
              <w:t>Памятки по предотвращению случаев получения и вымогательства взяток</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808" w:type="dxa"/>
            <w:gridSpan w:val="8"/>
          </w:tcPr>
          <w:p w:rsidR="00D34B7F" w:rsidRPr="005C71A0" w:rsidRDefault="00D34B7F" w:rsidP="00BA04C9">
            <w:pPr>
              <w:rPr>
                <w:color w:val="000000"/>
                <w:sz w:val="22"/>
                <w:szCs w:val="22"/>
              </w:rPr>
            </w:pPr>
            <w:r w:rsidRPr="005C71A0">
              <w:rPr>
                <w:color w:val="000000"/>
                <w:sz w:val="22"/>
                <w:szCs w:val="22"/>
              </w:rPr>
              <w:t>20.11</w:t>
            </w:r>
          </w:p>
        </w:tc>
        <w:tc>
          <w:tcPr>
            <w:tcW w:w="4444" w:type="dxa"/>
            <w:gridSpan w:val="16"/>
          </w:tcPr>
          <w:p w:rsidR="00D34B7F" w:rsidRPr="005C71A0" w:rsidRDefault="00D34B7F" w:rsidP="00BA04C9">
            <w:pPr>
              <w:rPr>
                <w:color w:val="000000"/>
                <w:sz w:val="22"/>
                <w:szCs w:val="22"/>
              </w:rPr>
            </w:pPr>
            <w:r w:rsidRPr="005C71A0">
              <w:rPr>
                <w:color w:val="000000"/>
                <w:sz w:val="22"/>
                <w:szCs w:val="22"/>
              </w:rPr>
              <w:t>Комиссия по противодействию коррупции по рассмотрению вопросов, касающихся соблюдения требований к служебному (должностному) поведению, требований об урегулировании конфликта интересов руководителя администрации МР «Сосногорск»</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20"/>
        </w:trPr>
        <w:tc>
          <w:tcPr>
            <w:tcW w:w="531" w:type="dxa"/>
            <w:vMerge/>
          </w:tcPr>
          <w:p w:rsidR="00D34B7F" w:rsidRPr="005C71A0" w:rsidRDefault="00D34B7F" w:rsidP="00BA04C9">
            <w:pPr>
              <w:rPr>
                <w:color w:val="000000"/>
                <w:sz w:val="22"/>
                <w:szCs w:val="22"/>
              </w:rPr>
            </w:pPr>
          </w:p>
        </w:tc>
        <w:tc>
          <w:tcPr>
            <w:tcW w:w="808" w:type="dxa"/>
            <w:gridSpan w:val="8"/>
            <w:vMerge w:val="restart"/>
          </w:tcPr>
          <w:p w:rsidR="00D34B7F" w:rsidRPr="005C71A0" w:rsidRDefault="00D34B7F" w:rsidP="00BA04C9">
            <w:pPr>
              <w:rPr>
                <w:color w:val="000000"/>
                <w:sz w:val="22"/>
                <w:szCs w:val="22"/>
              </w:rPr>
            </w:pPr>
          </w:p>
        </w:tc>
        <w:tc>
          <w:tcPr>
            <w:tcW w:w="1190" w:type="dxa"/>
            <w:gridSpan w:val="13"/>
          </w:tcPr>
          <w:p w:rsidR="00D34B7F" w:rsidRPr="005C71A0" w:rsidRDefault="00D34B7F" w:rsidP="00BA04C9">
            <w:pPr>
              <w:rPr>
                <w:color w:val="000000"/>
                <w:sz w:val="22"/>
                <w:szCs w:val="22"/>
              </w:rPr>
            </w:pPr>
            <w:r w:rsidRPr="005C71A0">
              <w:rPr>
                <w:color w:val="000000"/>
                <w:sz w:val="22"/>
                <w:szCs w:val="22"/>
              </w:rPr>
              <w:t>20.11.1</w:t>
            </w:r>
          </w:p>
        </w:tc>
        <w:tc>
          <w:tcPr>
            <w:tcW w:w="3254" w:type="dxa"/>
            <w:gridSpan w:val="3"/>
          </w:tcPr>
          <w:p w:rsidR="00D34B7F" w:rsidRPr="005C71A0" w:rsidRDefault="00D34B7F" w:rsidP="00BA04C9">
            <w:pPr>
              <w:rPr>
                <w:color w:val="000000"/>
                <w:sz w:val="22"/>
                <w:szCs w:val="22"/>
              </w:rPr>
            </w:pPr>
            <w:r w:rsidRPr="005C71A0">
              <w:rPr>
                <w:color w:val="000000"/>
                <w:sz w:val="22"/>
                <w:szCs w:val="22"/>
              </w:rPr>
              <w:t>Состав комиссии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112"/>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190" w:type="dxa"/>
            <w:gridSpan w:val="13"/>
          </w:tcPr>
          <w:p w:rsidR="00D34B7F" w:rsidRPr="005C71A0" w:rsidRDefault="00D34B7F" w:rsidP="00BA04C9">
            <w:pPr>
              <w:rPr>
                <w:color w:val="000000"/>
                <w:sz w:val="22"/>
                <w:szCs w:val="22"/>
              </w:rPr>
            </w:pPr>
            <w:r w:rsidRPr="005C71A0">
              <w:rPr>
                <w:color w:val="000000"/>
                <w:sz w:val="22"/>
                <w:szCs w:val="22"/>
              </w:rPr>
              <w:t>20.11.2</w:t>
            </w:r>
          </w:p>
        </w:tc>
        <w:tc>
          <w:tcPr>
            <w:tcW w:w="3254" w:type="dxa"/>
            <w:gridSpan w:val="3"/>
          </w:tcPr>
          <w:p w:rsidR="00D34B7F" w:rsidRPr="005C71A0" w:rsidRDefault="00D34B7F" w:rsidP="00BA04C9">
            <w:pPr>
              <w:rPr>
                <w:color w:val="000000"/>
                <w:sz w:val="22"/>
                <w:szCs w:val="22"/>
              </w:rPr>
            </w:pPr>
            <w:r w:rsidRPr="005C71A0">
              <w:rPr>
                <w:color w:val="000000"/>
                <w:sz w:val="22"/>
                <w:szCs w:val="22"/>
              </w:rPr>
              <w:t>Положение о комиссии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144"/>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190" w:type="dxa"/>
            <w:gridSpan w:val="13"/>
          </w:tcPr>
          <w:p w:rsidR="00D34B7F" w:rsidRPr="005C71A0" w:rsidRDefault="00D34B7F" w:rsidP="00BA04C9">
            <w:pPr>
              <w:rPr>
                <w:color w:val="000000"/>
                <w:sz w:val="22"/>
                <w:szCs w:val="22"/>
              </w:rPr>
            </w:pPr>
            <w:r w:rsidRPr="005C71A0">
              <w:rPr>
                <w:color w:val="000000"/>
                <w:sz w:val="22"/>
                <w:szCs w:val="22"/>
              </w:rPr>
              <w:t>20.11.3</w:t>
            </w:r>
          </w:p>
        </w:tc>
        <w:tc>
          <w:tcPr>
            <w:tcW w:w="3254" w:type="dxa"/>
            <w:gridSpan w:val="3"/>
          </w:tcPr>
          <w:p w:rsidR="00D34B7F" w:rsidRPr="005C71A0" w:rsidRDefault="00D34B7F" w:rsidP="00BA04C9">
            <w:pPr>
              <w:rPr>
                <w:color w:val="000000"/>
                <w:sz w:val="22"/>
                <w:szCs w:val="22"/>
              </w:rPr>
            </w:pPr>
            <w:r w:rsidRPr="005C71A0">
              <w:rPr>
                <w:color w:val="000000"/>
                <w:sz w:val="22"/>
                <w:szCs w:val="22"/>
              </w:rPr>
              <w:t>Информация о работе комиссии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tcPr>
          <w:p w:rsidR="00D34B7F" w:rsidRPr="005C71A0" w:rsidRDefault="00D34B7F" w:rsidP="00BA04C9">
            <w:pPr>
              <w:jc w:val="center"/>
              <w:rPr>
                <w:color w:val="000000"/>
                <w:sz w:val="22"/>
                <w:szCs w:val="22"/>
              </w:rPr>
            </w:pPr>
            <w:r w:rsidRPr="005C71A0">
              <w:rPr>
                <w:color w:val="000000"/>
                <w:sz w:val="22"/>
                <w:szCs w:val="22"/>
              </w:rPr>
              <w:t>Текущая информация</w:t>
            </w:r>
          </w:p>
        </w:tc>
      </w:tr>
      <w:tr w:rsidR="00D34B7F" w:rsidRPr="005C71A0" w:rsidTr="00D34B7F">
        <w:trPr>
          <w:trHeight w:val="435"/>
        </w:trPr>
        <w:tc>
          <w:tcPr>
            <w:tcW w:w="531" w:type="dxa"/>
          </w:tcPr>
          <w:p w:rsidR="00D34B7F" w:rsidRPr="005C71A0" w:rsidRDefault="00D34B7F" w:rsidP="00BA04C9">
            <w:pPr>
              <w:rPr>
                <w:color w:val="000000"/>
                <w:sz w:val="22"/>
                <w:szCs w:val="22"/>
              </w:rPr>
            </w:pPr>
            <w:r w:rsidRPr="005C71A0">
              <w:rPr>
                <w:color w:val="000000"/>
                <w:sz w:val="22"/>
                <w:szCs w:val="22"/>
              </w:rPr>
              <w:t>21</w:t>
            </w:r>
          </w:p>
        </w:tc>
        <w:tc>
          <w:tcPr>
            <w:tcW w:w="5252" w:type="dxa"/>
            <w:gridSpan w:val="24"/>
          </w:tcPr>
          <w:p w:rsidR="00D34B7F" w:rsidRPr="005C71A0" w:rsidRDefault="00D34B7F" w:rsidP="00BA04C9">
            <w:pPr>
              <w:rPr>
                <w:color w:val="000000"/>
                <w:sz w:val="22"/>
                <w:szCs w:val="22"/>
              </w:rPr>
            </w:pPr>
            <w:r w:rsidRPr="005C71A0">
              <w:rPr>
                <w:color w:val="000000"/>
                <w:sz w:val="22"/>
                <w:szCs w:val="22"/>
              </w:rPr>
              <w:t>Противодействие идеологии терроризма</w:t>
            </w:r>
          </w:p>
        </w:tc>
        <w:tc>
          <w:tcPr>
            <w:tcW w:w="3252" w:type="dxa"/>
            <w:gridSpan w:val="2"/>
          </w:tcPr>
          <w:p w:rsidR="00D34B7F" w:rsidRPr="005C71A0" w:rsidRDefault="00D34B7F" w:rsidP="00FF396C">
            <w:pPr>
              <w:jc w:val="center"/>
              <w:rPr>
                <w:color w:val="000000"/>
                <w:sz w:val="22"/>
                <w:szCs w:val="22"/>
              </w:rPr>
            </w:pPr>
            <w:r w:rsidRPr="005C71A0">
              <w:rPr>
                <w:color w:val="000000"/>
                <w:sz w:val="22"/>
                <w:szCs w:val="22"/>
              </w:rPr>
              <w:t xml:space="preserve">Начальник МКУ «Управление по делам ГО и ЧС   МО МР «Сосногорск», руководители </w:t>
            </w:r>
          </w:p>
          <w:p w:rsidR="00D34B7F" w:rsidRPr="005C71A0" w:rsidRDefault="00D34B7F" w:rsidP="00FF396C">
            <w:pPr>
              <w:jc w:val="center"/>
              <w:rPr>
                <w:color w:val="000000"/>
                <w:sz w:val="22"/>
                <w:szCs w:val="22"/>
              </w:rPr>
            </w:pPr>
            <w:r w:rsidRPr="005C71A0">
              <w:rPr>
                <w:color w:val="000000"/>
                <w:sz w:val="22"/>
                <w:szCs w:val="22"/>
              </w:rPr>
              <w:lastRenderedPageBreak/>
              <w:t>структурных подразделений администрации</w:t>
            </w:r>
          </w:p>
        </w:tc>
        <w:tc>
          <w:tcPr>
            <w:tcW w:w="1993" w:type="dxa"/>
            <w:gridSpan w:val="5"/>
          </w:tcPr>
          <w:p w:rsidR="00D34B7F" w:rsidRPr="005C71A0" w:rsidRDefault="00D34B7F" w:rsidP="00BA04C9">
            <w:pPr>
              <w:jc w:val="center"/>
              <w:rPr>
                <w:color w:val="000000"/>
                <w:sz w:val="22"/>
                <w:szCs w:val="22"/>
              </w:rPr>
            </w:pPr>
            <w:r w:rsidRPr="005C71A0">
              <w:rPr>
                <w:color w:val="000000"/>
                <w:sz w:val="22"/>
                <w:szCs w:val="22"/>
              </w:rPr>
              <w:lastRenderedPageBreak/>
              <w:t>Постоянная информация</w:t>
            </w:r>
          </w:p>
        </w:tc>
      </w:tr>
      <w:tr w:rsidR="00D34B7F" w:rsidRPr="005C71A0" w:rsidTr="00D34B7F">
        <w:trPr>
          <w:trHeight w:val="435"/>
        </w:trPr>
        <w:tc>
          <w:tcPr>
            <w:tcW w:w="531" w:type="dxa"/>
          </w:tcPr>
          <w:p w:rsidR="00D34B7F" w:rsidRPr="005C71A0" w:rsidRDefault="00D34B7F" w:rsidP="00BA04C9">
            <w:pPr>
              <w:rPr>
                <w:color w:val="000000"/>
                <w:sz w:val="22"/>
                <w:szCs w:val="22"/>
              </w:rPr>
            </w:pPr>
            <w:r w:rsidRPr="005C71A0">
              <w:rPr>
                <w:color w:val="000000"/>
                <w:sz w:val="22"/>
                <w:szCs w:val="22"/>
              </w:rPr>
              <w:lastRenderedPageBreak/>
              <w:t>22</w:t>
            </w:r>
          </w:p>
        </w:tc>
        <w:tc>
          <w:tcPr>
            <w:tcW w:w="5252" w:type="dxa"/>
            <w:gridSpan w:val="24"/>
          </w:tcPr>
          <w:p w:rsidR="00D34B7F" w:rsidRPr="005C71A0" w:rsidRDefault="00D34B7F" w:rsidP="00BA04C9">
            <w:pPr>
              <w:rPr>
                <w:color w:val="000000"/>
                <w:sz w:val="22"/>
                <w:szCs w:val="22"/>
              </w:rPr>
            </w:pPr>
            <w:r w:rsidRPr="005C71A0">
              <w:rPr>
                <w:color w:val="000000"/>
                <w:sz w:val="22"/>
                <w:szCs w:val="22"/>
              </w:rPr>
              <w:t>Деятельность муниципальной антитеррористической комиссии</w:t>
            </w:r>
          </w:p>
        </w:tc>
        <w:tc>
          <w:tcPr>
            <w:tcW w:w="3252" w:type="dxa"/>
            <w:gridSpan w:val="2"/>
            <w:vMerge w:val="restart"/>
          </w:tcPr>
          <w:p w:rsidR="00D34B7F" w:rsidRPr="005C71A0" w:rsidRDefault="00D34B7F" w:rsidP="00BA04C9">
            <w:pPr>
              <w:jc w:val="center"/>
              <w:rPr>
                <w:color w:val="000000"/>
                <w:sz w:val="22"/>
                <w:szCs w:val="22"/>
              </w:rPr>
            </w:pPr>
            <w:r w:rsidRPr="005C71A0">
              <w:rPr>
                <w:color w:val="000000"/>
                <w:sz w:val="22"/>
                <w:szCs w:val="22"/>
              </w:rPr>
              <w:t xml:space="preserve">Начальник МКУ «Управление по делам </w:t>
            </w:r>
          </w:p>
          <w:p w:rsidR="00D34B7F" w:rsidRPr="005C71A0" w:rsidRDefault="00D34B7F" w:rsidP="00BA04C9">
            <w:pPr>
              <w:jc w:val="center"/>
              <w:rPr>
                <w:color w:val="000000"/>
                <w:sz w:val="22"/>
                <w:szCs w:val="22"/>
              </w:rPr>
            </w:pPr>
            <w:r w:rsidRPr="005C71A0">
              <w:rPr>
                <w:color w:val="000000"/>
                <w:sz w:val="22"/>
                <w:szCs w:val="22"/>
              </w:rPr>
              <w:t>ГО и ЧС</w:t>
            </w:r>
          </w:p>
          <w:p w:rsidR="00D34B7F" w:rsidRPr="005C71A0" w:rsidRDefault="00D34B7F" w:rsidP="00BA04C9">
            <w:pPr>
              <w:jc w:val="center"/>
              <w:rPr>
                <w:color w:val="000000"/>
                <w:sz w:val="22"/>
                <w:szCs w:val="22"/>
              </w:rPr>
            </w:pPr>
            <w:r w:rsidRPr="005C71A0">
              <w:rPr>
                <w:color w:val="000000"/>
                <w:sz w:val="22"/>
                <w:szCs w:val="22"/>
              </w:rPr>
              <w:t>МО МР «Сосногорск»</w:t>
            </w:r>
          </w:p>
        </w:tc>
        <w:tc>
          <w:tcPr>
            <w:tcW w:w="1993" w:type="dxa"/>
            <w:gridSpan w:val="5"/>
            <w:vMerge w:val="restart"/>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244"/>
        </w:trPr>
        <w:tc>
          <w:tcPr>
            <w:tcW w:w="531" w:type="dxa"/>
            <w:vMerge w:val="restart"/>
          </w:tcPr>
          <w:p w:rsidR="00D34B7F" w:rsidRPr="005C71A0" w:rsidRDefault="00D34B7F" w:rsidP="00BA04C9">
            <w:pPr>
              <w:rPr>
                <w:color w:val="000000"/>
                <w:sz w:val="22"/>
                <w:szCs w:val="22"/>
              </w:rPr>
            </w:pPr>
          </w:p>
        </w:tc>
        <w:tc>
          <w:tcPr>
            <w:tcW w:w="820" w:type="dxa"/>
            <w:gridSpan w:val="9"/>
          </w:tcPr>
          <w:p w:rsidR="00D34B7F" w:rsidRPr="005C71A0" w:rsidRDefault="00D34B7F" w:rsidP="00BA04C9">
            <w:pPr>
              <w:rPr>
                <w:color w:val="000000"/>
                <w:sz w:val="22"/>
                <w:szCs w:val="22"/>
              </w:rPr>
            </w:pPr>
            <w:r w:rsidRPr="005C71A0">
              <w:rPr>
                <w:color w:val="000000"/>
                <w:sz w:val="22"/>
                <w:szCs w:val="22"/>
              </w:rPr>
              <w:t>22.1</w:t>
            </w:r>
          </w:p>
        </w:tc>
        <w:tc>
          <w:tcPr>
            <w:tcW w:w="4432" w:type="dxa"/>
            <w:gridSpan w:val="15"/>
          </w:tcPr>
          <w:p w:rsidR="00D34B7F" w:rsidRPr="005C71A0" w:rsidRDefault="00D34B7F" w:rsidP="00BA04C9">
            <w:pPr>
              <w:rPr>
                <w:color w:val="000000"/>
                <w:sz w:val="22"/>
                <w:szCs w:val="22"/>
              </w:rPr>
            </w:pPr>
            <w:r w:rsidRPr="005C71A0">
              <w:rPr>
                <w:color w:val="000000"/>
                <w:sz w:val="22"/>
                <w:szCs w:val="22"/>
              </w:rPr>
              <w:t>Состав комиссии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61"/>
        </w:trPr>
        <w:tc>
          <w:tcPr>
            <w:tcW w:w="531" w:type="dxa"/>
            <w:vMerge/>
          </w:tcPr>
          <w:p w:rsidR="00D34B7F" w:rsidRPr="005C71A0" w:rsidRDefault="00D34B7F" w:rsidP="00BA04C9">
            <w:pPr>
              <w:rPr>
                <w:color w:val="000000"/>
                <w:sz w:val="22"/>
                <w:szCs w:val="22"/>
              </w:rPr>
            </w:pPr>
          </w:p>
        </w:tc>
        <w:tc>
          <w:tcPr>
            <w:tcW w:w="820" w:type="dxa"/>
            <w:gridSpan w:val="9"/>
          </w:tcPr>
          <w:p w:rsidR="00D34B7F" w:rsidRPr="005C71A0" w:rsidRDefault="00D34B7F" w:rsidP="00BA04C9">
            <w:pPr>
              <w:rPr>
                <w:color w:val="000000"/>
                <w:sz w:val="22"/>
                <w:szCs w:val="22"/>
              </w:rPr>
            </w:pPr>
            <w:r w:rsidRPr="005C71A0">
              <w:rPr>
                <w:color w:val="000000"/>
                <w:sz w:val="22"/>
                <w:szCs w:val="22"/>
              </w:rPr>
              <w:t>22.2</w:t>
            </w:r>
          </w:p>
        </w:tc>
        <w:tc>
          <w:tcPr>
            <w:tcW w:w="4432" w:type="dxa"/>
            <w:gridSpan w:val="15"/>
          </w:tcPr>
          <w:p w:rsidR="00D34B7F" w:rsidRPr="005C71A0" w:rsidRDefault="00D34B7F" w:rsidP="00BA04C9">
            <w:pPr>
              <w:rPr>
                <w:color w:val="000000"/>
                <w:sz w:val="22"/>
                <w:szCs w:val="22"/>
              </w:rPr>
            </w:pPr>
            <w:r w:rsidRPr="005C71A0">
              <w:rPr>
                <w:color w:val="000000"/>
                <w:sz w:val="22"/>
                <w:szCs w:val="22"/>
              </w:rPr>
              <w:t>Методические материалы</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70"/>
        </w:trPr>
        <w:tc>
          <w:tcPr>
            <w:tcW w:w="531" w:type="dxa"/>
            <w:vMerge/>
          </w:tcPr>
          <w:p w:rsidR="00D34B7F" w:rsidRPr="005C71A0" w:rsidRDefault="00D34B7F" w:rsidP="00BA04C9">
            <w:pPr>
              <w:rPr>
                <w:color w:val="000000"/>
                <w:sz w:val="22"/>
                <w:szCs w:val="22"/>
              </w:rPr>
            </w:pPr>
          </w:p>
        </w:tc>
        <w:tc>
          <w:tcPr>
            <w:tcW w:w="820" w:type="dxa"/>
            <w:gridSpan w:val="9"/>
          </w:tcPr>
          <w:p w:rsidR="00D34B7F" w:rsidRPr="005C71A0" w:rsidRDefault="00D34B7F" w:rsidP="00BA04C9">
            <w:pPr>
              <w:rPr>
                <w:color w:val="000000"/>
                <w:sz w:val="22"/>
                <w:szCs w:val="22"/>
              </w:rPr>
            </w:pPr>
            <w:r w:rsidRPr="005C71A0">
              <w:rPr>
                <w:color w:val="000000"/>
                <w:sz w:val="22"/>
                <w:szCs w:val="22"/>
              </w:rPr>
              <w:t>22.3</w:t>
            </w:r>
          </w:p>
        </w:tc>
        <w:tc>
          <w:tcPr>
            <w:tcW w:w="4432" w:type="dxa"/>
            <w:gridSpan w:val="15"/>
          </w:tcPr>
          <w:p w:rsidR="00D34B7F" w:rsidRPr="005C71A0" w:rsidRDefault="00D34B7F" w:rsidP="00BA04C9">
            <w:pPr>
              <w:rPr>
                <w:color w:val="000000"/>
                <w:sz w:val="22"/>
                <w:szCs w:val="22"/>
              </w:rPr>
            </w:pPr>
            <w:r w:rsidRPr="005C71A0">
              <w:rPr>
                <w:color w:val="000000"/>
                <w:sz w:val="22"/>
                <w:szCs w:val="22"/>
              </w:rPr>
              <w:t>Нормативные документы</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10"/>
        </w:trPr>
        <w:tc>
          <w:tcPr>
            <w:tcW w:w="531" w:type="dxa"/>
            <w:vMerge/>
          </w:tcPr>
          <w:p w:rsidR="00D34B7F" w:rsidRPr="005C71A0" w:rsidRDefault="00D34B7F" w:rsidP="00BA04C9">
            <w:pPr>
              <w:rPr>
                <w:color w:val="000000"/>
                <w:sz w:val="22"/>
                <w:szCs w:val="22"/>
              </w:rPr>
            </w:pPr>
          </w:p>
        </w:tc>
        <w:tc>
          <w:tcPr>
            <w:tcW w:w="820" w:type="dxa"/>
            <w:gridSpan w:val="9"/>
          </w:tcPr>
          <w:p w:rsidR="00D34B7F" w:rsidRPr="005C71A0" w:rsidRDefault="00D34B7F" w:rsidP="00BA04C9">
            <w:pPr>
              <w:rPr>
                <w:color w:val="000000"/>
                <w:sz w:val="22"/>
                <w:szCs w:val="22"/>
              </w:rPr>
            </w:pPr>
            <w:r w:rsidRPr="005C71A0">
              <w:rPr>
                <w:color w:val="000000"/>
                <w:sz w:val="22"/>
                <w:szCs w:val="22"/>
              </w:rPr>
              <w:t>22.4</w:t>
            </w:r>
          </w:p>
        </w:tc>
        <w:tc>
          <w:tcPr>
            <w:tcW w:w="4432" w:type="dxa"/>
            <w:gridSpan w:val="15"/>
          </w:tcPr>
          <w:p w:rsidR="00D34B7F" w:rsidRPr="005C71A0" w:rsidRDefault="00D34B7F" w:rsidP="00BA04C9">
            <w:pPr>
              <w:rPr>
                <w:color w:val="000000"/>
                <w:sz w:val="22"/>
                <w:szCs w:val="22"/>
              </w:rPr>
            </w:pPr>
            <w:r w:rsidRPr="005C71A0">
              <w:rPr>
                <w:color w:val="000000"/>
                <w:sz w:val="22"/>
                <w:szCs w:val="22"/>
              </w:rPr>
              <w:t>Информация о работе комиссии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tcPr>
          <w:p w:rsidR="00D34B7F" w:rsidRPr="005C71A0" w:rsidRDefault="00D34B7F" w:rsidP="00BA04C9">
            <w:pPr>
              <w:jc w:val="center"/>
              <w:rPr>
                <w:color w:val="000000"/>
                <w:sz w:val="22"/>
                <w:szCs w:val="22"/>
              </w:rPr>
            </w:pPr>
            <w:r w:rsidRPr="005C71A0">
              <w:rPr>
                <w:color w:val="000000"/>
                <w:sz w:val="22"/>
                <w:szCs w:val="22"/>
              </w:rPr>
              <w:t>Текущая информация</w:t>
            </w:r>
          </w:p>
        </w:tc>
      </w:tr>
      <w:tr w:rsidR="00D34B7F" w:rsidRPr="005C71A0" w:rsidTr="00D34B7F">
        <w:trPr>
          <w:trHeight w:val="228"/>
        </w:trPr>
        <w:tc>
          <w:tcPr>
            <w:tcW w:w="531" w:type="dxa"/>
          </w:tcPr>
          <w:p w:rsidR="00D34B7F" w:rsidRPr="005C71A0" w:rsidRDefault="00D34B7F" w:rsidP="00BA04C9">
            <w:pPr>
              <w:rPr>
                <w:color w:val="000000"/>
                <w:sz w:val="22"/>
                <w:szCs w:val="22"/>
              </w:rPr>
            </w:pPr>
            <w:r w:rsidRPr="005C71A0">
              <w:rPr>
                <w:color w:val="000000"/>
                <w:sz w:val="22"/>
                <w:szCs w:val="22"/>
              </w:rPr>
              <w:t>23</w:t>
            </w:r>
          </w:p>
        </w:tc>
        <w:tc>
          <w:tcPr>
            <w:tcW w:w="5252" w:type="dxa"/>
            <w:gridSpan w:val="24"/>
          </w:tcPr>
          <w:p w:rsidR="00D34B7F" w:rsidRPr="005C71A0" w:rsidRDefault="00D34B7F" w:rsidP="00BA04C9">
            <w:pPr>
              <w:rPr>
                <w:color w:val="000000"/>
                <w:sz w:val="22"/>
                <w:szCs w:val="22"/>
              </w:rPr>
            </w:pPr>
            <w:r w:rsidRPr="005C71A0">
              <w:rPr>
                <w:color w:val="000000"/>
                <w:sz w:val="22"/>
                <w:szCs w:val="22"/>
              </w:rPr>
              <w:t>Градостроительная деятельность</w:t>
            </w:r>
          </w:p>
        </w:tc>
        <w:tc>
          <w:tcPr>
            <w:tcW w:w="3252" w:type="dxa"/>
            <w:gridSpan w:val="2"/>
          </w:tcPr>
          <w:p w:rsidR="00D34B7F" w:rsidRPr="005C71A0" w:rsidRDefault="00D34B7F" w:rsidP="00BA04C9">
            <w:pPr>
              <w:jc w:val="center"/>
              <w:rPr>
                <w:color w:val="000000"/>
                <w:sz w:val="22"/>
                <w:szCs w:val="22"/>
              </w:rPr>
            </w:pPr>
          </w:p>
        </w:tc>
        <w:tc>
          <w:tcPr>
            <w:tcW w:w="1993" w:type="dxa"/>
            <w:gridSpan w:val="5"/>
            <w:vMerge w:val="restart"/>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268"/>
        </w:trPr>
        <w:tc>
          <w:tcPr>
            <w:tcW w:w="531" w:type="dxa"/>
            <w:vMerge w:val="restart"/>
          </w:tcPr>
          <w:p w:rsidR="00D34B7F" w:rsidRPr="005C71A0" w:rsidRDefault="00D34B7F" w:rsidP="00BA04C9">
            <w:pPr>
              <w:rPr>
                <w:color w:val="000000"/>
                <w:sz w:val="22"/>
                <w:szCs w:val="22"/>
              </w:rPr>
            </w:pPr>
          </w:p>
        </w:tc>
        <w:tc>
          <w:tcPr>
            <w:tcW w:w="835" w:type="dxa"/>
            <w:gridSpan w:val="11"/>
          </w:tcPr>
          <w:p w:rsidR="00D34B7F" w:rsidRPr="005C71A0" w:rsidRDefault="00D34B7F" w:rsidP="00BA04C9">
            <w:pPr>
              <w:rPr>
                <w:color w:val="000000"/>
                <w:sz w:val="22"/>
                <w:szCs w:val="22"/>
              </w:rPr>
            </w:pPr>
            <w:r w:rsidRPr="005C71A0">
              <w:rPr>
                <w:color w:val="000000"/>
                <w:sz w:val="22"/>
                <w:szCs w:val="22"/>
              </w:rPr>
              <w:t>23.1</w:t>
            </w:r>
          </w:p>
        </w:tc>
        <w:tc>
          <w:tcPr>
            <w:tcW w:w="4417" w:type="dxa"/>
            <w:gridSpan w:val="13"/>
          </w:tcPr>
          <w:p w:rsidR="00D34B7F" w:rsidRPr="005C71A0" w:rsidRDefault="00D34B7F" w:rsidP="00BA04C9">
            <w:pPr>
              <w:rPr>
                <w:color w:val="000000"/>
                <w:sz w:val="22"/>
                <w:szCs w:val="22"/>
              </w:rPr>
            </w:pPr>
            <w:r w:rsidRPr="005C71A0">
              <w:rPr>
                <w:color w:val="000000"/>
                <w:sz w:val="22"/>
                <w:szCs w:val="22"/>
              </w:rPr>
              <w:t>Схемы территориального планирования</w:t>
            </w:r>
          </w:p>
        </w:tc>
        <w:tc>
          <w:tcPr>
            <w:tcW w:w="3252" w:type="dxa"/>
            <w:gridSpan w:val="2"/>
            <w:vMerge w:val="restart"/>
          </w:tcPr>
          <w:p w:rsidR="00D34B7F" w:rsidRPr="005C71A0" w:rsidRDefault="00D34B7F" w:rsidP="00D02D47">
            <w:pPr>
              <w:jc w:val="center"/>
              <w:rPr>
                <w:color w:val="000000"/>
                <w:sz w:val="22"/>
                <w:szCs w:val="22"/>
              </w:rPr>
            </w:pPr>
            <w:r w:rsidRPr="005C71A0">
              <w:rPr>
                <w:color w:val="000000"/>
                <w:sz w:val="22"/>
                <w:szCs w:val="22"/>
              </w:rPr>
              <w:t>Главный архитектор</w:t>
            </w: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72"/>
        </w:trPr>
        <w:tc>
          <w:tcPr>
            <w:tcW w:w="531" w:type="dxa"/>
            <w:vMerge/>
          </w:tcPr>
          <w:p w:rsidR="00D34B7F" w:rsidRPr="005C71A0" w:rsidRDefault="00D34B7F" w:rsidP="00BA04C9">
            <w:pPr>
              <w:rPr>
                <w:color w:val="000000"/>
                <w:sz w:val="22"/>
                <w:szCs w:val="22"/>
              </w:rPr>
            </w:pPr>
          </w:p>
        </w:tc>
        <w:tc>
          <w:tcPr>
            <w:tcW w:w="835" w:type="dxa"/>
            <w:gridSpan w:val="11"/>
          </w:tcPr>
          <w:p w:rsidR="00D34B7F" w:rsidRPr="005C71A0" w:rsidRDefault="00D34B7F" w:rsidP="00BA04C9">
            <w:pPr>
              <w:rPr>
                <w:color w:val="000000"/>
                <w:sz w:val="22"/>
                <w:szCs w:val="22"/>
              </w:rPr>
            </w:pPr>
            <w:r w:rsidRPr="005C71A0">
              <w:rPr>
                <w:color w:val="000000"/>
                <w:sz w:val="22"/>
                <w:szCs w:val="22"/>
              </w:rPr>
              <w:t>23.2</w:t>
            </w:r>
          </w:p>
        </w:tc>
        <w:tc>
          <w:tcPr>
            <w:tcW w:w="4417" w:type="dxa"/>
            <w:gridSpan w:val="13"/>
          </w:tcPr>
          <w:p w:rsidR="00D34B7F" w:rsidRPr="005C71A0" w:rsidRDefault="00D34B7F" w:rsidP="00BA04C9">
            <w:pPr>
              <w:rPr>
                <w:color w:val="000000"/>
                <w:sz w:val="22"/>
                <w:szCs w:val="22"/>
              </w:rPr>
            </w:pPr>
            <w:r w:rsidRPr="005C71A0">
              <w:rPr>
                <w:color w:val="000000"/>
                <w:sz w:val="22"/>
                <w:szCs w:val="22"/>
              </w:rPr>
              <w:t>Проекты планировки и проекты межевания</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835" w:type="dxa"/>
            <w:gridSpan w:val="11"/>
          </w:tcPr>
          <w:p w:rsidR="00D34B7F" w:rsidRPr="005C71A0" w:rsidRDefault="00D34B7F" w:rsidP="00BA04C9">
            <w:pPr>
              <w:rPr>
                <w:color w:val="000000"/>
                <w:sz w:val="22"/>
                <w:szCs w:val="22"/>
              </w:rPr>
            </w:pPr>
            <w:r w:rsidRPr="005C71A0">
              <w:rPr>
                <w:color w:val="000000"/>
                <w:sz w:val="22"/>
                <w:szCs w:val="22"/>
              </w:rPr>
              <w:t>23.3</w:t>
            </w:r>
          </w:p>
        </w:tc>
        <w:tc>
          <w:tcPr>
            <w:tcW w:w="4417" w:type="dxa"/>
            <w:gridSpan w:val="13"/>
          </w:tcPr>
          <w:p w:rsidR="00D34B7F" w:rsidRPr="005C71A0" w:rsidRDefault="00D34B7F" w:rsidP="00BA04C9">
            <w:pPr>
              <w:rPr>
                <w:color w:val="000000"/>
                <w:sz w:val="22"/>
                <w:szCs w:val="22"/>
              </w:rPr>
            </w:pPr>
            <w:r w:rsidRPr="005C71A0">
              <w:rPr>
                <w:color w:val="000000"/>
                <w:sz w:val="22"/>
                <w:szCs w:val="22"/>
              </w:rPr>
              <w:t>Положение о порядке присвоения адресов объектам недвижимости в МО МР «Сосногорск»</w:t>
            </w:r>
          </w:p>
        </w:tc>
        <w:tc>
          <w:tcPr>
            <w:tcW w:w="3252" w:type="dxa"/>
            <w:gridSpan w:val="2"/>
            <w:vMerge w:val="restart"/>
          </w:tcPr>
          <w:p w:rsidR="00D34B7F" w:rsidRPr="005C71A0" w:rsidRDefault="00D34B7F" w:rsidP="00BA04C9">
            <w:pPr>
              <w:jc w:val="center"/>
              <w:rPr>
                <w:color w:val="000000"/>
                <w:sz w:val="22"/>
                <w:szCs w:val="22"/>
              </w:rPr>
            </w:pPr>
            <w:r w:rsidRPr="005C71A0">
              <w:rPr>
                <w:color w:val="000000"/>
                <w:sz w:val="22"/>
                <w:szCs w:val="22"/>
              </w:rPr>
              <w:t>Руководитель отдела строительства, архитектуры и градостроительного кадастра</w:t>
            </w: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835" w:type="dxa"/>
            <w:gridSpan w:val="11"/>
          </w:tcPr>
          <w:p w:rsidR="00D34B7F" w:rsidRPr="005C71A0" w:rsidRDefault="00D34B7F" w:rsidP="00BA04C9">
            <w:pPr>
              <w:rPr>
                <w:color w:val="000000"/>
                <w:sz w:val="22"/>
                <w:szCs w:val="22"/>
              </w:rPr>
            </w:pPr>
            <w:r w:rsidRPr="005C71A0">
              <w:rPr>
                <w:color w:val="000000"/>
                <w:sz w:val="22"/>
                <w:szCs w:val="22"/>
              </w:rPr>
              <w:t>23.4</w:t>
            </w:r>
          </w:p>
        </w:tc>
        <w:tc>
          <w:tcPr>
            <w:tcW w:w="4417" w:type="dxa"/>
            <w:gridSpan w:val="13"/>
          </w:tcPr>
          <w:p w:rsidR="00D34B7F" w:rsidRPr="005C71A0" w:rsidRDefault="00D34B7F" w:rsidP="00BA04C9">
            <w:pPr>
              <w:rPr>
                <w:color w:val="000000"/>
                <w:sz w:val="22"/>
                <w:szCs w:val="22"/>
              </w:rPr>
            </w:pPr>
            <w:r w:rsidRPr="005C71A0">
              <w:rPr>
                <w:color w:val="000000"/>
                <w:sz w:val="22"/>
                <w:szCs w:val="22"/>
              </w:rPr>
              <w:t>Положение об информационной системе обеспечения градостроительной деятельности на территории МО МР «Сосногорск»</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835" w:type="dxa"/>
            <w:gridSpan w:val="11"/>
          </w:tcPr>
          <w:p w:rsidR="00D34B7F" w:rsidRPr="005C71A0" w:rsidRDefault="00D34B7F" w:rsidP="00BA04C9">
            <w:pPr>
              <w:rPr>
                <w:color w:val="000000"/>
                <w:sz w:val="22"/>
                <w:szCs w:val="22"/>
              </w:rPr>
            </w:pPr>
            <w:r w:rsidRPr="005C71A0">
              <w:rPr>
                <w:color w:val="000000"/>
                <w:sz w:val="22"/>
                <w:szCs w:val="22"/>
              </w:rPr>
              <w:t>23.5</w:t>
            </w:r>
          </w:p>
        </w:tc>
        <w:tc>
          <w:tcPr>
            <w:tcW w:w="4417" w:type="dxa"/>
            <w:gridSpan w:val="13"/>
          </w:tcPr>
          <w:p w:rsidR="00D34B7F" w:rsidRPr="005C71A0" w:rsidRDefault="00D34B7F" w:rsidP="00623037">
            <w:pPr>
              <w:rPr>
                <w:color w:val="000000"/>
                <w:sz w:val="22"/>
                <w:szCs w:val="22"/>
              </w:rPr>
            </w:pPr>
            <w:r w:rsidRPr="005C71A0">
              <w:rPr>
                <w:color w:val="000000"/>
                <w:sz w:val="22"/>
                <w:szCs w:val="22"/>
              </w:rPr>
              <w:t>Реестр разрешений на строительство и разрешений на ввод в эксплуатацию жилых домов</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44"/>
        </w:trPr>
        <w:tc>
          <w:tcPr>
            <w:tcW w:w="531" w:type="dxa"/>
          </w:tcPr>
          <w:p w:rsidR="00D34B7F" w:rsidRPr="005C71A0" w:rsidRDefault="00D34B7F" w:rsidP="00BA04C9">
            <w:pPr>
              <w:rPr>
                <w:color w:val="000000"/>
                <w:sz w:val="22"/>
                <w:szCs w:val="22"/>
              </w:rPr>
            </w:pPr>
            <w:r w:rsidRPr="005C71A0">
              <w:rPr>
                <w:color w:val="000000"/>
                <w:sz w:val="22"/>
                <w:szCs w:val="22"/>
              </w:rPr>
              <w:t>24</w:t>
            </w:r>
          </w:p>
        </w:tc>
        <w:tc>
          <w:tcPr>
            <w:tcW w:w="5252" w:type="dxa"/>
            <w:gridSpan w:val="24"/>
          </w:tcPr>
          <w:p w:rsidR="00D34B7F" w:rsidRPr="005C71A0" w:rsidRDefault="00D34B7F" w:rsidP="00BA04C9">
            <w:pPr>
              <w:rPr>
                <w:color w:val="000000"/>
                <w:sz w:val="22"/>
                <w:szCs w:val="22"/>
              </w:rPr>
            </w:pPr>
            <w:r w:rsidRPr="005C71A0">
              <w:rPr>
                <w:color w:val="000000"/>
                <w:sz w:val="22"/>
                <w:szCs w:val="22"/>
              </w:rPr>
              <w:t>Независимая оценка качества предоставления услуг</w:t>
            </w:r>
          </w:p>
        </w:tc>
        <w:tc>
          <w:tcPr>
            <w:tcW w:w="3252" w:type="dxa"/>
            <w:gridSpan w:val="2"/>
            <w:vMerge w:val="restart"/>
          </w:tcPr>
          <w:p w:rsidR="00D34B7F" w:rsidRPr="005C71A0" w:rsidRDefault="00D34B7F" w:rsidP="00BA04C9">
            <w:pPr>
              <w:jc w:val="center"/>
              <w:rPr>
                <w:color w:val="000000"/>
                <w:sz w:val="22"/>
                <w:szCs w:val="22"/>
              </w:rPr>
            </w:pPr>
            <w:r w:rsidRPr="005C71A0">
              <w:rPr>
                <w:color w:val="000000"/>
                <w:sz w:val="22"/>
                <w:szCs w:val="22"/>
              </w:rPr>
              <w:t>Руководитель сектора по муниципальным услугам и информатизации</w:t>
            </w:r>
          </w:p>
          <w:p w:rsidR="00D34B7F" w:rsidRPr="005C71A0" w:rsidRDefault="00D34B7F" w:rsidP="00BA04C9">
            <w:pPr>
              <w:jc w:val="center"/>
              <w:rPr>
                <w:color w:val="000000"/>
                <w:sz w:val="22"/>
                <w:szCs w:val="22"/>
              </w:rPr>
            </w:pPr>
          </w:p>
          <w:p w:rsidR="00D34B7F" w:rsidRPr="005C71A0" w:rsidRDefault="00D34B7F" w:rsidP="00BA04C9">
            <w:pPr>
              <w:jc w:val="center"/>
              <w:rPr>
                <w:color w:val="000000"/>
                <w:sz w:val="22"/>
                <w:szCs w:val="22"/>
              </w:rPr>
            </w:pPr>
          </w:p>
        </w:tc>
        <w:tc>
          <w:tcPr>
            <w:tcW w:w="1993" w:type="dxa"/>
            <w:gridSpan w:val="5"/>
            <w:vMerge w:val="restart"/>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216"/>
        </w:trPr>
        <w:tc>
          <w:tcPr>
            <w:tcW w:w="531" w:type="dxa"/>
            <w:vMerge w:val="restart"/>
          </w:tcPr>
          <w:p w:rsidR="00D34B7F" w:rsidRPr="005C71A0" w:rsidRDefault="00D34B7F" w:rsidP="00BA04C9">
            <w:pPr>
              <w:rPr>
                <w:color w:val="000000"/>
                <w:sz w:val="22"/>
                <w:szCs w:val="22"/>
              </w:rPr>
            </w:pPr>
          </w:p>
        </w:tc>
        <w:tc>
          <w:tcPr>
            <w:tcW w:w="791" w:type="dxa"/>
            <w:gridSpan w:val="7"/>
          </w:tcPr>
          <w:p w:rsidR="00D34B7F" w:rsidRPr="005C71A0" w:rsidRDefault="00D34B7F" w:rsidP="00BA04C9">
            <w:pPr>
              <w:rPr>
                <w:color w:val="000000"/>
                <w:sz w:val="22"/>
                <w:szCs w:val="22"/>
              </w:rPr>
            </w:pPr>
            <w:r w:rsidRPr="005C71A0">
              <w:rPr>
                <w:color w:val="000000"/>
                <w:sz w:val="22"/>
                <w:szCs w:val="22"/>
              </w:rPr>
              <w:t>24.1</w:t>
            </w:r>
          </w:p>
        </w:tc>
        <w:tc>
          <w:tcPr>
            <w:tcW w:w="4461" w:type="dxa"/>
            <w:gridSpan w:val="17"/>
          </w:tcPr>
          <w:p w:rsidR="00D34B7F" w:rsidRPr="005C71A0" w:rsidRDefault="00D34B7F" w:rsidP="00BA04C9">
            <w:pPr>
              <w:rPr>
                <w:color w:val="000000"/>
                <w:sz w:val="22"/>
                <w:szCs w:val="22"/>
              </w:rPr>
            </w:pPr>
            <w:r w:rsidRPr="005C71A0">
              <w:rPr>
                <w:color w:val="000000"/>
                <w:sz w:val="22"/>
                <w:szCs w:val="22"/>
              </w:rPr>
              <w:t>Нормативные документы</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791" w:type="dxa"/>
            <w:gridSpan w:val="7"/>
          </w:tcPr>
          <w:p w:rsidR="00D34B7F" w:rsidRPr="005C71A0" w:rsidRDefault="00D34B7F" w:rsidP="00BA04C9">
            <w:pPr>
              <w:rPr>
                <w:color w:val="000000"/>
                <w:sz w:val="22"/>
                <w:szCs w:val="22"/>
              </w:rPr>
            </w:pPr>
            <w:r w:rsidRPr="005C71A0">
              <w:rPr>
                <w:color w:val="000000"/>
                <w:sz w:val="22"/>
                <w:szCs w:val="22"/>
              </w:rPr>
              <w:t>24.2</w:t>
            </w:r>
          </w:p>
        </w:tc>
        <w:tc>
          <w:tcPr>
            <w:tcW w:w="4461" w:type="dxa"/>
            <w:gridSpan w:val="17"/>
          </w:tcPr>
          <w:p w:rsidR="00D34B7F" w:rsidRPr="005C71A0" w:rsidRDefault="00D34B7F" w:rsidP="00BA04C9">
            <w:pPr>
              <w:rPr>
                <w:color w:val="000000"/>
                <w:sz w:val="22"/>
                <w:szCs w:val="22"/>
              </w:rPr>
            </w:pPr>
            <w:r w:rsidRPr="005C71A0">
              <w:rPr>
                <w:color w:val="000000"/>
                <w:sz w:val="22"/>
                <w:szCs w:val="22"/>
              </w:rPr>
              <w:t>Деятельность Общественного Совета МО МР «Сосногорск»</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791" w:type="dxa"/>
            <w:gridSpan w:val="7"/>
          </w:tcPr>
          <w:p w:rsidR="00D34B7F" w:rsidRPr="005C71A0" w:rsidRDefault="00D34B7F" w:rsidP="00BA04C9">
            <w:pPr>
              <w:rPr>
                <w:color w:val="000000"/>
                <w:sz w:val="22"/>
                <w:szCs w:val="22"/>
              </w:rPr>
            </w:pPr>
            <w:r w:rsidRPr="005C71A0">
              <w:rPr>
                <w:color w:val="000000"/>
                <w:sz w:val="22"/>
                <w:szCs w:val="22"/>
              </w:rPr>
              <w:t>24.3</w:t>
            </w:r>
          </w:p>
        </w:tc>
        <w:tc>
          <w:tcPr>
            <w:tcW w:w="4461" w:type="dxa"/>
            <w:gridSpan w:val="17"/>
          </w:tcPr>
          <w:p w:rsidR="00D34B7F" w:rsidRPr="005C71A0" w:rsidRDefault="00D34B7F" w:rsidP="00BA04C9">
            <w:pPr>
              <w:rPr>
                <w:color w:val="000000"/>
                <w:sz w:val="22"/>
                <w:szCs w:val="22"/>
              </w:rPr>
            </w:pPr>
            <w:r w:rsidRPr="005C71A0">
              <w:rPr>
                <w:color w:val="000000"/>
                <w:sz w:val="22"/>
                <w:szCs w:val="22"/>
              </w:rPr>
              <w:t>Проведение независимой оценки качества работы организаций, оказывающих социальные услуги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791" w:type="dxa"/>
            <w:gridSpan w:val="7"/>
          </w:tcPr>
          <w:p w:rsidR="00D34B7F" w:rsidRPr="005C71A0" w:rsidRDefault="00D34B7F" w:rsidP="00BA04C9">
            <w:pPr>
              <w:rPr>
                <w:color w:val="000000"/>
                <w:sz w:val="22"/>
                <w:szCs w:val="22"/>
              </w:rPr>
            </w:pPr>
            <w:r w:rsidRPr="005C71A0">
              <w:rPr>
                <w:color w:val="000000"/>
                <w:sz w:val="22"/>
                <w:szCs w:val="22"/>
              </w:rPr>
              <w:t>24.4</w:t>
            </w:r>
          </w:p>
        </w:tc>
        <w:tc>
          <w:tcPr>
            <w:tcW w:w="4461" w:type="dxa"/>
            <w:gridSpan w:val="17"/>
          </w:tcPr>
          <w:p w:rsidR="00D34B7F" w:rsidRPr="005C71A0" w:rsidRDefault="00D34B7F" w:rsidP="00BA04C9">
            <w:pPr>
              <w:rPr>
                <w:color w:val="000000"/>
                <w:sz w:val="22"/>
                <w:szCs w:val="22"/>
              </w:rPr>
            </w:pPr>
            <w:r w:rsidRPr="005C71A0">
              <w:rPr>
                <w:color w:val="000000"/>
                <w:sz w:val="22"/>
                <w:szCs w:val="22"/>
              </w:rPr>
              <w:t>Реализация мероприятий по улучшению качества работы организаций, оказывающих социальные услуги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320"/>
        </w:trPr>
        <w:tc>
          <w:tcPr>
            <w:tcW w:w="531" w:type="dxa"/>
          </w:tcPr>
          <w:p w:rsidR="00D34B7F" w:rsidRPr="005C71A0" w:rsidRDefault="00D34B7F" w:rsidP="00BA04C9">
            <w:pPr>
              <w:rPr>
                <w:color w:val="000000"/>
                <w:sz w:val="22"/>
                <w:szCs w:val="22"/>
              </w:rPr>
            </w:pPr>
            <w:r w:rsidRPr="005C71A0">
              <w:rPr>
                <w:color w:val="000000"/>
                <w:sz w:val="22"/>
                <w:szCs w:val="22"/>
              </w:rPr>
              <w:t>25</w:t>
            </w:r>
          </w:p>
        </w:tc>
        <w:tc>
          <w:tcPr>
            <w:tcW w:w="5252" w:type="dxa"/>
            <w:gridSpan w:val="24"/>
          </w:tcPr>
          <w:p w:rsidR="00D34B7F" w:rsidRPr="005C71A0" w:rsidRDefault="00D34B7F" w:rsidP="00BA04C9">
            <w:pPr>
              <w:rPr>
                <w:color w:val="000000"/>
                <w:sz w:val="22"/>
                <w:szCs w:val="22"/>
              </w:rPr>
            </w:pPr>
            <w:r w:rsidRPr="005C71A0">
              <w:rPr>
                <w:color w:val="000000"/>
                <w:sz w:val="22"/>
                <w:szCs w:val="22"/>
              </w:rPr>
              <w:t>Общественный Совет МО МР «Сосногорск»</w:t>
            </w:r>
          </w:p>
        </w:tc>
        <w:tc>
          <w:tcPr>
            <w:tcW w:w="3252" w:type="dxa"/>
            <w:gridSpan w:val="2"/>
            <w:vMerge w:val="restart"/>
          </w:tcPr>
          <w:p w:rsidR="00D34B7F" w:rsidRPr="005C71A0" w:rsidRDefault="00D34B7F" w:rsidP="00BA04C9">
            <w:pPr>
              <w:jc w:val="center"/>
              <w:rPr>
                <w:color w:val="000000"/>
                <w:sz w:val="22"/>
                <w:szCs w:val="22"/>
              </w:rPr>
            </w:pPr>
            <w:r w:rsidRPr="005C71A0">
              <w:rPr>
                <w:color w:val="000000"/>
                <w:sz w:val="22"/>
                <w:szCs w:val="22"/>
              </w:rPr>
              <w:t>Руководитель общего отдела</w:t>
            </w:r>
          </w:p>
          <w:p w:rsidR="00D34B7F" w:rsidRPr="005C71A0" w:rsidRDefault="00D34B7F" w:rsidP="00BA04C9">
            <w:pPr>
              <w:jc w:val="center"/>
              <w:rPr>
                <w:color w:val="000000"/>
                <w:sz w:val="22"/>
                <w:szCs w:val="22"/>
              </w:rPr>
            </w:pPr>
          </w:p>
        </w:tc>
        <w:tc>
          <w:tcPr>
            <w:tcW w:w="1993" w:type="dxa"/>
            <w:gridSpan w:val="5"/>
            <w:vMerge w:val="restart"/>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126"/>
        </w:trPr>
        <w:tc>
          <w:tcPr>
            <w:tcW w:w="531" w:type="dxa"/>
            <w:vMerge w:val="restart"/>
          </w:tcPr>
          <w:p w:rsidR="00D34B7F" w:rsidRPr="005C71A0" w:rsidRDefault="00D34B7F" w:rsidP="00BA04C9">
            <w:pPr>
              <w:rPr>
                <w:color w:val="000000"/>
                <w:sz w:val="22"/>
                <w:szCs w:val="22"/>
              </w:rPr>
            </w:pPr>
          </w:p>
        </w:tc>
        <w:tc>
          <w:tcPr>
            <w:tcW w:w="779" w:type="dxa"/>
            <w:gridSpan w:val="6"/>
          </w:tcPr>
          <w:p w:rsidR="00D34B7F" w:rsidRPr="005C71A0" w:rsidRDefault="00D34B7F" w:rsidP="00BA04C9">
            <w:pPr>
              <w:rPr>
                <w:color w:val="000000"/>
                <w:sz w:val="22"/>
                <w:szCs w:val="22"/>
              </w:rPr>
            </w:pPr>
            <w:r w:rsidRPr="005C71A0">
              <w:rPr>
                <w:color w:val="000000"/>
                <w:sz w:val="22"/>
                <w:szCs w:val="22"/>
              </w:rPr>
              <w:t>25.1</w:t>
            </w:r>
          </w:p>
        </w:tc>
        <w:tc>
          <w:tcPr>
            <w:tcW w:w="4473" w:type="dxa"/>
            <w:gridSpan w:val="18"/>
          </w:tcPr>
          <w:p w:rsidR="00D34B7F" w:rsidRPr="005C71A0" w:rsidRDefault="00D34B7F" w:rsidP="00BA04C9">
            <w:pPr>
              <w:rPr>
                <w:color w:val="000000"/>
                <w:sz w:val="22"/>
                <w:szCs w:val="22"/>
              </w:rPr>
            </w:pPr>
            <w:r w:rsidRPr="005C71A0">
              <w:rPr>
                <w:color w:val="000000"/>
                <w:sz w:val="22"/>
                <w:szCs w:val="22"/>
              </w:rPr>
              <w:t>Положение об Обществе Совете</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86"/>
        </w:trPr>
        <w:tc>
          <w:tcPr>
            <w:tcW w:w="531" w:type="dxa"/>
            <w:vMerge/>
          </w:tcPr>
          <w:p w:rsidR="00D34B7F" w:rsidRPr="005C71A0" w:rsidRDefault="00D34B7F" w:rsidP="00BA04C9">
            <w:pPr>
              <w:rPr>
                <w:color w:val="000000"/>
                <w:sz w:val="22"/>
                <w:szCs w:val="22"/>
              </w:rPr>
            </w:pPr>
          </w:p>
        </w:tc>
        <w:tc>
          <w:tcPr>
            <w:tcW w:w="779" w:type="dxa"/>
            <w:gridSpan w:val="6"/>
          </w:tcPr>
          <w:p w:rsidR="00D34B7F" w:rsidRPr="005C71A0" w:rsidRDefault="00D34B7F" w:rsidP="00BA04C9">
            <w:pPr>
              <w:rPr>
                <w:color w:val="000000"/>
                <w:sz w:val="22"/>
                <w:szCs w:val="22"/>
              </w:rPr>
            </w:pPr>
            <w:r w:rsidRPr="005C71A0">
              <w:rPr>
                <w:color w:val="000000"/>
                <w:sz w:val="22"/>
                <w:szCs w:val="22"/>
              </w:rPr>
              <w:t>25.2</w:t>
            </w:r>
          </w:p>
        </w:tc>
        <w:tc>
          <w:tcPr>
            <w:tcW w:w="4473" w:type="dxa"/>
            <w:gridSpan w:val="18"/>
          </w:tcPr>
          <w:p w:rsidR="00D34B7F" w:rsidRPr="005C71A0" w:rsidRDefault="00D34B7F" w:rsidP="00BA04C9">
            <w:pPr>
              <w:rPr>
                <w:color w:val="000000"/>
                <w:sz w:val="22"/>
                <w:szCs w:val="22"/>
              </w:rPr>
            </w:pPr>
            <w:r w:rsidRPr="005C71A0">
              <w:rPr>
                <w:color w:val="000000"/>
                <w:sz w:val="22"/>
                <w:szCs w:val="22"/>
              </w:rPr>
              <w:t>Состав Общественного Совета</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148"/>
        </w:trPr>
        <w:tc>
          <w:tcPr>
            <w:tcW w:w="531" w:type="dxa"/>
            <w:vMerge/>
          </w:tcPr>
          <w:p w:rsidR="00D34B7F" w:rsidRPr="005C71A0" w:rsidRDefault="00D34B7F" w:rsidP="00BA04C9">
            <w:pPr>
              <w:rPr>
                <w:color w:val="000000"/>
                <w:sz w:val="22"/>
                <w:szCs w:val="22"/>
              </w:rPr>
            </w:pPr>
          </w:p>
        </w:tc>
        <w:tc>
          <w:tcPr>
            <w:tcW w:w="779" w:type="dxa"/>
            <w:gridSpan w:val="6"/>
          </w:tcPr>
          <w:p w:rsidR="00D34B7F" w:rsidRPr="005C71A0" w:rsidRDefault="00D34B7F" w:rsidP="00BA04C9">
            <w:pPr>
              <w:rPr>
                <w:color w:val="000000"/>
                <w:sz w:val="22"/>
                <w:szCs w:val="22"/>
              </w:rPr>
            </w:pPr>
            <w:r w:rsidRPr="005C71A0">
              <w:rPr>
                <w:color w:val="000000"/>
                <w:sz w:val="22"/>
                <w:szCs w:val="22"/>
              </w:rPr>
              <w:t>25.3</w:t>
            </w:r>
          </w:p>
        </w:tc>
        <w:tc>
          <w:tcPr>
            <w:tcW w:w="4473" w:type="dxa"/>
            <w:gridSpan w:val="18"/>
          </w:tcPr>
          <w:p w:rsidR="00D34B7F" w:rsidRPr="005C71A0" w:rsidRDefault="00D34B7F" w:rsidP="00BA04C9">
            <w:pPr>
              <w:rPr>
                <w:color w:val="000000"/>
                <w:sz w:val="22"/>
                <w:szCs w:val="22"/>
              </w:rPr>
            </w:pPr>
            <w:r w:rsidRPr="005C71A0">
              <w:rPr>
                <w:color w:val="000000"/>
                <w:sz w:val="22"/>
                <w:szCs w:val="22"/>
              </w:rPr>
              <w:t>План работы</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70"/>
        </w:trPr>
        <w:tc>
          <w:tcPr>
            <w:tcW w:w="531" w:type="dxa"/>
            <w:vMerge/>
          </w:tcPr>
          <w:p w:rsidR="00D34B7F" w:rsidRPr="005C71A0" w:rsidRDefault="00D34B7F" w:rsidP="00BA04C9">
            <w:pPr>
              <w:rPr>
                <w:color w:val="000000"/>
                <w:sz w:val="22"/>
                <w:szCs w:val="22"/>
              </w:rPr>
            </w:pPr>
          </w:p>
        </w:tc>
        <w:tc>
          <w:tcPr>
            <w:tcW w:w="779" w:type="dxa"/>
            <w:gridSpan w:val="6"/>
          </w:tcPr>
          <w:p w:rsidR="00D34B7F" w:rsidRPr="005C71A0" w:rsidRDefault="00D34B7F" w:rsidP="00BA04C9">
            <w:pPr>
              <w:rPr>
                <w:color w:val="000000"/>
                <w:sz w:val="22"/>
                <w:szCs w:val="22"/>
              </w:rPr>
            </w:pPr>
            <w:r w:rsidRPr="005C71A0">
              <w:rPr>
                <w:color w:val="000000"/>
                <w:sz w:val="22"/>
                <w:szCs w:val="22"/>
              </w:rPr>
              <w:t>25.4</w:t>
            </w:r>
          </w:p>
        </w:tc>
        <w:tc>
          <w:tcPr>
            <w:tcW w:w="4473" w:type="dxa"/>
            <w:gridSpan w:val="18"/>
          </w:tcPr>
          <w:p w:rsidR="00D34B7F" w:rsidRPr="005C71A0" w:rsidRDefault="00D34B7F" w:rsidP="00BA04C9">
            <w:pPr>
              <w:rPr>
                <w:color w:val="000000"/>
                <w:sz w:val="22"/>
                <w:szCs w:val="22"/>
              </w:rPr>
            </w:pPr>
            <w:r w:rsidRPr="005C71A0">
              <w:rPr>
                <w:color w:val="000000"/>
                <w:sz w:val="22"/>
                <w:szCs w:val="22"/>
              </w:rPr>
              <w:t>Протоколы заседаний</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83"/>
        </w:trPr>
        <w:tc>
          <w:tcPr>
            <w:tcW w:w="531" w:type="dxa"/>
            <w:vMerge/>
          </w:tcPr>
          <w:p w:rsidR="00D34B7F" w:rsidRPr="005C71A0" w:rsidRDefault="00D34B7F" w:rsidP="00BA04C9">
            <w:pPr>
              <w:rPr>
                <w:color w:val="000000"/>
                <w:sz w:val="22"/>
                <w:szCs w:val="22"/>
              </w:rPr>
            </w:pPr>
          </w:p>
        </w:tc>
        <w:tc>
          <w:tcPr>
            <w:tcW w:w="779" w:type="dxa"/>
            <w:gridSpan w:val="6"/>
          </w:tcPr>
          <w:p w:rsidR="00D34B7F" w:rsidRPr="005C71A0" w:rsidRDefault="00D34B7F" w:rsidP="00BA04C9">
            <w:pPr>
              <w:rPr>
                <w:color w:val="000000"/>
                <w:sz w:val="22"/>
                <w:szCs w:val="22"/>
              </w:rPr>
            </w:pPr>
            <w:r w:rsidRPr="005C71A0">
              <w:rPr>
                <w:color w:val="000000"/>
                <w:sz w:val="22"/>
                <w:szCs w:val="22"/>
              </w:rPr>
              <w:t>25.5</w:t>
            </w:r>
          </w:p>
        </w:tc>
        <w:tc>
          <w:tcPr>
            <w:tcW w:w="4473" w:type="dxa"/>
            <w:gridSpan w:val="18"/>
          </w:tcPr>
          <w:p w:rsidR="00D34B7F" w:rsidRPr="005C71A0" w:rsidRDefault="00D34B7F" w:rsidP="00BA04C9">
            <w:pPr>
              <w:rPr>
                <w:color w:val="000000"/>
                <w:sz w:val="22"/>
                <w:szCs w:val="22"/>
              </w:rPr>
            </w:pPr>
            <w:r w:rsidRPr="005C71A0">
              <w:rPr>
                <w:color w:val="000000"/>
                <w:sz w:val="22"/>
                <w:szCs w:val="22"/>
              </w:rPr>
              <w:t>Веб-приемная</w:t>
            </w:r>
          </w:p>
        </w:tc>
        <w:tc>
          <w:tcPr>
            <w:tcW w:w="3252" w:type="dxa"/>
            <w:gridSpan w:val="2"/>
            <w:vMerge/>
          </w:tcPr>
          <w:p w:rsidR="00D34B7F" w:rsidRPr="005C71A0" w:rsidRDefault="00D34B7F" w:rsidP="00BA04C9">
            <w:pPr>
              <w:jc w:val="center"/>
              <w:rPr>
                <w:color w:val="000000"/>
                <w:sz w:val="22"/>
                <w:szCs w:val="22"/>
              </w:rPr>
            </w:pPr>
          </w:p>
        </w:tc>
        <w:tc>
          <w:tcPr>
            <w:tcW w:w="1993" w:type="dxa"/>
            <w:gridSpan w:val="5"/>
          </w:tcPr>
          <w:p w:rsidR="00D34B7F" w:rsidRPr="005C71A0" w:rsidRDefault="00D34B7F" w:rsidP="00BA04C9">
            <w:pPr>
              <w:jc w:val="center"/>
              <w:rPr>
                <w:color w:val="000000"/>
                <w:sz w:val="22"/>
                <w:szCs w:val="22"/>
              </w:rPr>
            </w:pPr>
            <w:r w:rsidRPr="005C71A0">
              <w:rPr>
                <w:color w:val="000000"/>
                <w:sz w:val="22"/>
                <w:szCs w:val="22"/>
              </w:rPr>
              <w:t>Оперативная информация</w:t>
            </w:r>
          </w:p>
        </w:tc>
      </w:tr>
      <w:tr w:rsidR="00D34B7F" w:rsidRPr="005C71A0" w:rsidTr="00D34B7F">
        <w:trPr>
          <w:trHeight w:val="178"/>
        </w:trPr>
        <w:tc>
          <w:tcPr>
            <w:tcW w:w="531" w:type="dxa"/>
          </w:tcPr>
          <w:p w:rsidR="00D34B7F" w:rsidRPr="005C71A0" w:rsidRDefault="00D34B7F" w:rsidP="00BA04C9">
            <w:pPr>
              <w:rPr>
                <w:color w:val="000000"/>
                <w:sz w:val="22"/>
                <w:szCs w:val="22"/>
              </w:rPr>
            </w:pPr>
            <w:r w:rsidRPr="005C71A0">
              <w:rPr>
                <w:color w:val="000000"/>
                <w:sz w:val="22"/>
                <w:szCs w:val="22"/>
              </w:rPr>
              <w:t>26</w:t>
            </w:r>
          </w:p>
        </w:tc>
        <w:tc>
          <w:tcPr>
            <w:tcW w:w="5252" w:type="dxa"/>
            <w:gridSpan w:val="24"/>
          </w:tcPr>
          <w:p w:rsidR="00D34B7F" w:rsidRPr="005C71A0" w:rsidRDefault="00D34B7F" w:rsidP="00BA04C9">
            <w:pPr>
              <w:rPr>
                <w:color w:val="000000"/>
                <w:sz w:val="22"/>
                <w:szCs w:val="22"/>
              </w:rPr>
            </w:pPr>
            <w:r w:rsidRPr="005C71A0">
              <w:rPr>
                <w:color w:val="000000"/>
                <w:sz w:val="22"/>
                <w:szCs w:val="22"/>
              </w:rPr>
              <w:t>Общественные обсуждения</w:t>
            </w:r>
          </w:p>
        </w:tc>
        <w:tc>
          <w:tcPr>
            <w:tcW w:w="3252" w:type="dxa"/>
            <w:gridSpan w:val="2"/>
            <w:vMerge w:val="restart"/>
          </w:tcPr>
          <w:p w:rsidR="00D34B7F" w:rsidRPr="005C71A0" w:rsidRDefault="00D34B7F" w:rsidP="00BA04C9">
            <w:pPr>
              <w:jc w:val="center"/>
              <w:rPr>
                <w:color w:val="000000"/>
                <w:sz w:val="22"/>
                <w:szCs w:val="22"/>
              </w:rPr>
            </w:pPr>
            <w:r w:rsidRPr="005C71A0">
              <w:rPr>
                <w:color w:val="000000"/>
                <w:sz w:val="22"/>
                <w:szCs w:val="22"/>
              </w:rPr>
              <w:t xml:space="preserve">Руководитель отдела строительства, архитектуры и </w:t>
            </w:r>
          </w:p>
          <w:p w:rsidR="00D34B7F" w:rsidRPr="005C71A0" w:rsidRDefault="00D34B7F" w:rsidP="00BA04C9">
            <w:pPr>
              <w:jc w:val="center"/>
              <w:rPr>
                <w:color w:val="000000"/>
                <w:sz w:val="22"/>
                <w:szCs w:val="22"/>
              </w:rPr>
            </w:pPr>
            <w:r w:rsidRPr="005C71A0">
              <w:rPr>
                <w:color w:val="000000"/>
                <w:sz w:val="22"/>
                <w:szCs w:val="22"/>
              </w:rPr>
              <w:t xml:space="preserve">градостроительного кадастра </w:t>
            </w:r>
          </w:p>
        </w:tc>
        <w:tc>
          <w:tcPr>
            <w:tcW w:w="1993" w:type="dxa"/>
            <w:gridSpan w:val="5"/>
            <w:vMerge w:val="restart"/>
          </w:tcPr>
          <w:p w:rsidR="00D34B7F" w:rsidRPr="005C71A0" w:rsidRDefault="00D34B7F" w:rsidP="00BA04C9">
            <w:pPr>
              <w:jc w:val="center"/>
              <w:rPr>
                <w:color w:val="000000"/>
                <w:sz w:val="22"/>
                <w:szCs w:val="22"/>
              </w:rPr>
            </w:pPr>
            <w:r w:rsidRPr="005C71A0">
              <w:rPr>
                <w:color w:val="000000"/>
                <w:sz w:val="22"/>
                <w:szCs w:val="22"/>
              </w:rPr>
              <w:t xml:space="preserve">Текущая информация </w:t>
            </w:r>
          </w:p>
        </w:tc>
      </w:tr>
      <w:tr w:rsidR="00D34B7F" w:rsidRPr="005C71A0" w:rsidTr="00D34B7F">
        <w:trPr>
          <w:trHeight w:val="70"/>
        </w:trPr>
        <w:tc>
          <w:tcPr>
            <w:tcW w:w="531" w:type="dxa"/>
            <w:vMerge w:val="restart"/>
          </w:tcPr>
          <w:p w:rsidR="00D34B7F" w:rsidRPr="005C71A0" w:rsidRDefault="00D34B7F" w:rsidP="00BA04C9">
            <w:pPr>
              <w:rPr>
                <w:color w:val="000000"/>
                <w:sz w:val="22"/>
                <w:szCs w:val="22"/>
              </w:rPr>
            </w:pPr>
          </w:p>
        </w:tc>
        <w:tc>
          <w:tcPr>
            <w:tcW w:w="820" w:type="dxa"/>
            <w:gridSpan w:val="9"/>
          </w:tcPr>
          <w:p w:rsidR="00D34B7F" w:rsidRPr="005C71A0" w:rsidRDefault="00D34B7F" w:rsidP="00BA04C9">
            <w:pPr>
              <w:rPr>
                <w:color w:val="000000"/>
                <w:sz w:val="22"/>
                <w:szCs w:val="22"/>
              </w:rPr>
            </w:pPr>
            <w:r w:rsidRPr="005C71A0">
              <w:rPr>
                <w:color w:val="000000"/>
                <w:sz w:val="22"/>
                <w:szCs w:val="22"/>
              </w:rPr>
              <w:t>26.1</w:t>
            </w:r>
          </w:p>
        </w:tc>
        <w:tc>
          <w:tcPr>
            <w:tcW w:w="4432" w:type="dxa"/>
            <w:gridSpan w:val="15"/>
          </w:tcPr>
          <w:p w:rsidR="00D34B7F" w:rsidRPr="005C71A0" w:rsidRDefault="00D34B7F" w:rsidP="00BA04C9">
            <w:pPr>
              <w:rPr>
                <w:color w:val="000000"/>
                <w:sz w:val="22"/>
                <w:szCs w:val="22"/>
              </w:rPr>
            </w:pPr>
            <w:r w:rsidRPr="005C71A0">
              <w:rPr>
                <w:color w:val="000000"/>
                <w:sz w:val="22"/>
                <w:szCs w:val="22"/>
              </w:rPr>
              <w:t>Официальные объявления (за текущий год)</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53"/>
        </w:trPr>
        <w:tc>
          <w:tcPr>
            <w:tcW w:w="531" w:type="dxa"/>
            <w:vMerge/>
          </w:tcPr>
          <w:p w:rsidR="00D34B7F" w:rsidRPr="005C71A0" w:rsidRDefault="00D34B7F" w:rsidP="00BA04C9">
            <w:pPr>
              <w:rPr>
                <w:color w:val="000000"/>
                <w:sz w:val="22"/>
                <w:szCs w:val="22"/>
              </w:rPr>
            </w:pPr>
          </w:p>
        </w:tc>
        <w:tc>
          <w:tcPr>
            <w:tcW w:w="820" w:type="dxa"/>
            <w:gridSpan w:val="9"/>
          </w:tcPr>
          <w:p w:rsidR="00D34B7F" w:rsidRPr="005C71A0" w:rsidRDefault="00D34B7F" w:rsidP="00BA04C9">
            <w:pPr>
              <w:rPr>
                <w:color w:val="000000"/>
                <w:sz w:val="22"/>
                <w:szCs w:val="22"/>
              </w:rPr>
            </w:pPr>
            <w:r w:rsidRPr="005C71A0">
              <w:rPr>
                <w:color w:val="000000"/>
                <w:sz w:val="22"/>
                <w:szCs w:val="22"/>
              </w:rPr>
              <w:t>26.2</w:t>
            </w:r>
          </w:p>
        </w:tc>
        <w:tc>
          <w:tcPr>
            <w:tcW w:w="4432" w:type="dxa"/>
            <w:gridSpan w:val="15"/>
          </w:tcPr>
          <w:p w:rsidR="00D34B7F" w:rsidRPr="005C71A0" w:rsidRDefault="00D34B7F" w:rsidP="00BA04C9">
            <w:pPr>
              <w:rPr>
                <w:color w:val="000000"/>
                <w:sz w:val="22"/>
                <w:szCs w:val="22"/>
              </w:rPr>
            </w:pPr>
            <w:r w:rsidRPr="005C71A0">
              <w:rPr>
                <w:color w:val="000000"/>
                <w:sz w:val="22"/>
                <w:szCs w:val="22"/>
              </w:rPr>
              <w:t>Итоговые документы (протоколы)</w:t>
            </w:r>
          </w:p>
        </w:tc>
        <w:tc>
          <w:tcPr>
            <w:tcW w:w="3252" w:type="dxa"/>
            <w:gridSpan w:val="2"/>
            <w:vMerge/>
          </w:tcPr>
          <w:p w:rsidR="00D34B7F" w:rsidRPr="005C71A0" w:rsidRDefault="00D34B7F" w:rsidP="00BA04C9">
            <w:pPr>
              <w:jc w:val="center"/>
              <w:rPr>
                <w:color w:val="000000"/>
                <w:sz w:val="22"/>
                <w:szCs w:val="22"/>
              </w:rPr>
            </w:pPr>
          </w:p>
        </w:tc>
        <w:tc>
          <w:tcPr>
            <w:tcW w:w="1993" w:type="dxa"/>
            <w:gridSpan w:val="5"/>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gridAfter w:val="31"/>
          <w:wAfter w:w="10497" w:type="dxa"/>
          <w:trHeight w:val="214"/>
        </w:trPr>
        <w:tc>
          <w:tcPr>
            <w:tcW w:w="531" w:type="dxa"/>
          </w:tcPr>
          <w:p w:rsidR="00D34B7F" w:rsidRPr="005C71A0" w:rsidRDefault="00D34B7F" w:rsidP="00BA04C9">
            <w:pPr>
              <w:rPr>
                <w:color w:val="000000"/>
                <w:sz w:val="22"/>
                <w:szCs w:val="22"/>
              </w:rPr>
            </w:pPr>
            <w:r w:rsidRPr="005C71A0">
              <w:rPr>
                <w:color w:val="000000"/>
                <w:sz w:val="22"/>
                <w:szCs w:val="22"/>
              </w:rPr>
              <w:t>27</w:t>
            </w:r>
          </w:p>
        </w:tc>
      </w:tr>
      <w:tr w:rsidR="00D34B7F" w:rsidRPr="005C71A0" w:rsidTr="00D34B7F">
        <w:trPr>
          <w:trHeight w:val="435"/>
        </w:trPr>
        <w:tc>
          <w:tcPr>
            <w:tcW w:w="531" w:type="dxa"/>
            <w:vMerge w:val="restart"/>
          </w:tcPr>
          <w:p w:rsidR="00D34B7F" w:rsidRPr="005C71A0" w:rsidRDefault="00D34B7F" w:rsidP="00BA04C9">
            <w:pPr>
              <w:rPr>
                <w:color w:val="000000"/>
                <w:sz w:val="22"/>
                <w:szCs w:val="22"/>
              </w:rPr>
            </w:pPr>
          </w:p>
        </w:tc>
        <w:tc>
          <w:tcPr>
            <w:tcW w:w="808" w:type="dxa"/>
            <w:gridSpan w:val="8"/>
          </w:tcPr>
          <w:p w:rsidR="00D34B7F" w:rsidRPr="005C71A0" w:rsidRDefault="00D34B7F" w:rsidP="00BA04C9">
            <w:pPr>
              <w:rPr>
                <w:color w:val="000000"/>
                <w:sz w:val="22"/>
                <w:szCs w:val="22"/>
              </w:rPr>
            </w:pPr>
            <w:r w:rsidRPr="005C71A0">
              <w:rPr>
                <w:color w:val="000000"/>
                <w:sz w:val="22"/>
                <w:szCs w:val="22"/>
              </w:rPr>
              <w:t>27.1</w:t>
            </w:r>
          </w:p>
        </w:tc>
        <w:tc>
          <w:tcPr>
            <w:tcW w:w="4444" w:type="dxa"/>
            <w:gridSpan w:val="16"/>
          </w:tcPr>
          <w:p w:rsidR="00D34B7F" w:rsidRPr="005C71A0" w:rsidRDefault="00D34B7F" w:rsidP="00BA04C9">
            <w:pPr>
              <w:rPr>
                <w:color w:val="000000"/>
                <w:sz w:val="22"/>
                <w:szCs w:val="22"/>
              </w:rPr>
            </w:pPr>
            <w:r w:rsidRPr="005C71A0">
              <w:rPr>
                <w:color w:val="000000"/>
                <w:sz w:val="22"/>
                <w:szCs w:val="22"/>
              </w:rPr>
              <w:t xml:space="preserve">МКУ «Управление по делам ГО и ЧС  </w:t>
            </w:r>
          </w:p>
          <w:p w:rsidR="00D34B7F" w:rsidRPr="005C71A0" w:rsidRDefault="00D34B7F" w:rsidP="00BA04C9">
            <w:pPr>
              <w:rPr>
                <w:color w:val="000000"/>
                <w:sz w:val="22"/>
                <w:szCs w:val="22"/>
              </w:rPr>
            </w:pPr>
            <w:r w:rsidRPr="005C71A0">
              <w:rPr>
                <w:color w:val="000000"/>
                <w:sz w:val="22"/>
                <w:szCs w:val="22"/>
              </w:rPr>
              <w:t>МО МР «Сосногорск»</w:t>
            </w:r>
          </w:p>
        </w:tc>
        <w:tc>
          <w:tcPr>
            <w:tcW w:w="3252" w:type="dxa"/>
            <w:gridSpan w:val="2"/>
          </w:tcPr>
          <w:p w:rsidR="00D34B7F" w:rsidRPr="005C71A0" w:rsidRDefault="00D34B7F" w:rsidP="00BA04C9">
            <w:pPr>
              <w:jc w:val="center"/>
              <w:rPr>
                <w:color w:val="000000"/>
                <w:sz w:val="22"/>
                <w:szCs w:val="22"/>
              </w:rPr>
            </w:pPr>
            <w:r w:rsidRPr="005C71A0">
              <w:rPr>
                <w:color w:val="000000"/>
                <w:sz w:val="22"/>
                <w:szCs w:val="22"/>
              </w:rPr>
              <w:t>Начальник МКУ «Управление по делам ГО и ЧС</w:t>
            </w:r>
          </w:p>
          <w:p w:rsidR="00D34B7F" w:rsidRPr="005C71A0" w:rsidRDefault="00D34B7F" w:rsidP="00BA04C9">
            <w:pPr>
              <w:jc w:val="center"/>
              <w:rPr>
                <w:color w:val="000000"/>
                <w:sz w:val="22"/>
                <w:szCs w:val="22"/>
              </w:rPr>
            </w:pPr>
            <w:r w:rsidRPr="005C71A0">
              <w:rPr>
                <w:color w:val="000000"/>
                <w:sz w:val="22"/>
                <w:szCs w:val="22"/>
              </w:rPr>
              <w:t>МО МР «Сосногорск»</w:t>
            </w:r>
          </w:p>
        </w:tc>
        <w:tc>
          <w:tcPr>
            <w:tcW w:w="1993" w:type="dxa"/>
            <w:gridSpan w:val="5"/>
          </w:tcPr>
          <w:p w:rsidR="00D34B7F" w:rsidRPr="005C71A0" w:rsidRDefault="00D34B7F" w:rsidP="00BA04C9">
            <w:pPr>
              <w:jc w:val="center"/>
              <w:rPr>
                <w:color w:val="000000"/>
                <w:sz w:val="22"/>
                <w:szCs w:val="22"/>
              </w:rPr>
            </w:pPr>
          </w:p>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210"/>
        </w:trPr>
        <w:tc>
          <w:tcPr>
            <w:tcW w:w="531" w:type="dxa"/>
            <w:vMerge/>
          </w:tcPr>
          <w:p w:rsidR="00D34B7F" w:rsidRPr="005C71A0" w:rsidRDefault="00D34B7F" w:rsidP="00BA04C9">
            <w:pPr>
              <w:rPr>
                <w:color w:val="000000"/>
                <w:sz w:val="22"/>
                <w:szCs w:val="22"/>
              </w:rPr>
            </w:pPr>
          </w:p>
        </w:tc>
        <w:tc>
          <w:tcPr>
            <w:tcW w:w="808" w:type="dxa"/>
            <w:gridSpan w:val="8"/>
            <w:vMerge w:val="restart"/>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27.1.1</w:t>
            </w:r>
          </w:p>
        </w:tc>
        <w:tc>
          <w:tcPr>
            <w:tcW w:w="3406" w:type="dxa"/>
            <w:gridSpan w:val="5"/>
          </w:tcPr>
          <w:p w:rsidR="00D34B7F" w:rsidRPr="005C71A0" w:rsidRDefault="00D34B7F" w:rsidP="00BA04C9">
            <w:pPr>
              <w:rPr>
                <w:color w:val="000000"/>
                <w:sz w:val="22"/>
                <w:szCs w:val="22"/>
              </w:rPr>
            </w:pPr>
            <w:r w:rsidRPr="005C71A0">
              <w:rPr>
                <w:color w:val="000000"/>
                <w:sz w:val="22"/>
                <w:szCs w:val="22"/>
              </w:rPr>
              <w:t>Общая информация</w:t>
            </w:r>
          </w:p>
        </w:tc>
        <w:tc>
          <w:tcPr>
            <w:tcW w:w="3260" w:type="dxa"/>
            <w:gridSpan w:val="3"/>
            <w:vMerge w:val="restart"/>
          </w:tcPr>
          <w:p w:rsidR="00D34B7F" w:rsidRPr="005C71A0" w:rsidRDefault="00D34B7F" w:rsidP="00BA04C9">
            <w:pPr>
              <w:jc w:val="center"/>
              <w:rPr>
                <w:color w:val="000000"/>
                <w:sz w:val="22"/>
                <w:szCs w:val="22"/>
              </w:rPr>
            </w:pPr>
          </w:p>
        </w:tc>
        <w:tc>
          <w:tcPr>
            <w:tcW w:w="1985" w:type="dxa"/>
            <w:gridSpan w:val="4"/>
            <w:vMerge w:val="restart"/>
          </w:tcPr>
          <w:p w:rsidR="00D34B7F" w:rsidRPr="005C71A0" w:rsidRDefault="00D34B7F" w:rsidP="00BA04C9">
            <w:pPr>
              <w:jc w:val="center"/>
              <w:rPr>
                <w:color w:val="000000"/>
                <w:sz w:val="22"/>
                <w:szCs w:val="22"/>
              </w:rPr>
            </w:pPr>
          </w:p>
        </w:tc>
      </w:tr>
      <w:tr w:rsidR="00D34B7F" w:rsidRPr="005C71A0" w:rsidTr="00D34B7F">
        <w:trPr>
          <w:trHeight w:val="242"/>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27.1.2</w:t>
            </w:r>
          </w:p>
        </w:tc>
        <w:tc>
          <w:tcPr>
            <w:tcW w:w="3406" w:type="dxa"/>
            <w:gridSpan w:val="5"/>
          </w:tcPr>
          <w:p w:rsidR="00D34B7F" w:rsidRPr="005C71A0" w:rsidRDefault="00D34B7F" w:rsidP="00BA04C9">
            <w:pPr>
              <w:rPr>
                <w:color w:val="000000"/>
                <w:sz w:val="22"/>
                <w:szCs w:val="22"/>
              </w:rPr>
            </w:pPr>
            <w:r w:rsidRPr="005C71A0">
              <w:rPr>
                <w:color w:val="000000"/>
                <w:sz w:val="22"/>
                <w:szCs w:val="22"/>
              </w:rPr>
              <w:t>Нормативные документы</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260"/>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27.1.3</w:t>
            </w:r>
          </w:p>
        </w:tc>
        <w:tc>
          <w:tcPr>
            <w:tcW w:w="3406" w:type="dxa"/>
            <w:gridSpan w:val="5"/>
          </w:tcPr>
          <w:p w:rsidR="00D34B7F" w:rsidRPr="005C71A0" w:rsidRDefault="00D34B7F" w:rsidP="00BA04C9">
            <w:pPr>
              <w:rPr>
                <w:color w:val="000000"/>
                <w:sz w:val="22"/>
                <w:szCs w:val="22"/>
              </w:rPr>
            </w:pPr>
            <w:r w:rsidRPr="005C71A0">
              <w:rPr>
                <w:color w:val="000000"/>
                <w:sz w:val="22"/>
                <w:szCs w:val="22"/>
              </w:rPr>
              <w:t>Информация для населения</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250"/>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27.1.4</w:t>
            </w:r>
          </w:p>
        </w:tc>
        <w:tc>
          <w:tcPr>
            <w:tcW w:w="3406" w:type="dxa"/>
            <w:gridSpan w:val="5"/>
          </w:tcPr>
          <w:p w:rsidR="00D34B7F" w:rsidRPr="005C71A0" w:rsidRDefault="00D34B7F" w:rsidP="00BA04C9">
            <w:pPr>
              <w:rPr>
                <w:color w:val="000000"/>
                <w:sz w:val="22"/>
                <w:szCs w:val="22"/>
              </w:rPr>
            </w:pPr>
            <w:r w:rsidRPr="005C71A0">
              <w:rPr>
                <w:color w:val="000000"/>
                <w:sz w:val="22"/>
                <w:szCs w:val="22"/>
              </w:rPr>
              <w:t>Памятки и инструкции</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27.1.5</w:t>
            </w:r>
          </w:p>
        </w:tc>
        <w:tc>
          <w:tcPr>
            <w:tcW w:w="3406" w:type="dxa"/>
            <w:gridSpan w:val="5"/>
          </w:tcPr>
          <w:p w:rsidR="00D34B7F" w:rsidRPr="005C71A0" w:rsidRDefault="00D34B7F" w:rsidP="00BA04C9">
            <w:pPr>
              <w:rPr>
                <w:color w:val="000000"/>
                <w:sz w:val="22"/>
                <w:szCs w:val="22"/>
              </w:rPr>
            </w:pPr>
            <w:r w:rsidRPr="005C71A0">
              <w:rPr>
                <w:color w:val="000000"/>
                <w:sz w:val="22"/>
                <w:szCs w:val="22"/>
              </w:rPr>
              <w:t>КЧС и ОПБ МО МР «Сосногорск» (протоколы заседаний)</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176"/>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27.1.6</w:t>
            </w:r>
          </w:p>
        </w:tc>
        <w:tc>
          <w:tcPr>
            <w:tcW w:w="3406" w:type="dxa"/>
            <w:gridSpan w:val="5"/>
          </w:tcPr>
          <w:p w:rsidR="00D34B7F" w:rsidRPr="005C71A0" w:rsidRDefault="00D34B7F" w:rsidP="00BA04C9">
            <w:pPr>
              <w:rPr>
                <w:color w:val="000000"/>
                <w:sz w:val="22"/>
                <w:szCs w:val="22"/>
              </w:rPr>
            </w:pPr>
            <w:r w:rsidRPr="005C71A0">
              <w:rPr>
                <w:color w:val="000000"/>
                <w:sz w:val="22"/>
                <w:szCs w:val="22"/>
              </w:rPr>
              <w:t xml:space="preserve">Противодействие коррупции </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808" w:type="dxa"/>
            <w:gridSpan w:val="8"/>
          </w:tcPr>
          <w:p w:rsidR="00D34B7F" w:rsidRPr="005C71A0" w:rsidRDefault="00D34B7F" w:rsidP="00BA04C9">
            <w:pPr>
              <w:rPr>
                <w:color w:val="000000"/>
                <w:sz w:val="22"/>
                <w:szCs w:val="22"/>
              </w:rPr>
            </w:pPr>
            <w:r w:rsidRPr="005C71A0">
              <w:rPr>
                <w:color w:val="000000"/>
                <w:sz w:val="22"/>
                <w:szCs w:val="22"/>
              </w:rPr>
              <w:t>27.2</w:t>
            </w:r>
          </w:p>
        </w:tc>
        <w:tc>
          <w:tcPr>
            <w:tcW w:w="4444" w:type="dxa"/>
            <w:gridSpan w:val="16"/>
          </w:tcPr>
          <w:p w:rsidR="00D34B7F" w:rsidRPr="005C71A0" w:rsidRDefault="00D34B7F" w:rsidP="00BA04C9">
            <w:pPr>
              <w:rPr>
                <w:color w:val="000000"/>
                <w:sz w:val="22"/>
                <w:szCs w:val="22"/>
              </w:rPr>
            </w:pPr>
            <w:r w:rsidRPr="005C71A0">
              <w:rPr>
                <w:color w:val="000000"/>
                <w:sz w:val="22"/>
                <w:szCs w:val="22"/>
              </w:rPr>
              <w:t>МКУ «Управление капитального строительства г. Сосногорска»</w:t>
            </w:r>
          </w:p>
        </w:tc>
        <w:tc>
          <w:tcPr>
            <w:tcW w:w="3252" w:type="dxa"/>
            <w:gridSpan w:val="2"/>
          </w:tcPr>
          <w:p w:rsidR="00D34B7F" w:rsidRPr="005C71A0" w:rsidRDefault="00D34B7F" w:rsidP="00BA04C9">
            <w:pPr>
              <w:jc w:val="center"/>
              <w:rPr>
                <w:color w:val="000000"/>
                <w:sz w:val="22"/>
                <w:szCs w:val="22"/>
              </w:rPr>
            </w:pPr>
            <w:r w:rsidRPr="005C71A0">
              <w:rPr>
                <w:color w:val="000000"/>
                <w:sz w:val="22"/>
                <w:szCs w:val="22"/>
              </w:rPr>
              <w:t xml:space="preserve">Начальник МКУ </w:t>
            </w:r>
          </w:p>
          <w:p w:rsidR="00D34B7F" w:rsidRPr="005C71A0" w:rsidRDefault="00D34B7F" w:rsidP="004D66FC">
            <w:pPr>
              <w:jc w:val="center"/>
              <w:rPr>
                <w:color w:val="000000"/>
                <w:sz w:val="22"/>
                <w:szCs w:val="22"/>
              </w:rPr>
            </w:pPr>
            <w:r w:rsidRPr="005C71A0">
              <w:rPr>
                <w:color w:val="000000"/>
                <w:sz w:val="22"/>
                <w:szCs w:val="22"/>
              </w:rPr>
              <w:t>«УКС г. Сосногорска»</w:t>
            </w:r>
          </w:p>
        </w:tc>
        <w:tc>
          <w:tcPr>
            <w:tcW w:w="1993" w:type="dxa"/>
            <w:gridSpan w:val="5"/>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258"/>
        </w:trPr>
        <w:tc>
          <w:tcPr>
            <w:tcW w:w="531" w:type="dxa"/>
            <w:vMerge/>
          </w:tcPr>
          <w:p w:rsidR="00D34B7F" w:rsidRPr="005C71A0" w:rsidRDefault="00D34B7F" w:rsidP="00BA04C9">
            <w:pPr>
              <w:rPr>
                <w:color w:val="000000"/>
                <w:sz w:val="22"/>
                <w:szCs w:val="22"/>
              </w:rPr>
            </w:pPr>
          </w:p>
        </w:tc>
        <w:tc>
          <w:tcPr>
            <w:tcW w:w="808" w:type="dxa"/>
            <w:gridSpan w:val="8"/>
            <w:vMerge w:val="restart"/>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27.2.1</w:t>
            </w:r>
          </w:p>
        </w:tc>
        <w:tc>
          <w:tcPr>
            <w:tcW w:w="3406" w:type="dxa"/>
            <w:gridSpan w:val="5"/>
          </w:tcPr>
          <w:p w:rsidR="00D34B7F" w:rsidRPr="005C71A0" w:rsidRDefault="00D34B7F" w:rsidP="00BA04C9">
            <w:pPr>
              <w:rPr>
                <w:color w:val="000000"/>
                <w:sz w:val="22"/>
                <w:szCs w:val="22"/>
              </w:rPr>
            </w:pPr>
            <w:r w:rsidRPr="005C71A0">
              <w:rPr>
                <w:color w:val="000000"/>
                <w:sz w:val="22"/>
                <w:szCs w:val="22"/>
              </w:rPr>
              <w:t>Общая информация</w:t>
            </w:r>
          </w:p>
        </w:tc>
        <w:tc>
          <w:tcPr>
            <w:tcW w:w="3273" w:type="dxa"/>
            <w:gridSpan w:val="4"/>
            <w:vMerge w:val="restart"/>
          </w:tcPr>
          <w:p w:rsidR="00D34B7F" w:rsidRPr="005C71A0" w:rsidRDefault="00D34B7F" w:rsidP="00BA04C9">
            <w:pPr>
              <w:jc w:val="center"/>
              <w:rPr>
                <w:color w:val="000000"/>
                <w:sz w:val="22"/>
                <w:szCs w:val="22"/>
              </w:rPr>
            </w:pPr>
          </w:p>
        </w:tc>
        <w:tc>
          <w:tcPr>
            <w:tcW w:w="1972" w:type="dxa"/>
            <w:gridSpan w:val="3"/>
            <w:vMerge w:val="restart"/>
          </w:tcPr>
          <w:p w:rsidR="00D34B7F" w:rsidRPr="005C71A0" w:rsidRDefault="00D34B7F" w:rsidP="00BA04C9">
            <w:pPr>
              <w:jc w:val="center"/>
              <w:rPr>
                <w:color w:val="000000"/>
                <w:sz w:val="22"/>
                <w:szCs w:val="22"/>
              </w:rPr>
            </w:pPr>
          </w:p>
        </w:tc>
      </w:tr>
      <w:tr w:rsidR="00D34B7F" w:rsidRPr="005C71A0" w:rsidTr="00D34B7F">
        <w:trPr>
          <w:trHeight w:val="262"/>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27.2.2</w:t>
            </w:r>
          </w:p>
        </w:tc>
        <w:tc>
          <w:tcPr>
            <w:tcW w:w="3406" w:type="dxa"/>
            <w:gridSpan w:val="5"/>
          </w:tcPr>
          <w:p w:rsidR="00D34B7F" w:rsidRPr="005C71A0" w:rsidRDefault="00D34B7F" w:rsidP="00BA04C9">
            <w:pPr>
              <w:rPr>
                <w:color w:val="000000"/>
                <w:sz w:val="22"/>
                <w:szCs w:val="22"/>
              </w:rPr>
            </w:pPr>
            <w:r w:rsidRPr="005C71A0">
              <w:rPr>
                <w:color w:val="000000"/>
                <w:sz w:val="22"/>
                <w:szCs w:val="22"/>
              </w:rPr>
              <w:t>Нормативные документы</w:t>
            </w:r>
          </w:p>
        </w:tc>
        <w:tc>
          <w:tcPr>
            <w:tcW w:w="3273" w:type="dxa"/>
            <w:gridSpan w:val="4"/>
            <w:vMerge/>
          </w:tcPr>
          <w:p w:rsidR="00D34B7F" w:rsidRPr="005C71A0" w:rsidRDefault="00D34B7F" w:rsidP="00BA04C9">
            <w:pPr>
              <w:jc w:val="center"/>
              <w:rPr>
                <w:color w:val="000000"/>
                <w:sz w:val="22"/>
                <w:szCs w:val="22"/>
              </w:rPr>
            </w:pPr>
          </w:p>
        </w:tc>
        <w:tc>
          <w:tcPr>
            <w:tcW w:w="1972" w:type="dxa"/>
            <w:gridSpan w:val="3"/>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27.2.3</w:t>
            </w:r>
          </w:p>
        </w:tc>
        <w:tc>
          <w:tcPr>
            <w:tcW w:w="3406" w:type="dxa"/>
            <w:gridSpan w:val="5"/>
          </w:tcPr>
          <w:p w:rsidR="00D34B7F" w:rsidRPr="005C71A0" w:rsidRDefault="00D34B7F" w:rsidP="00683220">
            <w:pPr>
              <w:rPr>
                <w:color w:val="000000"/>
                <w:sz w:val="22"/>
                <w:szCs w:val="22"/>
              </w:rPr>
            </w:pPr>
            <w:r w:rsidRPr="005C71A0">
              <w:rPr>
                <w:color w:val="000000"/>
                <w:sz w:val="22"/>
                <w:szCs w:val="22"/>
              </w:rPr>
              <w:t>Услуги, оказываемые МКУ «УКС г. Сосногорска»</w:t>
            </w:r>
          </w:p>
        </w:tc>
        <w:tc>
          <w:tcPr>
            <w:tcW w:w="3273" w:type="dxa"/>
            <w:gridSpan w:val="4"/>
            <w:vMerge/>
          </w:tcPr>
          <w:p w:rsidR="00D34B7F" w:rsidRPr="005C71A0" w:rsidRDefault="00D34B7F" w:rsidP="00BA04C9">
            <w:pPr>
              <w:jc w:val="center"/>
              <w:rPr>
                <w:color w:val="000000"/>
                <w:sz w:val="22"/>
                <w:szCs w:val="22"/>
              </w:rPr>
            </w:pPr>
          </w:p>
        </w:tc>
        <w:tc>
          <w:tcPr>
            <w:tcW w:w="1972" w:type="dxa"/>
            <w:gridSpan w:val="3"/>
            <w:vMerge/>
          </w:tcPr>
          <w:p w:rsidR="00D34B7F" w:rsidRPr="005C71A0" w:rsidRDefault="00D34B7F" w:rsidP="00BA04C9">
            <w:pPr>
              <w:jc w:val="center"/>
              <w:rPr>
                <w:color w:val="000000"/>
                <w:sz w:val="22"/>
                <w:szCs w:val="22"/>
              </w:rPr>
            </w:pPr>
          </w:p>
        </w:tc>
      </w:tr>
      <w:tr w:rsidR="00D34B7F" w:rsidRPr="005C71A0" w:rsidTr="00D34B7F">
        <w:trPr>
          <w:trHeight w:val="188"/>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27.2.4</w:t>
            </w:r>
          </w:p>
        </w:tc>
        <w:tc>
          <w:tcPr>
            <w:tcW w:w="3406" w:type="dxa"/>
            <w:gridSpan w:val="5"/>
          </w:tcPr>
          <w:p w:rsidR="00D34B7F" w:rsidRPr="005C71A0" w:rsidRDefault="00D34B7F" w:rsidP="00BA04C9">
            <w:pPr>
              <w:rPr>
                <w:color w:val="000000"/>
                <w:sz w:val="22"/>
                <w:szCs w:val="22"/>
              </w:rPr>
            </w:pPr>
            <w:r w:rsidRPr="005C71A0">
              <w:rPr>
                <w:color w:val="000000"/>
                <w:sz w:val="22"/>
                <w:szCs w:val="22"/>
              </w:rPr>
              <w:t>Противодействие коррупции</w:t>
            </w:r>
          </w:p>
        </w:tc>
        <w:tc>
          <w:tcPr>
            <w:tcW w:w="3273" w:type="dxa"/>
            <w:gridSpan w:val="4"/>
            <w:vMerge/>
          </w:tcPr>
          <w:p w:rsidR="00D34B7F" w:rsidRPr="005C71A0" w:rsidRDefault="00D34B7F" w:rsidP="00BA04C9">
            <w:pPr>
              <w:jc w:val="center"/>
              <w:rPr>
                <w:color w:val="000000"/>
                <w:sz w:val="22"/>
                <w:szCs w:val="22"/>
              </w:rPr>
            </w:pPr>
          </w:p>
        </w:tc>
        <w:tc>
          <w:tcPr>
            <w:tcW w:w="1972" w:type="dxa"/>
            <w:gridSpan w:val="3"/>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808" w:type="dxa"/>
            <w:gridSpan w:val="8"/>
          </w:tcPr>
          <w:p w:rsidR="00D34B7F" w:rsidRPr="005C71A0" w:rsidRDefault="00D34B7F" w:rsidP="00BA04C9">
            <w:pPr>
              <w:rPr>
                <w:color w:val="000000"/>
                <w:sz w:val="22"/>
                <w:szCs w:val="22"/>
              </w:rPr>
            </w:pPr>
            <w:r w:rsidRPr="005C71A0">
              <w:rPr>
                <w:color w:val="000000"/>
                <w:sz w:val="22"/>
                <w:szCs w:val="22"/>
              </w:rPr>
              <w:t>27.3</w:t>
            </w:r>
          </w:p>
        </w:tc>
        <w:tc>
          <w:tcPr>
            <w:tcW w:w="4444" w:type="dxa"/>
            <w:gridSpan w:val="16"/>
          </w:tcPr>
          <w:p w:rsidR="00D34B7F" w:rsidRPr="005C71A0" w:rsidRDefault="00D34B7F" w:rsidP="00BA04C9">
            <w:pPr>
              <w:rPr>
                <w:color w:val="000000"/>
                <w:sz w:val="22"/>
                <w:szCs w:val="22"/>
              </w:rPr>
            </w:pPr>
            <w:r w:rsidRPr="005C71A0">
              <w:rPr>
                <w:color w:val="000000"/>
                <w:sz w:val="22"/>
                <w:szCs w:val="22"/>
              </w:rPr>
              <w:t xml:space="preserve">МАУ «Архивно-информационный центр» </w:t>
            </w:r>
          </w:p>
          <w:p w:rsidR="00D34B7F" w:rsidRPr="005C71A0" w:rsidRDefault="00D34B7F" w:rsidP="00BA04C9">
            <w:pPr>
              <w:rPr>
                <w:color w:val="000000"/>
                <w:sz w:val="22"/>
                <w:szCs w:val="22"/>
              </w:rPr>
            </w:pPr>
            <w:r w:rsidRPr="005C71A0">
              <w:rPr>
                <w:color w:val="000000"/>
                <w:sz w:val="22"/>
                <w:szCs w:val="22"/>
              </w:rPr>
              <w:t>МР «Сосногорск»</w:t>
            </w:r>
          </w:p>
        </w:tc>
        <w:tc>
          <w:tcPr>
            <w:tcW w:w="3252" w:type="dxa"/>
            <w:gridSpan w:val="2"/>
            <w:vMerge w:val="restart"/>
          </w:tcPr>
          <w:p w:rsidR="00D34B7F" w:rsidRPr="005C71A0" w:rsidRDefault="00D34B7F" w:rsidP="00D02D47">
            <w:pPr>
              <w:jc w:val="center"/>
              <w:rPr>
                <w:color w:val="000000"/>
                <w:sz w:val="22"/>
                <w:szCs w:val="22"/>
              </w:rPr>
            </w:pPr>
            <w:r w:rsidRPr="005C71A0">
              <w:rPr>
                <w:color w:val="000000"/>
                <w:sz w:val="22"/>
                <w:szCs w:val="22"/>
              </w:rPr>
              <w:t xml:space="preserve">Директор МАУ «АИЦ» </w:t>
            </w:r>
          </w:p>
          <w:p w:rsidR="00D34B7F" w:rsidRPr="005C71A0" w:rsidRDefault="00D34B7F" w:rsidP="00D02D47">
            <w:pPr>
              <w:jc w:val="center"/>
              <w:rPr>
                <w:color w:val="000000"/>
                <w:sz w:val="22"/>
                <w:szCs w:val="22"/>
              </w:rPr>
            </w:pPr>
            <w:r w:rsidRPr="005C71A0">
              <w:rPr>
                <w:color w:val="000000"/>
                <w:sz w:val="22"/>
                <w:szCs w:val="22"/>
              </w:rPr>
              <w:t>МР «Сосногорск»</w:t>
            </w:r>
          </w:p>
        </w:tc>
        <w:tc>
          <w:tcPr>
            <w:tcW w:w="1993" w:type="dxa"/>
            <w:gridSpan w:val="5"/>
            <w:vMerge w:val="restart"/>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128"/>
        </w:trPr>
        <w:tc>
          <w:tcPr>
            <w:tcW w:w="531" w:type="dxa"/>
            <w:vMerge w:val="restart"/>
          </w:tcPr>
          <w:p w:rsidR="00D34B7F" w:rsidRPr="005C71A0" w:rsidRDefault="00D34B7F" w:rsidP="00BA04C9">
            <w:pPr>
              <w:rPr>
                <w:color w:val="000000"/>
                <w:sz w:val="22"/>
                <w:szCs w:val="22"/>
              </w:rPr>
            </w:pPr>
          </w:p>
        </w:tc>
        <w:tc>
          <w:tcPr>
            <w:tcW w:w="808" w:type="dxa"/>
            <w:gridSpan w:val="8"/>
            <w:vMerge w:val="restart"/>
          </w:tcPr>
          <w:p w:rsidR="00D34B7F" w:rsidRPr="005C71A0" w:rsidRDefault="00D34B7F" w:rsidP="00BA04C9">
            <w:pPr>
              <w:rPr>
                <w:color w:val="000000"/>
                <w:sz w:val="22"/>
                <w:szCs w:val="22"/>
              </w:rPr>
            </w:pPr>
          </w:p>
        </w:tc>
        <w:tc>
          <w:tcPr>
            <w:tcW w:w="1087" w:type="dxa"/>
            <w:gridSpan w:val="12"/>
          </w:tcPr>
          <w:p w:rsidR="00D34B7F" w:rsidRPr="005C71A0" w:rsidRDefault="00D34B7F" w:rsidP="00BA04C9">
            <w:pPr>
              <w:rPr>
                <w:color w:val="000000"/>
                <w:sz w:val="22"/>
                <w:szCs w:val="22"/>
              </w:rPr>
            </w:pPr>
            <w:r w:rsidRPr="005C71A0">
              <w:rPr>
                <w:color w:val="000000"/>
                <w:sz w:val="22"/>
                <w:szCs w:val="22"/>
              </w:rPr>
              <w:t>27.3.1</w:t>
            </w:r>
          </w:p>
        </w:tc>
        <w:tc>
          <w:tcPr>
            <w:tcW w:w="3357" w:type="dxa"/>
            <w:gridSpan w:val="4"/>
          </w:tcPr>
          <w:p w:rsidR="00D34B7F" w:rsidRPr="005C71A0" w:rsidRDefault="00D34B7F" w:rsidP="00BA04C9">
            <w:pPr>
              <w:rPr>
                <w:color w:val="000000"/>
                <w:sz w:val="22"/>
                <w:szCs w:val="22"/>
              </w:rPr>
            </w:pPr>
            <w:r w:rsidRPr="005C71A0">
              <w:rPr>
                <w:color w:val="000000"/>
                <w:sz w:val="22"/>
                <w:szCs w:val="22"/>
              </w:rPr>
              <w:t>Общая информация</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74"/>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87" w:type="dxa"/>
            <w:gridSpan w:val="12"/>
          </w:tcPr>
          <w:p w:rsidR="00D34B7F" w:rsidRPr="005C71A0" w:rsidRDefault="00D34B7F" w:rsidP="00BA04C9">
            <w:pPr>
              <w:rPr>
                <w:color w:val="000000"/>
                <w:sz w:val="22"/>
                <w:szCs w:val="22"/>
              </w:rPr>
            </w:pPr>
            <w:r w:rsidRPr="005C71A0">
              <w:rPr>
                <w:color w:val="000000"/>
                <w:sz w:val="22"/>
                <w:szCs w:val="22"/>
              </w:rPr>
              <w:t>27.3.2</w:t>
            </w:r>
          </w:p>
        </w:tc>
        <w:tc>
          <w:tcPr>
            <w:tcW w:w="3357" w:type="dxa"/>
            <w:gridSpan w:val="4"/>
          </w:tcPr>
          <w:p w:rsidR="00D34B7F" w:rsidRPr="005C71A0" w:rsidRDefault="00D34B7F" w:rsidP="00BA04C9">
            <w:pPr>
              <w:rPr>
                <w:color w:val="000000"/>
                <w:sz w:val="22"/>
                <w:szCs w:val="22"/>
              </w:rPr>
            </w:pPr>
            <w:r w:rsidRPr="005C71A0">
              <w:rPr>
                <w:color w:val="000000"/>
                <w:sz w:val="22"/>
                <w:szCs w:val="22"/>
              </w:rPr>
              <w:t>Нормативные документы</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78"/>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87" w:type="dxa"/>
            <w:gridSpan w:val="12"/>
          </w:tcPr>
          <w:p w:rsidR="00D34B7F" w:rsidRPr="005C71A0" w:rsidRDefault="00D34B7F" w:rsidP="00BA04C9">
            <w:pPr>
              <w:rPr>
                <w:color w:val="000000"/>
                <w:sz w:val="22"/>
                <w:szCs w:val="22"/>
              </w:rPr>
            </w:pPr>
            <w:r w:rsidRPr="005C71A0">
              <w:rPr>
                <w:color w:val="000000"/>
                <w:sz w:val="22"/>
                <w:szCs w:val="22"/>
              </w:rPr>
              <w:t>27.3.3</w:t>
            </w:r>
          </w:p>
        </w:tc>
        <w:tc>
          <w:tcPr>
            <w:tcW w:w="3357" w:type="dxa"/>
            <w:gridSpan w:val="4"/>
          </w:tcPr>
          <w:p w:rsidR="00D34B7F" w:rsidRPr="005C71A0" w:rsidRDefault="00D34B7F" w:rsidP="00BA04C9">
            <w:pPr>
              <w:rPr>
                <w:color w:val="000000"/>
                <w:sz w:val="22"/>
                <w:szCs w:val="22"/>
              </w:rPr>
            </w:pPr>
            <w:r w:rsidRPr="005C71A0">
              <w:rPr>
                <w:color w:val="000000"/>
                <w:sz w:val="22"/>
                <w:szCs w:val="22"/>
              </w:rPr>
              <w:t>Архивный отдел</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68"/>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87" w:type="dxa"/>
            <w:gridSpan w:val="12"/>
          </w:tcPr>
          <w:p w:rsidR="00D34B7F" w:rsidRPr="005C71A0" w:rsidRDefault="00D34B7F" w:rsidP="00BA04C9">
            <w:pPr>
              <w:rPr>
                <w:color w:val="000000"/>
                <w:sz w:val="22"/>
                <w:szCs w:val="22"/>
              </w:rPr>
            </w:pPr>
            <w:r w:rsidRPr="005C71A0">
              <w:rPr>
                <w:color w:val="000000"/>
                <w:sz w:val="22"/>
                <w:szCs w:val="22"/>
              </w:rPr>
              <w:t>27.3.4</w:t>
            </w:r>
          </w:p>
        </w:tc>
        <w:tc>
          <w:tcPr>
            <w:tcW w:w="3357" w:type="dxa"/>
            <w:gridSpan w:val="4"/>
          </w:tcPr>
          <w:p w:rsidR="00D34B7F" w:rsidRPr="005C71A0" w:rsidRDefault="00D34B7F" w:rsidP="00BA04C9">
            <w:pPr>
              <w:rPr>
                <w:color w:val="000000"/>
                <w:sz w:val="22"/>
                <w:szCs w:val="22"/>
              </w:rPr>
            </w:pPr>
            <w:r w:rsidRPr="005C71A0">
              <w:rPr>
                <w:color w:val="000000"/>
                <w:sz w:val="22"/>
                <w:szCs w:val="22"/>
              </w:rPr>
              <w:t>Информационный отдел</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144"/>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87" w:type="dxa"/>
            <w:gridSpan w:val="12"/>
          </w:tcPr>
          <w:p w:rsidR="00D34B7F" w:rsidRPr="005C71A0" w:rsidRDefault="00D34B7F" w:rsidP="00BA04C9">
            <w:pPr>
              <w:rPr>
                <w:color w:val="000000"/>
                <w:sz w:val="22"/>
                <w:szCs w:val="22"/>
              </w:rPr>
            </w:pPr>
            <w:r w:rsidRPr="005C71A0">
              <w:rPr>
                <w:color w:val="000000"/>
                <w:sz w:val="22"/>
                <w:szCs w:val="22"/>
              </w:rPr>
              <w:t>27.3.5</w:t>
            </w:r>
          </w:p>
        </w:tc>
        <w:tc>
          <w:tcPr>
            <w:tcW w:w="3357" w:type="dxa"/>
            <w:gridSpan w:val="4"/>
          </w:tcPr>
          <w:p w:rsidR="00D34B7F" w:rsidRPr="005C71A0" w:rsidRDefault="00D34B7F" w:rsidP="00BA04C9">
            <w:pPr>
              <w:rPr>
                <w:color w:val="000000"/>
                <w:sz w:val="22"/>
                <w:szCs w:val="22"/>
              </w:rPr>
            </w:pPr>
            <w:r w:rsidRPr="005C71A0">
              <w:rPr>
                <w:color w:val="000000"/>
                <w:sz w:val="22"/>
                <w:szCs w:val="22"/>
              </w:rPr>
              <w:t>Дополнительные платные услуги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304"/>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87" w:type="dxa"/>
            <w:gridSpan w:val="12"/>
          </w:tcPr>
          <w:p w:rsidR="00D34B7F" w:rsidRPr="005C71A0" w:rsidRDefault="00D34B7F" w:rsidP="00BA04C9">
            <w:pPr>
              <w:rPr>
                <w:color w:val="000000"/>
                <w:sz w:val="22"/>
                <w:szCs w:val="22"/>
              </w:rPr>
            </w:pPr>
            <w:r w:rsidRPr="005C71A0">
              <w:rPr>
                <w:color w:val="000000"/>
                <w:sz w:val="22"/>
                <w:szCs w:val="22"/>
              </w:rPr>
              <w:t>27.3.6</w:t>
            </w:r>
          </w:p>
        </w:tc>
        <w:tc>
          <w:tcPr>
            <w:tcW w:w="3357" w:type="dxa"/>
            <w:gridSpan w:val="4"/>
          </w:tcPr>
          <w:p w:rsidR="00D34B7F" w:rsidRPr="005C71A0" w:rsidRDefault="00D34B7F" w:rsidP="00BA04C9">
            <w:pPr>
              <w:rPr>
                <w:color w:val="000000"/>
                <w:sz w:val="22"/>
                <w:szCs w:val="22"/>
              </w:rPr>
            </w:pPr>
            <w:r w:rsidRPr="005C71A0">
              <w:rPr>
                <w:color w:val="000000"/>
                <w:sz w:val="22"/>
                <w:szCs w:val="22"/>
              </w:rPr>
              <w:t>Работа с персональными данными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66"/>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87" w:type="dxa"/>
            <w:gridSpan w:val="12"/>
          </w:tcPr>
          <w:p w:rsidR="00D34B7F" w:rsidRPr="005C71A0" w:rsidRDefault="00D34B7F" w:rsidP="00BA04C9">
            <w:pPr>
              <w:rPr>
                <w:color w:val="000000"/>
                <w:sz w:val="22"/>
                <w:szCs w:val="22"/>
              </w:rPr>
            </w:pPr>
            <w:r w:rsidRPr="005C71A0">
              <w:rPr>
                <w:color w:val="000000"/>
                <w:sz w:val="22"/>
                <w:szCs w:val="22"/>
              </w:rPr>
              <w:t>27.3.7</w:t>
            </w:r>
          </w:p>
        </w:tc>
        <w:tc>
          <w:tcPr>
            <w:tcW w:w="3357" w:type="dxa"/>
            <w:gridSpan w:val="4"/>
          </w:tcPr>
          <w:p w:rsidR="00D34B7F" w:rsidRPr="005C71A0" w:rsidRDefault="00D34B7F" w:rsidP="00BA04C9">
            <w:pPr>
              <w:rPr>
                <w:color w:val="000000"/>
                <w:sz w:val="22"/>
                <w:szCs w:val="22"/>
              </w:rPr>
            </w:pPr>
            <w:r w:rsidRPr="005C71A0">
              <w:rPr>
                <w:color w:val="000000"/>
                <w:sz w:val="22"/>
                <w:szCs w:val="22"/>
              </w:rPr>
              <w:t>Противодействие коррупции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26"/>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87" w:type="dxa"/>
            <w:gridSpan w:val="12"/>
          </w:tcPr>
          <w:p w:rsidR="00D34B7F" w:rsidRPr="005C71A0" w:rsidRDefault="00D34B7F" w:rsidP="00BA04C9">
            <w:pPr>
              <w:rPr>
                <w:color w:val="000000"/>
                <w:sz w:val="22"/>
                <w:szCs w:val="22"/>
              </w:rPr>
            </w:pPr>
            <w:r w:rsidRPr="005C71A0">
              <w:rPr>
                <w:color w:val="000000"/>
                <w:sz w:val="22"/>
                <w:szCs w:val="22"/>
              </w:rPr>
              <w:t>27.3.8</w:t>
            </w:r>
          </w:p>
        </w:tc>
        <w:tc>
          <w:tcPr>
            <w:tcW w:w="3357" w:type="dxa"/>
            <w:gridSpan w:val="4"/>
          </w:tcPr>
          <w:p w:rsidR="00D34B7F" w:rsidRPr="005C71A0" w:rsidRDefault="00D34B7F" w:rsidP="002D0AE7">
            <w:pPr>
              <w:rPr>
                <w:color w:val="000000"/>
                <w:sz w:val="22"/>
                <w:szCs w:val="22"/>
              </w:rPr>
            </w:pPr>
            <w:r w:rsidRPr="005C71A0">
              <w:rPr>
                <w:color w:val="000000"/>
                <w:sz w:val="22"/>
                <w:szCs w:val="22"/>
              </w:rPr>
              <w:t>Отчет о выполнении муниципального задания</w:t>
            </w:r>
          </w:p>
        </w:tc>
        <w:tc>
          <w:tcPr>
            <w:tcW w:w="3252" w:type="dxa"/>
            <w:gridSpan w:val="2"/>
            <w:vMerge w:val="restart"/>
          </w:tcPr>
          <w:p w:rsidR="00D34B7F" w:rsidRPr="005C71A0" w:rsidRDefault="00D34B7F" w:rsidP="00BA04C9">
            <w:pPr>
              <w:jc w:val="center"/>
              <w:rPr>
                <w:color w:val="000000"/>
                <w:sz w:val="22"/>
                <w:szCs w:val="22"/>
              </w:rPr>
            </w:pPr>
            <w:r w:rsidRPr="005C71A0">
              <w:rPr>
                <w:color w:val="000000"/>
                <w:sz w:val="22"/>
                <w:szCs w:val="22"/>
              </w:rPr>
              <w:t>Руководитель отдела экономического развития и потребительского рынка</w:t>
            </w:r>
          </w:p>
        </w:tc>
        <w:tc>
          <w:tcPr>
            <w:tcW w:w="1993" w:type="dxa"/>
            <w:gridSpan w:val="5"/>
            <w:vMerge w:val="restart"/>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87" w:type="dxa"/>
            <w:gridSpan w:val="12"/>
          </w:tcPr>
          <w:p w:rsidR="00D34B7F" w:rsidRPr="005C71A0" w:rsidRDefault="00D34B7F" w:rsidP="00BA04C9">
            <w:pPr>
              <w:rPr>
                <w:color w:val="000000"/>
                <w:sz w:val="22"/>
                <w:szCs w:val="22"/>
              </w:rPr>
            </w:pPr>
            <w:r w:rsidRPr="005C71A0">
              <w:rPr>
                <w:color w:val="000000"/>
                <w:sz w:val="22"/>
                <w:szCs w:val="22"/>
              </w:rPr>
              <w:t>27.3.9</w:t>
            </w:r>
          </w:p>
        </w:tc>
        <w:tc>
          <w:tcPr>
            <w:tcW w:w="3357" w:type="dxa"/>
            <w:gridSpan w:val="4"/>
          </w:tcPr>
          <w:p w:rsidR="00D34B7F" w:rsidRPr="005C71A0" w:rsidRDefault="00D34B7F" w:rsidP="00BA04C9">
            <w:pPr>
              <w:rPr>
                <w:color w:val="000000"/>
                <w:sz w:val="22"/>
                <w:szCs w:val="22"/>
              </w:rPr>
            </w:pPr>
            <w:r w:rsidRPr="005C71A0">
              <w:rPr>
                <w:color w:val="000000"/>
                <w:sz w:val="22"/>
                <w:szCs w:val="22"/>
              </w:rPr>
              <w:t>Информация о контрольных мероприятиях</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42"/>
        </w:trPr>
        <w:tc>
          <w:tcPr>
            <w:tcW w:w="531" w:type="dxa"/>
            <w:vMerge/>
          </w:tcPr>
          <w:p w:rsidR="00D34B7F" w:rsidRPr="005C71A0" w:rsidRDefault="00D34B7F" w:rsidP="00BA04C9">
            <w:pPr>
              <w:rPr>
                <w:color w:val="000000"/>
                <w:sz w:val="22"/>
                <w:szCs w:val="22"/>
              </w:rPr>
            </w:pPr>
          </w:p>
        </w:tc>
        <w:tc>
          <w:tcPr>
            <w:tcW w:w="808" w:type="dxa"/>
            <w:gridSpan w:val="8"/>
          </w:tcPr>
          <w:p w:rsidR="00D34B7F" w:rsidRPr="005C71A0" w:rsidRDefault="00D34B7F" w:rsidP="00BA04C9">
            <w:pPr>
              <w:rPr>
                <w:color w:val="000000"/>
                <w:sz w:val="22"/>
                <w:szCs w:val="22"/>
              </w:rPr>
            </w:pPr>
            <w:r w:rsidRPr="005C71A0">
              <w:rPr>
                <w:color w:val="000000"/>
                <w:sz w:val="22"/>
                <w:szCs w:val="22"/>
              </w:rPr>
              <w:t>27.4</w:t>
            </w:r>
          </w:p>
        </w:tc>
        <w:tc>
          <w:tcPr>
            <w:tcW w:w="4444" w:type="dxa"/>
            <w:gridSpan w:val="16"/>
          </w:tcPr>
          <w:p w:rsidR="00D34B7F" w:rsidRPr="005C71A0" w:rsidRDefault="00D34B7F" w:rsidP="00BA04C9">
            <w:pPr>
              <w:rPr>
                <w:color w:val="000000"/>
                <w:sz w:val="22"/>
                <w:szCs w:val="22"/>
              </w:rPr>
            </w:pPr>
            <w:r w:rsidRPr="005C71A0">
              <w:rPr>
                <w:color w:val="000000"/>
                <w:sz w:val="22"/>
                <w:szCs w:val="22"/>
              </w:rPr>
              <w:t>МАУ «Сосногорск Медиа»</w:t>
            </w:r>
          </w:p>
        </w:tc>
        <w:tc>
          <w:tcPr>
            <w:tcW w:w="3252" w:type="dxa"/>
            <w:gridSpan w:val="2"/>
          </w:tcPr>
          <w:p w:rsidR="00D34B7F" w:rsidRPr="005C71A0" w:rsidRDefault="00D34B7F" w:rsidP="00BA04C9">
            <w:pPr>
              <w:jc w:val="center"/>
              <w:rPr>
                <w:color w:val="000000"/>
                <w:sz w:val="22"/>
                <w:szCs w:val="22"/>
              </w:rPr>
            </w:pPr>
            <w:r w:rsidRPr="005C71A0">
              <w:rPr>
                <w:color w:val="000000"/>
                <w:sz w:val="22"/>
                <w:szCs w:val="22"/>
              </w:rPr>
              <w:t xml:space="preserve">Директор </w:t>
            </w:r>
          </w:p>
          <w:p w:rsidR="00D34B7F" w:rsidRPr="005C71A0" w:rsidRDefault="00D34B7F" w:rsidP="00BA04C9">
            <w:pPr>
              <w:jc w:val="center"/>
              <w:rPr>
                <w:color w:val="000000"/>
                <w:sz w:val="22"/>
                <w:szCs w:val="22"/>
              </w:rPr>
            </w:pPr>
            <w:r w:rsidRPr="005C71A0">
              <w:rPr>
                <w:color w:val="000000"/>
                <w:sz w:val="22"/>
                <w:szCs w:val="22"/>
              </w:rPr>
              <w:t>МАУ «Сосногорск Медиа»</w:t>
            </w:r>
          </w:p>
        </w:tc>
        <w:tc>
          <w:tcPr>
            <w:tcW w:w="1993" w:type="dxa"/>
            <w:gridSpan w:val="5"/>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260"/>
        </w:trPr>
        <w:tc>
          <w:tcPr>
            <w:tcW w:w="531" w:type="dxa"/>
            <w:vMerge/>
          </w:tcPr>
          <w:p w:rsidR="00D34B7F" w:rsidRPr="005C71A0" w:rsidRDefault="00D34B7F" w:rsidP="00BA04C9">
            <w:pPr>
              <w:rPr>
                <w:color w:val="000000"/>
                <w:sz w:val="22"/>
                <w:szCs w:val="22"/>
              </w:rPr>
            </w:pPr>
          </w:p>
        </w:tc>
        <w:tc>
          <w:tcPr>
            <w:tcW w:w="808" w:type="dxa"/>
            <w:gridSpan w:val="8"/>
            <w:vMerge w:val="restart"/>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27.4.1</w:t>
            </w:r>
          </w:p>
        </w:tc>
        <w:tc>
          <w:tcPr>
            <w:tcW w:w="3406" w:type="dxa"/>
            <w:gridSpan w:val="5"/>
          </w:tcPr>
          <w:p w:rsidR="00D34B7F" w:rsidRPr="005C71A0" w:rsidRDefault="00D34B7F" w:rsidP="00BA04C9">
            <w:pPr>
              <w:rPr>
                <w:color w:val="000000"/>
                <w:sz w:val="22"/>
                <w:szCs w:val="22"/>
              </w:rPr>
            </w:pPr>
            <w:r w:rsidRPr="005C71A0">
              <w:rPr>
                <w:color w:val="000000"/>
                <w:sz w:val="22"/>
                <w:szCs w:val="22"/>
              </w:rPr>
              <w:t>Общая информация</w:t>
            </w:r>
          </w:p>
        </w:tc>
        <w:tc>
          <w:tcPr>
            <w:tcW w:w="3394" w:type="dxa"/>
            <w:gridSpan w:val="6"/>
            <w:vMerge w:val="restart"/>
          </w:tcPr>
          <w:p w:rsidR="00D34B7F" w:rsidRPr="005C71A0" w:rsidRDefault="00D34B7F" w:rsidP="00BA04C9">
            <w:pPr>
              <w:jc w:val="center"/>
              <w:rPr>
                <w:color w:val="000000"/>
                <w:sz w:val="22"/>
                <w:szCs w:val="22"/>
              </w:rPr>
            </w:pPr>
          </w:p>
        </w:tc>
        <w:tc>
          <w:tcPr>
            <w:tcW w:w="1851" w:type="dxa"/>
            <w:vMerge w:val="restart"/>
          </w:tcPr>
          <w:p w:rsidR="00D34B7F" w:rsidRPr="005C71A0" w:rsidRDefault="00D34B7F" w:rsidP="00BA04C9">
            <w:pPr>
              <w:jc w:val="center"/>
              <w:rPr>
                <w:color w:val="000000"/>
                <w:sz w:val="22"/>
                <w:szCs w:val="22"/>
              </w:rPr>
            </w:pPr>
          </w:p>
        </w:tc>
      </w:tr>
      <w:tr w:rsidR="00D34B7F" w:rsidRPr="005C71A0" w:rsidTr="00D34B7F">
        <w:trPr>
          <w:trHeight w:val="264"/>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27.4.2</w:t>
            </w:r>
          </w:p>
        </w:tc>
        <w:tc>
          <w:tcPr>
            <w:tcW w:w="3406" w:type="dxa"/>
            <w:gridSpan w:val="5"/>
          </w:tcPr>
          <w:p w:rsidR="00D34B7F" w:rsidRPr="005C71A0" w:rsidRDefault="00D34B7F" w:rsidP="00BA04C9">
            <w:pPr>
              <w:rPr>
                <w:color w:val="000000"/>
                <w:sz w:val="22"/>
                <w:szCs w:val="22"/>
              </w:rPr>
            </w:pPr>
            <w:r w:rsidRPr="005C71A0">
              <w:rPr>
                <w:color w:val="000000"/>
                <w:sz w:val="22"/>
                <w:szCs w:val="22"/>
              </w:rPr>
              <w:t>Нормативные документы</w:t>
            </w:r>
          </w:p>
        </w:tc>
        <w:tc>
          <w:tcPr>
            <w:tcW w:w="3394" w:type="dxa"/>
            <w:gridSpan w:val="6"/>
            <w:vMerge/>
          </w:tcPr>
          <w:p w:rsidR="00D34B7F" w:rsidRPr="005C71A0" w:rsidRDefault="00D34B7F" w:rsidP="00BA04C9">
            <w:pPr>
              <w:jc w:val="center"/>
              <w:rPr>
                <w:color w:val="000000"/>
                <w:sz w:val="22"/>
                <w:szCs w:val="22"/>
              </w:rPr>
            </w:pPr>
          </w:p>
        </w:tc>
        <w:tc>
          <w:tcPr>
            <w:tcW w:w="1851" w:type="dxa"/>
            <w:vMerge/>
          </w:tcPr>
          <w:p w:rsidR="00D34B7F" w:rsidRPr="005C71A0" w:rsidRDefault="00D34B7F" w:rsidP="00BA04C9">
            <w:pPr>
              <w:jc w:val="center"/>
              <w:rPr>
                <w:color w:val="000000"/>
                <w:sz w:val="22"/>
                <w:szCs w:val="22"/>
              </w:rPr>
            </w:pPr>
          </w:p>
        </w:tc>
      </w:tr>
      <w:tr w:rsidR="00D34B7F" w:rsidRPr="005C71A0" w:rsidTr="00D34B7F">
        <w:trPr>
          <w:trHeight w:val="282"/>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27.4.3</w:t>
            </w:r>
          </w:p>
        </w:tc>
        <w:tc>
          <w:tcPr>
            <w:tcW w:w="3406" w:type="dxa"/>
            <w:gridSpan w:val="5"/>
          </w:tcPr>
          <w:p w:rsidR="00D34B7F" w:rsidRPr="005C71A0" w:rsidRDefault="00D34B7F" w:rsidP="00BA04C9">
            <w:pPr>
              <w:rPr>
                <w:color w:val="000000"/>
                <w:sz w:val="22"/>
                <w:szCs w:val="22"/>
              </w:rPr>
            </w:pPr>
            <w:r w:rsidRPr="005C71A0">
              <w:rPr>
                <w:color w:val="000000"/>
                <w:sz w:val="22"/>
                <w:szCs w:val="22"/>
              </w:rPr>
              <w:t>Отдел печати</w:t>
            </w:r>
          </w:p>
        </w:tc>
        <w:tc>
          <w:tcPr>
            <w:tcW w:w="3394" w:type="dxa"/>
            <w:gridSpan w:val="6"/>
            <w:vMerge/>
          </w:tcPr>
          <w:p w:rsidR="00D34B7F" w:rsidRPr="005C71A0" w:rsidRDefault="00D34B7F" w:rsidP="00BA04C9">
            <w:pPr>
              <w:jc w:val="center"/>
              <w:rPr>
                <w:color w:val="000000"/>
                <w:sz w:val="22"/>
                <w:szCs w:val="22"/>
              </w:rPr>
            </w:pPr>
          </w:p>
        </w:tc>
        <w:tc>
          <w:tcPr>
            <w:tcW w:w="1851" w:type="dxa"/>
            <w:vMerge/>
          </w:tcPr>
          <w:p w:rsidR="00D34B7F" w:rsidRPr="005C71A0" w:rsidRDefault="00D34B7F" w:rsidP="00BA04C9">
            <w:pPr>
              <w:jc w:val="center"/>
              <w:rPr>
                <w:color w:val="000000"/>
                <w:sz w:val="22"/>
                <w:szCs w:val="22"/>
              </w:rPr>
            </w:pPr>
          </w:p>
        </w:tc>
      </w:tr>
      <w:tr w:rsidR="00D34B7F" w:rsidRPr="005C71A0" w:rsidTr="00D34B7F">
        <w:trPr>
          <w:trHeight w:val="286"/>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27.4.4</w:t>
            </w:r>
          </w:p>
        </w:tc>
        <w:tc>
          <w:tcPr>
            <w:tcW w:w="3406" w:type="dxa"/>
            <w:gridSpan w:val="5"/>
          </w:tcPr>
          <w:p w:rsidR="00D34B7F" w:rsidRPr="005C71A0" w:rsidRDefault="00D34B7F" w:rsidP="00BA04C9">
            <w:pPr>
              <w:rPr>
                <w:color w:val="000000"/>
                <w:sz w:val="22"/>
                <w:szCs w:val="22"/>
              </w:rPr>
            </w:pPr>
            <w:r w:rsidRPr="005C71A0">
              <w:rPr>
                <w:color w:val="000000"/>
                <w:sz w:val="22"/>
                <w:szCs w:val="22"/>
              </w:rPr>
              <w:t>Отдел телепрограмм</w:t>
            </w:r>
          </w:p>
        </w:tc>
        <w:tc>
          <w:tcPr>
            <w:tcW w:w="3394" w:type="dxa"/>
            <w:gridSpan w:val="6"/>
            <w:vMerge/>
          </w:tcPr>
          <w:p w:rsidR="00D34B7F" w:rsidRPr="005C71A0" w:rsidRDefault="00D34B7F" w:rsidP="00BA04C9">
            <w:pPr>
              <w:jc w:val="center"/>
              <w:rPr>
                <w:color w:val="000000"/>
                <w:sz w:val="22"/>
                <w:szCs w:val="22"/>
              </w:rPr>
            </w:pPr>
          </w:p>
        </w:tc>
        <w:tc>
          <w:tcPr>
            <w:tcW w:w="1851" w:type="dxa"/>
            <w:vMerge/>
          </w:tcPr>
          <w:p w:rsidR="00D34B7F" w:rsidRPr="005C71A0" w:rsidRDefault="00D34B7F" w:rsidP="00BA04C9">
            <w:pPr>
              <w:jc w:val="center"/>
              <w:rPr>
                <w:color w:val="000000"/>
                <w:sz w:val="22"/>
                <w:szCs w:val="22"/>
              </w:rPr>
            </w:pPr>
          </w:p>
        </w:tc>
      </w:tr>
      <w:tr w:rsidR="00D34B7F" w:rsidRPr="005C71A0" w:rsidTr="00D34B7F">
        <w:trPr>
          <w:trHeight w:val="262"/>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27.4.5</w:t>
            </w:r>
          </w:p>
        </w:tc>
        <w:tc>
          <w:tcPr>
            <w:tcW w:w="3406" w:type="dxa"/>
            <w:gridSpan w:val="5"/>
          </w:tcPr>
          <w:p w:rsidR="00D34B7F" w:rsidRPr="005C71A0" w:rsidRDefault="00D34B7F" w:rsidP="00BA04C9">
            <w:pPr>
              <w:rPr>
                <w:color w:val="000000"/>
                <w:sz w:val="22"/>
                <w:szCs w:val="22"/>
              </w:rPr>
            </w:pPr>
            <w:r w:rsidRPr="005C71A0">
              <w:rPr>
                <w:color w:val="000000"/>
                <w:sz w:val="22"/>
                <w:szCs w:val="22"/>
              </w:rPr>
              <w:t>Информация для рекламодателей</w:t>
            </w:r>
          </w:p>
        </w:tc>
        <w:tc>
          <w:tcPr>
            <w:tcW w:w="3394" w:type="dxa"/>
            <w:gridSpan w:val="6"/>
            <w:vMerge/>
          </w:tcPr>
          <w:p w:rsidR="00D34B7F" w:rsidRPr="005C71A0" w:rsidRDefault="00D34B7F" w:rsidP="00BA04C9">
            <w:pPr>
              <w:jc w:val="center"/>
              <w:rPr>
                <w:color w:val="000000"/>
                <w:sz w:val="22"/>
                <w:szCs w:val="22"/>
              </w:rPr>
            </w:pPr>
          </w:p>
        </w:tc>
        <w:tc>
          <w:tcPr>
            <w:tcW w:w="1851" w:type="dxa"/>
            <w:vMerge/>
          </w:tcPr>
          <w:p w:rsidR="00D34B7F" w:rsidRPr="005C71A0" w:rsidRDefault="00D34B7F" w:rsidP="00BA04C9">
            <w:pPr>
              <w:jc w:val="center"/>
              <w:rPr>
                <w:color w:val="000000"/>
                <w:sz w:val="22"/>
                <w:szCs w:val="22"/>
              </w:rPr>
            </w:pPr>
          </w:p>
        </w:tc>
      </w:tr>
      <w:tr w:rsidR="00D34B7F" w:rsidRPr="005C71A0" w:rsidTr="00D34B7F">
        <w:trPr>
          <w:trHeight w:val="280"/>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27.4.6</w:t>
            </w:r>
          </w:p>
        </w:tc>
        <w:tc>
          <w:tcPr>
            <w:tcW w:w="3406" w:type="dxa"/>
            <w:gridSpan w:val="5"/>
          </w:tcPr>
          <w:p w:rsidR="00D34B7F" w:rsidRPr="005C71A0" w:rsidRDefault="00D34B7F" w:rsidP="00BA04C9">
            <w:pPr>
              <w:rPr>
                <w:color w:val="000000"/>
                <w:sz w:val="22"/>
                <w:szCs w:val="22"/>
              </w:rPr>
            </w:pPr>
            <w:r w:rsidRPr="005C71A0">
              <w:rPr>
                <w:color w:val="000000"/>
                <w:sz w:val="22"/>
                <w:szCs w:val="22"/>
              </w:rPr>
              <w:t>Работа с персональными данными</w:t>
            </w:r>
          </w:p>
        </w:tc>
        <w:tc>
          <w:tcPr>
            <w:tcW w:w="3394" w:type="dxa"/>
            <w:gridSpan w:val="6"/>
            <w:vMerge/>
          </w:tcPr>
          <w:p w:rsidR="00D34B7F" w:rsidRPr="005C71A0" w:rsidRDefault="00D34B7F" w:rsidP="00BA04C9">
            <w:pPr>
              <w:jc w:val="center"/>
              <w:rPr>
                <w:color w:val="000000"/>
                <w:sz w:val="22"/>
                <w:szCs w:val="22"/>
              </w:rPr>
            </w:pPr>
          </w:p>
        </w:tc>
        <w:tc>
          <w:tcPr>
            <w:tcW w:w="1851" w:type="dxa"/>
            <w:vMerge/>
          </w:tcPr>
          <w:p w:rsidR="00D34B7F" w:rsidRPr="005C71A0" w:rsidRDefault="00D34B7F" w:rsidP="00BA04C9">
            <w:pPr>
              <w:jc w:val="center"/>
              <w:rPr>
                <w:color w:val="000000"/>
                <w:sz w:val="22"/>
                <w:szCs w:val="22"/>
              </w:rPr>
            </w:pPr>
          </w:p>
        </w:tc>
      </w:tr>
      <w:tr w:rsidR="00D34B7F" w:rsidRPr="005C71A0" w:rsidTr="00D34B7F">
        <w:trPr>
          <w:trHeight w:val="270"/>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27.4.7</w:t>
            </w:r>
          </w:p>
        </w:tc>
        <w:tc>
          <w:tcPr>
            <w:tcW w:w="3406" w:type="dxa"/>
            <w:gridSpan w:val="5"/>
          </w:tcPr>
          <w:p w:rsidR="00D34B7F" w:rsidRPr="005C71A0" w:rsidRDefault="00D34B7F" w:rsidP="00BA04C9">
            <w:pPr>
              <w:rPr>
                <w:color w:val="000000"/>
                <w:sz w:val="22"/>
                <w:szCs w:val="22"/>
              </w:rPr>
            </w:pPr>
            <w:r w:rsidRPr="005C71A0">
              <w:rPr>
                <w:color w:val="000000"/>
                <w:sz w:val="22"/>
                <w:szCs w:val="22"/>
              </w:rPr>
              <w:t>Противодействие коррупции</w:t>
            </w:r>
          </w:p>
        </w:tc>
        <w:tc>
          <w:tcPr>
            <w:tcW w:w="3394" w:type="dxa"/>
            <w:gridSpan w:val="6"/>
            <w:vMerge/>
          </w:tcPr>
          <w:p w:rsidR="00D34B7F" w:rsidRPr="005C71A0" w:rsidRDefault="00D34B7F" w:rsidP="00BA04C9">
            <w:pPr>
              <w:jc w:val="center"/>
              <w:rPr>
                <w:color w:val="000000"/>
                <w:sz w:val="22"/>
                <w:szCs w:val="22"/>
              </w:rPr>
            </w:pPr>
          </w:p>
        </w:tc>
        <w:tc>
          <w:tcPr>
            <w:tcW w:w="1851" w:type="dxa"/>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27.4.8</w:t>
            </w:r>
          </w:p>
        </w:tc>
        <w:tc>
          <w:tcPr>
            <w:tcW w:w="3406" w:type="dxa"/>
            <w:gridSpan w:val="5"/>
          </w:tcPr>
          <w:p w:rsidR="00D34B7F" w:rsidRPr="005C71A0" w:rsidRDefault="00D34B7F" w:rsidP="00BA04C9">
            <w:pPr>
              <w:rPr>
                <w:color w:val="000000"/>
                <w:sz w:val="22"/>
                <w:szCs w:val="22"/>
              </w:rPr>
            </w:pPr>
            <w:r w:rsidRPr="005C71A0">
              <w:rPr>
                <w:color w:val="000000"/>
                <w:sz w:val="22"/>
                <w:szCs w:val="22"/>
              </w:rPr>
              <w:t>Отчет о выполнении муниципального задания</w:t>
            </w:r>
          </w:p>
        </w:tc>
        <w:tc>
          <w:tcPr>
            <w:tcW w:w="3394" w:type="dxa"/>
            <w:gridSpan w:val="6"/>
            <w:vMerge w:val="restart"/>
          </w:tcPr>
          <w:p w:rsidR="00D34B7F" w:rsidRPr="005C71A0" w:rsidRDefault="00D34B7F" w:rsidP="00BA04C9">
            <w:pPr>
              <w:jc w:val="center"/>
              <w:rPr>
                <w:color w:val="000000"/>
                <w:sz w:val="22"/>
                <w:szCs w:val="22"/>
              </w:rPr>
            </w:pPr>
            <w:r w:rsidRPr="005C71A0">
              <w:rPr>
                <w:color w:val="000000"/>
                <w:sz w:val="22"/>
                <w:szCs w:val="22"/>
              </w:rPr>
              <w:t>Руководитель отдела экономического развития и потребительского рынка</w:t>
            </w:r>
          </w:p>
        </w:tc>
        <w:tc>
          <w:tcPr>
            <w:tcW w:w="1851" w:type="dxa"/>
            <w:vMerge w:val="restart"/>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808" w:type="dxa"/>
            <w:gridSpan w:val="8"/>
            <w:vMerge/>
          </w:tcPr>
          <w:p w:rsidR="00D34B7F" w:rsidRPr="005C71A0" w:rsidRDefault="00D34B7F" w:rsidP="00BA04C9">
            <w:pPr>
              <w:rPr>
                <w:color w:val="000000"/>
                <w:sz w:val="22"/>
                <w:szCs w:val="22"/>
              </w:rPr>
            </w:pPr>
          </w:p>
        </w:tc>
        <w:tc>
          <w:tcPr>
            <w:tcW w:w="1038" w:type="dxa"/>
            <w:gridSpan w:val="11"/>
          </w:tcPr>
          <w:p w:rsidR="00D34B7F" w:rsidRPr="005C71A0" w:rsidRDefault="00D34B7F" w:rsidP="00BA04C9">
            <w:pPr>
              <w:rPr>
                <w:color w:val="000000"/>
                <w:sz w:val="22"/>
                <w:szCs w:val="22"/>
              </w:rPr>
            </w:pPr>
            <w:r w:rsidRPr="005C71A0">
              <w:rPr>
                <w:color w:val="000000"/>
                <w:sz w:val="22"/>
                <w:szCs w:val="22"/>
              </w:rPr>
              <w:t>27.4.9</w:t>
            </w:r>
          </w:p>
        </w:tc>
        <w:tc>
          <w:tcPr>
            <w:tcW w:w="3406" w:type="dxa"/>
            <w:gridSpan w:val="5"/>
          </w:tcPr>
          <w:p w:rsidR="00D34B7F" w:rsidRPr="005C71A0" w:rsidRDefault="00D34B7F" w:rsidP="00BA04C9">
            <w:pPr>
              <w:rPr>
                <w:color w:val="000000"/>
                <w:sz w:val="22"/>
                <w:szCs w:val="22"/>
              </w:rPr>
            </w:pPr>
            <w:r w:rsidRPr="005C71A0">
              <w:rPr>
                <w:color w:val="000000"/>
                <w:sz w:val="22"/>
                <w:szCs w:val="22"/>
              </w:rPr>
              <w:t>Информация о контрольных мероприятиях</w:t>
            </w:r>
          </w:p>
        </w:tc>
        <w:tc>
          <w:tcPr>
            <w:tcW w:w="3394" w:type="dxa"/>
            <w:gridSpan w:val="6"/>
            <w:vMerge/>
          </w:tcPr>
          <w:p w:rsidR="00D34B7F" w:rsidRPr="005C71A0" w:rsidRDefault="00D34B7F" w:rsidP="00BA04C9">
            <w:pPr>
              <w:jc w:val="center"/>
              <w:rPr>
                <w:color w:val="000000"/>
                <w:sz w:val="22"/>
                <w:szCs w:val="22"/>
              </w:rPr>
            </w:pPr>
          </w:p>
        </w:tc>
        <w:tc>
          <w:tcPr>
            <w:tcW w:w="1851" w:type="dxa"/>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tcPr>
          <w:p w:rsidR="00D34B7F" w:rsidRPr="005C71A0" w:rsidRDefault="00D34B7F" w:rsidP="00BA04C9">
            <w:pPr>
              <w:rPr>
                <w:color w:val="000000"/>
                <w:sz w:val="22"/>
                <w:szCs w:val="22"/>
              </w:rPr>
            </w:pPr>
          </w:p>
        </w:tc>
        <w:tc>
          <w:tcPr>
            <w:tcW w:w="808" w:type="dxa"/>
            <w:gridSpan w:val="8"/>
          </w:tcPr>
          <w:p w:rsidR="00D34B7F" w:rsidRPr="005C71A0" w:rsidRDefault="00D34B7F" w:rsidP="00BA04C9">
            <w:pPr>
              <w:rPr>
                <w:color w:val="000000"/>
                <w:sz w:val="22"/>
                <w:szCs w:val="22"/>
              </w:rPr>
            </w:pPr>
            <w:r w:rsidRPr="005C71A0">
              <w:rPr>
                <w:color w:val="000000"/>
                <w:sz w:val="22"/>
                <w:szCs w:val="22"/>
              </w:rPr>
              <w:t>27.5</w:t>
            </w:r>
          </w:p>
        </w:tc>
        <w:tc>
          <w:tcPr>
            <w:tcW w:w="4444" w:type="dxa"/>
            <w:gridSpan w:val="16"/>
          </w:tcPr>
          <w:p w:rsidR="00D34B7F" w:rsidRPr="005C71A0" w:rsidRDefault="00D34B7F" w:rsidP="00BA04C9">
            <w:pPr>
              <w:rPr>
                <w:color w:val="000000"/>
                <w:sz w:val="22"/>
                <w:szCs w:val="22"/>
              </w:rPr>
            </w:pPr>
            <w:r w:rsidRPr="005C71A0">
              <w:rPr>
                <w:color w:val="000000"/>
                <w:sz w:val="22"/>
                <w:szCs w:val="22"/>
              </w:rPr>
              <w:t>Муниципальные унитарные предприятия</w:t>
            </w:r>
          </w:p>
        </w:tc>
        <w:tc>
          <w:tcPr>
            <w:tcW w:w="3252" w:type="dxa"/>
            <w:gridSpan w:val="2"/>
          </w:tcPr>
          <w:p w:rsidR="00D34B7F" w:rsidRPr="005C71A0" w:rsidRDefault="00D34B7F" w:rsidP="00BA04C9">
            <w:pPr>
              <w:jc w:val="center"/>
              <w:rPr>
                <w:color w:val="000000"/>
                <w:sz w:val="22"/>
                <w:szCs w:val="22"/>
              </w:rPr>
            </w:pPr>
            <w:r w:rsidRPr="005C71A0">
              <w:rPr>
                <w:color w:val="000000"/>
                <w:sz w:val="22"/>
                <w:szCs w:val="22"/>
              </w:rPr>
              <w:t>Руководитель отдела экономического развития и потребительского рынка</w:t>
            </w:r>
          </w:p>
        </w:tc>
        <w:tc>
          <w:tcPr>
            <w:tcW w:w="1993" w:type="dxa"/>
            <w:gridSpan w:val="5"/>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gridAfter w:val="31"/>
          <w:wAfter w:w="10497" w:type="dxa"/>
          <w:trHeight w:val="176"/>
        </w:trPr>
        <w:tc>
          <w:tcPr>
            <w:tcW w:w="531" w:type="dxa"/>
          </w:tcPr>
          <w:p w:rsidR="00D34B7F" w:rsidRPr="005C71A0" w:rsidRDefault="00D34B7F" w:rsidP="00BA04C9">
            <w:pPr>
              <w:rPr>
                <w:color w:val="000000"/>
                <w:sz w:val="22"/>
                <w:szCs w:val="22"/>
              </w:rPr>
            </w:pPr>
            <w:r w:rsidRPr="005C71A0">
              <w:rPr>
                <w:color w:val="000000"/>
                <w:sz w:val="22"/>
                <w:szCs w:val="22"/>
              </w:rPr>
              <w:t>28</w:t>
            </w:r>
          </w:p>
        </w:tc>
      </w:tr>
      <w:tr w:rsidR="00D34B7F" w:rsidRPr="005C71A0" w:rsidTr="00D34B7F">
        <w:trPr>
          <w:trHeight w:val="435"/>
        </w:trPr>
        <w:tc>
          <w:tcPr>
            <w:tcW w:w="531" w:type="dxa"/>
            <w:vMerge w:val="restart"/>
          </w:tcPr>
          <w:p w:rsidR="00D34B7F" w:rsidRPr="005C71A0" w:rsidRDefault="00D34B7F" w:rsidP="00BA04C9">
            <w:pPr>
              <w:rPr>
                <w:color w:val="000000"/>
                <w:sz w:val="22"/>
                <w:szCs w:val="22"/>
              </w:rPr>
            </w:pPr>
          </w:p>
        </w:tc>
        <w:tc>
          <w:tcPr>
            <w:tcW w:w="820" w:type="dxa"/>
            <w:gridSpan w:val="9"/>
          </w:tcPr>
          <w:p w:rsidR="00D34B7F" w:rsidRPr="005C71A0" w:rsidRDefault="00D34B7F" w:rsidP="00BA04C9">
            <w:pPr>
              <w:rPr>
                <w:color w:val="000000"/>
                <w:sz w:val="22"/>
                <w:szCs w:val="22"/>
              </w:rPr>
            </w:pPr>
            <w:r w:rsidRPr="005C71A0">
              <w:rPr>
                <w:color w:val="000000"/>
                <w:sz w:val="22"/>
                <w:szCs w:val="22"/>
              </w:rPr>
              <w:t>28.1</w:t>
            </w:r>
          </w:p>
        </w:tc>
        <w:tc>
          <w:tcPr>
            <w:tcW w:w="4432" w:type="dxa"/>
            <w:gridSpan w:val="15"/>
          </w:tcPr>
          <w:p w:rsidR="00D34B7F" w:rsidRPr="005C71A0" w:rsidRDefault="00D34B7F" w:rsidP="00BA04C9">
            <w:pPr>
              <w:rPr>
                <w:color w:val="000000"/>
                <w:sz w:val="22"/>
                <w:szCs w:val="22"/>
              </w:rPr>
            </w:pPr>
            <w:r w:rsidRPr="005C71A0">
              <w:rPr>
                <w:color w:val="000000"/>
                <w:sz w:val="22"/>
                <w:szCs w:val="22"/>
              </w:rPr>
              <w:t>Межрайонное управление пенсионного фонда России в г. Сосногорске Республики Коми</w:t>
            </w:r>
          </w:p>
        </w:tc>
        <w:tc>
          <w:tcPr>
            <w:tcW w:w="3252" w:type="dxa"/>
            <w:gridSpan w:val="2"/>
          </w:tcPr>
          <w:p w:rsidR="00D34B7F" w:rsidRPr="005C71A0" w:rsidRDefault="00D34B7F" w:rsidP="00BA04C9">
            <w:pPr>
              <w:jc w:val="center"/>
              <w:rPr>
                <w:color w:val="000000"/>
                <w:sz w:val="22"/>
                <w:szCs w:val="22"/>
              </w:rPr>
            </w:pPr>
            <w:r w:rsidRPr="005C71A0">
              <w:rPr>
                <w:color w:val="000000"/>
                <w:sz w:val="22"/>
                <w:szCs w:val="22"/>
              </w:rPr>
              <w:t>Переход на официальный сайт учреждения</w:t>
            </w:r>
          </w:p>
        </w:tc>
        <w:tc>
          <w:tcPr>
            <w:tcW w:w="1993" w:type="dxa"/>
            <w:gridSpan w:val="5"/>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820" w:type="dxa"/>
            <w:gridSpan w:val="9"/>
          </w:tcPr>
          <w:p w:rsidR="00D34B7F" w:rsidRPr="005C71A0" w:rsidRDefault="00D34B7F" w:rsidP="00BA04C9">
            <w:pPr>
              <w:rPr>
                <w:color w:val="000000"/>
                <w:sz w:val="22"/>
                <w:szCs w:val="22"/>
              </w:rPr>
            </w:pPr>
            <w:r w:rsidRPr="005C71A0">
              <w:rPr>
                <w:color w:val="000000"/>
                <w:sz w:val="22"/>
                <w:szCs w:val="22"/>
              </w:rPr>
              <w:t>28.2</w:t>
            </w:r>
          </w:p>
        </w:tc>
        <w:tc>
          <w:tcPr>
            <w:tcW w:w="4432" w:type="dxa"/>
            <w:gridSpan w:val="15"/>
          </w:tcPr>
          <w:p w:rsidR="00D34B7F" w:rsidRPr="005C71A0" w:rsidRDefault="00D34B7F" w:rsidP="00BA04C9">
            <w:pPr>
              <w:rPr>
                <w:color w:val="000000"/>
                <w:sz w:val="22"/>
                <w:szCs w:val="22"/>
              </w:rPr>
            </w:pPr>
            <w:r w:rsidRPr="005C71A0">
              <w:rPr>
                <w:color w:val="000000"/>
                <w:sz w:val="22"/>
                <w:szCs w:val="22"/>
              </w:rPr>
              <w:t>ГБУ РК «Центр по предоставлению государственных услуг в сфере социальной защиты населения города Сосногорска»</w:t>
            </w:r>
          </w:p>
        </w:tc>
        <w:tc>
          <w:tcPr>
            <w:tcW w:w="3252" w:type="dxa"/>
            <w:gridSpan w:val="2"/>
          </w:tcPr>
          <w:p w:rsidR="00D34B7F" w:rsidRPr="005C71A0" w:rsidRDefault="00D34B7F" w:rsidP="00BA04C9">
            <w:pPr>
              <w:jc w:val="center"/>
              <w:rPr>
                <w:color w:val="000000"/>
                <w:sz w:val="22"/>
                <w:szCs w:val="22"/>
              </w:rPr>
            </w:pPr>
            <w:r w:rsidRPr="005C71A0">
              <w:rPr>
                <w:color w:val="000000"/>
                <w:sz w:val="22"/>
                <w:szCs w:val="22"/>
              </w:rPr>
              <w:t>Переход на официальный сайт учреждения</w:t>
            </w:r>
          </w:p>
        </w:tc>
        <w:tc>
          <w:tcPr>
            <w:tcW w:w="1993" w:type="dxa"/>
            <w:gridSpan w:val="5"/>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820" w:type="dxa"/>
            <w:gridSpan w:val="9"/>
          </w:tcPr>
          <w:p w:rsidR="00D34B7F" w:rsidRPr="005C71A0" w:rsidRDefault="00D34B7F" w:rsidP="00BA04C9">
            <w:pPr>
              <w:rPr>
                <w:color w:val="000000"/>
                <w:sz w:val="22"/>
                <w:szCs w:val="22"/>
              </w:rPr>
            </w:pPr>
            <w:r w:rsidRPr="005C71A0">
              <w:rPr>
                <w:color w:val="000000"/>
                <w:sz w:val="22"/>
                <w:szCs w:val="22"/>
              </w:rPr>
              <w:t>28.3</w:t>
            </w:r>
          </w:p>
        </w:tc>
        <w:tc>
          <w:tcPr>
            <w:tcW w:w="4432" w:type="dxa"/>
            <w:gridSpan w:val="15"/>
          </w:tcPr>
          <w:p w:rsidR="00D34B7F" w:rsidRPr="005C71A0" w:rsidRDefault="00D34B7F" w:rsidP="00BA04C9">
            <w:pPr>
              <w:rPr>
                <w:color w:val="000000"/>
                <w:sz w:val="22"/>
                <w:szCs w:val="22"/>
              </w:rPr>
            </w:pPr>
            <w:r w:rsidRPr="005C71A0">
              <w:rPr>
                <w:color w:val="000000"/>
                <w:sz w:val="22"/>
                <w:szCs w:val="22"/>
              </w:rPr>
              <w:t>ГУ  РК «Центр занятости населения города Сосногорска»</w:t>
            </w:r>
          </w:p>
        </w:tc>
        <w:tc>
          <w:tcPr>
            <w:tcW w:w="3252" w:type="dxa"/>
            <w:gridSpan w:val="2"/>
          </w:tcPr>
          <w:p w:rsidR="00D34B7F" w:rsidRPr="005C71A0" w:rsidRDefault="00D34B7F" w:rsidP="00BA04C9">
            <w:pPr>
              <w:jc w:val="center"/>
              <w:rPr>
                <w:color w:val="000000"/>
                <w:sz w:val="22"/>
                <w:szCs w:val="22"/>
              </w:rPr>
            </w:pPr>
            <w:r w:rsidRPr="005C71A0">
              <w:rPr>
                <w:color w:val="000000"/>
                <w:sz w:val="22"/>
                <w:szCs w:val="22"/>
              </w:rPr>
              <w:t>Переход на официальный сайт учреждения</w:t>
            </w:r>
          </w:p>
        </w:tc>
        <w:tc>
          <w:tcPr>
            <w:tcW w:w="1993" w:type="dxa"/>
            <w:gridSpan w:val="5"/>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820" w:type="dxa"/>
            <w:gridSpan w:val="9"/>
          </w:tcPr>
          <w:p w:rsidR="00D34B7F" w:rsidRPr="005C71A0" w:rsidRDefault="00D34B7F" w:rsidP="00BA04C9">
            <w:pPr>
              <w:rPr>
                <w:color w:val="000000"/>
                <w:sz w:val="22"/>
                <w:szCs w:val="22"/>
              </w:rPr>
            </w:pPr>
            <w:r w:rsidRPr="005C71A0">
              <w:rPr>
                <w:color w:val="000000"/>
                <w:sz w:val="22"/>
                <w:szCs w:val="22"/>
              </w:rPr>
              <w:t>28.4</w:t>
            </w:r>
          </w:p>
        </w:tc>
        <w:tc>
          <w:tcPr>
            <w:tcW w:w="4432" w:type="dxa"/>
            <w:gridSpan w:val="15"/>
          </w:tcPr>
          <w:p w:rsidR="00D34B7F" w:rsidRPr="005C71A0" w:rsidRDefault="00D34B7F" w:rsidP="00BA04C9">
            <w:pPr>
              <w:rPr>
                <w:color w:val="000000"/>
                <w:sz w:val="22"/>
                <w:szCs w:val="22"/>
              </w:rPr>
            </w:pPr>
            <w:r w:rsidRPr="005C71A0">
              <w:rPr>
                <w:color w:val="000000"/>
                <w:sz w:val="22"/>
                <w:szCs w:val="22"/>
              </w:rPr>
              <w:t>ГБУЗ РК «Сосногорская центральная районная больница»</w:t>
            </w:r>
          </w:p>
        </w:tc>
        <w:tc>
          <w:tcPr>
            <w:tcW w:w="3252" w:type="dxa"/>
            <w:gridSpan w:val="2"/>
          </w:tcPr>
          <w:p w:rsidR="00D34B7F" w:rsidRPr="005C71A0" w:rsidRDefault="00D34B7F" w:rsidP="00BA04C9">
            <w:pPr>
              <w:jc w:val="center"/>
              <w:rPr>
                <w:color w:val="000000"/>
                <w:sz w:val="22"/>
                <w:szCs w:val="22"/>
              </w:rPr>
            </w:pPr>
            <w:r w:rsidRPr="005C71A0">
              <w:rPr>
                <w:color w:val="000000"/>
                <w:sz w:val="22"/>
                <w:szCs w:val="22"/>
              </w:rPr>
              <w:t>Переход на официальный сайт учреждения</w:t>
            </w:r>
          </w:p>
        </w:tc>
        <w:tc>
          <w:tcPr>
            <w:tcW w:w="1993" w:type="dxa"/>
            <w:gridSpan w:val="5"/>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820" w:type="dxa"/>
            <w:gridSpan w:val="9"/>
          </w:tcPr>
          <w:p w:rsidR="00D34B7F" w:rsidRPr="005C71A0" w:rsidRDefault="00D34B7F" w:rsidP="00BA04C9">
            <w:pPr>
              <w:rPr>
                <w:color w:val="000000"/>
                <w:sz w:val="22"/>
                <w:szCs w:val="22"/>
              </w:rPr>
            </w:pPr>
            <w:r w:rsidRPr="005C71A0">
              <w:rPr>
                <w:color w:val="000000"/>
                <w:sz w:val="22"/>
                <w:szCs w:val="22"/>
              </w:rPr>
              <w:t>28.5</w:t>
            </w:r>
          </w:p>
        </w:tc>
        <w:tc>
          <w:tcPr>
            <w:tcW w:w="4432" w:type="dxa"/>
            <w:gridSpan w:val="15"/>
          </w:tcPr>
          <w:p w:rsidR="00D34B7F" w:rsidRPr="005C71A0" w:rsidRDefault="00D34B7F" w:rsidP="00D02D47">
            <w:pPr>
              <w:rPr>
                <w:color w:val="000000"/>
                <w:sz w:val="22"/>
                <w:szCs w:val="22"/>
              </w:rPr>
            </w:pPr>
            <w:r w:rsidRPr="005C71A0">
              <w:rPr>
                <w:color w:val="000000"/>
                <w:sz w:val="22"/>
                <w:szCs w:val="22"/>
              </w:rPr>
              <w:t>Территориальный отдел ГАУ РК «Многофункциональный центр предоставления государственных и муниципальных услуг Республики Коми» по г. Сосногорску/Мои документы/</w:t>
            </w:r>
          </w:p>
        </w:tc>
        <w:tc>
          <w:tcPr>
            <w:tcW w:w="3252" w:type="dxa"/>
            <w:gridSpan w:val="2"/>
          </w:tcPr>
          <w:p w:rsidR="00D34B7F" w:rsidRPr="005C71A0" w:rsidRDefault="00D34B7F" w:rsidP="00BA04C9">
            <w:pPr>
              <w:jc w:val="center"/>
              <w:rPr>
                <w:color w:val="000000"/>
                <w:sz w:val="22"/>
                <w:szCs w:val="22"/>
              </w:rPr>
            </w:pPr>
            <w:r w:rsidRPr="005C71A0">
              <w:rPr>
                <w:color w:val="000000"/>
                <w:sz w:val="22"/>
                <w:szCs w:val="22"/>
              </w:rPr>
              <w:t>Переход на официальный сайт учреждения</w:t>
            </w:r>
          </w:p>
        </w:tc>
        <w:tc>
          <w:tcPr>
            <w:tcW w:w="1993" w:type="dxa"/>
            <w:gridSpan w:val="5"/>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820" w:type="dxa"/>
            <w:gridSpan w:val="9"/>
          </w:tcPr>
          <w:p w:rsidR="00D34B7F" w:rsidRPr="005C71A0" w:rsidRDefault="00D34B7F" w:rsidP="00BA04C9">
            <w:pPr>
              <w:rPr>
                <w:color w:val="000000"/>
                <w:sz w:val="22"/>
                <w:szCs w:val="22"/>
              </w:rPr>
            </w:pPr>
            <w:r w:rsidRPr="005C71A0">
              <w:rPr>
                <w:color w:val="000000"/>
                <w:sz w:val="22"/>
                <w:szCs w:val="22"/>
              </w:rPr>
              <w:t>28.6</w:t>
            </w:r>
          </w:p>
        </w:tc>
        <w:tc>
          <w:tcPr>
            <w:tcW w:w="4432" w:type="dxa"/>
            <w:gridSpan w:val="15"/>
          </w:tcPr>
          <w:p w:rsidR="00D34B7F" w:rsidRPr="005C71A0" w:rsidRDefault="00D34B7F" w:rsidP="00BA04C9">
            <w:pPr>
              <w:rPr>
                <w:color w:val="000000"/>
                <w:sz w:val="22"/>
                <w:szCs w:val="22"/>
              </w:rPr>
            </w:pPr>
            <w:r w:rsidRPr="005C71A0">
              <w:rPr>
                <w:color w:val="000000"/>
                <w:sz w:val="22"/>
                <w:szCs w:val="22"/>
              </w:rPr>
              <w:t>Территориальная избирательная комиссия города Сосногорска</w:t>
            </w:r>
          </w:p>
        </w:tc>
        <w:tc>
          <w:tcPr>
            <w:tcW w:w="3252" w:type="dxa"/>
            <w:gridSpan w:val="2"/>
          </w:tcPr>
          <w:p w:rsidR="00D34B7F" w:rsidRPr="005C71A0" w:rsidRDefault="00D34B7F" w:rsidP="00BA04C9">
            <w:pPr>
              <w:jc w:val="center"/>
              <w:rPr>
                <w:color w:val="000000"/>
                <w:sz w:val="22"/>
                <w:szCs w:val="22"/>
              </w:rPr>
            </w:pPr>
            <w:r w:rsidRPr="005C71A0">
              <w:rPr>
                <w:color w:val="000000"/>
                <w:sz w:val="22"/>
                <w:szCs w:val="22"/>
              </w:rPr>
              <w:t>Переход на официальный сайт учреждения</w:t>
            </w:r>
          </w:p>
        </w:tc>
        <w:tc>
          <w:tcPr>
            <w:tcW w:w="1993" w:type="dxa"/>
            <w:gridSpan w:val="5"/>
          </w:tcPr>
          <w:p w:rsidR="00D34B7F" w:rsidRPr="005C71A0" w:rsidRDefault="00D34B7F" w:rsidP="00BA04C9">
            <w:pPr>
              <w:jc w:val="center"/>
              <w:rPr>
                <w:color w:val="000000"/>
                <w:sz w:val="22"/>
                <w:szCs w:val="22"/>
              </w:rPr>
            </w:pPr>
          </w:p>
        </w:tc>
      </w:tr>
      <w:tr w:rsidR="00D34B7F" w:rsidRPr="005C71A0" w:rsidTr="00D34B7F">
        <w:trPr>
          <w:gridAfter w:val="31"/>
          <w:wAfter w:w="10497" w:type="dxa"/>
          <w:trHeight w:val="283"/>
        </w:trPr>
        <w:tc>
          <w:tcPr>
            <w:tcW w:w="531" w:type="dxa"/>
          </w:tcPr>
          <w:p w:rsidR="00D34B7F" w:rsidRPr="005C71A0" w:rsidRDefault="00D34B7F" w:rsidP="00BA04C9">
            <w:pPr>
              <w:rPr>
                <w:color w:val="000000"/>
                <w:sz w:val="22"/>
                <w:szCs w:val="22"/>
              </w:rPr>
            </w:pPr>
            <w:r w:rsidRPr="005C71A0">
              <w:rPr>
                <w:color w:val="000000"/>
                <w:sz w:val="22"/>
                <w:szCs w:val="22"/>
              </w:rPr>
              <w:t>29</w:t>
            </w:r>
          </w:p>
        </w:tc>
      </w:tr>
      <w:tr w:rsidR="00D34B7F" w:rsidRPr="005C71A0" w:rsidTr="00D34B7F">
        <w:trPr>
          <w:trHeight w:val="259"/>
        </w:trPr>
        <w:tc>
          <w:tcPr>
            <w:tcW w:w="531" w:type="dxa"/>
            <w:vMerge w:val="restart"/>
          </w:tcPr>
          <w:p w:rsidR="00D34B7F" w:rsidRPr="005C71A0" w:rsidRDefault="00D34B7F" w:rsidP="00BA04C9">
            <w:pPr>
              <w:rPr>
                <w:color w:val="000000"/>
                <w:sz w:val="22"/>
                <w:szCs w:val="22"/>
              </w:rPr>
            </w:pPr>
          </w:p>
        </w:tc>
        <w:tc>
          <w:tcPr>
            <w:tcW w:w="827" w:type="dxa"/>
            <w:gridSpan w:val="10"/>
          </w:tcPr>
          <w:p w:rsidR="00D34B7F" w:rsidRPr="005C71A0" w:rsidRDefault="00D34B7F" w:rsidP="00BA04C9">
            <w:pPr>
              <w:rPr>
                <w:color w:val="000000"/>
                <w:sz w:val="22"/>
                <w:szCs w:val="22"/>
              </w:rPr>
            </w:pPr>
            <w:r w:rsidRPr="005C71A0">
              <w:rPr>
                <w:color w:val="000000"/>
                <w:sz w:val="22"/>
                <w:szCs w:val="22"/>
              </w:rPr>
              <w:t>29.1</w:t>
            </w:r>
          </w:p>
        </w:tc>
        <w:tc>
          <w:tcPr>
            <w:tcW w:w="4425" w:type="dxa"/>
            <w:gridSpan w:val="14"/>
          </w:tcPr>
          <w:p w:rsidR="00D34B7F" w:rsidRPr="005C71A0" w:rsidRDefault="00D34B7F" w:rsidP="00BA04C9">
            <w:pPr>
              <w:rPr>
                <w:color w:val="000000"/>
                <w:sz w:val="22"/>
                <w:szCs w:val="22"/>
              </w:rPr>
            </w:pPr>
            <w:r w:rsidRPr="005C71A0">
              <w:rPr>
                <w:color w:val="000000"/>
                <w:sz w:val="22"/>
                <w:szCs w:val="22"/>
              </w:rPr>
              <w:t>Прокуратура города Сосногорска</w:t>
            </w:r>
          </w:p>
        </w:tc>
        <w:tc>
          <w:tcPr>
            <w:tcW w:w="3252" w:type="dxa"/>
            <w:gridSpan w:val="2"/>
          </w:tcPr>
          <w:p w:rsidR="00D34B7F" w:rsidRPr="005C71A0" w:rsidRDefault="00D34B7F" w:rsidP="00BA04C9">
            <w:pPr>
              <w:jc w:val="center"/>
              <w:rPr>
                <w:color w:val="000000"/>
                <w:sz w:val="22"/>
                <w:szCs w:val="22"/>
              </w:rPr>
            </w:pPr>
            <w:r w:rsidRPr="005C71A0">
              <w:rPr>
                <w:color w:val="000000"/>
                <w:sz w:val="22"/>
                <w:szCs w:val="22"/>
              </w:rPr>
              <w:t xml:space="preserve">Прокуратура </w:t>
            </w:r>
          </w:p>
          <w:p w:rsidR="00D34B7F" w:rsidRPr="005C71A0" w:rsidRDefault="00D34B7F" w:rsidP="00BA04C9">
            <w:pPr>
              <w:jc w:val="center"/>
              <w:rPr>
                <w:color w:val="000000"/>
                <w:sz w:val="22"/>
                <w:szCs w:val="22"/>
              </w:rPr>
            </w:pPr>
            <w:r w:rsidRPr="005C71A0">
              <w:rPr>
                <w:color w:val="000000"/>
                <w:sz w:val="22"/>
                <w:szCs w:val="22"/>
              </w:rPr>
              <w:t>города Сосногорска</w:t>
            </w:r>
          </w:p>
          <w:p w:rsidR="00D34B7F" w:rsidRPr="005C71A0" w:rsidRDefault="00D34B7F" w:rsidP="00BA04C9">
            <w:pPr>
              <w:jc w:val="center"/>
              <w:rPr>
                <w:color w:val="000000"/>
                <w:sz w:val="22"/>
                <w:szCs w:val="22"/>
              </w:rPr>
            </w:pPr>
          </w:p>
        </w:tc>
        <w:tc>
          <w:tcPr>
            <w:tcW w:w="1993" w:type="dxa"/>
            <w:gridSpan w:val="5"/>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276"/>
        </w:trPr>
        <w:tc>
          <w:tcPr>
            <w:tcW w:w="531" w:type="dxa"/>
            <w:vMerge/>
          </w:tcPr>
          <w:p w:rsidR="00D34B7F" w:rsidRPr="005C71A0" w:rsidRDefault="00D34B7F" w:rsidP="00BA04C9">
            <w:pPr>
              <w:rPr>
                <w:color w:val="000000"/>
                <w:sz w:val="22"/>
                <w:szCs w:val="22"/>
              </w:rPr>
            </w:pPr>
          </w:p>
        </w:tc>
        <w:tc>
          <w:tcPr>
            <w:tcW w:w="827" w:type="dxa"/>
            <w:gridSpan w:val="10"/>
          </w:tcPr>
          <w:p w:rsidR="00D34B7F" w:rsidRPr="005C71A0" w:rsidRDefault="00D34B7F" w:rsidP="00BA04C9">
            <w:pPr>
              <w:rPr>
                <w:color w:val="000000"/>
                <w:sz w:val="22"/>
                <w:szCs w:val="22"/>
              </w:rPr>
            </w:pPr>
          </w:p>
        </w:tc>
        <w:tc>
          <w:tcPr>
            <w:tcW w:w="1019" w:type="dxa"/>
            <w:gridSpan w:val="9"/>
          </w:tcPr>
          <w:p w:rsidR="00D34B7F" w:rsidRPr="005C71A0" w:rsidRDefault="00D34B7F" w:rsidP="00BA04C9">
            <w:pPr>
              <w:rPr>
                <w:color w:val="000000"/>
                <w:sz w:val="22"/>
                <w:szCs w:val="22"/>
              </w:rPr>
            </w:pPr>
            <w:r w:rsidRPr="005C71A0">
              <w:rPr>
                <w:color w:val="000000"/>
                <w:sz w:val="22"/>
                <w:szCs w:val="22"/>
              </w:rPr>
              <w:t>29.1.1</w:t>
            </w:r>
          </w:p>
        </w:tc>
        <w:tc>
          <w:tcPr>
            <w:tcW w:w="3406" w:type="dxa"/>
            <w:gridSpan w:val="5"/>
          </w:tcPr>
          <w:p w:rsidR="00D34B7F" w:rsidRPr="005C71A0" w:rsidRDefault="00D34B7F" w:rsidP="00BA04C9">
            <w:pPr>
              <w:rPr>
                <w:color w:val="000000"/>
                <w:sz w:val="22"/>
                <w:szCs w:val="22"/>
              </w:rPr>
            </w:pPr>
            <w:r w:rsidRPr="005C71A0">
              <w:rPr>
                <w:color w:val="000000"/>
                <w:sz w:val="22"/>
                <w:szCs w:val="22"/>
              </w:rPr>
              <w:t>Контактная информация</w:t>
            </w:r>
          </w:p>
        </w:tc>
        <w:tc>
          <w:tcPr>
            <w:tcW w:w="3260" w:type="dxa"/>
            <w:gridSpan w:val="3"/>
            <w:vMerge w:val="restart"/>
          </w:tcPr>
          <w:p w:rsidR="00D34B7F" w:rsidRPr="005C71A0" w:rsidRDefault="00D34B7F" w:rsidP="00BA04C9">
            <w:pPr>
              <w:jc w:val="center"/>
              <w:rPr>
                <w:color w:val="000000"/>
                <w:sz w:val="22"/>
                <w:szCs w:val="22"/>
              </w:rPr>
            </w:pPr>
          </w:p>
        </w:tc>
        <w:tc>
          <w:tcPr>
            <w:tcW w:w="1985" w:type="dxa"/>
            <w:gridSpan w:val="4"/>
            <w:vMerge w:val="restart"/>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827" w:type="dxa"/>
            <w:gridSpan w:val="10"/>
          </w:tcPr>
          <w:p w:rsidR="00D34B7F" w:rsidRPr="005C71A0" w:rsidRDefault="00D34B7F" w:rsidP="00BA04C9">
            <w:pPr>
              <w:rPr>
                <w:color w:val="000000"/>
                <w:sz w:val="22"/>
                <w:szCs w:val="22"/>
              </w:rPr>
            </w:pPr>
          </w:p>
        </w:tc>
        <w:tc>
          <w:tcPr>
            <w:tcW w:w="1019" w:type="dxa"/>
            <w:gridSpan w:val="9"/>
          </w:tcPr>
          <w:p w:rsidR="00D34B7F" w:rsidRPr="005C71A0" w:rsidRDefault="00D34B7F" w:rsidP="00BA04C9">
            <w:pPr>
              <w:rPr>
                <w:color w:val="000000"/>
                <w:sz w:val="22"/>
                <w:szCs w:val="22"/>
              </w:rPr>
            </w:pPr>
            <w:r w:rsidRPr="005C71A0">
              <w:rPr>
                <w:color w:val="000000"/>
                <w:sz w:val="22"/>
                <w:szCs w:val="22"/>
              </w:rPr>
              <w:t>29.1.2</w:t>
            </w:r>
          </w:p>
        </w:tc>
        <w:tc>
          <w:tcPr>
            <w:tcW w:w="3406" w:type="dxa"/>
            <w:gridSpan w:val="5"/>
          </w:tcPr>
          <w:p w:rsidR="00D34B7F" w:rsidRPr="005C71A0" w:rsidRDefault="00D34B7F" w:rsidP="00BA04C9">
            <w:pPr>
              <w:rPr>
                <w:color w:val="000000"/>
                <w:sz w:val="22"/>
                <w:szCs w:val="22"/>
              </w:rPr>
            </w:pPr>
            <w:r w:rsidRPr="005C71A0">
              <w:rPr>
                <w:color w:val="000000"/>
                <w:sz w:val="22"/>
                <w:szCs w:val="22"/>
              </w:rPr>
              <w:t>Прокуратура города Сосногорска информирует</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188"/>
        </w:trPr>
        <w:tc>
          <w:tcPr>
            <w:tcW w:w="531" w:type="dxa"/>
            <w:vMerge/>
          </w:tcPr>
          <w:p w:rsidR="00D34B7F" w:rsidRPr="005C71A0" w:rsidRDefault="00D34B7F" w:rsidP="00BA04C9">
            <w:pPr>
              <w:rPr>
                <w:color w:val="000000"/>
                <w:sz w:val="22"/>
                <w:szCs w:val="22"/>
              </w:rPr>
            </w:pPr>
          </w:p>
        </w:tc>
        <w:tc>
          <w:tcPr>
            <w:tcW w:w="827" w:type="dxa"/>
            <w:gridSpan w:val="10"/>
          </w:tcPr>
          <w:p w:rsidR="00D34B7F" w:rsidRPr="005C71A0" w:rsidRDefault="00D34B7F" w:rsidP="00BA04C9">
            <w:pPr>
              <w:rPr>
                <w:color w:val="000000"/>
                <w:sz w:val="22"/>
                <w:szCs w:val="22"/>
              </w:rPr>
            </w:pPr>
            <w:r w:rsidRPr="005C71A0">
              <w:rPr>
                <w:color w:val="000000"/>
                <w:sz w:val="22"/>
                <w:szCs w:val="22"/>
              </w:rPr>
              <w:t>29.2</w:t>
            </w:r>
          </w:p>
        </w:tc>
        <w:tc>
          <w:tcPr>
            <w:tcW w:w="4425" w:type="dxa"/>
            <w:gridSpan w:val="14"/>
          </w:tcPr>
          <w:p w:rsidR="00D34B7F" w:rsidRPr="005C71A0" w:rsidRDefault="00D34B7F" w:rsidP="00BA04C9">
            <w:pPr>
              <w:rPr>
                <w:color w:val="000000"/>
                <w:sz w:val="22"/>
                <w:szCs w:val="22"/>
              </w:rPr>
            </w:pPr>
            <w:r w:rsidRPr="005C71A0">
              <w:rPr>
                <w:color w:val="000000"/>
                <w:sz w:val="22"/>
                <w:szCs w:val="22"/>
              </w:rPr>
              <w:t>Сосногорская транспортная прокуратура</w:t>
            </w:r>
          </w:p>
        </w:tc>
        <w:tc>
          <w:tcPr>
            <w:tcW w:w="3252" w:type="dxa"/>
            <w:gridSpan w:val="2"/>
          </w:tcPr>
          <w:p w:rsidR="00D34B7F" w:rsidRPr="005C71A0" w:rsidRDefault="00D34B7F" w:rsidP="00BA04C9">
            <w:pPr>
              <w:jc w:val="center"/>
              <w:rPr>
                <w:color w:val="000000"/>
                <w:sz w:val="22"/>
                <w:szCs w:val="22"/>
              </w:rPr>
            </w:pPr>
            <w:r w:rsidRPr="005C71A0">
              <w:rPr>
                <w:color w:val="000000"/>
                <w:sz w:val="22"/>
                <w:szCs w:val="22"/>
              </w:rPr>
              <w:t>Сосногорская транспортная прокуратура</w:t>
            </w:r>
          </w:p>
          <w:p w:rsidR="00D34B7F" w:rsidRPr="005C71A0" w:rsidRDefault="00D34B7F" w:rsidP="00BA04C9">
            <w:pPr>
              <w:jc w:val="center"/>
              <w:rPr>
                <w:color w:val="000000"/>
                <w:sz w:val="22"/>
                <w:szCs w:val="22"/>
              </w:rPr>
            </w:pPr>
          </w:p>
        </w:tc>
        <w:tc>
          <w:tcPr>
            <w:tcW w:w="1993" w:type="dxa"/>
            <w:gridSpan w:val="5"/>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206"/>
        </w:trPr>
        <w:tc>
          <w:tcPr>
            <w:tcW w:w="531" w:type="dxa"/>
            <w:vMerge/>
          </w:tcPr>
          <w:p w:rsidR="00D34B7F" w:rsidRPr="005C71A0" w:rsidRDefault="00D34B7F" w:rsidP="00BA04C9">
            <w:pPr>
              <w:rPr>
                <w:color w:val="000000"/>
                <w:sz w:val="22"/>
                <w:szCs w:val="22"/>
              </w:rPr>
            </w:pPr>
          </w:p>
        </w:tc>
        <w:tc>
          <w:tcPr>
            <w:tcW w:w="827" w:type="dxa"/>
            <w:gridSpan w:val="10"/>
          </w:tcPr>
          <w:p w:rsidR="00D34B7F" w:rsidRPr="005C71A0" w:rsidRDefault="00D34B7F" w:rsidP="00BA04C9">
            <w:pPr>
              <w:rPr>
                <w:color w:val="000000"/>
                <w:sz w:val="22"/>
                <w:szCs w:val="22"/>
              </w:rPr>
            </w:pPr>
          </w:p>
        </w:tc>
        <w:tc>
          <w:tcPr>
            <w:tcW w:w="1019" w:type="dxa"/>
            <w:gridSpan w:val="9"/>
          </w:tcPr>
          <w:p w:rsidR="00D34B7F" w:rsidRPr="005C71A0" w:rsidRDefault="00D34B7F" w:rsidP="00BA04C9">
            <w:pPr>
              <w:rPr>
                <w:color w:val="000000"/>
                <w:sz w:val="22"/>
                <w:szCs w:val="22"/>
              </w:rPr>
            </w:pPr>
            <w:r w:rsidRPr="005C71A0">
              <w:rPr>
                <w:color w:val="000000"/>
                <w:sz w:val="22"/>
                <w:szCs w:val="22"/>
              </w:rPr>
              <w:t>29.2.1</w:t>
            </w:r>
          </w:p>
        </w:tc>
        <w:tc>
          <w:tcPr>
            <w:tcW w:w="3406" w:type="dxa"/>
            <w:gridSpan w:val="5"/>
          </w:tcPr>
          <w:p w:rsidR="00D34B7F" w:rsidRPr="005C71A0" w:rsidRDefault="00D34B7F" w:rsidP="00BA04C9">
            <w:pPr>
              <w:rPr>
                <w:color w:val="000000"/>
                <w:sz w:val="22"/>
                <w:szCs w:val="22"/>
              </w:rPr>
            </w:pPr>
            <w:r w:rsidRPr="005C71A0">
              <w:rPr>
                <w:color w:val="000000"/>
                <w:sz w:val="22"/>
                <w:szCs w:val="22"/>
              </w:rPr>
              <w:t>Контактная информация</w:t>
            </w:r>
          </w:p>
        </w:tc>
        <w:tc>
          <w:tcPr>
            <w:tcW w:w="3260" w:type="dxa"/>
            <w:gridSpan w:val="3"/>
            <w:vMerge w:val="restart"/>
          </w:tcPr>
          <w:p w:rsidR="00D34B7F" w:rsidRPr="005C71A0" w:rsidRDefault="00D34B7F" w:rsidP="00BA04C9">
            <w:pPr>
              <w:jc w:val="center"/>
              <w:rPr>
                <w:color w:val="000000"/>
                <w:sz w:val="22"/>
                <w:szCs w:val="22"/>
              </w:rPr>
            </w:pPr>
          </w:p>
        </w:tc>
        <w:tc>
          <w:tcPr>
            <w:tcW w:w="1985" w:type="dxa"/>
            <w:gridSpan w:val="4"/>
            <w:vMerge w:val="restart"/>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827" w:type="dxa"/>
            <w:gridSpan w:val="10"/>
          </w:tcPr>
          <w:p w:rsidR="00D34B7F" w:rsidRPr="005C71A0" w:rsidRDefault="00D34B7F" w:rsidP="00BA04C9">
            <w:pPr>
              <w:rPr>
                <w:color w:val="000000"/>
                <w:sz w:val="22"/>
                <w:szCs w:val="22"/>
              </w:rPr>
            </w:pPr>
          </w:p>
        </w:tc>
        <w:tc>
          <w:tcPr>
            <w:tcW w:w="1019" w:type="dxa"/>
            <w:gridSpan w:val="9"/>
          </w:tcPr>
          <w:p w:rsidR="00D34B7F" w:rsidRPr="005C71A0" w:rsidRDefault="00D34B7F" w:rsidP="00BA04C9">
            <w:pPr>
              <w:rPr>
                <w:color w:val="000000"/>
                <w:sz w:val="22"/>
                <w:szCs w:val="22"/>
              </w:rPr>
            </w:pPr>
            <w:r w:rsidRPr="005C71A0">
              <w:rPr>
                <w:color w:val="000000"/>
                <w:sz w:val="22"/>
                <w:szCs w:val="22"/>
              </w:rPr>
              <w:t>29.2.2</w:t>
            </w:r>
          </w:p>
        </w:tc>
        <w:tc>
          <w:tcPr>
            <w:tcW w:w="3406" w:type="dxa"/>
            <w:gridSpan w:val="5"/>
          </w:tcPr>
          <w:p w:rsidR="00D34B7F" w:rsidRPr="005C71A0" w:rsidRDefault="00D34B7F" w:rsidP="00BA04C9">
            <w:pPr>
              <w:rPr>
                <w:color w:val="000000"/>
                <w:sz w:val="22"/>
                <w:szCs w:val="22"/>
              </w:rPr>
            </w:pPr>
            <w:r w:rsidRPr="005C71A0">
              <w:rPr>
                <w:color w:val="000000"/>
                <w:sz w:val="22"/>
                <w:szCs w:val="22"/>
              </w:rPr>
              <w:t>Прокуратура города Сосногорска информирует</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274"/>
        </w:trPr>
        <w:tc>
          <w:tcPr>
            <w:tcW w:w="531" w:type="dxa"/>
            <w:vMerge/>
          </w:tcPr>
          <w:p w:rsidR="00D34B7F" w:rsidRPr="005C71A0" w:rsidRDefault="00D34B7F" w:rsidP="00BA04C9">
            <w:pPr>
              <w:rPr>
                <w:color w:val="000000"/>
                <w:sz w:val="22"/>
                <w:szCs w:val="22"/>
              </w:rPr>
            </w:pPr>
          </w:p>
        </w:tc>
        <w:tc>
          <w:tcPr>
            <w:tcW w:w="827" w:type="dxa"/>
            <w:gridSpan w:val="10"/>
          </w:tcPr>
          <w:p w:rsidR="00D34B7F" w:rsidRPr="005C71A0" w:rsidRDefault="00D34B7F" w:rsidP="00BA04C9">
            <w:pPr>
              <w:rPr>
                <w:color w:val="000000"/>
                <w:sz w:val="22"/>
                <w:szCs w:val="22"/>
              </w:rPr>
            </w:pPr>
            <w:r w:rsidRPr="005C71A0">
              <w:rPr>
                <w:color w:val="000000"/>
                <w:sz w:val="22"/>
                <w:szCs w:val="22"/>
              </w:rPr>
              <w:t>29.3</w:t>
            </w:r>
          </w:p>
        </w:tc>
        <w:tc>
          <w:tcPr>
            <w:tcW w:w="4425" w:type="dxa"/>
            <w:gridSpan w:val="14"/>
          </w:tcPr>
          <w:p w:rsidR="00D34B7F" w:rsidRPr="005C71A0" w:rsidRDefault="00D34B7F" w:rsidP="00BA04C9">
            <w:pPr>
              <w:rPr>
                <w:color w:val="000000"/>
                <w:sz w:val="22"/>
                <w:szCs w:val="22"/>
              </w:rPr>
            </w:pPr>
            <w:r w:rsidRPr="005C71A0">
              <w:rPr>
                <w:color w:val="000000"/>
                <w:sz w:val="22"/>
                <w:szCs w:val="22"/>
              </w:rPr>
              <w:t>Отдел МВД России по городу Сосногорску</w:t>
            </w:r>
          </w:p>
        </w:tc>
        <w:tc>
          <w:tcPr>
            <w:tcW w:w="3252" w:type="dxa"/>
            <w:gridSpan w:val="2"/>
          </w:tcPr>
          <w:p w:rsidR="00D34B7F" w:rsidRPr="005C71A0" w:rsidRDefault="00D34B7F" w:rsidP="00BA04C9">
            <w:pPr>
              <w:jc w:val="center"/>
              <w:rPr>
                <w:color w:val="000000"/>
                <w:sz w:val="22"/>
                <w:szCs w:val="22"/>
              </w:rPr>
            </w:pPr>
            <w:r w:rsidRPr="005C71A0">
              <w:rPr>
                <w:color w:val="000000"/>
                <w:sz w:val="22"/>
                <w:szCs w:val="22"/>
              </w:rPr>
              <w:t xml:space="preserve">Отдел МВД России </w:t>
            </w:r>
          </w:p>
          <w:p w:rsidR="00D34B7F" w:rsidRPr="005C71A0" w:rsidRDefault="00D34B7F" w:rsidP="00BA04C9">
            <w:pPr>
              <w:jc w:val="center"/>
              <w:rPr>
                <w:color w:val="000000"/>
                <w:sz w:val="22"/>
                <w:szCs w:val="22"/>
              </w:rPr>
            </w:pPr>
            <w:r w:rsidRPr="005C71A0">
              <w:rPr>
                <w:color w:val="000000"/>
                <w:sz w:val="22"/>
                <w:szCs w:val="22"/>
              </w:rPr>
              <w:t>по городу Сосногорску</w:t>
            </w:r>
          </w:p>
        </w:tc>
        <w:tc>
          <w:tcPr>
            <w:tcW w:w="1993" w:type="dxa"/>
            <w:gridSpan w:val="5"/>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278"/>
        </w:trPr>
        <w:tc>
          <w:tcPr>
            <w:tcW w:w="531" w:type="dxa"/>
            <w:vMerge/>
          </w:tcPr>
          <w:p w:rsidR="00D34B7F" w:rsidRPr="005C71A0" w:rsidRDefault="00D34B7F" w:rsidP="00BA04C9">
            <w:pPr>
              <w:rPr>
                <w:color w:val="000000"/>
                <w:sz w:val="22"/>
                <w:szCs w:val="22"/>
              </w:rPr>
            </w:pPr>
          </w:p>
        </w:tc>
        <w:tc>
          <w:tcPr>
            <w:tcW w:w="827" w:type="dxa"/>
            <w:gridSpan w:val="10"/>
          </w:tcPr>
          <w:p w:rsidR="00D34B7F" w:rsidRPr="005C71A0" w:rsidRDefault="00D34B7F" w:rsidP="00BA04C9">
            <w:pPr>
              <w:rPr>
                <w:color w:val="000000"/>
                <w:sz w:val="22"/>
                <w:szCs w:val="22"/>
              </w:rPr>
            </w:pPr>
          </w:p>
        </w:tc>
        <w:tc>
          <w:tcPr>
            <w:tcW w:w="1019" w:type="dxa"/>
            <w:gridSpan w:val="9"/>
          </w:tcPr>
          <w:p w:rsidR="00D34B7F" w:rsidRPr="005C71A0" w:rsidRDefault="00D34B7F" w:rsidP="00BA04C9">
            <w:pPr>
              <w:rPr>
                <w:color w:val="000000"/>
                <w:sz w:val="22"/>
                <w:szCs w:val="22"/>
              </w:rPr>
            </w:pPr>
            <w:r w:rsidRPr="005C71A0">
              <w:rPr>
                <w:color w:val="000000"/>
                <w:sz w:val="22"/>
                <w:szCs w:val="22"/>
              </w:rPr>
              <w:t>29.3.1</w:t>
            </w:r>
          </w:p>
        </w:tc>
        <w:tc>
          <w:tcPr>
            <w:tcW w:w="3406" w:type="dxa"/>
            <w:gridSpan w:val="5"/>
          </w:tcPr>
          <w:p w:rsidR="00D34B7F" w:rsidRPr="005C71A0" w:rsidRDefault="00D34B7F" w:rsidP="00BA04C9">
            <w:pPr>
              <w:rPr>
                <w:color w:val="000000"/>
                <w:sz w:val="22"/>
                <w:szCs w:val="22"/>
              </w:rPr>
            </w:pPr>
            <w:r w:rsidRPr="005C71A0">
              <w:rPr>
                <w:color w:val="000000"/>
                <w:sz w:val="22"/>
                <w:szCs w:val="22"/>
              </w:rPr>
              <w:t>Контактная информация</w:t>
            </w:r>
          </w:p>
        </w:tc>
        <w:tc>
          <w:tcPr>
            <w:tcW w:w="3260" w:type="dxa"/>
            <w:gridSpan w:val="3"/>
            <w:vMerge w:val="restart"/>
          </w:tcPr>
          <w:p w:rsidR="00D34B7F" w:rsidRPr="005C71A0" w:rsidRDefault="00D34B7F" w:rsidP="00BA04C9">
            <w:pPr>
              <w:jc w:val="center"/>
              <w:rPr>
                <w:color w:val="000000"/>
                <w:sz w:val="22"/>
                <w:szCs w:val="22"/>
              </w:rPr>
            </w:pPr>
          </w:p>
        </w:tc>
        <w:tc>
          <w:tcPr>
            <w:tcW w:w="1985" w:type="dxa"/>
            <w:gridSpan w:val="4"/>
            <w:vMerge w:val="restart"/>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827" w:type="dxa"/>
            <w:gridSpan w:val="10"/>
          </w:tcPr>
          <w:p w:rsidR="00D34B7F" w:rsidRPr="005C71A0" w:rsidRDefault="00D34B7F" w:rsidP="00BA04C9">
            <w:pPr>
              <w:rPr>
                <w:color w:val="000000"/>
                <w:sz w:val="22"/>
                <w:szCs w:val="22"/>
              </w:rPr>
            </w:pPr>
          </w:p>
        </w:tc>
        <w:tc>
          <w:tcPr>
            <w:tcW w:w="1019" w:type="dxa"/>
            <w:gridSpan w:val="9"/>
          </w:tcPr>
          <w:p w:rsidR="00D34B7F" w:rsidRPr="005C71A0" w:rsidRDefault="00D34B7F" w:rsidP="00BA04C9">
            <w:pPr>
              <w:rPr>
                <w:color w:val="000000"/>
                <w:sz w:val="22"/>
                <w:szCs w:val="22"/>
              </w:rPr>
            </w:pPr>
            <w:r w:rsidRPr="005C71A0">
              <w:rPr>
                <w:color w:val="000000"/>
                <w:sz w:val="22"/>
                <w:szCs w:val="22"/>
              </w:rPr>
              <w:t>29.3.2</w:t>
            </w:r>
          </w:p>
        </w:tc>
        <w:tc>
          <w:tcPr>
            <w:tcW w:w="3406" w:type="dxa"/>
            <w:gridSpan w:val="5"/>
          </w:tcPr>
          <w:p w:rsidR="00D34B7F" w:rsidRPr="005C71A0" w:rsidRDefault="00D34B7F" w:rsidP="00BA04C9">
            <w:pPr>
              <w:rPr>
                <w:color w:val="000000"/>
                <w:sz w:val="22"/>
                <w:szCs w:val="22"/>
              </w:rPr>
            </w:pPr>
            <w:r w:rsidRPr="005C71A0">
              <w:rPr>
                <w:color w:val="000000"/>
                <w:sz w:val="22"/>
                <w:szCs w:val="22"/>
              </w:rPr>
              <w:t>ОМВД России по городу Сосногорску информирует</w:t>
            </w:r>
          </w:p>
        </w:tc>
        <w:tc>
          <w:tcPr>
            <w:tcW w:w="3260" w:type="dxa"/>
            <w:gridSpan w:val="3"/>
            <w:vMerge/>
          </w:tcPr>
          <w:p w:rsidR="00D34B7F" w:rsidRPr="005C71A0" w:rsidRDefault="00D34B7F" w:rsidP="00BA04C9">
            <w:pPr>
              <w:jc w:val="center"/>
              <w:rPr>
                <w:color w:val="000000"/>
                <w:sz w:val="22"/>
                <w:szCs w:val="22"/>
              </w:rPr>
            </w:pPr>
          </w:p>
        </w:tc>
        <w:tc>
          <w:tcPr>
            <w:tcW w:w="1985" w:type="dxa"/>
            <w:gridSpan w:val="4"/>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tcPr>
          <w:p w:rsidR="00D34B7F" w:rsidRPr="005C71A0" w:rsidRDefault="00D34B7F" w:rsidP="00BA04C9">
            <w:pPr>
              <w:rPr>
                <w:color w:val="000000"/>
                <w:sz w:val="22"/>
                <w:szCs w:val="22"/>
              </w:rPr>
            </w:pPr>
            <w:r w:rsidRPr="005C71A0">
              <w:rPr>
                <w:color w:val="000000"/>
                <w:sz w:val="22"/>
                <w:szCs w:val="22"/>
              </w:rPr>
              <w:t>30</w:t>
            </w:r>
          </w:p>
        </w:tc>
        <w:tc>
          <w:tcPr>
            <w:tcW w:w="5252" w:type="dxa"/>
            <w:gridSpan w:val="24"/>
          </w:tcPr>
          <w:p w:rsidR="00D34B7F" w:rsidRPr="005C71A0" w:rsidRDefault="00D34B7F" w:rsidP="00BA04C9">
            <w:pPr>
              <w:rPr>
                <w:color w:val="000000"/>
                <w:sz w:val="22"/>
                <w:szCs w:val="22"/>
              </w:rPr>
            </w:pPr>
            <w:r w:rsidRPr="005C71A0">
              <w:rPr>
                <w:color w:val="000000"/>
                <w:sz w:val="22"/>
                <w:szCs w:val="22"/>
              </w:rPr>
              <w:t>Средства массовой информации и Информационный вестник</w:t>
            </w:r>
          </w:p>
        </w:tc>
        <w:tc>
          <w:tcPr>
            <w:tcW w:w="3252" w:type="dxa"/>
            <w:gridSpan w:val="2"/>
            <w:vMerge w:val="restart"/>
          </w:tcPr>
          <w:p w:rsidR="00D34B7F" w:rsidRPr="005C71A0" w:rsidRDefault="00D34B7F" w:rsidP="00BA04C9">
            <w:pPr>
              <w:jc w:val="center"/>
              <w:rPr>
                <w:color w:val="000000"/>
                <w:sz w:val="22"/>
                <w:szCs w:val="22"/>
              </w:rPr>
            </w:pPr>
            <w:r w:rsidRPr="005C71A0">
              <w:rPr>
                <w:color w:val="000000"/>
                <w:sz w:val="22"/>
                <w:szCs w:val="22"/>
              </w:rPr>
              <w:t>Руководитель отдела общественных связей и информационной политики</w:t>
            </w:r>
          </w:p>
        </w:tc>
        <w:tc>
          <w:tcPr>
            <w:tcW w:w="1993" w:type="dxa"/>
            <w:gridSpan w:val="5"/>
            <w:vMerge w:val="restart"/>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435"/>
        </w:trPr>
        <w:tc>
          <w:tcPr>
            <w:tcW w:w="531" w:type="dxa"/>
            <w:vMerge w:val="restart"/>
          </w:tcPr>
          <w:p w:rsidR="00D34B7F" w:rsidRPr="005C71A0" w:rsidRDefault="00D34B7F" w:rsidP="00BA04C9">
            <w:pPr>
              <w:rPr>
                <w:color w:val="000000"/>
                <w:sz w:val="22"/>
                <w:szCs w:val="22"/>
              </w:rPr>
            </w:pPr>
          </w:p>
        </w:tc>
        <w:tc>
          <w:tcPr>
            <w:tcW w:w="842" w:type="dxa"/>
            <w:gridSpan w:val="12"/>
          </w:tcPr>
          <w:p w:rsidR="00D34B7F" w:rsidRPr="005C71A0" w:rsidRDefault="00D34B7F" w:rsidP="00BA04C9">
            <w:pPr>
              <w:rPr>
                <w:color w:val="000000"/>
                <w:sz w:val="22"/>
                <w:szCs w:val="22"/>
              </w:rPr>
            </w:pPr>
            <w:r w:rsidRPr="005C71A0">
              <w:rPr>
                <w:color w:val="000000"/>
                <w:sz w:val="22"/>
                <w:szCs w:val="22"/>
              </w:rPr>
              <w:t>30.1</w:t>
            </w:r>
          </w:p>
        </w:tc>
        <w:tc>
          <w:tcPr>
            <w:tcW w:w="4410" w:type="dxa"/>
            <w:gridSpan w:val="12"/>
          </w:tcPr>
          <w:p w:rsidR="00D34B7F" w:rsidRPr="005C71A0" w:rsidRDefault="00D34B7F" w:rsidP="00BA04C9">
            <w:pPr>
              <w:rPr>
                <w:color w:val="000000"/>
                <w:sz w:val="22"/>
                <w:szCs w:val="22"/>
              </w:rPr>
            </w:pPr>
            <w:r w:rsidRPr="005C71A0">
              <w:rPr>
                <w:color w:val="000000"/>
                <w:sz w:val="22"/>
                <w:szCs w:val="22"/>
              </w:rPr>
              <w:t>Перечень социально-значимых проектов (тем) освещаемых в средствах массовой информации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842" w:type="dxa"/>
            <w:gridSpan w:val="12"/>
          </w:tcPr>
          <w:p w:rsidR="00D34B7F" w:rsidRPr="005C71A0" w:rsidRDefault="00D34B7F" w:rsidP="00BA04C9">
            <w:pPr>
              <w:rPr>
                <w:color w:val="000000"/>
                <w:sz w:val="22"/>
                <w:szCs w:val="22"/>
              </w:rPr>
            </w:pPr>
            <w:r w:rsidRPr="005C71A0">
              <w:rPr>
                <w:color w:val="000000"/>
                <w:sz w:val="22"/>
                <w:szCs w:val="22"/>
              </w:rPr>
              <w:t>30.2</w:t>
            </w:r>
          </w:p>
        </w:tc>
        <w:tc>
          <w:tcPr>
            <w:tcW w:w="4410" w:type="dxa"/>
            <w:gridSpan w:val="12"/>
          </w:tcPr>
          <w:p w:rsidR="00D34B7F" w:rsidRPr="005C71A0" w:rsidRDefault="00D34B7F" w:rsidP="00BA04C9">
            <w:pPr>
              <w:rPr>
                <w:color w:val="000000"/>
                <w:sz w:val="22"/>
                <w:szCs w:val="22"/>
              </w:rPr>
            </w:pPr>
            <w:r w:rsidRPr="005C71A0">
              <w:rPr>
                <w:color w:val="000000"/>
                <w:sz w:val="22"/>
                <w:szCs w:val="22"/>
              </w:rPr>
              <w:t>Информация о СМИ, учрежденных Администрацией МР «Сосногорск»</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30"/>
        </w:trPr>
        <w:tc>
          <w:tcPr>
            <w:tcW w:w="531" w:type="dxa"/>
            <w:vMerge/>
          </w:tcPr>
          <w:p w:rsidR="00D34B7F" w:rsidRPr="005C71A0" w:rsidRDefault="00D34B7F" w:rsidP="00BA04C9">
            <w:pPr>
              <w:rPr>
                <w:color w:val="000000"/>
                <w:sz w:val="22"/>
                <w:szCs w:val="22"/>
              </w:rPr>
            </w:pPr>
          </w:p>
        </w:tc>
        <w:tc>
          <w:tcPr>
            <w:tcW w:w="842" w:type="dxa"/>
            <w:gridSpan w:val="12"/>
          </w:tcPr>
          <w:p w:rsidR="00D34B7F" w:rsidRPr="005C71A0" w:rsidRDefault="00D34B7F" w:rsidP="00BA04C9">
            <w:pPr>
              <w:rPr>
                <w:color w:val="000000"/>
                <w:sz w:val="22"/>
                <w:szCs w:val="22"/>
              </w:rPr>
            </w:pPr>
            <w:r w:rsidRPr="005C71A0">
              <w:rPr>
                <w:color w:val="000000"/>
                <w:sz w:val="22"/>
                <w:szCs w:val="22"/>
              </w:rPr>
              <w:t>30.3</w:t>
            </w:r>
          </w:p>
        </w:tc>
        <w:tc>
          <w:tcPr>
            <w:tcW w:w="4410" w:type="dxa"/>
            <w:gridSpan w:val="12"/>
          </w:tcPr>
          <w:p w:rsidR="00D34B7F" w:rsidRPr="005C71A0" w:rsidRDefault="00D34B7F" w:rsidP="00BA04C9">
            <w:pPr>
              <w:rPr>
                <w:color w:val="000000"/>
                <w:sz w:val="22"/>
                <w:szCs w:val="22"/>
              </w:rPr>
            </w:pPr>
            <w:r w:rsidRPr="005C71A0">
              <w:rPr>
                <w:color w:val="000000"/>
                <w:sz w:val="22"/>
                <w:szCs w:val="22"/>
              </w:rPr>
              <w:t>Заря Тимана</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48"/>
        </w:trPr>
        <w:tc>
          <w:tcPr>
            <w:tcW w:w="531" w:type="dxa"/>
            <w:vMerge/>
          </w:tcPr>
          <w:p w:rsidR="00D34B7F" w:rsidRPr="005C71A0" w:rsidRDefault="00D34B7F" w:rsidP="00BA04C9">
            <w:pPr>
              <w:rPr>
                <w:color w:val="000000"/>
                <w:sz w:val="22"/>
                <w:szCs w:val="22"/>
              </w:rPr>
            </w:pPr>
          </w:p>
        </w:tc>
        <w:tc>
          <w:tcPr>
            <w:tcW w:w="842" w:type="dxa"/>
            <w:gridSpan w:val="12"/>
          </w:tcPr>
          <w:p w:rsidR="00D34B7F" w:rsidRPr="005C71A0" w:rsidRDefault="00D34B7F" w:rsidP="00BA04C9">
            <w:pPr>
              <w:rPr>
                <w:color w:val="000000"/>
                <w:sz w:val="22"/>
                <w:szCs w:val="22"/>
              </w:rPr>
            </w:pPr>
            <w:r w:rsidRPr="005C71A0">
              <w:rPr>
                <w:color w:val="000000"/>
                <w:sz w:val="22"/>
                <w:szCs w:val="22"/>
              </w:rPr>
              <w:t>30.4</w:t>
            </w:r>
          </w:p>
        </w:tc>
        <w:tc>
          <w:tcPr>
            <w:tcW w:w="4410" w:type="dxa"/>
            <w:gridSpan w:val="12"/>
          </w:tcPr>
          <w:p w:rsidR="00D34B7F" w:rsidRPr="005C71A0" w:rsidRDefault="00D34B7F" w:rsidP="00BA04C9">
            <w:pPr>
              <w:rPr>
                <w:color w:val="000000"/>
                <w:sz w:val="22"/>
                <w:szCs w:val="22"/>
              </w:rPr>
            </w:pPr>
            <w:r w:rsidRPr="005C71A0">
              <w:rPr>
                <w:color w:val="000000"/>
                <w:sz w:val="22"/>
                <w:szCs w:val="22"/>
              </w:rPr>
              <w:t>Вести Тимана</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tcPr>
          <w:p w:rsidR="00D34B7F" w:rsidRPr="005C71A0" w:rsidRDefault="00D34B7F" w:rsidP="00BA04C9">
            <w:pPr>
              <w:rPr>
                <w:color w:val="000000"/>
                <w:sz w:val="22"/>
                <w:szCs w:val="22"/>
              </w:rPr>
            </w:pPr>
          </w:p>
        </w:tc>
        <w:tc>
          <w:tcPr>
            <w:tcW w:w="842" w:type="dxa"/>
            <w:gridSpan w:val="12"/>
          </w:tcPr>
          <w:p w:rsidR="00D34B7F" w:rsidRPr="005C71A0" w:rsidRDefault="00D34B7F" w:rsidP="00BA04C9">
            <w:pPr>
              <w:rPr>
                <w:color w:val="000000"/>
                <w:sz w:val="22"/>
                <w:szCs w:val="22"/>
              </w:rPr>
            </w:pPr>
            <w:r w:rsidRPr="005C71A0">
              <w:rPr>
                <w:color w:val="000000"/>
                <w:sz w:val="22"/>
                <w:szCs w:val="22"/>
              </w:rPr>
              <w:t>30.5</w:t>
            </w:r>
          </w:p>
        </w:tc>
        <w:tc>
          <w:tcPr>
            <w:tcW w:w="4410" w:type="dxa"/>
            <w:gridSpan w:val="12"/>
          </w:tcPr>
          <w:p w:rsidR="00D34B7F" w:rsidRPr="005C71A0" w:rsidRDefault="00D34B7F" w:rsidP="00BA04C9">
            <w:pPr>
              <w:rPr>
                <w:color w:val="000000"/>
                <w:sz w:val="22"/>
                <w:szCs w:val="22"/>
              </w:rPr>
            </w:pPr>
            <w:r w:rsidRPr="005C71A0">
              <w:rPr>
                <w:color w:val="000000"/>
                <w:sz w:val="22"/>
                <w:szCs w:val="22"/>
              </w:rPr>
              <w:t>Информационный вестник Совета  и Администрации МР «Сосногорск»</w:t>
            </w:r>
          </w:p>
        </w:tc>
        <w:tc>
          <w:tcPr>
            <w:tcW w:w="3252" w:type="dxa"/>
            <w:gridSpan w:val="2"/>
          </w:tcPr>
          <w:p w:rsidR="00D34B7F" w:rsidRPr="005C71A0" w:rsidRDefault="00D34B7F" w:rsidP="00BA04C9">
            <w:pPr>
              <w:jc w:val="center"/>
              <w:rPr>
                <w:color w:val="000000"/>
                <w:sz w:val="22"/>
                <w:szCs w:val="22"/>
              </w:rPr>
            </w:pPr>
            <w:r w:rsidRPr="005C71A0">
              <w:rPr>
                <w:color w:val="000000"/>
                <w:sz w:val="22"/>
                <w:szCs w:val="22"/>
              </w:rPr>
              <w:t xml:space="preserve">Руководитель </w:t>
            </w:r>
          </w:p>
          <w:p w:rsidR="00D34B7F" w:rsidRPr="005C71A0" w:rsidRDefault="00D34B7F" w:rsidP="00BA04C9">
            <w:pPr>
              <w:jc w:val="center"/>
              <w:rPr>
                <w:color w:val="000000"/>
                <w:sz w:val="22"/>
                <w:szCs w:val="22"/>
              </w:rPr>
            </w:pPr>
            <w:r w:rsidRPr="005C71A0">
              <w:rPr>
                <w:color w:val="000000"/>
                <w:sz w:val="22"/>
                <w:szCs w:val="22"/>
              </w:rPr>
              <w:t xml:space="preserve">организационного отдела </w:t>
            </w:r>
          </w:p>
        </w:tc>
        <w:tc>
          <w:tcPr>
            <w:tcW w:w="1993" w:type="dxa"/>
            <w:gridSpan w:val="5"/>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226"/>
        </w:trPr>
        <w:tc>
          <w:tcPr>
            <w:tcW w:w="531" w:type="dxa"/>
          </w:tcPr>
          <w:p w:rsidR="00D34B7F" w:rsidRPr="005C71A0" w:rsidRDefault="00D34B7F" w:rsidP="00BA04C9">
            <w:pPr>
              <w:rPr>
                <w:color w:val="000000"/>
                <w:sz w:val="22"/>
                <w:szCs w:val="22"/>
              </w:rPr>
            </w:pPr>
            <w:r w:rsidRPr="005C71A0">
              <w:rPr>
                <w:color w:val="000000"/>
                <w:sz w:val="22"/>
                <w:szCs w:val="22"/>
              </w:rPr>
              <w:t>31</w:t>
            </w:r>
          </w:p>
        </w:tc>
        <w:tc>
          <w:tcPr>
            <w:tcW w:w="5252" w:type="dxa"/>
            <w:gridSpan w:val="24"/>
          </w:tcPr>
          <w:p w:rsidR="00D34B7F" w:rsidRPr="005C71A0" w:rsidRDefault="00D34B7F" w:rsidP="00BA04C9">
            <w:pPr>
              <w:rPr>
                <w:color w:val="000000"/>
                <w:sz w:val="22"/>
                <w:szCs w:val="22"/>
              </w:rPr>
            </w:pPr>
            <w:r w:rsidRPr="005C71A0">
              <w:rPr>
                <w:color w:val="000000"/>
                <w:sz w:val="22"/>
                <w:szCs w:val="22"/>
              </w:rPr>
              <w:t>Информация о муниципальном районе «Сосногорск»</w:t>
            </w:r>
          </w:p>
        </w:tc>
        <w:tc>
          <w:tcPr>
            <w:tcW w:w="3252" w:type="dxa"/>
            <w:gridSpan w:val="2"/>
            <w:vMerge w:val="restart"/>
          </w:tcPr>
          <w:p w:rsidR="00D34B7F" w:rsidRPr="005C71A0" w:rsidRDefault="00D34B7F" w:rsidP="00BA04C9">
            <w:pPr>
              <w:jc w:val="center"/>
              <w:rPr>
                <w:color w:val="000000"/>
                <w:sz w:val="22"/>
                <w:szCs w:val="22"/>
              </w:rPr>
            </w:pPr>
            <w:r w:rsidRPr="005C71A0">
              <w:rPr>
                <w:color w:val="000000"/>
                <w:sz w:val="22"/>
                <w:szCs w:val="22"/>
              </w:rPr>
              <w:t>Руководитель отдела общественных связей и информационной политики</w:t>
            </w:r>
          </w:p>
        </w:tc>
        <w:tc>
          <w:tcPr>
            <w:tcW w:w="1993" w:type="dxa"/>
            <w:gridSpan w:val="5"/>
            <w:vMerge w:val="restart"/>
          </w:tcPr>
          <w:p w:rsidR="00D34B7F" w:rsidRPr="005C71A0" w:rsidRDefault="00D34B7F" w:rsidP="00BA04C9">
            <w:pPr>
              <w:jc w:val="center"/>
              <w:rPr>
                <w:color w:val="000000"/>
                <w:sz w:val="22"/>
                <w:szCs w:val="22"/>
              </w:rPr>
            </w:pPr>
            <w:r w:rsidRPr="005C71A0">
              <w:rPr>
                <w:color w:val="000000"/>
                <w:sz w:val="22"/>
                <w:szCs w:val="22"/>
              </w:rPr>
              <w:t>Постоянная информация</w:t>
            </w:r>
          </w:p>
        </w:tc>
      </w:tr>
      <w:tr w:rsidR="00D34B7F" w:rsidRPr="005C71A0" w:rsidTr="00D34B7F">
        <w:trPr>
          <w:trHeight w:val="118"/>
        </w:trPr>
        <w:tc>
          <w:tcPr>
            <w:tcW w:w="531" w:type="dxa"/>
            <w:vMerge w:val="restart"/>
          </w:tcPr>
          <w:p w:rsidR="00D34B7F" w:rsidRPr="005C71A0" w:rsidRDefault="00D34B7F" w:rsidP="00BA04C9">
            <w:pPr>
              <w:rPr>
                <w:color w:val="000000"/>
                <w:sz w:val="22"/>
                <w:szCs w:val="22"/>
              </w:rPr>
            </w:pPr>
          </w:p>
        </w:tc>
        <w:tc>
          <w:tcPr>
            <w:tcW w:w="842" w:type="dxa"/>
            <w:gridSpan w:val="12"/>
          </w:tcPr>
          <w:p w:rsidR="00D34B7F" w:rsidRPr="005C71A0" w:rsidRDefault="00D34B7F" w:rsidP="00BA04C9">
            <w:pPr>
              <w:rPr>
                <w:color w:val="000000"/>
                <w:sz w:val="22"/>
                <w:szCs w:val="22"/>
              </w:rPr>
            </w:pPr>
            <w:r w:rsidRPr="005C71A0">
              <w:rPr>
                <w:color w:val="000000"/>
                <w:sz w:val="22"/>
                <w:szCs w:val="22"/>
              </w:rPr>
              <w:t>31.1</w:t>
            </w:r>
          </w:p>
        </w:tc>
        <w:tc>
          <w:tcPr>
            <w:tcW w:w="4410" w:type="dxa"/>
            <w:gridSpan w:val="12"/>
          </w:tcPr>
          <w:p w:rsidR="00D34B7F" w:rsidRPr="005C71A0" w:rsidRDefault="00D34B7F" w:rsidP="00BA04C9">
            <w:pPr>
              <w:rPr>
                <w:color w:val="000000"/>
                <w:sz w:val="22"/>
                <w:szCs w:val="22"/>
              </w:rPr>
            </w:pPr>
            <w:r w:rsidRPr="005C71A0">
              <w:rPr>
                <w:color w:val="000000"/>
                <w:sz w:val="22"/>
                <w:szCs w:val="22"/>
              </w:rPr>
              <w:t>Общая информация</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128"/>
        </w:trPr>
        <w:tc>
          <w:tcPr>
            <w:tcW w:w="531" w:type="dxa"/>
            <w:vMerge/>
          </w:tcPr>
          <w:p w:rsidR="00D34B7F" w:rsidRPr="005C71A0" w:rsidRDefault="00D34B7F" w:rsidP="00BA04C9">
            <w:pPr>
              <w:rPr>
                <w:color w:val="000000"/>
                <w:sz w:val="22"/>
                <w:szCs w:val="22"/>
              </w:rPr>
            </w:pPr>
          </w:p>
        </w:tc>
        <w:tc>
          <w:tcPr>
            <w:tcW w:w="842" w:type="dxa"/>
            <w:gridSpan w:val="12"/>
          </w:tcPr>
          <w:p w:rsidR="00D34B7F" w:rsidRPr="005C71A0" w:rsidRDefault="00D34B7F" w:rsidP="00BA04C9">
            <w:pPr>
              <w:rPr>
                <w:color w:val="000000"/>
                <w:sz w:val="22"/>
                <w:szCs w:val="22"/>
              </w:rPr>
            </w:pPr>
            <w:r w:rsidRPr="005C71A0">
              <w:rPr>
                <w:color w:val="000000"/>
                <w:sz w:val="22"/>
                <w:szCs w:val="22"/>
              </w:rPr>
              <w:t>31.2</w:t>
            </w:r>
          </w:p>
        </w:tc>
        <w:tc>
          <w:tcPr>
            <w:tcW w:w="4410" w:type="dxa"/>
            <w:gridSpan w:val="12"/>
          </w:tcPr>
          <w:p w:rsidR="00D34B7F" w:rsidRPr="005C71A0" w:rsidRDefault="00D34B7F" w:rsidP="00BA04C9">
            <w:pPr>
              <w:rPr>
                <w:color w:val="000000"/>
                <w:sz w:val="22"/>
                <w:szCs w:val="22"/>
              </w:rPr>
            </w:pPr>
            <w:r w:rsidRPr="005C71A0">
              <w:rPr>
                <w:color w:val="000000"/>
                <w:sz w:val="22"/>
                <w:szCs w:val="22"/>
              </w:rPr>
              <w:t>Историческая справка</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144"/>
        </w:trPr>
        <w:tc>
          <w:tcPr>
            <w:tcW w:w="531" w:type="dxa"/>
            <w:vMerge/>
          </w:tcPr>
          <w:p w:rsidR="00D34B7F" w:rsidRPr="005C71A0" w:rsidRDefault="00D34B7F" w:rsidP="00BA04C9">
            <w:pPr>
              <w:rPr>
                <w:color w:val="000000"/>
                <w:sz w:val="22"/>
                <w:szCs w:val="22"/>
              </w:rPr>
            </w:pPr>
          </w:p>
        </w:tc>
        <w:tc>
          <w:tcPr>
            <w:tcW w:w="842" w:type="dxa"/>
            <w:gridSpan w:val="12"/>
          </w:tcPr>
          <w:p w:rsidR="00D34B7F" w:rsidRPr="005C71A0" w:rsidRDefault="00D34B7F" w:rsidP="00BA04C9">
            <w:pPr>
              <w:rPr>
                <w:color w:val="000000"/>
                <w:sz w:val="22"/>
                <w:szCs w:val="22"/>
              </w:rPr>
            </w:pPr>
            <w:r w:rsidRPr="005C71A0">
              <w:rPr>
                <w:color w:val="000000"/>
                <w:sz w:val="22"/>
                <w:szCs w:val="22"/>
              </w:rPr>
              <w:t>31.3</w:t>
            </w:r>
          </w:p>
        </w:tc>
        <w:tc>
          <w:tcPr>
            <w:tcW w:w="4410" w:type="dxa"/>
            <w:gridSpan w:val="12"/>
          </w:tcPr>
          <w:p w:rsidR="00D34B7F" w:rsidRPr="005C71A0" w:rsidRDefault="00D34B7F" w:rsidP="00BA04C9">
            <w:pPr>
              <w:rPr>
                <w:color w:val="000000"/>
                <w:sz w:val="22"/>
                <w:szCs w:val="22"/>
              </w:rPr>
            </w:pPr>
            <w:r w:rsidRPr="005C71A0">
              <w:rPr>
                <w:color w:val="000000"/>
                <w:sz w:val="22"/>
                <w:szCs w:val="22"/>
              </w:rPr>
              <w:t>Символика</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90"/>
        </w:trPr>
        <w:tc>
          <w:tcPr>
            <w:tcW w:w="531" w:type="dxa"/>
            <w:vMerge/>
          </w:tcPr>
          <w:p w:rsidR="00D34B7F" w:rsidRPr="005C71A0" w:rsidRDefault="00D34B7F" w:rsidP="00BA04C9">
            <w:pPr>
              <w:rPr>
                <w:color w:val="000000"/>
                <w:sz w:val="22"/>
                <w:szCs w:val="22"/>
              </w:rPr>
            </w:pPr>
          </w:p>
        </w:tc>
        <w:tc>
          <w:tcPr>
            <w:tcW w:w="842" w:type="dxa"/>
            <w:gridSpan w:val="12"/>
          </w:tcPr>
          <w:p w:rsidR="00D34B7F" w:rsidRPr="005C71A0" w:rsidRDefault="00D34B7F" w:rsidP="00BA04C9">
            <w:pPr>
              <w:rPr>
                <w:color w:val="000000"/>
                <w:sz w:val="22"/>
                <w:szCs w:val="22"/>
              </w:rPr>
            </w:pPr>
            <w:r w:rsidRPr="005C71A0">
              <w:rPr>
                <w:color w:val="000000"/>
                <w:sz w:val="22"/>
                <w:szCs w:val="22"/>
              </w:rPr>
              <w:t>31.4</w:t>
            </w:r>
          </w:p>
        </w:tc>
        <w:tc>
          <w:tcPr>
            <w:tcW w:w="4410" w:type="dxa"/>
            <w:gridSpan w:val="12"/>
          </w:tcPr>
          <w:p w:rsidR="00D34B7F" w:rsidRPr="005C71A0" w:rsidRDefault="00D34B7F" w:rsidP="00BA04C9">
            <w:pPr>
              <w:rPr>
                <w:color w:val="000000"/>
                <w:sz w:val="22"/>
                <w:szCs w:val="22"/>
              </w:rPr>
            </w:pPr>
            <w:r w:rsidRPr="005C71A0">
              <w:rPr>
                <w:color w:val="000000"/>
                <w:sz w:val="22"/>
                <w:szCs w:val="22"/>
              </w:rPr>
              <w:t>Территориальное деление</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80"/>
        </w:trPr>
        <w:tc>
          <w:tcPr>
            <w:tcW w:w="531" w:type="dxa"/>
            <w:vMerge/>
          </w:tcPr>
          <w:p w:rsidR="00D34B7F" w:rsidRPr="005C71A0" w:rsidRDefault="00D34B7F" w:rsidP="00BA04C9">
            <w:pPr>
              <w:rPr>
                <w:color w:val="000000"/>
                <w:sz w:val="22"/>
                <w:szCs w:val="22"/>
              </w:rPr>
            </w:pPr>
          </w:p>
        </w:tc>
        <w:tc>
          <w:tcPr>
            <w:tcW w:w="842" w:type="dxa"/>
            <w:gridSpan w:val="12"/>
          </w:tcPr>
          <w:p w:rsidR="00D34B7F" w:rsidRPr="005C71A0" w:rsidRDefault="00D34B7F" w:rsidP="00BA04C9">
            <w:pPr>
              <w:rPr>
                <w:color w:val="000000"/>
                <w:sz w:val="22"/>
                <w:szCs w:val="22"/>
              </w:rPr>
            </w:pPr>
            <w:r w:rsidRPr="005C71A0">
              <w:rPr>
                <w:color w:val="000000"/>
                <w:sz w:val="22"/>
                <w:szCs w:val="22"/>
              </w:rPr>
              <w:t>31.5</w:t>
            </w:r>
          </w:p>
        </w:tc>
        <w:tc>
          <w:tcPr>
            <w:tcW w:w="4410" w:type="dxa"/>
            <w:gridSpan w:val="12"/>
          </w:tcPr>
          <w:p w:rsidR="00D34B7F" w:rsidRPr="005C71A0" w:rsidRDefault="00D34B7F" w:rsidP="00BA04C9">
            <w:pPr>
              <w:rPr>
                <w:color w:val="000000"/>
                <w:sz w:val="22"/>
                <w:szCs w:val="22"/>
              </w:rPr>
            </w:pPr>
            <w:r w:rsidRPr="005C71A0">
              <w:rPr>
                <w:color w:val="000000"/>
                <w:sz w:val="22"/>
                <w:szCs w:val="22"/>
              </w:rPr>
              <w:t>Почетные граждане</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70"/>
        </w:trPr>
        <w:tc>
          <w:tcPr>
            <w:tcW w:w="531" w:type="dxa"/>
            <w:vMerge/>
          </w:tcPr>
          <w:p w:rsidR="00D34B7F" w:rsidRPr="005C71A0" w:rsidRDefault="00D34B7F" w:rsidP="00BA04C9">
            <w:pPr>
              <w:rPr>
                <w:color w:val="000000"/>
                <w:sz w:val="22"/>
                <w:szCs w:val="22"/>
              </w:rPr>
            </w:pPr>
          </w:p>
        </w:tc>
        <w:tc>
          <w:tcPr>
            <w:tcW w:w="842" w:type="dxa"/>
            <w:gridSpan w:val="12"/>
          </w:tcPr>
          <w:p w:rsidR="00D34B7F" w:rsidRPr="005C71A0" w:rsidRDefault="00D34B7F" w:rsidP="00BA04C9">
            <w:pPr>
              <w:rPr>
                <w:color w:val="000000"/>
                <w:sz w:val="22"/>
                <w:szCs w:val="22"/>
              </w:rPr>
            </w:pPr>
            <w:r w:rsidRPr="005C71A0">
              <w:rPr>
                <w:color w:val="000000"/>
                <w:sz w:val="22"/>
                <w:szCs w:val="22"/>
              </w:rPr>
              <w:t>31.6</w:t>
            </w:r>
          </w:p>
        </w:tc>
        <w:tc>
          <w:tcPr>
            <w:tcW w:w="4410" w:type="dxa"/>
            <w:gridSpan w:val="12"/>
          </w:tcPr>
          <w:p w:rsidR="00D34B7F" w:rsidRPr="005C71A0" w:rsidRDefault="00D34B7F" w:rsidP="00BA04C9">
            <w:pPr>
              <w:rPr>
                <w:color w:val="000000"/>
                <w:sz w:val="22"/>
                <w:szCs w:val="22"/>
              </w:rPr>
            </w:pPr>
            <w:r w:rsidRPr="005C71A0">
              <w:rPr>
                <w:color w:val="000000"/>
                <w:sz w:val="22"/>
                <w:szCs w:val="22"/>
              </w:rPr>
              <w:t>Фотографии</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132"/>
        </w:trPr>
        <w:tc>
          <w:tcPr>
            <w:tcW w:w="531" w:type="dxa"/>
            <w:vMerge/>
          </w:tcPr>
          <w:p w:rsidR="00D34B7F" w:rsidRPr="005C71A0" w:rsidRDefault="00D34B7F" w:rsidP="00BA04C9">
            <w:pPr>
              <w:rPr>
                <w:color w:val="000000"/>
                <w:sz w:val="22"/>
                <w:szCs w:val="22"/>
              </w:rPr>
            </w:pPr>
          </w:p>
        </w:tc>
        <w:tc>
          <w:tcPr>
            <w:tcW w:w="842" w:type="dxa"/>
            <w:gridSpan w:val="12"/>
          </w:tcPr>
          <w:p w:rsidR="00D34B7F" w:rsidRPr="005C71A0" w:rsidRDefault="00D34B7F" w:rsidP="00BA04C9">
            <w:pPr>
              <w:rPr>
                <w:color w:val="000000"/>
                <w:sz w:val="22"/>
                <w:szCs w:val="22"/>
              </w:rPr>
            </w:pPr>
            <w:r w:rsidRPr="005C71A0">
              <w:rPr>
                <w:color w:val="000000"/>
                <w:sz w:val="22"/>
                <w:szCs w:val="22"/>
              </w:rPr>
              <w:t>31.7</w:t>
            </w:r>
          </w:p>
        </w:tc>
        <w:tc>
          <w:tcPr>
            <w:tcW w:w="4410" w:type="dxa"/>
            <w:gridSpan w:val="12"/>
          </w:tcPr>
          <w:p w:rsidR="00D34B7F" w:rsidRPr="005C71A0" w:rsidRDefault="00D34B7F" w:rsidP="00BA04C9">
            <w:pPr>
              <w:rPr>
                <w:color w:val="000000"/>
                <w:sz w:val="22"/>
                <w:szCs w:val="22"/>
              </w:rPr>
            </w:pPr>
            <w:r w:rsidRPr="005C71A0">
              <w:rPr>
                <w:color w:val="000000"/>
                <w:sz w:val="22"/>
                <w:szCs w:val="22"/>
              </w:rPr>
              <w:t>Фильмы</w:t>
            </w:r>
          </w:p>
        </w:tc>
        <w:tc>
          <w:tcPr>
            <w:tcW w:w="3252" w:type="dxa"/>
            <w:gridSpan w:val="2"/>
            <w:vMerge/>
          </w:tcPr>
          <w:p w:rsidR="00D34B7F" w:rsidRPr="005C71A0" w:rsidRDefault="00D34B7F" w:rsidP="00BA04C9">
            <w:pPr>
              <w:jc w:val="center"/>
              <w:rPr>
                <w:color w:val="000000"/>
                <w:sz w:val="22"/>
                <w:szCs w:val="22"/>
              </w:rPr>
            </w:pPr>
          </w:p>
        </w:tc>
        <w:tc>
          <w:tcPr>
            <w:tcW w:w="1993" w:type="dxa"/>
            <w:gridSpan w:val="5"/>
            <w:vMerge/>
          </w:tcPr>
          <w:p w:rsidR="00D34B7F" w:rsidRPr="005C71A0" w:rsidRDefault="00D34B7F" w:rsidP="00BA04C9">
            <w:pPr>
              <w:jc w:val="center"/>
              <w:rPr>
                <w:color w:val="000000"/>
                <w:sz w:val="22"/>
                <w:szCs w:val="22"/>
              </w:rPr>
            </w:pPr>
          </w:p>
        </w:tc>
      </w:tr>
      <w:tr w:rsidR="00D34B7F" w:rsidRPr="005C71A0" w:rsidTr="00D34B7F">
        <w:trPr>
          <w:trHeight w:val="292"/>
        </w:trPr>
        <w:tc>
          <w:tcPr>
            <w:tcW w:w="531" w:type="dxa"/>
          </w:tcPr>
          <w:p w:rsidR="00D34B7F" w:rsidRPr="005C71A0" w:rsidRDefault="00D34B7F" w:rsidP="00BA04C9">
            <w:pPr>
              <w:rPr>
                <w:color w:val="000000"/>
                <w:sz w:val="22"/>
                <w:szCs w:val="22"/>
              </w:rPr>
            </w:pPr>
            <w:r w:rsidRPr="005C71A0">
              <w:rPr>
                <w:color w:val="000000"/>
                <w:sz w:val="22"/>
                <w:szCs w:val="22"/>
              </w:rPr>
              <w:t>32</w:t>
            </w:r>
          </w:p>
        </w:tc>
        <w:tc>
          <w:tcPr>
            <w:tcW w:w="5252" w:type="dxa"/>
            <w:gridSpan w:val="24"/>
          </w:tcPr>
          <w:p w:rsidR="00D34B7F" w:rsidRPr="005C71A0" w:rsidRDefault="00D34B7F" w:rsidP="00BA04C9">
            <w:pPr>
              <w:rPr>
                <w:color w:val="000000"/>
                <w:sz w:val="22"/>
                <w:szCs w:val="22"/>
              </w:rPr>
            </w:pPr>
            <w:r w:rsidRPr="005C71A0">
              <w:rPr>
                <w:color w:val="000000"/>
                <w:sz w:val="22"/>
                <w:szCs w:val="22"/>
              </w:rPr>
              <w:t>Информация для населения</w:t>
            </w:r>
          </w:p>
        </w:tc>
        <w:tc>
          <w:tcPr>
            <w:tcW w:w="3252" w:type="dxa"/>
            <w:gridSpan w:val="2"/>
          </w:tcPr>
          <w:p w:rsidR="00D34B7F" w:rsidRPr="005C71A0" w:rsidRDefault="00D34B7F" w:rsidP="00BA04C9">
            <w:pPr>
              <w:jc w:val="center"/>
              <w:rPr>
                <w:color w:val="000000"/>
                <w:sz w:val="22"/>
                <w:szCs w:val="22"/>
              </w:rPr>
            </w:pPr>
          </w:p>
        </w:tc>
        <w:tc>
          <w:tcPr>
            <w:tcW w:w="1993" w:type="dxa"/>
            <w:gridSpan w:val="5"/>
          </w:tcPr>
          <w:p w:rsidR="00D34B7F" w:rsidRPr="005C71A0" w:rsidRDefault="00D34B7F" w:rsidP="00BA04C9">
            <w:pPr>
              <w:jc w:val="center"/>
              <w:rPr>
                <w:color w:val="000000"/>
                <w:sz w:val="22"/>
                <w:szCs w:val="22"/>
              </w:rPr>
            </w:pPr>
          </w:p>
        </w:tc>
      </w:tr>
      <w:tr w:rsidR="00D34B7F" w:rsidRPr="005C71A0" w:rsidTr="00D34B7F">
        <w:trPr>
          <w:trHeight w:val="435"/>
        </w:trPr>
        <w:tc>
          <w:tcPr>
            <w:tcW w:w="531" w:type="dxa"/>
            <w:vMerge w:val="restart"/>
          </w:tcPr>
          <w:p w:rsidR="00D34B7F" w:rsidRPr="005C71A0" w:rsidRDefault="00D34B7F" w:rsidP="00BA04C9">
            <w:pPr>
              <w:rPr>
                <w:color w:val="000000"/>
                <w:sz w:val="22"/>
                <w:szCs w:val="22"/>
              </w:rPr>
            </w:pPr>
          </w:p>
        </w:tc>
        <w:tc>
          <w:tcPr>
            <w:tcW w:w="835" w:type="dxa"/>
            <w:gridSpan w:val="11"/>
          </w:tcPr>
          <w:p w:rsidR="00D34B7F" w:rsidRPr="005C71A0" w:rsidRDefault="00D34B7F" w:rsidP="00BA04C9">
            <w:pPr>
              <w:rPr>
                <w:color w:val="000000"/>
                <w:sz w:val="22"/>
                <w:szCs w:val="22"/>
              </w:rPr>
            </w:pPr>
            <w:r w:rsidRPr="005C71A0">
              <w:rPr>
                <w:color w:val="000000"/>
                <w:sz w:val="22"/>
                <w:szCs w:val="22"/>
              </w:rPr>
              <w:t>32.1</w:t>
            </w:r>
          </w:p>
        </w:tc>
        <w:tc>
          <w:tcPr>
            <w:tcW w:w="4417" w:type="dxa"/>
            <w:gridSpan w:val="13"/>
          </w:tcPr>
          <w:p w:rsidR="00D34B7F" w:rsidRPr="005C71A0" w:rsidRDefault="00D34B7F" w:rsidP="00BA04C9">
            <w:pPr>
              <w:rPr>
                <w:color w:val="000000"/>
                <w:sz w:val="22"/>
                <w:szCs w:val="22"/>
              </w:rPr>
            </w:pPr>
            <w:r w:rsidRPr="005C71A0">
              <w:rPr>
                <w:color w:val="000000"/>
                <w:sz w:val="22"/>
                <w:szCs w:val="22"/>
              </w:rPr>
              <w:t>Расписание общественного транспорта</w:t>
            </w:r>
          </w:p>
        </w:tc>
        <w:tc>
          <w:tcPr>
            <w:tcW w:w="3252" w:type="dxa"/>
            <w:gridSpan w:val="2"/>
          </w:tcPr>
          <w:p w:rsidR="00D34B7F" w:rsidRPr="005C71A0" w:rsidRDefault="00D34B7F" w:rsidP="00BA04C9">
            <w:pPr>
              <w:jc w:val="center"/>
              <w:rPr>
                <w:color w:val="000000"/>
                <w:sz w:val="22"/>
                <w:szCs w:val="22"/>
              </w:rPr>
            </w:pPr>
            <w:r w:rsidRPr="005C71A0">
              <w:rPr>
                <w:color w:val="000000"/>
                <w:sz w:val="22"/>
                <w:szCs w:val="22"/>
              </w:rPr>
              <w:t>Заместитель руководителя администрации -начальник Управления ЖКХ</w:t>
            </w:r>
          </w:p>
        </w:tc>
        <w:tc>
          <w:tcPr>
            <w:tcW w:w="1993" w:type="dxa"/>
            <w:gridSpan w:val="5"/>
          </w:tcPr>
          <w:p w:rsidR="00D34B7F" w:rsidRPr="005C71A0" w:rsidRDefault="00D34B7F" w:rsidP="00BA04C9">
            <w:pPr>
              <w:jc w:val="center"/>
              <w:rPr>
                <w:color w:val="000000"/>
                <w:sz w:val="22"/>
                <w:szCs w:val="22"/>
              </w:rPr>
            </w:pPr>
            <w:r w:rsidRPr="005C71A0">
              <w:rPr>
                <w:color w:val="000000"/>
                <w:sz w:val="22"/>
                <w:szCs w:val="22"/>
              </w:rPr>
              <w:t>Текущая информация</w:t>
            </w:r>
          </w:p>
        </w:tc>
      </w:tr>
      <w:tr w:rsidR="00D34B7F" w:rsidRPr="005C71A0" w:rsidTr="00D34B7F">
        <w:trPr>
          <w:trHeight w:val="435"/>
        </w:trPr>
        <w:tc>
          <w:tcPr>
            <w:tcW w:w="531" w:type="dxa"/>
            <w:vMerge/>
          </w:tcPr>
          <w:p w:rsidR="00D34B7F" w:rsidRPr="005C71A0" w:rsidRDefault="00D34B7F" w:rsidP="00BA04C9">
            <w:pPr>
              <w:rPr>
                <w:color w:val="000000"/>
                <w:sz w:val="22"/>
                <w:szCs w:val="22"/>
              </w:rPr>
            </w:pPr>
          </w:p>
        </w:tc>
        <w:tc>
          <w:tcPr>
            <w:tcW w:w="842" w:type="dxa"/>
            <w:gridSpan w:val="12"/>
          </w:tcPr>
          <w:p w:rsidR="00D34B7F" w:rsidRPr="005C71A0" w:rsidRDefault="00D34B7F" w:rsidP="00BA04C9">
            <w:pPr>
              <w:rPr>
                <w:color w:val="000000"/>
                <w:sz w:val="22"/>
                <w:szCs w:val="22"/>
              </w:rPr>
            </w:pPr>
            <w:r w:rsidRPr="005C71A0">
              <w:rPr>
                <w:color w:val="000000"/>
                <w:sz w:val="22"/>
                <w:szCs w:val="22"/>
              </w:rPr>
              <w:t>32.2</w:t>
            </w:r>
          </w:p>
        </w:tc>
        <w:tc>
          <w:tcPr>
            <w:tcW w:w="4410" w:type="dxa"/>
            <w:gridSpan w:val="12"/>
          </w:tcPr>
          <w:p w:rsidR="00D34B7F" w:rsidRPr="005C71A0" w:rsidRDefault="00D34B7F" w:rsidP="00BA04C9">
            <w:pPr>
              <w:rPr>
                <w:color w:val="000000"/>
                <w:sz w:val="22"/>
                <w:szCs w:val="22"/>
              </w:rPr>
            </w:pPr>
            <w:r w:rsidRPr="005C71A0">
              <w:rPr>
                <w:color w:val="000000"/>
                <w:sz w:val="22"/>
                <w:szCs w:val="22"/>
              </w:rPr>
              <w:t>Информация предприятий и организаций</w:t>
            </w:r>
          </w:p>
        </w:tc>
        <w:tc>
          <w:tcPr>
            <w:tcW w:w="3252" w:type="dxa"/>
            <w:gridSpan w:val="2"/>
          </w:tcPr>
          <w:p w:rsidR="00D34B7F" w:rsidRPr="005C71A0" w:rsidRDefault="00D34B7F" w:rsidP="00BA04C9">
            <w:pPr>
              <w:jc w:val="center"/>
              <w:rPr>
                <w:color w:val="000000"/>
                <w:sz w:val="22"/>
                <w:szCs w:val="22"/>
              </w:rPr>
            </w:pPr>
            <w:r w:rsidRPr="005C71A0">
              <w:rPr>
                <w:color w:val="000000"/>
                <w:sz w:val="22"/>
                <w:szCs w:val="22"/>
              </w:rPr>
              <w:t>Руководитель отдела общественных связей и информационной политики,</w:t>
            </w:r>
          </w:p>
          <w:p w:rsidR="00D34B7F" w:rsidRPr="005C71A0" w:rsidRDefault="00D34B7F" w:rsidP="00BA04C9">
            <w:pPr>
              <w:jc w:val="center"/>
              <w:rPr>
                <w:color w:val="000000"/>
                <w:sz w:val="22"/>
                <w:szCs w:val="22"/>
              </w:rPr>
            </w:pPr>
            <w:r w:rsidRPr="005C71A0">
              <w:rPr>
                <w:color w:val="000000"/>
                <w:sz w:val="22"/>
                <w:szCs w:val="22"/>
              </w:rPr>
              <w:t>руководитель сектора по муниципальным услугам и информатизации</w:t>
            </w:r>
          </w:p>
        </w:tc>
        <w:tc>
          <w:tcPr>
            <w:tcW w:w="1993" w:type="dxa"/>
            <w:gridSpan w:val="5"/>
          </w:tcPr>
          <w:p w:rsidR="00D34B7F" w:rsidRPr="005C71A0" w:rsidRDefault="00D34B7F" w:rsidP="00BA04C9">
            <w:pPr>
              <w:jc w:val="center"/>
              <w:rPr>
                <w:color w:val="000000"/>
                <w:sz w:val="22"/>
                <w:szCs w:val="22"/>
              </w:rPr>
            </w:pPr>
            <w:r w:rsidRPr="005C71A0">
              <w:rPr>
                <w:color w:val="000000"/>
                <w:sz w:val="22"/>
                <w:szCs w:val="22"/>
              </w:rPr>
              <w:t>Текущая информация</w:t>
            </w:r>
          </w:p>
        </w:tc>
      </w:tr>
    </w:tbl>
    <w:p w:rsidR="00486991" w:rsidRDefault="00486991" w:rsidP="004C70F4">
      <w:pPr>
        <w:pStyle w:val="3"/>
        <w:suppressAutoHyphens/>
        <w:spacing w:before="0" w:after="0"/>
        <w:jc w:val="center"/>
        <w:rPr>
          <w:rFonts w:ascii="Times New Roman" w:hAnsi="Times New Roman" w:cs="Times New Roman"/>
        </w:rPr>
      </w:pPr>
    </w:p>
    <w:p w:rsidR="004C70F4" w:rsidRPr="005C71A0" w:rsidRDefault="004C70F4" w:rsidP="004C70F4">
      <w:pPr>
        <w:pStyle w:val="3"/>
        <w:suppressAutoHyphens/>
        <w:spacing w:before="0" w:after="0"/>
        <w:jc w:val="center"/>
        <w:rPr>
          <w:rFonts w:ascii="Times New Roman" w:hAnsi="Times New Roman" w:cs="Times New Roman"/>
        </w:rPr>
      </w:pPr>
      <w:r w:rsidRPr="005C71A0">
        <w:rPr>
          <w:rFonts w:ascii="Times New Roman" w:hAnsi="Times New Roman" w:cs="Times New Roman"/>
        </w:rPr>
        <w:t>ПОСТАНОВЛЕНИЕ</w:t>
      </w:r>
    </w:p>
    <w:p w:rsidR="004C70F4" w:rsidRDefault="004C70F4" w:rsidP="004C70F4">
      <w:pPr>
        <w:widowControl w:val="0"/>
        <w:suppressAutoHyphens/>
        <w:jc w:val="both"/>
        <w:rPr>
          <w:sz w:val="26"/>
          <w:szCs w:val="26"/>
          <w:u w:val="single"/>
        </w:rPr>
      </w:pPr>
      <w:r>
        <w:rPr>
          <w:sz w:val="26"/>
          <w:szCs w:val="26"/>
          <w:u w:val="single"/>
        </w:rPr>
        <w:t>от «</w:t>
      </w:r>
      <w:r w:rsidR="00BA04C9">
        <w:rPr>
          <w:sz w:val="26"/>
          <w:szCs w:val="26"/>
          <w:u w:val="single"/>
        </w:rPr>
        <w:t>01</w:t>
      </w:r>
      <w:r>
        <w:rPr>
          <w:sz w:val="26"/>
          <w:szCs w:val="26"/>
          <w:u w:val="single"/>
        </w:rPr>
        <w:t xml:space="preserve">» </w:t>
      </w:r>
      <w:r w:rsidR="00BA04C9">
        <w:rPr>
          <w:sz w:val="26"/>
          <w:szCs w:val="26"/>
          <w:u w:val="single"/>
        </w:rPr>
        <w:t xml:space="preserve">августа </w:t>
      </w:r>
      <w:r>
        <w:rPr>
          <w:sz w:val="26"/>
          <w:szCs w:val="26"/>
          <w:u w:val="single"/>
        </w:rPr>
        <w:t>2017 г.</w:t>
      </w:r>
      <w:r>
        <w:rPr>
          <w:sz w:val="26"/>
          <w:szCs w:val="26"/>
        </w:rPr>
        <w:t xml:space="preserve">                                                                                                                    </w:t>
      </w:r>
      <w:r>
        <w:rPr>
          <w:sz w:val="26"/>
          <w:szCs w:val="26"/>
          <w:u w:val="single"/>
        </w:rPr>
        <w:t xml:space="preserve">№ </w:t>
      </w:r>
      <w:r w:rsidR="00BA04C9">
        <w:rPr>
          <w:sz w:val="26"/>
          <w:szCs w:val="26"/>
          <w:u w:val="single"/>
        </w:rPr>
        <w:t>969</w:t>
      </w:r>
    </w:p>
    <w:p w:rsidR="004C70F4" w:rsidRDefault="004C70F4" w:rsidP="004C70F4">
      <w:pPr>
        <w:widowControl w:val="0"/>
        <w:suppressAutoHyphens/>
        <w:jc w:val="both"/>
        <w:rPr>
          <w:sz w:val="26"/>
          <w:szCs w:val="26"/>
        </w:rPr>
      </w:pPr>
      <w:r>
        <w:rPr>
          <w:b/>
          <w:sz w:val="26"/>
          <w:szCs w:val="26"/>
        </w:rPr>
        <w:t xml:space="preserve">      </w:t>
      </w:r>
      <w:r>
        <w:rPr>
          <w:sz w:val="26"/>
          <w:szCs w:val="26"/>
        </w:rPr>
        <w:t xml:space="preserve">г. Сосногорск  </w:t>
      </w:r>
    </w:p>
    <w:p w:rsidR="00BA04C9" w:rsidRDefault="00BA04C9" w:rsidP="00BA04C9">
      <w:pPr>
        <w:tabs>
          <w:tab w:val="left" w:pos="0"/>
        </w:tabs>
        <w:spacing w:line="276" w:lineRule="auto"/>
        <w:ind w:firstLine="709"/>
        <w:jc w:val="center"/>
        <w:rPr>
          <w:b/>
          <w:sz w:val="26"/>
          <w:szCs w:val="26"/>
        </w:rPr>
      </w:pPr>
      <w:r w:rsidRPr="00BA04C9">
        <w:rPr>
          <w:b/>
          <w:sz w:val="26"/>
          <w:szCs w:val="26"/>
        </w:rPr>
        <w:t>О внесении изменений в Постановление администрации муниципального района «Сосногорск» от 24.12.2013 № 1791 «Об утверждении муниципальной программы «Развитие «Культуры» муниципального образования муниципального района «Сосногорск»</w:t>
      </w:r>
    </w:p>
    <w:p w:rsidR="00D665A5" w:rsidRPr="00BA04C9" w:rsidRDefault="00D665A5" w:rsidP="00BA04C9">
      <w:pPr>
        <w:tabs>
          <w:tab w:val="left" w:pos="0"/>
        </w:tabs>
        <w:spacing w:line="276" w:lineRule="auto"/>
        <w:ind w:firstLine="709"/>
        <w:jc w:val="center"/>
        <w:rPr>
          <w:b/>
          <w:sz w:val="26"/>
          <w:szCs w:val="26"/>
        </w:rPr>
      </w:pPr>
    </w:p>
    <w:p w:rsidR="00BA04C9" w:rsidRPr="00F52242" w:rsidRDefault="00BA04C9" w:rsidP="00BA04C9">
      <w:pPr>
        <w:tabs>
          <w:tab w:val="left" w:pos="0"/>
        </w:tabs>
        <w:overflowPunct w:val="0"/>
        <w:autoSpaceDE w:val="0"/>
        <w:autoSpaceDN w:val="0"/>
        <w:adjustRightInd w:val="0"/>
        <w:spacing w:line="276" w:lineRule="auto"/>
        <w:ind w:right="-1" w:firstLine="567"/>
        <w:jc w:val="both"/>
        <w:rPr>
          <w:sz w:val="26"/>
          <w:szCs w:val="26"/>
        </w:rPr>
      </w:pPr>
      <w:r w:rsidRPr="00F52242">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в целях реализации Стратегии экономического и социального развития Республики Коми на период до 2020 года, утверждённой Постановлением Правительства Республики Коми от 27.03.2006 № 45, в соответствии со Стратегией социально-экономического развития муниципального образования муниципального </w:t>
      </w:r>
      <w:r w:rsidRPr="00F52242">
        <w:rPr>
          <w:sz w:val="26"/>
          <w:szCs w:val="26"/>
        </w:rPr>
        <w:lastRenderedPageBreak/>
        <w:t>района «Сосногорск» на период до 2020 года, утвержденной Решением Совета муниципального района «Сосногорск» от 28 февраля 2014 года, Администрация муниципального района «Сосногорск»</w:t>
      </w:r>
    </w:p>
    <w:p w:rsidR="00BA04C9" w:rsidRPr="00BA04C9" w:rsidRDefault="00BA04C9" w:rsidP="00BA04C9">
      <w:pPr>
        <w:tabs>
          <w:tab w:val="left" w:pos="1456"/>
        </w:tabs>
        <w:jc w:val="center"/>
        <w:rPr>
          <w:b/>
          <w:bCs/>
          <w:spacing w:val="20"/>
          <w:sz w:val="26"/>
          <w:szCs w:val="26"/>
        </w:rPr>
      </w:pPr>
      <w:r w:rsidRPr="00BA04C9">
        <w:rPr>
          <w:b/>
          <w:bCs/>
          <w:spacing w:val="20"/>
          <w:sz w:val="26"/>
          <w:szCs w:val="26"/>
        </w:rPr>
        <w:t>ПОСТАНОВЛЯЕТ:</w:t>
      </w:r>
    </w:p>
    <w:p w:rsidR="00BA04C9" w:rsidRPr="00F52242" w:rsidRDefault="00BA04C9" w:rsidP="00D02D47">
      <w:pPr>
        <w:autoSpaceDE w:val="0"/>
        <w:autoSpaceDN w:val="0"/>
        <w:adjustRightInd w:val="0"/>
        <w:ind w:firstLine="426"/>
        <w:jc w:val="both"/>
        <w:rPr>
          <w:sz w:val="26"/>
          <w:szCs w:val="26"/>
        </w:rPr>
      </w:pPr>
      <w:r w:rsidRPr="00F52242">
        <w:rPr>
          <w:sz w:val="26"/>
          <w:szCs w:val="26"/>
        </w:rPr>
        <w:t>1. В приложение</w:t>
      </w:r>
      <w:r w:rsidR="00D665A5">
        <w:rPr>
          <w:sz w:val="26"/>
          <w:szCs w:val="26"/>
        </w:rPr>
        <w:t xml:space="preserve"> </w:t>
      </w:r>
      <w:r w:rsidRPr="00F52242">
        <w:rPr>
          <w:sz w:val="26"/>
          <w:szCs w:val="26"/>
        </w:rPr>
        <w:t>«Муниципальная программа «Развитие «Культуры» муниципального образования муниципального района «Сосногорск», утверждённое Постановлением администрации муниципального района «Сосногорск» от 24.12.2013 № 1791,</w:t>
      </w:r>
      <w:r w:rsidR="002B6A1A">
        <w:rPr>
          <w:sz w:val="26"/>
          <w:szCs w:val="26"/>
        </w:rPr>
        <w:t xml:space="preserve"> </w:t>
      </w:r>
      <w:r w:rsidRPr="00F52242">
        <w:rPr>
          <w:sz w:val="26"/>
          <w:szCs w:val="26"/>
        </w:rPr>
        <w:t xml:space="preserve">(далее – Программа), внести изменения следующего содержания:  </w:t>
      </w:r>
    </w:p>
    <w:p w:rsidR="00BA04C9" w:rsidRPr="00F52242" w:rsidRDefault="00BA04C9" w:rsidP="00D02D47">
      <w:pPr>
        <w:autoSpaceDE w:val="0"/>
        <w:autoSpaceDN w:val="0"/>
        <w:adjustRightInd w:val="0"/>
        <w:ind w:firstLine="426"/>
        <w:jc w:val="both"/>
        <w:rPr>
          <w:sz w:val="26"/>
          <w:szCs w:val="26"/>
        </w:rPr>
      </w:pPr>
      <w:r w:rsidRPr="00F52242">
        <w:rPr>
          <w:sz w:val="26"/>
          <w:szCs w:val="26"/>
        </w:rPr>
        <w:t>1.1. В Паспорте Программы:</w:t>
      </w:r>
    </w:p>
    <w:p w:rsidR="00BA04C9" w:rsidRPr="00F52242" w:rsidRDefault="00BA04C9" w:rsidP="00D02D47">
      <w:pPr>
        <w:autoSpaceDE w:val="0"/>
        <w:autoSpaceDN w:val="0"/>
        <w:adjustRightInd w:val="0"/>
        <w:ind w:firstLine="426"/>
        <w:jc w:val="both"/>
        <w:rPr>
          <w:sz w:val="26"/>
          <w:szCs w:val="26"/>
        </w:rPr>
      </w:pPr>
      <w:r w:rsidRPr="00F52242">
        <w:rPr>
          <w:sz w:val="26"/>
          <w:szCs w:val="26"/>
        </w:rPr>
        <w:t xml:space="preserve">1.1.1. раздел «Объёмы финансирования программы» изложить в следующей редакции: «На реализацию Программы потребуется 565 569 489,68руб. из местного, республиканского и федерального бюджетов, в том числе: </w:t>
      </w:r>
    </w:p>
    <w:p w:rsidR="00BA04C9" w:rsidRPr="00F52242" w:rsidRDefault="00BA04C9" w:rsidP="00D02D47">
      <w:pPr>
        <w:ind w:firstLine="426"/>
        <w:jc w:val="both"/>
        <w:rPr>
          <w:sz w:val="26"/>
          <w:szCs w:val="26"/>
        </w:rPr>
      </w:pPr>
      <w:r w:rsidRPr="00F52242">
        <w:rPr>
          <w:sz w:val="26"/>
          <w:szCs w:val="26"/>
        </w:rPr>
        <w:t>по годам:</w:t>
      </w:r>
    </w:p>
    <w:p w:rsidR="00BA04C9" w:rsidRPr="00F52242" w:rsidRDefault="00BA04C9" w:rsidP="00D02D47">
      <w:pPr>
        <w:ind w:firstLine="426"/>
        <w:jc w:val="both"/>
        <w:rPr>
          <w:sz w:val="26"/>
          <w:szCs w:val="26"/>
        </w:rPr>
      </w:pPr>
      <w:r w:rsidRPr="00F52242">
        <w:rPr>
          <w:sz w:val="26"/>
          <w:szCs w:val="26"/>
        </w:rPr>
        <w:t>2014 г. -  94 963 415,61 руб.:</w:t>
      </w:r>
    </w:p>
    <w:p w:rsidR="00BA04C9" w:rsidRPr="00F52242" w:rsidRDefault="00BA04C9" w:rsidP="00D02D47">
      <w:pPr>
        <w:ind w:firstLine="426"/>
        <w:jc w:val="both"/>
        <w:rPr>
          <w:sz w:val="26"/>
          <w:szCs w:val="26"/>
        </w:rPr>
      </w:pPr>
      <w:r w:rsidRPr="00F52242">
        <w:rPr>
          <w:sz w:val="26"/>
          <w:szCs w:val="26"/>
        </w:rPr>
        <w:t>- местный бюджет – 93 816 476,61 руб.;</w:t>
      </w:r>
    </w:p>
    <w:p w:rsidR="00BA04C9" w:rsidRPr="00F52242" w:rsidRDefault="00BA04C9" w:rsidP="00D02D47">
      <w:pPr>
        <w:ind w:firstLine="426"/>
        <w:jc w:val="both"/>
        <w:rPr>
          <w:sz w:val="26"/>
          <w:szCs w:val="26"/>
        </w:rPr>
      </w:pPr>
      <w:r w:rsidRPr="00F52242">
        <w:rPr>
          <w:sz w:val="26"/>
          <w:szCs w:val="26"/>
        </w:rPr>
        <w:t>- республиканский бюджет – 765 000,00 руб.;</w:t>
      </w:r>
    </w:p>
    <w:p w:rsidR="00BA04C9" w:rsidRPr="00F52242" w:rsidRDefault="00BA04C9" w:rsidP="00D02D47">
      <w:pPr>
        <w:ind w:firstLine="426"/>
        <w:jc w:val="both"/>
        <w:rPr>
          <w:sz w:val="26"/>
          <w:szCs w:val="26"/>
        </w:rPr>
      </w:pPr>
      <w:r w:rsidRPr="00F52242">
        <w:rPr>
          <w:sz w:val="26"/>
          <w:szCs w:val="26"/>
        </w:rPr>
        <w:t>- федеральный бюджет – 381 939,00 руб.</w:t>
      </w:r>
    </w:p>
    <w:p w:rsidR="00BA04C9" w:rsidRPr="00F52242" w:rsidRDefault="00BA04C9" w:rsidP="00D02D47">
      <w:pPr>
        <w:ind w:firstLine="426"/>
        <w:jc w:val="both"/>
        <w:rPr>
          <w:sz w:val="26"/>
          <w:szCs w:val="26"/>
        </w:rPr>
      </w:pPr>
      <w:r w:rsidRPr="00F52242">
        <w:rPr>
          <w:sz w:val="26"/>
          <w:szCs w:val="26"/>
        </w:rPr>
        <w:t>2015 г. -  128 060 259,78 руб.:</w:t>
      </w:r>
    </w:p>
    <w:p w:rsidR="00BA04C9" w:rsidRPr="00F52242" w:rsidRDefault="00BA04C9" w:rsidP="00D02D47">
      <w:pPr>
        <w:ind w:firstLine="426"/>
        <w:jc w:val="both"/>
        <w:rPr>
          <w:sz w:val="26"/>
          <w:szCs w:val="26"/>
        </w:rPr>
      </w:pPr>
      <w:r w:rsidRPr="00F52242">
        <w:rPr>
          <w:sz w:val="26"/>
          <w:szCs w:val="26"/>
        </w:rPr>
        <w:t>- местный бюджет –127 012 353,78 руб.;</w:t>
      </w:r>
    </w:p>
    <w:p w:rsidR="00BA04C9" w:rsidRPr="00F52242" w:rsidRDefault="00BA04C9" w:rsidP="00D02D47">
      <w:pPr>
        <w:ind w:firstLine="426"/>
        <w:jc w:val="both"/>
        <w:rPr>
          <w:sz w:val="26"/>
          <w:szCs w:val="26"/>
        </w:rPr>
      </w:pPr>
      <w:r w:rsidRPr="00F52242">
        <w:rPr>
          <w:sz w:val="26"/>
          <w:szCs w:val="26"/>
        </w:rPr>
        <w:t>- республиканский бюджет –917 707,00 руб.;</w:t>
      </w:r>
    </w:p>
    <w:p w:rsidR="00BA04C9" w:rsidRPr="00F52242" w:rsidRDefault="00BA04C9" w:rsidP="00D02D47">
      <w:pPr>
        <w:ind w:firstLine="426"/>
        <w:jc w:val="both"/>
        <w:rPr>
          <w:sz w:val="26"/>
          <w:szCs w:val="26"/>
        </w:rPr>
      </w:pPr>
      <w:r w:rsidRPr="00F52242">
        <w:rPr>
          <w:sz w:val="26"/>
          <w:szCs w:val="26"/>
        </w:rPr>
        <w:t>- федеральный бюджет –130 199,00 руб.</w:t>
      </w:r>
    </w:p>
    <w:p w:rsidR="00BA04C9" w:rsidRPr="00F52242" w:rsidRDefault="00BA04C9" w:rsidP="00D02D47">
      <w:pPr>
        <w:ind w:firstLine="426"/>
        <w:jc w:val="both"/>
        <w:rPr>
          <w:sz w:val="26"/>
          <w:szCs w:val="26"/>
        </w:rPr>
      </w:pPr>
      <w:r w:rsidRPr="00F52242">
        <w:rPr>
          <w:sz w:val="26"/>
          <w:szCs w:val="26"/>
        </w:rPr>
        <w:t>2016 г. – 132 023 982,58руб.:</w:t>
      </w:r>
    </w:p>
    <w:p w:rsidR="00BA04C9" w:rsidRPr="00F52242" w:rsidRDefault="00BA04C9" w:rsidP="00D02D47">
      <w:pPr>
        <w:ind w:firstLine="426"/>
        <w:jc w:val="both"/>
        <w:rPr>
          <w:sz w:val="26"/>
          <w:szCs w:val="26"/>
        </w:rPr>
      </w:pPr>
      <w:r w:rsidRPr="00F52242">
        <w:rPr>
          <w:sz w:val="26"/>
          <w:szCs w:val="26"/>
        </w:rPr>
        <w:t>- местный бюджет –130 923 081,29руб.;</w:t>
      </w:r>
    </w:p>
    <w:p w:rsidR="00BA04C9" w:rsidRPr="00F52242" w:rsidRDefault="00BA04C9" w:rsidP="00D02D47">
      <w:pPr>
        <w:ind w:firstLine="426"/>
        <w:jc w:val="both"/>
        <w:rPr>
          <w:sz w:val="26"/>
          <w:szCs w:val="26"/>
        </w:rPr>
      </w:pPr>
      <w:r w:rsidRPr="00F52242">
        <w:rPr>
          <w:sz w:val="26"/>
          <w:szCs w:val="26"/>
        </w:rPr>
        <w:t>- республиканский бюджет –1 064 501,29 руб.;</w:t>
      </w:r>
    </w:p>
    <w:p w:rsidR="00BA04C9" w:rsidRPr="00F52242" w:rsidRDefault="00BA04C9" w:rsidP="00D02D47">
      <w:pPr>
        <w:ind w:firstLine="426"/>
        <w:jc w:val="both"/>
        <w:rPr>
          <w:sz w:val="26"/>
          <w:szCs w:val="26"/>
        </w:rPr>
      </w:pPr>
      <w:r w:rsidRPr="00F52242">
        <w:rPr>
          <w:sz w:val="26"/>
          <w:szCs w:val="26"/>
        </w:rPr>
        <w:t>- федеральный бюджет – 36 400,00 руб.</w:t>
      </w:r>
    </w:p>
    <w:p w:rsidR="00BA04C9" w:rsidRPr="00F52242" w:rsidRDefault="00BA04C9" w:rsidP="00D02D47">
      <w:pPr>
        <w:ind w:firstLine="426"/>
        <w:jc w:val="both"/>
        <w:rPr>
          <w:sz w:val="26"/>
          <w:szCs w:val="26"/>
        </w:rPr>
      </w:pPr>
      <w:r w:rsidRPr="00F52242">
        <w:rPr>
          <w:sz w:val="26"/>
          <w:szCs w:val="26"/>
        </w:rPr>
        <w:t>2017 г. – 91 745 097,71руб.:</w:t>
      </w:r>
    </w:p>
    <w:p w:rsidR="00BA04C9" w:rsidRPr="00F52242" w:rsidRDefault="00BA04C9" w:rsidP="00D02D47">
      <w:pPr>
        <w:ind w:firstLine="426"/>
        <w:jc w:val="both"/>
        <w:rPr>
          <w:sz w:val="26"/>
          <w:szCs w:val="26"/>
        </w:rPr>
      </w:pPr>
      <w:r w:rsidRPr="00F52242">
        <w:rPr>
          <w:sz w:val="26"/>
          <w:szCs w:val="26"/>
        </w:rPr>
        <w:t>- местный бюджет –90 402417,71 руб.;</w:t>
      </w:r>
    </w:p>
    <w:p w:rsidR="00BA04C9" w:rsidRPr="00F52242" w:rsidRDefault="00BA04C9" w:rsidP="00D02D47">
      <w:pPr>
        <w:ind w:firstLine="426"/>
        <w:jc w:val="both"/>
        <w:rPr>
          <w:sz w:val="26"/>
          <w:szCs w:val="26"/>
        </w:rPr>
      </w:pPr>
      <w:r w:rsidRPr="00F52242">
        <w:rPr>
          <w:sz w:val="26"/>
          <w:szCs w:val="26"/>
        </w:rPr>
        <w:t>- республиканский бюджет –822 200,00 руб.;</w:t>
      </w:r>
    </w:p>
    <w:p w:rsidR="00BA04C9" w:rsidRPr="00F52242" w:rsidRDefault="00BA04C9" w:rsidP="00D02D47">
      <w:pPr>
        <w:ind w:firstLine="426"/>
        <w:jc w:val="both"/>
        <w:rPr>
          <w:sz w:val="26"/>
          <w:szCs w:val="26"/>
        </w:rPr>
      </w:pPr>
      <w:r w:rsidRPr="00F52242">
        <w:rPr>
          <w:sz w:val="26"/>
          <w:szCs w:val="26"/>
        </w:rPr>
        <w:t>- федеральный бюджет – 520 480,00 руб.</w:t>
      </w:r>
    </w:p>
    <w:p w:rsidR="00BA04C9" w:rsidRPr="00F52242" w:rsidRDefault="00BA04C9" w:rsidP="00D02D47">
      <w:pPr>
        <w:ind w:firstLine="426"/>
        <w:jc w:val="both"/>
        <w:rPr>
          <w:sz w:val="26"/>
          <w:szCs w:val="26"/>
        </w:rPr>
      </w:pPr>
      <w:r w:rsidRPr="00F52242">
        <w:rPr>
          <w:sz w:val="26"/>
          <w:szCs w:val="26"/>
        </w:rPr>
        <w:t>2018 г. –59 364 839,00 руб.:</w:t>
      </w:r>
    </w:p>
    <w:p w:rsidR="00BA04C9" w:rsidRPr="00F52242" w:rsidRDefault="00BA04C9" w:rsidP="00D02D47">
      <w:pPr>
        <w:ind w:firstLine="426"/>
        <w:jc w:val="both"/>
        <w:rPr>
          <w:sz w:val="26"/>
          <w:szCs w:val="26"/>
        </w:rPr>
      </w:pPr>
      <w:r w:rsidRPr="00F52242">
        <w:rPr>
          <w:sz w:val="26"/>
          <w:szCs w:val="26"/>
        </w:rPr>
        <w:t>- местный бюджет – 58 997 639,00 руб.;</w:t>
      </w:r>
    </w:p>
    <w:p w:rsidR="00BA04C9" w:rsidRPr="00F52242" w:rsidRDefault="00BA04C9" w:rsidP="00D02D47">
      <w:pPr>
        <w:ind w:firstLine="426"/>
        <w:jc w:val="both"/>
        <w:rPr>
          <w:sz w:val="26"/>
          <w:szCs w:val="26"/>
        </w:rPr>
      </w:pPr>
      <w:r w:rsidRPr="00F52242">
        <w:rPr>
          <w:sz w:val="26"/>
          <w:szCs w:val="26"/>
        </w:rPr>
        <w:t>- республиканский бюджет –367 200,00 руб.;</w:t>
      </w:r>
    </w:p>
    <w:p w:rsidR="00BA04C9" w:rsidRPr="00F52242" w:rsidRDefault="00BA04C9" w:rsidP="00D02D47">
      <w:pPr>
        <w:ind w:firstLine="426"/>
        <w:jc w:val="both"/>
        <w:rPr>
          <w:sz w:val="26"/>
          <w:szCs w:val="26"/>
        </w:rPr>
      </w:pPr>
      <w:r w:rsidRPr="00F52242">
        <w:rPr>
          <w:sz w:val="26"/>
          <w:szCs w:val="26"/>
        </w:rPr>
        <w:t>2019 г. – 59 411 895,00 руб.:</w:t>
      </w:r>
    </w:p>
    <w:p w:rsidR="00BA04C9" w:rsidRPr="00F52242" w:rsidRDefault="00BA04C9" w:rsidP="00D02D47">
      <w:pPr>
        <w:ind w:firstLine="426"/>
        <w:jc w:val="both"/>
        <w:rPr>
          <w:sz w:val="26"/>
          <w:szCs w:val="26"/>
        </w:rPr>
      </w:pPr>
      <w:r w:rsidRPr="00F52242">
        <w:rPr>
          <w:sz w:val="26"/>
          <w:szCs w:val="26"/>
        </w:rPr>
        <w:t>- местный бюджет – 59 044 695,00 руб.;</w:t>
      </w:r>
    </w:p>
    <w:p w:rsidR="00BA04C9" w:rsidRPr="00F52242" w:rsidRDefault="00BA04C9" w:rsidP="00D02D47">
      <w:pPr>
        <w:ind w:firstLine="426"/>
        <w:jc w:val="both"/>
        <w:rPr>
          <w:sz w:val="26"/>
          <w:szCs w:val="26"/>
        </w:rPr>
      </w:pPr>
      <w:r w:rsidRPr="00F52242">
        <w:rPr>
          <w:sz w:val="26"/>
          <w:szCs w:val="26"/>
        </w:rPr>
        <w:t xml:space="preserve">- республиканский бюджет – 367 200,00 руб.». </w:t>
      </w:r>
    </w:p>
    <w:p w:rsidR="00BA04C9" w:rsidRPr="00F52242" w:rsidRDefault="00BA04C9" w:rsidP="00D02D47">
      <w:pPr>
        <w:suppressAutoHyphens/>
        <w:autoSpaceDE w:val="0"/>
        <w:ind w:firstLine="426"/>
        <w:jc w:val="both"/>
        <w:rPr>
          <w:rFonts w:eastAsia="Calibri"/>
          <w:sz w:val="26"/>
          <w:szCs w:val="26"/>
        </w:rPr>
      </w:pPr>
      <w:r w:rsidRPr="00F52242">
        <w:rPr>
          <w:rFonts w:eastAsia="Calibri"/>
          <w:sz w:val="26"/>
          <w:szCs w:val="26"/>
        </w:rPr>
        <w:t xml:space="preserve">1.2. Раздел 8 «Ресурсное обеспечение муниципальной программы» Программы изложить в следующей редакции: «Реализация Программы осуществляется за счет средств местного,  республиканского и федерального  бюджета. </w:t>
      </w:r>
    </w:p>
    <w:p w:rsidR="00BA04C9" w:rsidRPr="00F52242" w:rsidRDefault="00BA04C9" w:rsidP="00D02D47">
      <w:pPr>
        <w:autoSpaceDE w:val="0"/>
        <w:autoSpaceDN w:val="0"/>
        <w:adjustRightInd w:val="0"/>
        <w:ind w:firstLine="426"/>
        <w:jc w:val="both"/>
        <w:rPr>
          <w:sz w:val="26"/>
          <w:szCs w:val="26"/>
        </w:rPr>
      </w:pPr>
      <w:r w:rsidRPr="00F52242">
        <w:rPr>
          <w:sz w:val="26"/>
          <w:szCs w:val="26"/>
        </w:rPr>
        <w:t xml:space="preserve">На реализацию Программы потребуется565 569489,68 руб. из местного, республиканского и федерального бюджетов, в том числе: </w:t>
      </w:r>
    </w:p>
    <w:p w:rsidR="00BA04C9" w:rsidRPr="00F52242" w:rsidRDefault="00BA04C9" w:rsidP="00D02D47">
      <w:pPr>
        <w:ind w:firstLine="426"/>
        <w:jc w:val="both"/>
        <w:rPr>
          <w:sz w:val="26"/>
          <w:szCs w:val="26"/>
        </w:rPr>
      </w:pPr>
      <w:r w:rsidRPr="00F52242">
        <w:rPr>
          <w:sz w:val="26"/>
          <w:szCs w:val="26"/>
        </w:rPr>
        <w:t>по годам:</w:t>
      </w:r>
    </w:p>
    <w:p w:rsidR="00BA04C9" w:rsidRPr="00F52242" w:rsidRDefault="00BA04C9" w:rsidP="00D02D47">
      <w:pPr>
        <w:ind w:firstLine="426"/>
        <w:jc w:val="both"/>
        <w:rPr>
          <w:sz w:val="26"/>
          <w:szCs w:val="26"/>
        </w:rPr>
      </w:pPr>
      <w:r w:rsidRPr="00F52242">
        <w:rPr>
          <w:sz w:val="26"/>
          <w:szCs w:val="26"/>
        </w:rPr>
        <w:t>2014 г. -  94 963 415,61 руб.:</w:t>
      </w:r>
    </w:p>
    <w:p w:rsidR="00BA04C9" w:rsidRPr="00F52242" w:rsidRDefault="00BA04C9" w:rsidP="00D02D47">
      <w:pPr>
        <w:ind w:firstLine="426"/>
        <w:jc w:val="both"/>
        <w:rPr>
          <w:sz w:val="26"/>
          <w:szCs w:val="26"/>
        </w:rPr>
      </w:pPr>
      <w:r w:rsidRPr="00F52242">
        <w:rPr>
          <w:sz w:val="26"/>
          <w:szCs w:val="26"/>
        </w:rPr>
        <w:t>- местный бюджет – 93 816 476,61 руб.;</w:t>
      </w:r>
    </w:p>
    <w:p w:rsidR="00BA04C9" w:rsidRPr="00F52242" w:rsidRDefault="00BA04C9" w:rsidP="00D02D47">
      <w:pPr>
        <w:ind w:firstLine="426"/>
        <w:jc w:val="both"/>
        <w:rPr>
          <w:sz w:val="26"/>
          <w:szCs w:val="26"/>
        </w:rPr>
      </w:pPr>
      <w:r w:rsidRPr="00F52242">
        <w:rPr>
          <w:sz w:val="26"/>
          <w:szCs w:val="26"/>
        </w:rPr>
        <w:t>- республиканский бюджет – 765 000,00 руб.;</w:t>
      </w:r>
    </w:p>
    <w:p w:rsidR="00BA04C9" w:rsidRPr="00F52242" w:rsidRDefault="00BA04C9" w:rsidP="00D02D47">
      <w:pPr>
        <w:ind w:firstLine="426"/>
        <w:jc w:val="both"/>
        <w:rPr>
          <w:sz w:val="26"/>
          <w:szCs w:val="26"/>
        </w:rPr>
      </w:pPr>
      <w:r w:rsidRPr="00F52242">
        <w:rPr>
          <w:sz w:val="26"/>
          <w:szCs w:val="26"/>
        </w:rPr>
        <w:t>- федеральный бюджет – 381 939,00 руб.</w:t>
      </w:r>
    </w:p>
    <w:p w:rsidR="00BA04C9" w:rsidRPr="00F52242" w:rsidRDefault="00BA04C9" w:rsidP="00D02D47">
      <w:pPr>
        <w:ind w:firstLine="426"/>
        <w:jc w:val="both"/>
        <w:rPr>
          <w:sz w:val="26"/>
          <w:szCs w:val="26"/>
        </w:rPr>
      </w:pPr>
      <w:r w:rsidRPr="00F52242">
        <w:rPr>
          <w:sz w:val="26"/>
          <w:szCs w:val="26"/>
        </w:rPr>
        <w:t>2015 г. -  128 060 259,78 руб.:</w:t>
      </w:r>
    </w:p>
    <w:p w:rsidR="00BA04C9" w:rsidRPr="00F52242" w:rsidRDefault="00BA04C9" w:rsidP="00D02D47">
      <w:pPr>
        <w:ind w:firstLine="426"/>
        <w:jc w:val="both"/>
        <w:rPr>
          <w:sz w:val="26"/>
          <w:szCs w:val="26"/>
        </w:rPr>
      </w:pPr>
      <w:r w:rsidRPr="00F52242">
        <w:rPr>
          <w:sz w:val="26"/>
          <w:szCs w:val="26"/>
        </w:rPr>
        <w:t>- местный бюджет –127 012 353,78 руб.;</w:t>
      </w:r>
    </w:p>
    <w:p w:rsidR="00BA04C9" w:rsidRPr="00F52242" w:rsidRDefault="00BA04C9" w:rsidP="00D02D47">
      <w:pPr>
        <w:ind w:firstLine="426"/>
        <w:jc w:val="both"/>
        <w:rPr>
          <w:sz w:val="26"/>
          <w:szCs w:val="26"/>
        </w:rPr>
      </w:pPr>
      <w:r w:rsidRPr="00F52242">
        <w:rPr>
          <w:sz w:val="26"/>
          <w:szCs w:val="26"/>
        </w:rPr>
        <w:t>- республиканский бюджет –917 707,00 руб.;</w:t>
      </w:r>
    </w:p>
    <w:p w:rsidR="00BA04C9" w:rsidRPr="00F52242" w:rsidRDefault="00BA04C9" w:rsidP="00D02D47">
      <w:pPr>
        <w:ind w:firstLine="426"/>
        <w:jc w:val="both"/>
        <w:rPr>
          <w:sz w:val="26"/>
          <w:szCs w:val="26"/>
        </w:rPr>
      </w:pPr>
      <w:r w:rsidRPr="00F52242">
        <w:rPr>
          <w:sz w:val="26"/>
          <w:szCs w:val="26"/>
        </w:rPr>
        <w:t>- федеральный бюджет –130 199,00 руб.</w:t>
      </w:r>
    </w:p>
    <w:p w:rsidR="00BA04C9" w:rsidRPr="00F52242" w:rsidRDefault="00BA04C9" w:rsidP="00D02D47">
      <w:pPr>
        <w:ind w:firstLine="426"/>
        <w:jc w:val="both"/>
        <w:rPr>
          <w:sz w:val="26"/>
          <w:szCs w:val="26"/>
        </w:rPr>
      </w:pPr>
      <w:r w:rsidRPr="00F52242">
        <w:rPr>
          <w:sz w:val="26"/>
          <w:szCs w:val="26"/>
        </w:rPr>
        <w:t>2016 г. –132 023 982,58 руб.:</w:t>
      </w:r>
    </w:p>
    <w:p w:rsidR="00BA04C9" w:rsidRPr="00F52242" w:rsidRDefault="00BA04C9" w:rsidP="00D02D47">
      <w:pPr>
        <w:ind w:firstLine="426"/>
        <w:jc w:val="both"/>
        <w:rPr>
          <w:sz w:val="26"/>
          <w:szCs w:val="26"/>
        </w:rPr>
      </w:pPr>
      <w:r w:rsidRPr="00F52242">
        <w:rPr>
          <w:sz w:val="26"/>
          <w:szCs w:val="26"/>
        </w:rPr>
        <w:lastRenderedPageBreak/>
        <w:t>- местный бюджет – 130 923 081,29 руб.;</w:t>
      </w:r>
    </w:p>
    <w:p w:rsidR="00BA04C9" w:rsidRPr="00F52242" w:rsidRDefault="00BA04C9" w:rsidP="00D02D47">
      <w:pPr>
        <w:ind w:firstLine="426"/>
        <w:jc w:val="both"/>
        <w:rPr>
          <w:sz w:val="26"/>
          <w:szCs w:val="26"/>
        </w:rPr>
      </w:pPr>
      <w:r w:rsidRPr="00F52242">
        <w:rPr>
          <w:sz w:val="26"/>
          <w:szCs w:val="26"/>
        </w:rPr>
        <w:t>- республиканский бюджет –1 064 501,29 руб.;</w:t>
      </w:r>
    </w:p>
    <w:p w:rsidR="00BA04C9" w:rsidRPr="00F52242" w:rsidRDefault="00BA04C9" w:rsidP="00D02D47">
      <w:pPr>
        <w:ind w:firstLine="426"/>
        <w:jc w:val="both"/>
        <w:rPr>
          <w:sz w:val="26"/>
          <w:szCs w:val="26"/>
        </w:rPr>
      </w:pPr>
      <w:r w:rsidRPr="00F52242">
        <w:rPr>
          <w:sz w:val="26"/>
          <w:szCs w:val="26"/>
        </w:rPr>
        <w:t>- федеральный бюджет – 36 400,00 руб.</w:t>
      </w:r>
    </w:p>
    <w:p w:rsidR="00BA04C9" w:rsidRPr="00F52242" w:rsidRDefault="00BA04C9" w:rsidP="00D02D47">
      <w:pPr>
        <w:ind w:firstLine="426"/>
        <w:jc w:val="both"/>
        <w:rPr>
          <w:sz w:val="26"/>
          <w:szCs w:val="26"/>
        </w:rPr>
      </w:pPr>
      <w:r w:rsidRPr="00F52242">
        <w:rPr>
          <w:sz w:val="26"/>
          <w:szCs w:val="26"/>
        </w:rPr>
        <w:t>2017 г. – 91 745 097,71 руб.:</w:t>
      </w:r>
    </w:p>
    <w:p w:rsidR="00BA04C9" w:rsidRPr="00F52242" w:rsidRDefault="00BA04C9" w:rsidP="00D02D47">
      <w:pPr>
        <w:ind w:firstLine="426"/>
        <w:jc w:val="both"/>
        <w:rPr>
          <w:sz w:val="26"/>
          <w:szCs w:val="26"/>
        </w:rPr>
      </w:pPr>
      <w:r w:rsidRPr="00F52242">
        <w:rPr>
          <w:sz w:val="26"/>
          <w:szCs w:val="26"/>
        </w:rPr>
        <w:t>- местный бюджет – 90 402 417,71 руб.;</w:t>
      </w:r>
    </w:p>
    <w:p w:rsidR="00BA04C9" w:rsidRPr="00F52242" w:rsidRDefault="00BA04C9" w:rsidP="00D02D47">
      <w:pPr>
        <w:ind w:firstLine="426"/>
        <w:jc w:val="both"/>
        <w:rPr>
          <w:sz w:val="26"/>
          <w:szCs w:val="26"/>
        </w:rPr>
      </w:pPr>
      <w:r w:rsidRPr="00F52242">
        <w:rPr>
          <w:sz w:val="26"/>
          <w:szCs w:val="26"/>
        </w:rPr>
        <w:t>- республиканский бюджет – 822 200,00 руб.;</w:t>
      </w:r>
    </w:p>
    <w:p w:rsidR="00BA04C9" w:rsidRPr="00F52242" w:rsidRDefault="00BA04C9" w:rsidP="00D02D47">
      <w:pPr>
        <w:ind w:firstLine="426"/>
        <w:jc w:val="both"/>
        <w:rPr>
          <w:sz w:val="26"/>
          <w:szCs w:val="26"/>
        </w:rPr>
      </w:pPr>
      <w:r w:rsidRPr="00F52242">
        <w:rPr>
          <w:sz w:val="26"/>
          <w:szCs w:val="26"/>
        </w:rPr>
        <w:t>- федеральный бюджет – 520 480,00 руб.;</w:t>
      </w:r>
    </w:p>
    <w:p w:rsidR="00BA04C9" w:rsidRPr="00F52242" w:rsidRDefault="00BA04C9" w:rsidP="00D02D47">
      <w:pPr>
        <w:ind w:firstLine="426"/>
        <w:jc w:val="both"/>
        <w:rPr>
          <w:sz w:val="26"/>
          <w:szCs w:val="26"/>
        </w:rPr>
      </w:pPr>
      <w:r w:rsidRPr="00F52242">
        <w:rPr>
          <w:sz w:val="26"/>
          <w:szCs w:val="26"/>
        </w:rPr>
        <w:t>2018 г. –59364839,00 руб.:</w:t>
      </w:r>
    </w:p>
    <w:p w:rsidR="00BA04C9" w:rsidRPr="00F52242" w:rsidRDefault="00BA04C9" w:rsidP="00D02D47">
      <w:pPr>
        <w:ind w:firstLine="426"/>
        <w:jc w:val="both"/>
        <w:rPr>
          <w:sz w:val="26"/>
          <w:szCs w:val="26"/>
        </w:rPr>
      </w:pPr>
      <w:r w:rsidRPr="00F52242">
        <w:rPr>
          <w:sz w:val="26"/>
          <w:szCs w:val="26"/>
        </w:rPr>
        <w:t>- местный бюджет – 58 997 639,00 руб.;</w:t>
      </w:r>
    </w:p>
    <w:p w:rsidR="00BA04C9" w:rsidRPr="00F52242" w:rsidRDefault="00BA04C9" w:rsidP="00D02D47">
      <w:pPr>
        <w:ind w:firstLine="426"/>
        <w:jc w:val="both"/>
        <w:rPr>
          <w:sz w:val="26"/>
          <w:szCs w:val="26"/>
        </w:rPr>
      </w:pPr>
      <w:r w:rsidRPr="00F52242">
        <w:rPr>
          <w:sz w:val="26"/>
          <w:szCs w:val="26"/>
        </w:rPr>
        <w:t>- республиканский бюджет – 367 200,00 руб.;</w:t>
      </w:r>
    </w:p>
    <w:p w:rsidR="00BA04C9" w:rsidRPr="00F52242" w:rsidRDefault="00BA04C9" w:rsidP="00D02D47">
      <w:pPr>
        <w:ind w:firstLine="426"/>
        <w:jc w:val="both"/>
        <w:rPr>
          <w:sz w:val="26"/>
          <w:szCs w:val="26"/>
        </w:rPr>
      </w:pPr>
      <w:r w:rsidRPr="00F52242">
        <w:rPr>
          <w:sz w:val="26"/>
          <w:szCs w:val="26"/>
        </w:rPr>
        <w:t>2019 г. – 59 411 895,00 руб.:</w:t>
      </w:r>
    </w:p>
    <w:p w:rsidR="00BA04C9" w:rsidRPr="00F52242" w:rsidRDefault="00BA04C9" w:rsidP="00D02D47">
      <w:pPr>
        <w:ind w:firstLine="426"/>
        <w:jc w:val="both"/>
        <w:rPr>
          <w:sz w:val="26"/>
          <w:szCs w:val="26"/>
        </w:rPr>
      </w:pPr>
      <w:r w:rsidRPr="00F52242">
        <w:rPr>
          <w:sz w:val="26"/>
          <w:szCs w:val="26"/>
        </w:rPr>
        <w:t>- местный бюджет – 59044695,00 руб.;</w:t>
      </w:r>
    </w:p>
    <w:p w:rsidR="00BA04C9" w:rsidRPr="00F52242" w:rsidRDefault="00BA04C9" w:rsidP="00D02D47">
      <w:pPr>
        <w:ind w:firstLine="426"/>
        <w:jc w:val="both"/>
        <w:rPr>
          <w:sz w:val="26"/>
          <w:szCs w:val="26"/>
        </w:rPr>
      </w:pPr>
      <w:r w:rsidRPr="00F52242">
        <w:rPr>
          <w:sz w:val="26"/>
          <w:szCs w:val="26"/>
        </w:rPr>
        <w:t>- республиканский бюджет – 367 200,00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Прогнозные объемы финансирования Подпрограмм Программы по годам и по источникам предусматриваются в следующих размерах:</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Прогнозный объем финансирования Подпрограммы 1 составляет всего 220 100 613,51 руб., в том числе:</w:t>
      </w:r>
    </w:p>
    <w:p w:rsidR="00BA04C9" w:rsidRPr="00F52242" w:rsidRDefault="00BA04C9" w:rsidP="00D02D47">
      <w:pPr>
        <w:ind w:firstLine="426"/>
        <w:jc w:val="both"/>
        <w:rPr>
          <w:sz w:val="26"/>
          <w:szCs w:val="26"/>
        </w:rPr>
      </w:pPr>
      <w:r w:rsidRPr="00F52242">
        <w:rPr>
          <w:sz w:val="26"/>
          <w:szCs w:val="26"/>
        </w:rPr>
        <w:t>2014 г. -  35 563 635,61 руб.:</w:t>
      </w:r>
    </w:p>
    <w:p w:rsidR="00BA04C9" w:rsidRPr="00F52242" w:rsidRDefault="00BA04C9" w:rsidP="00D02D47">
      <w:pPr>
        <w:ind w:firstLine="426"/>
        <w:jc w:val="both"/>
        <w:rPr>
          <w:sz w:val="26"/>
          <w:szCs w:val="26"/>
        </w:rPr>
      </w:pPr>
      <w:r w:rsidRPr="00F52242">
        <w:rPr>
          <w:sz w:val="26"/>
          <w:szCs w:val="26"/>
        </w:rPr>
        <w:t>- местный бюджет – 34 416 696,61 руб.;</w:t>
      </w:r>
    </w:p>
    <w:p w:rsidR="00BA04C9" w:rsidRPr="00F52242" w:rsidRDefault="00BA04C9" w:rsidP="00D02D47">
      <w:pPr>
        <w:ind w:firstLine="426"/>
        <w:jc w:val="both"/>
        <w:rPr>
          <w:sz w:val="26"/>
          <w:szCs w:val="26"/>
        </w:rPr>
      </w:pPr>
      <w:r w:rsidRPr="00F52242">
        <w:rPr>
          <w:sz w:val="26"/>
          <w:szCs w:val="26"/>
        </w:rPr>
        <w:t>- республиканский бюджет – 765 000,00 руб.;</w:t>
      </w:r>
    </w:p>
    <w:p w:rsidR="00BA04C9" w:rsidRPr="00F52242" w:rsidRDefault="00BA04C9" w:rsidP="00D02D47">
      <w:pPr>
        <w:ind w:firstLine="426"/>
        <w:jc w:val="both"/>
        <w:rPr>
          <w:sz w:val="26"/>
          <w:szCs w:val="26"/>
        </w:rPr>
      </w:pPr>
      <w:r w:rsidRPr="00F52242">
        <w:rPr>
          <w:sz w:val="26"/>
          <w:szCs w:val="26"/>
        </w:rPr>
        <w:t>- федеральный бюджет – 381 939,00 руб.</w:t>
      </w:r>
    </w:p>
    <w:p w:rsidR="00BA04C9" w:rsidRPr="00F52242" w:rsidRDefault="00BA04C9" w:rsidP="00D02D47">
      <w:pPr>
        <w:ind w:firstLine="426"/>
        <w:jc w:val="both"/>
        <w:rPr>
          <w:sz w:val="26"/>
          <w:szCs w:val="26"/>
        </w:rPr>
      </w:pPr>
      <w:r w:rsidRPr="00F52242">
        <w:rPr>
          <w:sz w:val="26"/>
          <w:szCs w:val="26"/>
        </w:rPr>
        <w:t>2015 г. -  66 799 766,58 руб.:</w:t>
      </w:r>
    </w:p>
    <w:p w:rsidR="00BA04C9" w:rsidRPr="00F52242" w:rsidRDefault="00BA04C9" w:rsidP="00D02D47">
      <w:pPr>
        <w:ind w:firstLine="426"/>
        <w:jc w:val="both"/>
        <w:rPr>
          <w:sz w:val="26"/>
          <w:szCs w:val="26"/>
        </w:rPr>
      </w:pPr>
      <w:r w:rsidRPr="00F52242">
        <w:rPr>
          <w:sz w:val="26"/>
          <w:szCs w:val="26"/>
        </w:rPr>
        <w:t>- местный бюджет – 66 287 067,58 руб.;</w:t>
      </w:r>
    </w:p>
    <w:p w:rsidR="00BA04C9" w:rsidRPr="00F52242" w:rsidRDefault="00BA04C9" w:rsidP="00D02D47">
      <w:pPr>
        <w:ind w:firstLine="426"/>
        <w:jc w:val="both"/>
        <w:rPr>
          <w:sz w:val="26"/>
          <w:szCs w:val="26"/>
        </w:rPr>
      </w:pPr>
      <w:r w:rsidRPr="00F52242">
        <w:rPr>
          <w:sz w:val="26"/>
          <w:szCs w:val="26"/>
        </w:rPr>
        <w:t>- республиканский бюджет – 382 500,00 руб.;</w:t>
      </w:r>
    </w:p>
    <w:p w:rsidR="00BA04C9" w:rsidRPr="00F52242" w:rsidRDefault="00BA04C9" w:rsidP="00D02D47">
      <w:pPr>
        <w:ind w:firstLine="426"/>
        <w:jc w:val="both"/>
        <w:rPr>
          <w:sz w:val="26"/>
          <w:szCs w:val="26"/>
        </w:rPr>
      </w:pPr>
      <w:r w:rsidRPr="00F52242">
        <w:rPr>
          <w:sz w:val="26"/>
          <w:szCs w:val="26"/>
        </w:rPr>
        <w:t>- федеральный бюджет – 130 199,00 руб.</w:t>
      </w:r>
    </w:p>
    <w:p w:rsidR="00BA04C9" w:rsidRPr="00F52242" w:rsidRDefault="00BA04C9" w:rsidP="00D02D47">
      <w:pPr>
        <w:ind w:firstLine="426"/>
        <w:jc w:val="both"/>
        <w:rPr>
          <w:sz w:val="26"/>
          <w:szCs w:val="26"/>
        </w:rPr>
      </w:pPr>
      <w:r w:rsidRPr="00F52242">
        <w:rPr>
          <w:sz w:val="26"/>
          <w:szCs w:val="26"/>
        </w:rPr>
        <w:t>2016 г. -  68 748 325,61 руб.:</w:t>
      </w:r>
    </w:p>
    <w:p w:rsidR="00BA04C9" w:rsidRPr="00F52242" w:rsidRDefault="00BA04C9" w:rsidP="00D02D47">
      <w:pPr>
        <w:ind w:firstLine="426"/>
        <w:jc w:val="both"/>
        <w:rPr>
          <w:sz w:val="26"/>
          <w:szCs w:val="26"/>
        </w:rPr>
      </w:pPr>
      <w:r w:rsidRPr="00F52242">
        <w:rPr>
          <w:sz w:val="26"/>
          <w:szCs w:val="26"/>
        </w:rPr>
        <w:t>- местный бюджет – 67 972 525,61 руб.:</w:t>
      </w:r>
    </w:p>
    <w:p w:rsidR="00BA04C9" w:rsidRPr="00F52242" w:rsidRDefault="00BA04C9" w:rsidP="00D02D47">
      <w:pPr>
        <w:ind w:firstLine="426"/>
        <w:jc w:val="both"/>
        <w:rPr>
          <w:sz w:val="26"/>
          <w:szCs w:val="26"/>
        </w:rPr>
      </w:pPr>
      <w:r w:rsidRPr="00F52242">
        <w:rPr>
          <w:sz w:val="26"/>
          <w:szCs w:val="26"/>
        </w:rPr>
        <w:t>- республиканский бюджет – 739 400,00 руб.;</w:t>
      </w:r>
    </w:p>
    <w:p w:rsidR="00BA04C9" w:rsidRPr="00F52242" w:rsidRDefault="00BA04C9" w:rsidP="00D02D47">
      <w:pPr>
        <w:ind w:firstLine="426"/>
        <w:jc w:val="both"/>
        <w:rPr>
          <w:sz w:val="26"/>
          <w:szCs w:val="26"/>
        </w:rPr>
      </w:pPr>
      <w:r w:rsidRPr="00F52242">
        <w:rPr>
          <w:sz w:val="26"/>
          <w:szCs w:val="26"/>
        </w:rPr>
        <w:t>- федеральный бюджет – 36 400,00 руб.</w:t>
      </w:r>
    </w:p>
    <w:p w:rsidR="00BA04C9" w:rsidRPr="00F52242" w:rsidRDefault="00BA04C9" w:rsidP="00D02D47">
      <w:pPr>
        <w:ind w:firstLine="426"/>
        <w:jc w:val="both"/>
        <w:rPr>
          <w:sz w:val="26"/>
          <w:szCs w:val="26"/>
        </w:rPr>
      </w:pPr>
      <w:r w:rsidRPr="00F52242">
        <w:rPr>
          <w:sz w:val="26"/>
          <w:szCs w:val="26"/>
        </w:rPr>
        <w:t>2017 г. -  21 725 323,71 руб.:</w:t>
      </w:r>
    </w:p>
    <w:p w:rsidR="00BA04C9" w:rsidRPr="00F52242" w:rsidRDefault="00BA04C9" w:rsidP="00D02D47">
      <w:pPr>
        <w:ind w:firstLine="426"/>
        <w:jc w:val="both"/>
        <w:rPr>
          <w:sz w:val="26"/>
          <w:szCs w:val="26"/>
        </w:rPr>
      </w:pPr>
      <w:r w:rsidRPr="00F52242">
        <w:rPr>
          <w:sz w:val="26"/>
          <w:szCs w:val="26"/>
        </w:rPr>
        <w:t>- местный бюджет – 20 749 843,71 руб.:</w:t>
      </w:r>
    </w:p>
    <w:p w:rsidR="00BA04C9" w:rsidRPr="00F52242" w:rsidRDefault="00BA04C9" w:rsidP="00D02D47">
      <w:pPr>
        <w:ind w:firstLine="426"/>
        <w:jc w:val="both"/>
        <w:rPr>
          <w:sz w:val="26"/>
          <w:szCs w:val="26"/>
        </w:rPr>
      </w:pPr>
      <w:r w:rsidRPr="00F52242">
        <w:rPr>
          <w:sz w:val="26"/>
          <w:szCs w:val="26"/>
        </w:rPr>
        <w:t>- республиканский бюджет – 455 000,00 руб.;</w:t>
      </w:r>
    </w:p>
    <w:p w:rsidR="00BA04C9" w:rsidRPr="00F52242" w:rsidRDefault="00BA04C9" w:rsidP="00D02D47">
      <w:pPr>
        <w:ind w:firstLine="426"/>
        <w:jc w:val="both"/>
        <w:rPr>
          <w:sz w:val="26"/>
          <w:szCs w:val="26"/>
        </w:rPr>
      </w:pPr>
      <w:r w:rsidRPr="00F52242">
        <w:rPr>
          <w:sz w:val="26"/>
          <w:szCs w:val="26"/>
        </w:rPr>
        <w:t>- федеральный бюджет – 520 480,00 руб.;</w:t>
      </w:r>
    </w:p>
    <w:p w:rsidR="00BA04C9" w:rsidRPr="00F52242" w:rsidRDefault="00BA04C9" w:rsidP="00D02D47">
      <w:pPr>
        <w:ind w:firstLine="426"/>
        <w:jc w:val="both"/>
        <w:rPr>
          <w:sz w:val="26"/>
          <w:szCs w:val="26"/>
        </w:rPr>
      </w:pPr>
      <w:r w:rsidRPr="00F52242">
        <w:rPr>
          <w:sz w:val="26"/>
          <w:szCs w:val="26"/>
        </w:rPr>
        <w:t>2018 г. – 13 631 781,00 руб.:</w:t>
      </w:r>
    </w:p>
    <w:p w:rsidR="00BA04C9" w:rsidRPr="00F52242" w:rsidRDefault="00BA04C9" w:rsidP="00D02D47">
      <w:pPr>
        <w:ind w:firstLine="426"/>
        <w:jc w:val="both"/>
        <w:rPr>
          <w:sz w:val="26"/>
          <w:szCs w:val="26"/>
        </w:rPr>
      </w:pPr>
      <w:r w:rsidRPr="00F52242">
        <w:rPr>
          <w:sz w:val="26"/>
          <w:szCs w:val="26"/>
        </w:rPr>
        <w:t>- местный бюджет – 13 631 781,00 руб.;</w:t>
      </w:r>
    </w:p>
    <w:p w:rsidR="00BA04C9" w:rsidRPr="00F52242" w:rsidRDefault="00BA04C9" w:rsidP="00D02D47">
      <w:pPr>
        <w:ind w:firstLine="426"/>
        <w:jc w:val="both"/>
        <w:rPr>
          <w:sz w:val="26"/>
          <w:szCs w:val="26"/>
        </w:rPr>
      </w:pPr>
      <w:r w:rsidRPr="00F52242">
        <w:rPr>
          <w:sz w:val="26"/>
          <w:szCs w:val="26"/>
        </w:rPr>
        <w:t>2019 г. – 13 631 781,00 руб.:</w:t>
      </w:r>
    </w:p>
    <w:p w:rsidR="00BA04C9" w:rsidRPr="00F52242" w:rsidRDefault="00BA04C9" w:rsidP="00D02D47">
      <w:pPr>
        <w:ind w:firstLine="426"/>
        <w:jc w:val="both"/>
        <w:rPr>
          <w:sz w:val="26"/>
          <w:szCs w:val="26"/>
        </w:rPr>
      </w:pPr>
      <w:r w:rsidRPr="00F52242">
        <w:rPr>
          <w:sz w:val="26"/>
          <w:szCs w:val="26"/>
        </w:rPr>
        <w:t xml:space="preserve">- местный бюджет – 13 631 781,00 руб. </w:t>
      </w:r>
    </w:p>
    <w:p w:rsidR="00BA04C9" w:rsidRPr="00F52242" w:rsidRDefault="00BA04C9" w:rsidP="00D02D47">
      <w:pPr>
        <w:jc w:val="both"/>
        <w:rPr>
          <w:rFonts w:eastAsia="Calibri"/>
          <w:sz w:val="26"/>
          <w:szCs w:val="26"/>
        </w:rPr>
      </w:pPr>
      <w:r w:rsidRPr="00F52242">
        <w:rPr>
          <w:rFonts w:eastAsia="Calibri"/>
          <w:sz w:val="26"/>
          <w:szCs w:val="26"/>
        </w:rPr>
        <w:t>Прогнозный объем финансирования Подпрограммы 2 составляет всего</w:t>
      </w:r>
    </w:p>
    <w:p w:rsidR="00BA04C9" w:rsidRPr="00F52242" w:rsidRDefault="00BA04C9" w:rsidP="00D02D47">
      <w:pPr>
        <w:suppressAutoHyphens/>
        <w:jc w:val="both"/>
        <w:rPr>
          <w:rFonts w:eastAsia="Calibri"/>
          <w:sz w:val="26"/>
          <w:szCs w:val="26"/>
        </w:rPr>
      </w:pPr>
      <w:r w:rsidRPr="00F52242">
        <w:rPr>
          <w:rFonts w:eastAsia="Calibri"/>
          <w:sz w:val="26"/>
          <w:szCs w:val="26"/>
        </w:rPr>
        <w:t>270 352 050,97 рублей, в том числе:</w:t>
      </w:r>
    </w:p>
    <w:p w:rsidR="00BA04C9" w:rsidRPr="00F52242" w:rsidRDefault="00BA04C9" w:rsidP="00D02D47">
      <w:pPr>
        <w:ind w:firstLine="426"/>
        <w:jc w:val="both"/>
        <w:rPr>
          <w:sz w:val="26"/>
          <w:szCs w:val="26"/>
        </w:rPr>
      </w:pPr>
      <w:bookmarkStart w:id="3" w:name="sub_803"/>
      <w:r w:rsidRPr="00F52242">
        <w:rPr>
          <w:sz w:val="26"/>
          <w:szCs w:val="26"/>
        </w:rPr>
        <w:t>2014 г. -  50 997 820,00 руб.:</w:t>
      </w:r>
    </w:p>
    <w:p w:rsidR="00BA04C9" w:rsidRPr="00F52242" w:rsidRDefault="00BA04C9" w:rsidP="00D02D47">
      <w:pPr>
        <w:ind w:firstLine="426"/>
        <w:jc w:val="both"/>
        <w:rPr>
          <w:sz w:val="26"/>
          <w:szCs w:val="26"/>
        </w:rPr>
      </w:pPr>
      <w:r w:rsidRPr="00F52242">
        <w:rPr>
          <w:sz w:val="26"/>
          <w:szCs w:val="26"/>
        </w:rPr>
        <w:t>- местный бюджет – 50 997 820,00 руб.;</w:t>
      </w:r>
    </w:p>
    <w:p w:rsidR="00BA04C9" w:rsidRPr="00F52242" w:rsidRDefault="00BA04C9" w:rsidP="00D02D47">
      <w:pPr>
        <w:ind w:firstLine="426"/>
        <w:jc w:val="both"/>
        <w:rPr>
          <w:sz w:val="26"/>
          <w:szCs w:val="26"/>
        </w:rPr>
      </w:pPr>
      <w:r w:rsidRPr="00F52242">
        <w:rPr>
          <w:sz w:val="26"/>
          <w:szCs w:val="26"/>
        </w:rPr>
        <w:t>2015 г. -  48 849 711,00 руб.:</w:t>
      </w:r>
    </w:p>
    <w:p w:rsidR="00BA04C9" w:rsidRPr="00F52242" w:rsidRDefault="00BA04C9" w:rsidP="00D02D47">
      <w:pPr>
        <w:ind w:firstLine="426"/>
        <w:jc w:val="both"/>
        <w:rPr>
          <w:sz w:val="26"/>
          <w:szCs w:val="26"/>
        </w:rPr>
      </w:pPr>
      <w:r w:rsidRPr="00F52242">
        <w:rPr>
          <w:sz w:val="26"/>
          <w:szCs w:val="26"/>
        </w:rPr>
        <w:t>- местный бюджет – 48 314 504,00 руб.;</w:t>
      </w:r>
    </w:p>
    <w:p w:rsidR="00BA04C9" w:rsidRPr="00F52242" w:rsidRDefault="00BA04C9" w:rsidP="00D02D47">
      <w:pPr>
        <w:ind w:firstLine="426"/>
        <w:jc w:val="both"/>
        <w:rPr>
          <w:sz w:val="26"/>
          <w:szCs w:val="26"/>
        </w:rPr>
      </w:pPr>
      <w:r w:rsidRPr="00F52242">
        <w:rPr>
          <w:sz w:val="26"/>
          <w:szCs w:val="26"/>
        </w:rPr>
        <w:t>- республиканский бюджет – 535 207,00 руб.;</w:t>
      </w:r>
    </w:p>
    <w:p w:rsidR="00BA04C9" w:rsidRPr="00F52242" w:rsidRDefault="00BA04C9" w:rsidP="00D02D47">
      <w:pPr>
        <w:ind w:firstLine="426"/>
        <w:jc w:val="both"/>
        <w:rPr>
          <w:sz w:val="26"/>
          <w:szCs w:val="26"/>
        </w:rPr>
      </w:pPr>
      <w:r w:rsidRPr="00F52242">
        <w:rPr>
          <w:sz w:val="26"/>
          <w:szCs w:val="26"/>
        </w:rPr>
        <w:t>2016 г. -  50 290 052,97руб.:</w:t>
      </w:r>
    </w:p>
    <w:p w:rsidR="00BA04C9" w:rsidRPr="00F52242" w:rsidRDefault="00BA04C9" w:rsidP="00D02D47">
      <w:pPr>
        <w:ind w:firstLine="426"/>
        <w:jc w:val="both"/>
        <w:rPr>
          <w:sz w:val="26"/>
          <w:szCs w:val="26"/>
        </w:rPr>
      </w:pPr>
      <w:r w:rsidRPr="00F52242">
        <w:rPr>
          <w:sz w:val="26"/>
          <w:szCs w:val="26"/>
        </w:rPr>
        <w:t>- местный бюджет – 49 964 951,68руб.;</w:t>
      </w:r>
    </w:p>
    <w:p w:rsidR="00BA04C9" w:rsidRPr="00F52242" w:rsidRDefault="00BA04C9" w:rsidP="00D02D47">
      <w:pPr>
        <w:ind w:firstLine="426"/>
        <w:jc w:val="both"/>
        <w:rPr>
          <w:sz w:val="26"/>
          <w:szCs w:val="26"/>
        </w:rPr>
      </w:pPr>
      <w:r w:rsidRPr="00F52242">
        <w:rPr>
          <w:sz w:val="26"/>
          <w:szCs w:val="26"/>
        </w:rPr>
        <w:t>- республиканский бюджет – 325 101,29руб.;</w:t>
      </w:r>
    </w:p>
    <w:p w:rsidR="00BA04C9" w:rsidRPr="00F52242" w:rsidRDefault="00BA04C9" w:rsidP="00D02D47">
      <w:pPr>
        <w:ind w:firstLine="426"/>
        <w:jc w:val="both"/>
        <w:rPr>
          <w:sz w:val="26"/>
          <w:szCs w:val="26"/>
        </w:rPr>
      </w:pPr>
      <w:r w:rsidRPr="00F52242">
        <w:rPr>
          <w:sz w:val="26"/>
          <w:szCs w:val="26"/>
        </w:rPr>
        <w:t>2017 г. – 54 755 117,00 руб.:</w:t>
      </w:r>
    </w:p>
    <w:p w:rsidR="00BA04C9" w:rsidRPr="00F52242" w:rsidRDefault="00BA04C9" w:rsidP="00D02D47">
      <w:pPr>
        <w:ind w:firstLine="426"/>
        <w:jc w:val="both"/>
        <w:rPr>
          <w:sz w:val="26"/>
          <w:szCs w:val="26"/>
        </w:rPr>
      </w:pPr>
      <w:r w:rsidRPr="00F52242">
        <w:rPr>
          <w:sz w:val="26"/>
          <w:szCs w:val="26"/>
        </w:rPr>
        <w:t>- местный бюджет – 54 387 917,00 руб.;</w:t>
      </w:r>
    </w:p>
    <w:p w:rsidR="00BA04C9" w:rsidRPr="00F52242" w:rsidRDefault="00BA04C9" w:rsidP="00D02D47">
      <w:pPr>
        <w:ind w:firstLine="426"/>
        <w:jc w:val="both"/>
        <w:rPr>
          <w:sz w:val="26"/>
          <w:szCs w:val="26"/>
        </w:rPr>
      </w:pPr>
      <w:r w:rsidRPr="00F52242">
        <w:rPr>
          <w:sz w:val="26"/>
          <w:szCs w:val="26"/>
        </w:rPr>
        <w:t>- республиканский бюджет – 367 200,00 руб.</w:t>
      </w:r>
    </w:p>
    <w:p w:rsidR="00BA04C9" w:rsidRPr="00F52242" w:rsidRDefault="00BA04C9" w:rsidP="00D02D47">
      <w:pPr>
        <w:ind w:firstLine="426"/>
        <w:jc w:val="both"/>
        <w:rPr>
          <w:sz w:val="26"/>
          <w:szCs w:val="26"/>
        </w:rPr>
      </w:pPr>
      <w:r w:rsidRPr="00F52242">
        <w:rPr>
          <w:sz w:val="26"/>
          <w:szCs w:val="26"/>
        </w:rPr>
        <w:t>2018 г. – 32 706147,00 руб.:</w:t>
      </w:r>
    </w:p>
    <w:p w:rsidR="00BA04C9" w:rsidRPr="00F52242" w:rsidRDefault="00BA04C9" w:rsidP="00D02D47">
      <w:pPr>
        <w:ind w:firstLine="426"/>
        <w:jc w:val="both"/>
        <w:rPr>
          <w:sz w:val="26"/>
          <w:szCs w:val="26"/>
        </w:rPr>
      </w:pPr>
      <w:r w:rsidRPr="00F52242">
        <w:rPr>
          <w:sz w:val="26"/>
          <w:szCs w:val="26"/>
        </w:rPr>
        <w:lastRenderedPageBreak/>
        <w:t>- местный бюджет – 32 338 947,00 руб.;</w:t>
      </w:r>
    </w:p>
    <w:p w:rsidR="00BA04C9" w:rsidRPr="00F52242" w:rsidRDefault="00BA04C9" w:rsidP="00D02D47">
      <w:pPr>
        <w:ind w:firstLine="426"/>
        <w:jc w:val="both"/>
        <w:rPr>
          <w:sz w:val="26"/>
          <w:szCs w:val="26"/>
        </w:rPr>
      </w:pPr>
      <w:r w:rsidRPr="00F52242">
        <w:rPr>
          <w:sz w:val="26"/>
          <w:szCs w:val="26"/>
        </w:rPr>
        <w:t>- республиканский бюджет – 367 200,00 руб.;</w:t>
      </w:r>
    </w:p>
    <w:p w:rsidR="00BA04C9" w:rsidRPr="00F52242" w:rsidRDefault="00BA04C9" w:rsidP="00D02D47">
      <w:pPr>
        <w:ind w:firstLine="426"/>
        <w:jc w:val="both"/>
        <w:rPr>
          <w:sz w:val="26"/>
          <w:szCs w:val="26"/>
        </w:rPr>
      </w:pPr>
      <w:r w:rsidRPr="00F52242">
        <w:rPr>
          <w:sz w:val="26"/>
          <w:szCs w:val="26"/>
        </w:rPr>
        <w:t>2019 г. – 32 753 203,00 руб.:</w:t>
      </w:r>
    </w:p>
    <w:p w:rsidR="00BA04C9" w:rsidRPr="00F52242" w:rsidRDefault="00BA04C9" w:rsidP="00D02D47">
      <w:pPr>
        <w:ind w:firstLine="426"/>
        <w:jc w:val="both"/>
        <w:rPr>
          <w:sz w:val="26"/>
          <w:szCs w:val="26"/>
        </w:rPr>
      </w:pPr>
      <w:r w:rsidRPr="00F52242">
        <w:rPr>
          <w:sz w:val="26"/>
          <w:szCs w:val="26"/>
        </w:rPr>
        <w:t>- местный бюджет – 32 386 003,00 руб.</w:t>
      </w:r>
    </w:p>
    <w:p w:rsidR="00BA04C9" w:rsidRPr="00F52242" w:rsidRDefault="00BA04C9" w:rsidP="00D02D47">
      <w:pPr>
        <w:ind w:firstLine="426"/>
        <w:jc w:val="both"/>
        <w:rPr>
          <w:sz w:val="26"/>
          <w:szCs w:val="26"/>
        </w:rPr>
      </w:pPr>
      <w:r w:rsidRPr="00F52242">
        <w:rPr>
          <w:sz w:val="26"/>
          <w:szCs w:val="26"/>
        </w:rPr>
        <w:t>- республиканский бюджет – 367 200,00 руб.</w:t>
      </w:r>
    </w:p>
    <w:p w:rsidR="00BA04C9" w:rsidRPr="00F52242" w:rsidRDefault="00BA04C9" w:rsidP="00D02D47">
      <w:pPr>
        <w:ind w:firstLine="426"/>
        <w:jc w:val="both"/>
        <w:rPr>
          <w:rFonts w:eastAsia="Calibri"/>
          <w:sz w:val="26"/>
          <w:szCs w:val="26"/>
        </w:rPr>
      </w:pPr>
      <w:r w:rsidRPr="00F52242">
        <w:rPr>
          <w:rFonts w:eastAsia="Calibri"/>
          <w:sz w:val="26"/>
          <w:szCs w:val="26"/>
        </w:rPr>
        <w:t>Прогнозный объем финансирования Подпрограммы 3 составляет всего 75 116 825,20рублей, в том числе:</w:t>
      </w:r>
    </w:p>
    <w:bookmarkEnd w:id="3"/>
    <w:p w:rsidR="00BA04C9" w:rsidRPr="00F52242" w:rsidRDefault="00BA04C9" w:rsidP="00D02D47">
      <w:pPr>
        <w:ind w:firstLine="426"/>
        <w:jc w:val="both"/>
        <w:rPr>
          <w:sz w:val="26"/>
          <w:szCs w:val="26"/>
        </w:rPr>
      </w:pPr>
      <w:r w:rsidRPr="00F52242">
        <w:rPr>
          <w:sz w:val="26"/>
          <w:szCs w:val="26"/>
        </w:rPr>
        <w:t>2014 г. -  8 401 960,00 руб.:</w:t>
      </w:r>
    </w:p>
    <w:p w:rsidR="00BA04C9" w:rsidRPr="00F52242" w:rsidRDefault="00BA04C9" w:rsidP="00D02D47">
      <w:pPr>
        <w:ind w:firstLine="426"/>
        <w:jc w:val="both"/>
        <w:rPr>
          <w:sz w:val="26"/>
          <w:szCs w:val="26"/>
        </w:rPr>
      </w:pPr>
      <w:r w:rsidRPr="00F52242">
        <w:rPr>
          <w:sz w:val="26"/>
          <w:szCs w:val="26"/>
        </w:rPr>
        <w:t>- местный бюджет – 8 401 960,00 руб.</w:t>
      </w:r>
    </w:p>
    <w:p w:rsidR="00BA04C9" w:rsidRPr="00F52242" w:rsidRDefault="00BA04C9" w:rsidP="00D02D47">
      <w:pPr>
        <w:ind w:firstLine="426"/>
        <w:jc w:val="both"/>
        <w:rPr>
          <w:sz w:val="26"/>
          <w:szCs w:val="26"/>
        </w:rPr>
      </w:pPr>
      <w:r w:rsidRPr="00F52242">
        <w:rPr>
          <w:sz w:val="26"/>
          <w:szCs w:val="26"/>
        </w:rPr>
        <w:t>2015 г. -  12 410 782,20 руб.:</w:t>
      </w:r>
    </w:p>
    <w:p w:rsidR="00BA04C9" w:rsidRPr="00F52242" w:rsidRDefault="00BA04C9" w:rsidP="00D02D47">
      <w:pPr>
        <w:ind w:firstLine="426"/>
        <w:jc w:val="both"/>
        <w:rPr>
          <w:sz w:val="26"/>
          <w:szCs w:val="26"/>
        </w:rPr>
      </w:pPr>
      <w:r w:rsidRPr="00F52242">
        <w:rPr>
          <w:sz w:val="26"/>
          <w:szCs w:val="26"/>
        </w:rPr>
        <w:t>- местный бюджет – 12 410 782,20 руб.</w:t>
      </w:r>
    </w:p>
    <w:p w:rsidR="00BA04C9" w:rsidRPr="00F52242" w:rsidRDefault="00BA04C9" w:rsidP="00D02D47">
      <w:pPr>
        <w:ind w:firstLine="426"/>
        <w:jc w:val="both"/>
        <w:rPr>
          <w:sz w:val="26"/>
          <w:szCs w:val="26"/>
        </w:rPr>
      </w:pPr>
      <w:r w:rsidRPr="00F52242">
        <w:rPr>
          <w:sz w:val="26"/>
          <w:szCs w:val="26"/>
        </w:rPr>
        <w:t>2016 г. -  12 985 604,00 руб.:</w:t>
      </w:r>
    </w:p>
    <w:p w:rsidR="00BA04C9" w:rsidRPr="00F52242" w:rsidRDefault="00BA04C9" w:rsidP="00D02D47">
      <w:pPr>
        <w:ind w:firstLine="426"/>
        <w:jc w:val="both"/>
        <w:rPr>
          <w:sz w:val="26"/>
          <w:szCs w:val="26"/>
        </w:rPr>
      </w:pPr>
      <w:r w:rsidRPr="00F52242">
        <w:rPr>
          <w:sz w:val="26"/>
          <w:szCs w:val="26"/>
        </w:rPr>
        <w:t>- местный бюджет – 12 985 604,00 руб.</w:t>
      </w:r>
    </w:p>
    <w:p w:rsidR="00BA04C9" w:rsidRPr="00F52242" w:rsidRDefault="00BA04C9" w:rsidP="00D02D47">
      <w:pPr>
        <w:ind w:firstLine="426"/>
        <w:jc w:val="both"/>
        <w:rPr>
          <w:sz w:val="26"/>
          <w:szCs w:val="26"/>
        </w:rPr>
      </w:pPr>
      <w:r w:rsidRPr="00F52242">
        <w:rPr>
          <w:sz w:val="26"/>
          <w:szCs w:val="26"/>
        </w:rPr>
        <w:t>2017 г. – 15 264657,00 руб.:</w:t>
      </w:r>
    </w:p>
    <w:p w:rsidR="00BA04C9" w:rsidRPr="00F52242" w:rsidRDefault="00BA04C9" w:rsidP="00D02D47">
      <w:pPr>
        <w:ind w:firstLine="426"/>
        <w:jc w:val="both"/>
        <w:rPr>
          <w:sz w:val="26"/>
          <w:szCs w:val="26"/>
        </w:rPr>
      </w:pPr>
      <w:r w:rsidRPr="00F52242">
        <w:rPr>
          <w:sz w:val="26"/>
          <w:szCs w:val="26"/>
        </w:rPr>
        <w:t>- местный бюджет – 15 264 657,00 руб.</w:t>
      </w:r>
    </w:p>
    <w:p w:rsidR="00BA04C9" w:rsidRPr="00F52242" w:rsidRDefault="00BA04C9" w:rsidP="00D02D47">
      <w:pPr>
        <w:ind w:firstLine="426"/>
        <w:jc w:val="both"/>
        <w:rPr>
          <w:sz w:val="26"/>
          <w:szCs w:val="26"/>
        </w:rPr>
      </w:pPr>
      <w:r w:rsidRPr="00F52242">
        <w:rPr>
          <w:sz w:val="26"/>
          <w:szCs w:val="26"/>
        </w:rPr>
        <w:t>2018 г. – 13 026 911,00 руб.:</w:t>
      </w:r>
    </w:p>
    <w:p w:rsidR="00BA04C9" w:rsidRPr="00F52242" w:rsidRDefault="00BA04C9" w:rsidP="00D02D47">
      <w:pPr>
        <w:ind w:firstLine="426"/>
        <w:jc w:val="both"/>
        <w:rPr>
          <w:sz w:val="26"/>
          <w:szCs w:val="26"/>
        </w:rPr>
      </w:pPr>
      <w:r w:rsidRPr="00F52242">
        <w:rPr>
          <w:sz w:val="26"/>
          <w:szCs w:val="26"/>
        </w:rPr>
        <w:t>- местный бюджет – 13 026 911,00 руб.</w:t>
      </w:r>
    </w:p>
    <w:p w:rsidR="00BA04C9" w:rsidRPr="00F52242" w:rsidRDefault="00BA04C9" w:rsidP="00D02D47">
      <w:pPr>
        <w:ind w:firstLine="426"/>
        <w:jc w:val="both"/>
        <w:rPr>
          <w:sz w:val="26"/>
          <w:szCs w:val="26"/>
        </w:rPr>
      </w:pPr>
      <w:r w:rsidRPr="00F52242">
        <w:rPr>
          <w:sz w:val="26"/>
          <w:szCs w:val="26"/>
        </w:rPr>
        <w:t>2019 г. – 13 026 911,00 руб.:</w:t>
      </w:r>
    </w:p>
    <w:p w:rsidR="00BA04C9" w:rsidRPr="00F52242" w:rsidRDefault="00BA04C9" w:rsidP="00D02D47">
      <w:pPr>
        <w:ind w:firstLine="426"/>
        <w:jc w:val="both"/>
        <w:rPr>
          <w:sz w:val="26"/>
          <w:szCs w:val="26"/>
        </w:rPr>
      </w:pPr>
      <w:r w:rsidRPr="00F52242">
        <w:rPr>
          <w:sz w:val="26"/>
          <w:szCs w:val="26"/>
        </w:rPr>
        <w:t xml:space="preserve">- местный бюджет – 13 026 911,00 руб.»  </w:t>
      </w:r>
    </w:p>
    <w:p w:rsidR="00BA04C9" w:rsidRPr="00F52242" w:rsidRDefault="00BA04C9" w:rsidP="00D02D47">
      <w:pPr>
        <w:ind w:firstLine="426"/>
        <w:jc w:val="both"/>
        <w:rPr>
          <w:sz w:val="26"/>
          <w:szCs w:val="26"/>
        </w:rPr>
      </w:pPr>
      <w:r w:rsidRPr="00F52242">
        <w:rPr>
          <w:sz w:val="26"/>
          <w:szCs w:val="26"/>
        </w:rPr>
        <w:t xml:space="preserve"> 1.3. В Паспорте Подпрограммы 1 «Обеспечение доступности объектов сферы культуры, сохранение и актуализация культурного наследия» (далее - Подпрограмма 1) Программы:</w:t>
      </w:r>
    </w:p>
    <w:p w:rsidR="00BA04C9" w:rsidRPr="00F52242" w:rsidRDefault="00BA04C9" w:rsidP="00D02D47">
      <w:pPr>
        <w:ind w:firstLine="426"/>
        <w:jc w:val="both"/>
        <w:rPr>
          <w:sz w:val="26"/>
          <w:szCs w:val="26"/>
        </w:rPr>
      </w:pPr>
      <w:r w:rsidRPr="00F52242">
        <w:rPr>
          <w:sz w:val="26"/>
          <w:szCs w:val="26"/>
        </w:rPr>
        <w:t xml:space="preserve">1.3.1. раздел Паспорта «Объемы финансирования Подпрограммы 1» изложить в следующей редакции: «Прогнозный объем финансирования Подпрограммы 1 составляет всего </w:t>
      </w:r>
      <w:r w:rsidRPr="00F52242">
        <w:rPr>
          <w:rFonts w:eastAsia="Calibri"/>
          <w:sz w:val="26"/>
          <w:szCs w:val="26"/>
        </w:rPr>
        <w:t xml:space="preserve">220 100 613,51 </w:t>
      </w:r>
      <w:r w:rsidRPr="00F52242">
        <w:rPr>
          <w:sz w:val="26"/>
          <w:szCs w:val="26"/>
        </w:rPr>
        <w:t>руб., в том числе:</w:t>
      </w:r>
    </w:p>
    <w:p w:rsidR="00BA04C9" w:rsidRPr="00F52242" w:rsidRDefault="00BA04C9" w:rsidP="00D02D47">
      <w:pPr>
        <w:ind w:firstLine="426"/>
        <w:jc w:val="both"/>
        <w:rPr>
          <w:sz w:val="26"/>
          <w:szCs w:val="26"/>
        </w:rPr>
      </w:pPr>
      <w:r w:rsidRPr="00F52242">
        <w:rPr>
          <w:sz w:val="26"/>
          <w:szCs w:val="26"/>
        </w:rPr>
        <w:t>2014 г. -  35 563 635,61 руб.:</w:t>
      </w:r>
    </w:p>
    <w:p w:rsidR="00BA04C9" w:rsidRPr="00F52242" w:rsidRDefault="00BA04C9" w:rsidP="00D02D47">
      <w:pPr>
        <w:ind w:firstLine="426"/>
        <w:jc w:val="both"/>
        <w:rPr>
          <w:sz w:val="26"/>
          <w:szCs w:val="26"/>
        </w:rPr>
      </w:pPr>
      <w:r w:rsidRPr="00F52242">
        <w:rPr>
          <w:sz w:val="26"/>
          <w:szCs w:val="26"/>
        </w:rPr>
        <w:t>- местный бюджет – 34 416 696,61 руб.;</w:t>
      </w:r>
    </w:p>
    <w:p w:rsidR="00BA04C9" w:rsidRPr="00F52242" w:rsidRDefault="00BA04C9" w:rsidP="00D02D47">
      <w:pPr>
        <w:ind w:firstLine="426"/>
        <w:jc w:val="both"/>
        <w:rPr>
          <w:sz w:val="26"/>
          <w:szCs w:val="26"/>
        </w:rPr>
      </w:pPr>
      <w:r w:rsidRPr="00F52242">
        <w:rPr>
          <w:sz w:val="26"/>
          <w:szCs w:val="26"/>
        </w:rPr>
        <w:t>- республиканский бюджет – 765 000,00 руб.;</w:t>
      </w:r>
    </w:p>
    <w:p w:rsidR="00BA04C9" w:rsidRPr="00F52242" w:rsidRDefault="00BA04C9" w:rsidP="00D02D47">
      <w:pPr>
        <w:ind w:firstLine="426"/>
        <w:jc w:val="both"/>
        <w:rPr>
          <w:sz w:val="26"/>
          <w:szCs w:val="26"/>
        </w:rPr>
      </w:pPr>
      <w:r w:rsidRPr="00F52242">
        <w:rPr>
          <w:sz w:val="26"/>
          <w:szCs w:val="26"/>
        </w:rPr>
        <w:t>- федеральный бюджет – 381 939,00 руб.</w:t>
      </w:r>
    </w:p>
    <w:p w:rsidR="00BA04C9" w:rsidRPr="00F52242" w:rsidRDefault="00BA04C9" w:rsidP="00D02D47">
      <w:pPr>
        <w:ind w:firstLine="426"/>
        <w:jc w:val="both"/>
        <w:rPr>
          <w:sz w:val="26"/>
          <w:szCs w:val="26"/>
        </w:rPr>
      </w:pPr>
      <w:r w:rsidRPr="00F52242">
        <w:rPr>
          <w:sz w:val="26"/>
          <w:szCs w:val="26"/>
        </w:rPr>
        <w:t>2015 г. -  66 799 766,58 руб.:</w:t>
      </w:r>
    </w:p>
    <w:p w:rsidR="00BA04C9" w:rsidRPr="00F52242" w:rsidRDefault="00BA04C9" w:rsidP="00D02D47">
      <w:pPr>
        <w:ind w:firstLine="426"/>
        <w:jc w:val="both"/>
        <w:rPr>
          <w:sz w:val="26"/>
          <w:szCs w:val="26"/>
        </w:rPr>
      </w:pPr>
      <w:r w:rsidRPr="00F52242">
        <w:rPr>
          <w:sz w:val="26"/>
          <w:szCs w:val="26"/>
        </w:rPr>
        <w:t>- местный бюджет – 66 287 067,58 руб.;</w:t>
      </w:r>
    </w:p>
    <w:p w:rsidR="00BA04C9" w:rsidRPr="00F52242" w:rsidRDefault="00BA04C9" w:rsidP="00D02D47">
      <w:pPr>
        <w:ind w:firstLine="426"/>
        <w:jc w:val="both"/>
        <w:rPr>
          <w:sz w:val="26"/>
          <w:szCs w:val="26"/>
        </w:rPr>
      </w:pPr>
      <w:r w:rsidRPr="00F52242">
        <w:rPr>
          <w:sz w:val="26"/>
          <w:szCs w:val="26"/>
        </w:rPr>
        <w:t>- республиканский бюджет – 382 500,00 руб.;</w:t>
      </w:r>
    </w:p>
    <w:p w:rsidR="00BA04C9" w:rsidRPr="00F52242" w:rsidRDefault="00BA04C9" w:rsidP="00D02D47">
      <w:pPr>
        <w:ind w:firstLine="426"/>
        <w:jc w:val="both"/>
        <w:rPr>
          <w:sz w:val="26"/>
          <w:szCs w:val="26"/>
        </w:rPr>
      </w:pPr>
      <w:r w:rsidRPr="00F52242">
        <w:rPr>
          <w:sz w:val="26"/>
          <w:szCs w:val="26"/>
        </w:rPr>
        <w:t>- федеральный бюджет – 130 199,00 руб.</w:t>
      </w:r>
    </w:p>
    <w:p w:rsidR="00BA04C9" w:rsidRPr="00F52242" w:rsidRDefault="00BA04C9" w:rsidP="00D02D47">
      <w:pPr>
        <w:ind w:firstLine="426"/>
        <w:jc w:val="both"/>
        <w:rPr>
          <w:sz w:val="26"/>
          <w:szCs w:val="26"/>
        </w:rPr>
      </w:pPr>
      <w:r w:rsidRPr="00F52242">
        <w:rPr>
          <w:sz w:val="26"/>
          <w:szCs w:val="26"/>
        </w:rPr>
        <w:t>2016 г. -  68 748 325,61 руб.:</w:t>
      </w:r>
    </w:p>
    <w:p w:rsidR="00BA04C9" w:rsidRPr="00F52242" w:rsidRDefault="00BA04C9" w:rsidP="00D02D47">
      <w:pPr>
        <w:ind w:firstLine="426"/>
        <w:jc w:val="both"/>
        <w:rPr>
          <w:sz w:val="26"/>
          <w:szCs w:val="26"/>
        </w:rPr>
      </w:pPr>
      <w:r w:rsidRPr="00F52242">
        <w:rPr>
          <w:sz w:val="26"/>
          <w:szCs w:val="26"/>
        </w:rPr>
        <w:t>- местный бюджет – 67 972 525,61 руб.:</w:t>
      </w:r>
    </w:p>
    <w:p w:rsidR="00BA04C9" w:rsidRPr="00F52242" w:rsidRDefault="00BA04C9" w:rsidP="00D02D47">
      <w:pPr>
        <w:ind w:firstLine="426"/>
        <w:jc w:val="both"/>
        <w:rPr>
          <w:sz w:val="26"/>
          <w:szCs w:val="26"/>
        </w:rPr>
      </w:pPr>
      <w:r w:rsidRPr="00F52242">
        <w:rPr>
          <w:sz w:val="26"/>
          <w:szCs w:val="26"/>
        </w:rPr>
        <w:t>- республиканский бюджет – 739 400,00 руб.;</w:t>
      </w:r>
    </w:p>
    <w:p w:rsidR="00BA04C9" w:rsidRPr="00F52242" w:rsidRDefault="00BA04C9" w:rsidP="00D02D47">
      <w:pPr>
        <w:ind w:firstLine="426"/>
        <w:jc w:val="both"/>
        <w:rPr>
          <w:sz w:val="26"/>
          <w:szCs w:val="26"/>
        </w:rPr>
      </w:pPr>
      <w:r w:rsidRPr="00F52242">
        <w:rPr>
          <w:sz w:val="26"/>
          <w:szCs w:val="26"/>
        </w:rPr>
        <w:t>- федеральный бюджет – 36 400,00 руб.</w:t>
      </w:r>
    </w:p>
    <w:p w:rsidR="00BA04C9" w:rsidRPr="00F52242" w:rsidRDefault="00BA04C9" w:rsidP="00D02D47">
      <w:pPr>
        <w:ind w:firstLine="426"/>
        <w:jc w:val="both"/>
        <w:rPr>
          <w:sz w:val="26"/>
          <w:szCs w:val="26"/>
        </w:rPr>
      </w:pPr>
      <w:r w:rsidRPr="00F52242">
        <w:rPr>
          <w:sz w:val="26"/>
          <w:szCs w:val="26"/>
        </w:rPr>
        <w:t>2017 г. -  21 725323,71 руб.:</w:t>
      </w:r>
    </w:p>
    <w:p w:rsidR="00BA04C9" w:rsidRPr="00F52242" w:rsidRDefault="00BA04C9" w:rsidP="00D02D47">
      <w:pPr>
        <w:ind w:firstLine="426"/>
        <w:jc w:val="both"/>
        <w:rPr>
          <w:sz w:val="26"/>
          <w:szCs w:val="26"/>
        </w:rPr>
      </w:pPr>
      <w:r w:rsidRPr="00F52242">
        <w:rPr>
          <w:sz w:val="26"/>
          <w:szCs w:val="26"/>
        </w:rPr>
        <w:t>- местный бюджет – 20 749 843,71 руб.:</w:t>
      </w:r>
    </w:p>
    <w:p w:rsidR="00BA04C9" w:rsidRPr="00F52242" w:rsidRDefault="00BA04C9" w:rsidP="00D02D47">
      <w:pPr>
        <w:ind w:firstLine="426"/>
        <w:jc w:val="both"/>
        <w:rPr>
          <w:sz w:val="26"/>
          <w:szCs w:val="26"/>
        </w:rPr>
      </w:pPr>
      <w:r w:rsidRPr="00F52242">
        <w:rPr>
          <w:sz w:val="26"/>
          <w:szCs w:val="26"/>
        </w:rPr>
        <w:t>- республиканский бюджет – 455 000,00 руб.;</w:t>
      </w:r>
    </w:p>
    <w:p w:rsidR="00BA04C9" w:rsidRPr="00F52242" w:rsidRDefault="00BA04C9" w:rsidP="00D02D47">
      <w:pPr>
        <w:ind w:firstLine="426"/>
        <w:jc w:val="both"/>
        <w:rPr>
          <w:sz w:val="26"/>
          <w:szCs w:val="26"/>
        </w:rPr>
      </w:pPr>
      <w:r w:rsidRPr="00F52242">
        <w:rPr>
          <w:sz w:val="26"/>
          <w:szCs w:val="26"/>
        </w:rPr>
        <w:t>- федеральный бюджет – 520 480,00 руб.;</w:t>
      </w:r>
    </w:p>
    <w:p w:rsidR="00BA04C9" w:rsidRPr="00F52242" w:rsidRDefault="00BA04C9" w:rsidP="00D02D47">
      <w:pPr>
        <w:ind w:firstLine="426"/>
        <w:jc w:val="both"/>
        <w:rPr>
          <w:sz w:val="26"/>
          <w:szCs w:val="26"/>
        </w:rPr>
      </w:pPr>
      <w:r w:rsidRPr="00F52242">
        <w:rPr>
          <w:sz w:val="26"/>
          <w:szCs w:val="26"/>
        </w:rPr>
        <w:t>2018 г. – 13 631 781,00 руб.:</w:t>
      </w:r>
    </w:p>
    <w:p w:rsidR="00BA04C9" w:rsidRPr="00F52242" w:rsidRDefault="00BA04C9" w:rsidP="00D02D47">
      <w:pPr>
        <w:ind w:firstLine="426"/>
        <w:jc w:val="both"/>
        <w:rPr>
          <w:sz w:val="26"/>
          <w:szCs w:val="26"/>
        </w:rPr>
      </w:pPr>
      <w:r w:rsidRPr="00F52242">
        <w:rPr>
          <w:sz w:val="26"/>
          <w:szCs w:val="26"/>
        </w:rPr>
        <w:t>- местный бюджет – 13 631 781,00 руб.;</w:t>
      </w:r>
    </w:p>
    <w:p w:rsidR="00BA04C9" w:rsidRPr="00F52242" w:rsidRDefault="00BA04C9" w:rsidP="00D02D47">
      <w:pPr>
        <w:ind w:firstLine="426"/>
        <w:jc w:val="both"/>
        <w:rPr>
          <w:sz w:val="26"/>
          <w:szCs w:val="26"/>
        </w:rPr>
      </w:pPr>
      <w:r w:rsidRPr="00F52242">
        <w:rPr>
          <w:sz w:val="26"/>
          <w:szCs w:val="26"/>
        </w:rPr>
        <w:t>2019 г. – 13 631 781,00 руб.:</w:t>
      </w:r>
    </w:p>
    <w:p w:rsidR="00BA04C9" w:rsidRPr="00F52242" w:rsidRDefault="00BA04C9" w:rsidP="00D02D47">
      <w:pPr>
        <w:ind w:firstLine="426"/>
        <w:jc w:val="both"/>
        <w:rPr>
          <w:sz w:val="26"/>
          <w:szCs w:val="26"/>
        </w:rPr>
      </w:pPr>
      <w:r w:rsidRPr="00F52242">
        <w:rPr>
          <w:sz w:val="26"/>
          <w:szCs w:val="26"/>
        </w:rPr>
        <w:t xml:space="preserve">- местный бюджет – 13 631 781,00 руб.».  </w:t>
      </w:r>
    </w:p>
    <w:p w:rsidR="00BA04C9" w:rsidRPr="00F52242" w:rsidRDefault="00BA04C9" w:rsidP="00D02D47">
      <w:pPr>
        <w:ind w:firstLine="426"/>
        <w:jc w:val="both"/>
        <w:rPr>
          <w:sz w:val="26"/>
          <w:szCs w:val="26"/>
        </w:rPr>
      </w:pPr>
      <w:r w:rsidRPr="00F52242">
        <w:rPr>
          <w:sz w:val="26"/>
          <w:szCs w:val="26"/>
        </w:rPr>
        <w:t xml:space="preserve">1.4. Раздел </w:t>
      </w:r>
      <w:r w:rsidRPr="00F52242">
        <w:rPr>
          <w:sz w:val="26"/>
          <w:szCs w:val="26"/>
          <w:lang w:val="en-US"/>
        </w:rPr>
        <w:t>V</w:t>
      </w:r>
      <w:r w:rsidRPr="00F52242">
        <w:rPr>
          <w:sz w:val="26"/>
          <w:szCs w:val="26"/>
        </w:rPr>
        <w:t xml:space="preserve"> «Ресурсное обеспечение Подпрограммы 1» Подпрограммы 1 изложить в следующей редакции: </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«Прогнозный объем финансирования Подпрограммы 1 составляет всего 220 100 613,51 руб., в том числе:</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2014 г. -  35 563 635,61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 местный бюджет – 34 416 696,61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 республиканский бюджет – 765 000,00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lastRenderedPageBreak/>
        <w:t>- федеральный бюджет – 381 939,00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2015 г. -  66 799 766,58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 местный бюджет – 66 287 067,58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 республиканский бюджет – 382 500,00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 федеральный бюджет – 130 199,00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2016 г. -  68 748 325,61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 местный бюджет – 67 972 525,61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 республиканский бюджет – 739 400,00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 федеральный бюджет – 36 400,00 руб.</w:t>
      </w:r>
    </w:p>
    <w:p w:rsidR="00BA04C9" w:rsidRPr="00F52242" w:rsidRDefault="00BA04C9" w:rsidP="00D02D47">
      <w:pPr>
        <w:tabs>
          <w:tab w:val="left" w:pos="567"/>
        </w:tabs>
        <w:ind w:firstLine="426"/>
        <w:jc w:val="both"/>
        <w:rPr>
          <w:sz w:val="26"/>
          <w:szCs w:val="26"/>
        </w:rPr>
      </w:pPr>
      <w:r w:rsidRPr="00F52242">
        <w:rPr>
          <w:sz w:val="26"/>
          <w:szCs w:val="26"/>
        </w:rPr>
        <w:t>2017 г. -  21 725323,71 руб.:</w:t>
      </w:r>
    </w:p>
    <w:p w:rsidR="00BA04C9" w:rsidRPr="00F52242" w:rsidRDefault="00BA04C9" w:rsidP="00D02D47">
      <w:pPr>
        <w:ind w:firstLine="426"/>
        <w:jc w:val="both"/>
        <w:rPr>
          <w:sz w:val="26"/>
          <w:szCs w:val="26"/>
        </w:rPr>
      </w:pPr>
      <w:r w:rsidRPr="00F52242">
        <w:rPr>
          <w:sz w:val="26"/>
          <w:szCs w:val="26"/>
        </w:rPr>
        <w:t>- местный бюджет – 20 749 843,71 руб.;</w:t>
      </w:r>
    </w:p>
    <w:p w:rsidR="00BA04C9" w:rsidRPr="00F52242" w:rsidRDefault="00BA04C9" w:rsidP="00D02D47">
      <w:pPr>
        <w:ind w:firstLine="426"/>
        <w:jc w:val="both"/>
        <w:rPr>
          <w:sz w:val="26"/>
          <w:szCs w:val="26"/>
        </w:rPr>
      </w:pPr>
      <w:r w:rsidRPr="00F52242">
        <w:rPr>
          <w:sz w:val="26"/>
          <w:szCs w:val="26"/>
        </w:rPr>
        <w:t>- республиканский бюджет – 455 000,00 руб.;</w:t>
      </w:r>
    </w:p>
    <w:p w:rsidR="00BA04C9" w:rsidRPr="00F52242" w:rsidRDefault="00BA04C9" w:rsidP="00D02D47">
      <w:pPr>
        <w:ind w:firstLine="426"/>
        <w:jc w:val="both"/>
        <w:rPr>
          <w:sz w:val="26"/>
          <w:szCs w:val="26"/>
        </w:rPr>
      </w:pPr>
      <w:r w:rsidRPr="00F52242">
        <w:rPr>
          <w:sz w:val="26"/>
          <w:szCs w:val="26"/>
        </w:rPr>
        <w:t>- федеральный бюджет – 520 480,00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2018 г. – 13 631 781,00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 местный бюджет – 13 631 781,00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2019 г. – 13 631 781,00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 местный бюджет – 13 631 781,00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1.5. В Паспорте Подпрограммы 2 «Формирование благоприятных условий реализации, воспроизводства и развития творческого потенциала населения муниципального района «Сосногорск»  (далее – Подпрограмма 2) Программы:</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1.5.1. раздел Паспорта«Объемы финансирования Подпрограммы 2» изложить в следующей редакции: «Прогнозный объем финансирования Подпрограммы 2 составляет всего  270 352050,97 рублей, в том числе:</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2014 г. -  50 997 820,00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 местный бюджет – 50 997 820,00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2015 г. -  48 849 711,00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 местный бюджет – 48 314 504,00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 республиканский бюджет – 535 207,00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2016 г. -  50 290 052,97руб.: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 местный бюджет – 49 964 951,68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 республиканский бюджет – 325 101,29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2017 г. – 54 755 117,00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 местный бюджет – 54 387 917,00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 республиканский бюджет – 367 200,00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2018 г. – 32706147,00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 местный бюджет – 32338947,00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 республиканский бюджет – 367 200,00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2019 г. – 32753203,00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 местный бюджет – 32386003,00 руб.</w:t>
      </w:r>
    </w:p>
    <w:p w:rsidR="00BA04C9" w:rsidRPr="00F52242" w:rsidRDefault="00BA04C9" w:rsidP="00D02D47">
      <w:pPr>
        <w:suppressAutoHyphens/>
        <w:ind w:firstLine="540"/>
        <w:jc w:val="both"/>
        <w:rPr>
          <w:sz w:val="26"/>
          <w:szCs w:val="26"/>
        </w:rPr>
      </w:pPr>
      <w:r w:rsidRPr="00F52242">
        <w:rPr>
          <w:rFonts w:eastAsia="Calibri"/>
          <w:sz w:val="26"/>
          <w:szCs w:val="26"/>
        </w:rPr>
        <w:t xml:space="preserve">- республиканский бюджет – 367200,00 руб.».  </w:t>
      </w:r>
    </w:p>
    <w:p w:rsidR="00BA04C9" w:rsidRPr="00F52242" w:rsidRDefault="00BA04C9" w:rsidP="00D02D47">
      <w:pPr>
        <w:suppressAutoHyphens/>
        <w:jc w:val="both"/>
        <w:rPr>
          <w:rFonts w:eastAsia="Calibri"/>
          <w:sz w:val="26"/>
          <w:szCs w:val="26"/>
        </w:rPr>
      </w:pPr>
      <w:r w:rsidRPr="00F52242">
        <w:rPr>
          <w:rFonts w:eastAsia="Calibri"/>
          <w:sz w:val="26"/>
          <w:szCs w:val="26"/>
        </w:rPr>
        <w:t xml:space="preserve">1.6. Раздел </w:t>
      </w:r>
      <w:r w:rsidRPr="00F52242">
        <w:rPr>
          <w:rFonts w:eastAsia="Calibri"/>
          <w:sz w:val="26"/>
          <w:szCs w:val="26"/>
          <w:lang w:val="en-US"/>
        </w:rPr>
        <w:t>VI</w:t>
      </w:r>
      <w:r w:rsidRPr="00F52242">
        <w:rPr>
          <w:rFonts w:eastAsia="Calibri"/>
          <w:sz w:val="26"/>
          <w:szCs w:val="26"/>
        </w:rPr>
        <w:t xml:space="preserve"> «Ресурсное обеспечение Подпрограммы 2» Подпрограммы 2 изложить в следующей редакции: «Прогнозный объем финансирования Подпрограммы 2 составляет всего  270 352050,97 рублей, в том числе:</w:t>
      </w:r>
    </w:p>
    <w:p w:rsidR="00BA04C9" w:rsidRPr="00F52242" w:rsidRDefault="00BA04C9" w:rsidP="00D02D47">
      <w:pPr>
        <w:suppressAutoHyphens/>
        <w:ind w:firstLine="426"/>
        <w:jc w:val="both"/>
        <w:rPr>
          <w:rFonts w:eastAsia="Calibri"/>
          <w:sz w:val="26"/>
          <w:szCs w:val="26"/>
        </w:rPr>
      </w:pPr>
      <w:r w:rsidRPr="00F52242">
        <w:rPr>
          <w:rFonts w:eastAsia="Calibri"/>
          <w:sz w:val="26"/>
          <w:szCs w:val="26"/>
        </w:rPr>
        <w:t>2014 г. -  50 997 820,00 руб.:</w:t>
      </w:r>
    </w:p>
    <w:p w:rsidR="00BA04C9" w:rsidRPr="00F52242" w:rsidRDefault="00BA04C9" w:rsidP="00D02D47">
      <w:pPr>
        <w:suppressAutoHyphens/>
        <w:ind w:firstLine="426"/>
        <w:jc w:val="both"/>
        <w:rPr>
          <w:rFonts w:eastAsia="Calibri"/>
          <w:sz w:val="26"/>
          <w:szCs w:val="26"/>
        </w:rPr>
      </w:pPr>
      <w:r w:rsidRPr="00F52242">
        <w:rPr>
          <w:rFonts w:eastAsia="Calibri"/>
          <w:sz w:val="26"/>
          <w:szCs w:val="26"/>
        </w:rPr>
        <w:t>- местный бюджет – 50 997 820,00 руб.</w:t>
      </w:r>
    </w:p>
    <w:p w:rsidR="00BA04C9" w:rsidRPr="00F52242" w:rsidRDefault="00BA04C9" w:rsidP="00D02D47">
      <w:pPr>
        <w:suppressAutoHyphens/>
        <w:ind w:firstLine="426"/>
        <w:jc w:val="both"/>
        <w:rPr>
          <w:rFonts w:eastAsia="Calibri"/>
          <w:sz w:val="26"/>
          <w:szCs w:val="26"/>
        </w:rPr>
      </w:pPr>
      <w:r w:rsidRPr="00F52242">
        <w:rPr>
          <w:rFonts w:eastAsia="Calibri"/>
          <w:sz w:val="26"/>
          <w:szCs w:val="26"/>
        </w:rPr>
        <w:t>2015 г. -  48 849 711,00 руб.:</w:t>
      </w:r>
    </w:p>
    <w:p w:rsidR="00BA04C9" w:rsidRPr="00F52242" w:rsidRDefault="00BA04C9" w:rsidP="00D02D47">
      <w:pPr>
        <w:suppressAutoHyphens/>
        <w:ind w:firstLine="426"/>
        <w:jc w:val="both"/>
        <w:rPr>
          <w:rFonts w:eastAsia="Calibri"/>
          <w:sz w:val="26"/>
          <w:szCs w:val="26"/>
        </w:rPr>
      </w:pPr>
      <w:r w:rsidRPr="00F52242">
        <w:rPr>
          <w:rFonts w:eastAsia="Calibri"/>
          <w:sz w:val="26"/>
          <w:szCs w:val="26"/>
        </w:rPr>
        <w:t>- местный бюджет – 48 314 504,00 руб.;</w:t>
      </w:r>
    </w:p>
    <w:p w:rsidR="00BA04C9" w:rsidRPr="00F52242" w:rsidRDefault="00BA04C9" w:rsidP="00D02D47">
      <w:pPr>
        <w:suppressAutoHyphens/>
        <w:ind w:firstLine="426"/>
        <w:jc w:val="both"/>
        <w:rPr>
          <w:rFonts w:eastAsia="Calibri"/>
          <w:sz w:val="26"/>
          <w:szCs w:val="26"/>
        </w:rPr>
      </w:pPr>
      <w:r w:rsidRPr="00F52242">
        <w:rPr>
          <w:rFonts w:eastAsia="Calibri"/>
          <w:sz w:val="26"/>
          <w:szCs w:val="26"/>
        </w:rPr>
        <w:t>- республиканский бюджет – 535 207,00 руб.</w:t>
      </w:r>
    </w:p>
    <w:p w:rsidR="00BA04C9" w:rsidRPr="00F52242" w:rsidRDefault="00BA04C9" w:rsidP="00D02D47">
      <w:pPr>
        <w:suppressAutoHyphens/>
        <w:ind w:firstLine="426"/>
        <w:jc w:val="both"/>
        <w:rPr>
          <w:rFonts w:eastAsia="Calibri"/>
          <w:sz w:val="26"/>
          <w:szCs w:val="26"/>
        </w:rPr>
      </w:pPr>
      <w:r w:rsidRPr="00F52242">
        <w:rPr>
          <w:rFonts w:eastAsia="Calibri"/>
          <w:sz w:val="26"/>
          <w:szCs w:val="26"/>
        </w:rPr>
        <w:t>2016 г. -  50 290 052,97 руб.:</w:t>
      </w:r>
    </w:p>
    <w:p w:rsidR="00BA04C9" w:rsidRPr="00F52242" w:rsidRDefault="00BA04C9" w:rsidP="00D02D47">
      <w:pPr>
        <w:suppressAutoHyphens/>
        <w:ind w:firstLine="426"/>
        <w:jc w:val="both"/>
        <w:rPr>
          <w:rFonts w:eastAsia="Calibri"/>
          <w:sz w:val="26"/>
          <w:szCs w:val="26"/>
        </w:rPr>
      </w:pPr>
      <w:r w:rsidRPr="00F52242">
        <w:rPr>
          <w:rFonts w:eastAsia="Calibri"/>
          <w:sz w:val="26"/>
          <w:szCs w:val="26"/>
        </w:rPr>
        <w:t>- местный бюджет – 49 964 951,68 руб.;</w:t>
      </w:r>
    </w:p>
    <w:p w:rsidR="00BA04C9" w:rsidRPr="00F52242" w:rsidRDefault="00BA04C9" w:rsidP="00D02D47">
      <w:pPr>
        <w:suppressAutoHyphens/>
        <w:ind w:firstLine="426"/>
        <w:jc w:val="both"/>
        <w:rPr>
          <w:rFonts w:eastAsia="Calibri"/>
          <w:sz w:val="26"/>
          <w:szCs w:val="26"/>
        </w:rPr>
      </w:pPr>
      <w:r w:rsidRPr="00F52242">
        <w:rPr>
          <w:rFonts w:eastAsia="Calibri"/>
          <w:sz w:val="26"/>
          <w:szCs w:val="26"/>
        </w:rPr>
        <w:t>- республиканский бюджет – 325 101,29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lastRenderedPageBreak/>
        <w:t>2017 г. – 54 755 117,00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 местный бюджет – 54 387 917,00 руб.;</w:t>
      </w:r>
    </w:p>
    <w:p w:rsidR="00BA04C9" w:rsidRPr="00F52242" w:rsidRDefault="00BA04C9" w:rsidP="00D02D47">
      <w:pPr>
        <w:suppressAutoHyphens/>
        <w:ind w:firstLine="540"/>
        <w:jc w:val="both"/>
        <w:rPr>
          <w:rFonts w:eastAsia="Calibri"/>
          <w:sz w:val="26"/>
          <w:szCs w:val="26"/>
        </w:rPr>
      </w:pPr>
      <w:r w:rsidRPr="00F52242">
        <w:rPr>
          <w:rFonts w:eastAsia="Calibri"/>
          <w:sz w:val="26"/>
          <w:szCs w:val="26"/>
        </w:rPr>
        <w:t>- республиканский бюджет – 367 200,00 руб.</w:t>
      </w:r>
    </w:p>
    <w:p w:rsidR="00BA04C9" w:rsidRPr="00F52242" w:rsidRDefault="00BA04C9" w:rsidP="00D02D47">
      <w:pPr>
        <w:suppressAutoHyphens/>
        <w:ind w:firstLine="426"/>
        <w:jc w:val="both"/>
        <w:rPr>
          <w:rFonts w:eastAsia="Calibri"/>
          <w:sz w:val="26"/>
          <w:szCs w:val="26"/>
        </w:rPr>
      </w:pPr>
      <w:r w:rsidRPr="00F52242">
        <w:rPr>
          <w:rFonts w:eastAsia="Calibri"/>
          <w:sz w:val="26"/>
          <w:szCs w:val="26"/>
        </w:rPr>
        <w:t>2018 г. – 32 706147,00 руб.:</w:t>
      </w:r>
    </w:p>
    <w:p w:rsidR="00BA04C9" w:rsidRPr="00F52242" w:rsidRDefault="00BA04C9" w:rsidP="00D02D47">
      <w:pPr>
        <w:suppressAutoHyphens/>
        <w:ind w:firstLine="426"/>
        <w:jc w:val="both"/>
        <w:rPr>
          <w:rFonts w:eastAsia="Calibri"/>
          <w:sz w:val="26"/>
          <w:szCs w:val="26"/>
        </w:rPr>
      </w:pPr>
      <w:r w:rsidRPr="00F52242">
        <w:rPr>
          <w:rFonts w:eastAsia="Calibri"/>
          <w:sz w:val="26"/>
          <w:szCs w:val="26"/>
        </w:rPr>
        <w:t>- местный бюджет – 32 338947,00 руб.;</w:t>
      </w:r>
    </w:p>
    <w:p w:rsidR="00BA04C9" w:rsidRPr="00F52242" w:rsidRDefault="00BA04C9" w:rsidP="00D02D47">
      <w:pPr>
        <w:suppressAutoHyphens/>
        <w:ind w:firstLine="426"/>
        <w:jc w:val="both"/>
        <w:rPr>
          <w:rFonts w:eastAsia="Calibri"/>
          <w:sz w:val="26"/>
          <w:szCs w:val="26"/>
        </w:rPr>
      </w:pPr>
      <w:r w:rsidRPr="00F52242">
        <w:rPr>
          <w:rFonts w:eastAsia="Calibri"/>
          <w:sz w:val="26"/>
          <w:szCs w:val="26"/>
        </w:rPr>
        <w:t>- республиканский бюджет – 367200,00 руб.;</w:t>
      </w:r>
    </w:p>
    <w:p w:rsidR="00BA04C9" w:rsidRPr="00F52242" w:rsidRDefault="00BA04C9" w:rsidP="00D02D47">
      <w:pPr>
        <w:suppressAutoHyphens/>
        <w:ind w:firstLine="426"/>
        <w:jc w:val="both"/>
        <w:rPr>
          <w:rFonts w:eastAsia="Calibri"/>
          <w:sz w:val="26"/>
          <w:szCs w:val="26"/>
        </w:rPr>
      </w:pPr>
      <w:r w:rsidRPr="00F52242">
        <w:rPr>
          <w:rFonts w:eastAsia="Calibri"/>
          <w:sz w:val="26"/>
          <w:szCs w:val="26"/>
        </w:rPr>
        <w:t>2019 г. – 32753203,00 руб.:</w:t>
      </w:r>
    </w:p>
    <w:p w:rsidR="00BA04C9" w:rsidRPr="00F52242" w:rsidRDefault="00BA04C9" w:rsidP="00D02D47">
      <w:pPr>
        <w:suppressAutoHyphens/>
        <w:ind w:firstLine="426"/>
        <w:jc w:val="both"/>
        <w:rPr>
          <w:rFonts w:eastAsia="Calibri"/>
          <w:sz w:val="26"/>
          <w:szCs w:val="26"/>
        </w:rPr>
      </w:pPr>
      <w:r w:rsidRPr="00F52242">
        <w:rPr>
          <w:rFonts w:eastAsia="Calibri"/>
          <w:sz w:val="26"/>
          <w:szCs w:val="26"/>
        </w:rPr>
        <w:t>- местный бюджет – 32386003,00 руб.</w:t>
      </w:r>
    </w:p>
    <w:p w:rsidR="00BA04C9" w:rsidRPr="00F52242" w:rsidRDefault="00BA04C9" w:rsidP="00D02D47">
      <w:pPr>
        <w:suppressAutoHyphens/>
        <w:ind w:firstLine="426"/>
        <w:jc w:val="both"/>
        <w:rPr>
          <w:sz w:val="26"/>
          <w:szCs w:val="26"/>
        </w:rPr>
      </w:pPr>
      <w:r w:rsidRPr="00F52242">
        <w:rPr>
          <w:rFonts w:eastAsia="Calibri"/>
          <w:sz w:val="26"/>
          <w:szCs w:val="26"/>
        </w:rPr>
        <w:t xml:space="preserve">- республиканский бюджет – 367 200,00 руб.».   </w:t>
      </w:r>
    </w:p>
    <w:p w:rsidR="00BA04C9" w:rsidRPr="00F52242" w:rsidRDefault="00BA04C9" w:rsidP="00D02D47">
      <w:pPr>
        <w:ind w:firstLine="426"/>
        <w:jc w:val="both"/>
        <w:rPr>
          <w:sz w:val="26"/>
          <w:szCs w:val="26"/>
        </w:rPr>
      </w:pPr>
      <w:r w:rsidRPr="00F52242">
        <w:rPr>
          <w:sz w:val="26"/>
          <w:szCs w:val="26"/>
        </w:rPr>
        <w:t>1.7. В Паспорте Подпрограммы 3 «Обеспечение реализации муниципальной программы»  (далее – Подпрограмма 3) Программы раздел «Объемы финансирования Подпрограммы 3» изложить в следующей редакции: «Прогнозный объем финансирования Подпрограммы 3 составляет всего 75 116 825,20 рублей, в том числе:</w:t>
      </w:r>
    </w:p>
    <w:p w:rsidR="00BA04C9" w:rsidRPr="00F52242" w:rsidRDefault="00BA04C9" w:rsidP="00D02D47">
      <w:pPr>
        <w:ind w:firstLine="426"/>
        <w:jc w:val="both"/>
        <w:rPr>
          <w:sz w:val="26"/>
          <w:szCs w:val="26"/>
        </w:rPr>
      </w:pPr>
      <w:r w:rsidRPr="00F52242">
        <w:rPr>
          <w:sz w:val="26"/>
          <w:szCs w:val="26"/>
        </w:rPr>
        <w:t>2014 г. -  8 401 960,00 руб.:</w:t>
      </w:r>
    </w:p>
    <w:p w:rsidR="00BA04C9" w:rsidRPr="00F52242" w:rsidRDefault="00BA04C9" w:rsidP="00D02D47">
      <w:pPr>
        <w:ind w:firstLine="426"/>
        <w:jc w:val="both"/>
        <w:rPr>
          <w:sz w:val="26"/>
          <w:szCs w:val="26"/>
        </w:rPr>
      </w:pPr>
      <w:r w:rsidRPr="00F52242">
        <w:rPr>
          <w:sz w:val="26"/>
          <w:szCs w:val="26"/>
        </w:rPr>
        <w:t>- местный бюджет – 8 401 960,00 руб.</w:t>
      </w:r>
    </w:p>
    <w:p w:rsidR="00BA04C9" w:rsidRPr="00F52242" w:rsidRDefault="00BA04C9" w:rsidP="00D02D47">
      <w:pPr>
        <w:ind w:firstLine="426"/>
        <w:jc w:val="both"/>
        <w:rPr>
          <w:sz w:val="26"/>
          <w:szCs w:val="26"/>
        </w:rPr>
      </w:pPr>
      <w:r w:rsidRPr="00F52242">
        <w:rPr>
          <w:sz w:val="26"/>
          <w:szCs w:val="26"/>
        </w:rPr>
        <w:t>2015 г. -  12 410 782,20 руб.:</w:t>
      </w:r>
    </w:p>
    <w:p w:rsidR="00BA04C9" w:rsidRPr="00F52242" w:rsidRDefault="00BA04C9" w:rsidP="00D02D47">
      <w:pPr>
        <w:ind w:firstLine="426"/>
        <w:jc w:val="both"/>
        <w:rPr>
          <w:sz w:val="26"/>
          <w:szCs w:val="26"/>
        </w:rPr>
      </w:pPr>
      <w:r w:rsidRPr="00F52242">
        <w:rPr>
          <w:sz w:val="26"/>
          <w:szCs w:val="26"/>
        </w:rPr>
        <w:t>- местный бюджет – 12 410 782,20 руб.</w:t>
      </w:r>
    </w:p>
    <w:p w:rsidR="00BA04C9" w:rsidRPr="00F52242" w:rsidRDefault="00BA04C9" w:rsidP="00D02D47">
      <w:pPr>
        <w:ind w:firstLine="426"/>
        <w:jc w:val="both"/>
        <w:rPr>
          <w:sz w:val="26"/>
          <w:szCs w:val="26"/>
        </w:rPr>
      </w:pPr>
      <w:r w:rsidRPr="00F52242">
        <w:rPr>
          <w:sz w:val="26"/>
          <w:szCs w:val="26"/>
        </w:rPr>
        <w:t>2016 г. -  12 985 604,00 руб.:</w:t>
      </w:r>
    </w:p>
    <w:p w:rsidR="00BA04C9" w:rsidRPr="00F52242" w:rsidRDefault="00BA04C9" w:rsidP="00D02D47">
      <w:pPr>
        <w:ind w:firstLine="426"/>
        <w:jc w:val="both"/>
        <w:rPr>
          <w:sz w:val="26"/>
          <w:szCs w:val="26"/>
        </w:rPr>
      </w:pPr>
      <w:r w:rsidRPr="00F52242">
        <w:rPr>
          <w:sz w:val="26"/>
          <w:szCs w:val="26"/>
        </w:rPr>
        <w:t>- местный бюджет – 12 985 604,00 руб.</w:t>
      </w:r>
    </w:p>
    <w:p w:rsidR="00BA04C9" w:rsidRPr="00F52242" w:rsidRDefault="00BA04C9" w:rsidP="00D02D47">
      <w:pPr>
        <w:ind w:firstLine="426"/>
        <w:jc w:val="both"/>
        <w:rPr>
          <w:sz w:val="26"/>
          <w:szCs w:val="26"/>
        </w:rPr>
      </w:pPr>
      <w:r w:rsidRPr="00F52242">
        <w:rPr>
          <w:sz w:val="26"/>
          <w:szCs w:val="26"/>
        </w:rPr>
        <w:t>2017 г. – 15 264657,00 руб.:</w:t>
      </w:r>
    </w:p>
    <w:p w:rsidR="00BA04C9" w:rsidRPr="00F52242" w:rsidRDefault="00BA04C9" w:rsidP="00D02D47">
      <w:pPr>
        <w:ind w:firstLine="426"/>
        <w:jc w:val="both"/>
        <w:rPr>
          <w:sz w:val="26"/>
          <w:szCs w:val="26"/>
        </w:rPr>
      </w:pPr>
      <w:r w:rsidRPr="00F52242">
        <w:rPr>
          <w:sz w:val="26"/>
          <w:szCs w:val="26"/>
        </w:rPr>
        <w:t>- местный бюджет – 15 264 657,00 руб.</w:t>
      </w:r>
    </w:p>
    <w:p w:rsidR="00BA04C9" w:rsidRPr="00F52242" w:rsidRDefault="00BA04C9" w:rsidP="00D02D47">
      <w:pPr>
        <w:ind w:firstLine="426"/>
        <w:jc w:val="both"/>
        <w:rPr>
          <w:sz w:val="26"/>
          <w:szCs w:val="26"/>
        </w:rPr>
      </w:pPr>
      <w:r w:rsidRPr="00F52242">
        <w:rPr>
          <w:sz w:val="26"/>
          <w:szCs w:val="26"/>
        </w:rPr>
        <w:t>2018 г. – 13 026 911,00 руб.:</w:t>
      </w:r>
    </w:p>
    <w:p w:rsidR="00BA04C9" w:rsidRPr="00F52242" w:rsidRDefault="00BA04C9" w:rsidP="00D02D47">
      <w:pPr>
        <w:ind w:firstLine="426"/>
        <w:jc w:val="both"/>
        <w:rPr>
          <w:sz w:val="26"/>
          <w:szCs w:val="26"/>
        </w:rPr>
      </w:pPr>
      <w:r w:rsidRPr="00F52242">
        <w:rPr>
          <w:sz w:val="26"/>
          <w:szCs w:val="26"/>
        </w:rPr>
        <w:t>- местный бюджет – 13 026 911,00 руб.</w:t>
      </w:r>
    </w:p>
    <w:p w:rsidR="00BA04C9" w:rsidRPr="00F52242" w:rsidRDefault="00BA04C9" w:rsidP="00D02D47">
      <w:pPr>
        <w:ind w:firstLine="426"/>
        <w:jc w:val="both"/>
        <w:rPr>
          <w:sz w:val="26"/>
          <w:szCs w:val="26"/>
        </w:rPr>
      </w:pPr>
      <w:r w:rsidRPr="00F52242">
        <w:rPr>
          <w:sz w:val="26"/>
          <w:szCs w:val="26"/>
        </w:rPr>
        <w:t>2019 г. – 13 026 911,00 руб.:</w:t>
      </w:r>
    </w:p>
    <w:p w:rsidR="00BA04C9" w:rsidRPr="00F52242" w:rsidRDefault="00BA04C9" w:rsidP="00D02D47">
      <w:pPr>
        <w:ind w:firstLine="426"/>
        <w:jc w:val="both"/>
        <w:rPr>
          <w:sz w:val="26"/>
          <w:szCs w:val="26"/>
        </w:rPr>
      </w:pPr>
      <w:r w:rsidRPr="00F52242">
        <w:rPr>
          <w:sz w:val="26"/>
          <w:szCs w:val="26"/>
        </w:rPr>
        <w:t xml:space="preserve">- местный бюджет – 13 026 911,00 руб.».   </w:t>
      </w:r>
    </w:p>
    <w:p w:rsidR="00BA04C9" w:rsidRPr="00F52242" w:rsidRDefault="00BA04C9" w:rsidP="00D02D47">
      <w:pPr>
        <w:ind w:firstLine="426"/>
        <w:jc w:val="both"/>
        <w:rPr>
          <w:sz w:val="26"/>
          <w:szCs w:val="26"/>
        </w:rPr>
      </w:pPr>
      <w:r w:rsidRPr="00F52242">
        <w:rPr>
          <w:sz w:val="26"/>
          <w:szCs w:val="26"/>
        </w:rPr>
        <w:t>1.8. Раздел VI «Ресурсное обеспечение Подпрограммы 3» Подпрограммы 3 изложить в следующей редакции: «Прогнозный объем финансирования Подпрограммы 3 составляет всего 75 116 825,20 рублей, в том числе:</w:t>
      </w:r>
    </w:p>
    <w:p w:rsidR="00BA04C9" w:rsidRPr="00F52242" w:rsidRDefault="00BA04C9" w:rsidP="00D02D47">
      <w:pPr>
        <w:ind w:firstLine="426"/>
        <w:jc w:val="both"/>
        <w:rPr>
          <w:sz w:val="26"/>
          <w:szCs w:val="26"/>
        </w:rPr>
      </w:pPr>
      <w:r w:rsidRPr="00F52242">
        <w:rPr>
          <w:sz w:val="26"/>
          <w:szCs w:val="26"/>
        </w:rPr>
        <w:t>2014 г. -  8 401 960,00 руб.:</w:t>
      </w:r>
    </w:p>
    <w:p w:rsidR="00BA04C9" w:rsidRPr="00F52242" w:rsidRDefault="00BA04C9" w:rsidP="00D02D47">
      <w:pPr>
        <w:ind w:firstLine="426"/>
        <w:jc w:val="both"/>
        <w:rPr>
          <w:sz w:val="26"/>
          <w:szCs w:val="26"/>
        </w:rPr>
      </w:pPr>
      <w:r w:rsidRPr="00F52242">
        <w:rPr>
          <w:sz w:val="26"/>
          <w:szCs w:val="26"/>
        </w:rPr>
        <w:t>- местный бюджет – 8 401 960,00 руб.</w:t>
      </w:r>
    </w:p>
    <w:p w:rsidR="00BA04C9" w:rsidRPr="00F52242" w:rsidRDefault="00BA04C9" w:rsidP="00D02D47">
      <w:pPr>
        <w:ind w:firstLine="426"/>
        <w:jc w:val="both"/>
        <w:rPr>
          <w:sz w:val="26"/>
          <w:szCs w:val="26"/>
        </w:rPr>
      </w:pPr>
      <w:r w:rsidRPr="00F52242">
        <w:rPr>
          <w:sz w:val="26"/>
          <w:szCs w:val="26"/>
        </w:rPr>
        <w:t>2015 г. -  12 410 782,20 руб.:</w:t>
      </w:r>
    </w:p>
    <w:p w:rsidR="00BA04C9" w:rsidRPr="00F52242" w:rsidRDefault="00BA04C9" w:rsidP="00D02D47">
      <w:pPr>
        <w:ind w:firstLine="426"/>
        <w:jc w:val="both"/>
        <w:rPr>
          <w:sz w:val="26"/>
          <w:szCs w:val="26"/>
        </w:rPr>
      </w:pPr>
      <w:r w:rsidRPr="00F52242">
        <w:rPr>
          <w:sz w:val="26"/>
          <w:szCs w:val="26"/>
        </w:rPr>
        <w:t>- местный бюджет – 12 410 782,20 руб.</w:t>
      </w:r>
    </w:p>
    <w:p w:rsidR="00BA04C9" w:rsidRPr="00F52242" w:rsidRDefault="00BA04C9" w:rsidP="00D02D47">
      <w:pPr>
        <w:ind w:firstLine="426"/>
        <w:jc w:val="both"/>
        <w:rPr>
          <w:sz w:val="26"/>
          <w:szCs w:val="26"/>
        </w:rPr>
      </w:pPr>
      <w:r w:rsidRPr="00F52242">
        <w:rPr>
          <w:sz w:val="26"/>
          <w:szCs w:val="26"/>
        </w:rPr>
        <w:t>2016 г. -  12 985 604,00 руб.:</w:t>
      </w:r>
    </w:p>
    <w:p w:rsidR="00BA04C9" w:rsidRPr="00F52242" w:rsidRDefault="00BA04C9" w:rsidP="00D02D47">
      <w:pPr>
        <w:ind w:firstLine="426"/>
        <w:jc w:val="both"/>
        <w:rPr>
          <w:sz w:val="26"/>
          <w:szCs w:val="26"/>
        </w:rPr>
      </w:pPr>
      <w:r w:rsidRPr="00F52242">
        <w:rPr>
          <w:sz w:val="26"/>
          <w:szCs w:val="26"/>
        </w:rPr>
        <w:t>- местный бюджет – 12 985 604,00 руб.</w:t>
      </w:r>
    </w:p>
    <w:p w:rsidR="00BA04C9" w:rsidRPr="00F52242" w:rsidRDefault="00BA04C9" w:rsidP="00D02D47">
      <w:pPr>
        <w:ind w:firstLine="426"/>
        <w:jc w:val="both"/>
        <w:rPr>
          <w:sz w:val="26"/>
          <w:szCs w:val="26"/>
        </w:rPr>
      </w:pPr>
      <w:r w:rsidRPr="00F52242">
        <w:rPr>
          <w:sz w:val="26"/>
          <w:szCs w:val="26"/>
        </w:rPr>
        <w:t>2017 г. – 15 264657,00 руб.:</w:t>
      </w:r>
    </w:p>
    <w:p w:rsidR="00BA04C9" w:rsidRPr="00F52242" w:rsidRDefault="00BA04C9" w:rsidP="00D02D47">
      <w:pPr>
        <w:ind w:firstLine="426"/>
        <w:jc w:val="both"/>
        <w:rPr>
          <w:sz w:val="26"/>
          <w:szCs w:val="26"/>
        </w:rPr>
      </w:pPr>
      <w:r w:rsidRPr="00F52242">
        <w:rPr>
          <w:sz w:val="26"/>
          <w:szCs w:val="26"/>
        </w:rPr>
        <w:t>- местный бюджет – 15 264 657,00 руб.</w:t>
      </w:r>
    </w:p>
    <w:p w:rsidR="00BA04C9" w:rsidRPr="00F52242" w:rsidRDefault="00BA04C9" w:rsidP="00D02D47">
      <w:pPr>
        <w:ind w:firstLine="426"/>
        <w:jc w:val="both"/>
        <w:rPr>
          <w:sz w:val="26"/>
          <w:szCs w:val="26"/>
        </w:rPr>
      </w:pPr>
      <w:r w:rsidRPr="00F52242">
        <w:rPr>
          <w:sz w:val="26"/>
          <w:szCs w:val="26"/>
        </w:rPr>
        <w:t>2018 г. – 13 026 911,00 руб.:</w:t>
      </w:r>
    </w:p>
    <w:p w:rsidR="00BA04C9" w:rsidRPr="00F52242" w:rsidRDefault="00BA04C9" w:rsidP="00D02D47">
      <w:pPr>
        <w:ind w:firstLine="426"/>
        <w:jc w:val="both"/>
        <w:rPr>
          <w:sz w:val="26"/>
          <w:szCs w:val="26"/>
        </w:rPr>
      </w:pPr>
      <w:r w:rsidRPr="00F52242">
        <w:rPr>
          <w:sz w:val="26"/>
          <w:szCs w:val="26"/>
        </w:rPr>
        <w:t>- местный бюджет – 13 026 911,00 руб.</w:t>
      </w:r>
    </w:p>
    <w:p w:rsidR="00BA04C9" w:rsidRPr="00F52242" w:rsidRDefault="00BA04C9" w:rsidP="00D02D47">
      <w:pPr>
        <w:ind w:firstLine="426"/>
        <w:jc w:val="both"/>
        <w:rPr>
          <w:sz w:val="26"/>
          <w:szCs w:val="26"/>
        </w:rPr>
      </w:pPr>
      <w:r w:rsidRPr="00F52242">
        <w:rPr>
          <w:sz w:val="26"/>
          <w:szCs w:val="26"/>
        </w:rPr>
        <w:t>2019 г. – 13 026 911,00 руб.:</w:t>
      </w:r>
    </w:p>
    <w:p w:rsidR="00BA04C9" w:rsidRPr="00F52242" w:rsidRDefault="00BA04C9" w:rsidP="00D02D47">
      <w:pPr>
        <w:ind w:firstLine="426"/>
        <w:jc w:val="both"/>
        <w:rPr>
          <w:rFonts w:eastAsia="Calibri"/>
          <w:sz w:val="26"/>
          <w:szCs w:val="26"/>
        </w:rPr>
      </w:pPr>
      <w:r w:rsidRPr="00F52242">
        <w:rPr>
          <w:sz w:val="26"/>
          <w:szCs w:val="26"/>
        </w:rPr>
        <w:t>- местный бюджет – 13 026 911,00 руб.».</w:t>
      </w:r>
      <w:r w:rsidRPr="00F52242">
        <w:rPr>
          <w:rFonts w:eastAsia="Calibri"/>
          <w:sz w:val="26"/>
          <w:szCs w:val="26"/>
        </w:rPr>
        <w:tab/>
      </w:r>
    </w:p>
    <w:p w:rsidR="00BA04C9" w:rsidRPr="00F52242" w:rsidRDefault="00BA04C9" w:rsidP="00BA04C9">
      <w:pPr>
        <w:tabs>
          <w:tab w:val="left" w:pos="8038"/>
        </w:tabs>
        <w:suppressAutoHyphens/>
        <w:spacing w:line="276" w:lineRule="auto"/>
        <w:ind w:firstLine="426"/>
        <w:jc w:val="both"/>
        <w:rPr>
          <w:rFonts w:eastAsia="Calibri"/>
          <w:sz w:val="26"/>
          <w:szCs w:val="26"/>
        </w:rPr>
      </w:pPr>
      <w:r w:rsidRPr="00F52242">
        <w:rPr>
          <w:rFonts w:eastAsia="Calibri"/>
          <w:sz w:val="26"/>
          <w:szCs w:val="26"/>
        </w:rPr>
        <w:t>1.9. Таблицу 5 «Ресурсное обеспечение реализации муниципальной программы «Развитие «Культуры»муниципального образования муниципального района «Сосногорск» за счёт средств местного, республиканского и федерального бюджетов муниципального образования муниципального района «Сосногорск» (с учётом средств межбюджетных трансфертов) приложения 1 к Программе изложить в редакции согласно приложению 1 к настоящему постановлению.</w:t>
      </w:r>
    </w:p>
    <w:p w:rsidR="00BA04C9" w:rsidRPr="00F52242" w:rsidRDefault="00BA04C9" w:rsidP="00BA04C9">
      <w:pPr>
        <w:tabs>
          <w:tab w:val="left" w:pos="8038"/>
        </w:tabs>
        <w:suppressAutoHyphens/>
        <w:spacing w:line="276" w:lineRule="auto"/>
        <w:jc w:val="both"/>
        <w:rPr>
          <w:rFonts w:eastAsia="Calibri"/>
          <w:sz w:val="26"/>
          <w:szCs w:val="26"/>
        </w:rPr>
      </w:pPr>
      <w:r w:rsidRPr="00F52242">
        <w:rPr>
          <w:rFonts w:eastAsia="Calibri"/>
          <w:sz w:val="26"/>
          <w:szCs w:val="26"/>
        </w:rPr>
        <w:t xml:space="preserve">1.10.   Таблицу 6 «Ресурсное обеспечение и прогнозная (справочная) оценка расходов местного бюджета (с учетом средств республиканского и федерального бюджетов), бюджетов муниципальных внебюджетных фондов муниципального образования муниципального района </w:t>
      </w:r>
      <w:r w:rsidRPr="00F52242">
        <w:rPr>
          <w:rFonts w:eastAsia="Calibri"/>
          <w:sz w:val="26"/>
          <w:szCs w:val="26"/>
        </w:rPr>
        <w:lastRenderedPageBreak/>
        <w:t>«Сосногорск» и юридических лиц на реализацию целей муниципальной программы приложения 1 к Программе изложить в редакции согласно приложению 2 к настоящему постановлению.</w:t>
      </w:r>
    </w:p>
    <w:p w:rsidR="00BA04C9" w:rsidRPr="00F52242" w:rsidRDefault="00BA04C9" w:rsidP="00BA04C9">
      <w:pPr>
        <w:tabs>
          <w:tab w:val="left" w:pos="8038"/>
        </w:tabs>
        <w:suppressAutoHyphens/>
        <w:spacing w:line="276" w:lineRule="auto"/>
        <w:ind w:firstLine="426"/>
        <w:jc w:val="both"/>
        <w:rPr>
          <w:rFonts w:eastAsia="Calibri"/>
          <w:sz w:val="26"/>
          <w:szCs w:val="26"/>
        </w:rPr>
      </w:pPr>
      <w:r w:rsidRPr="00F52242">
        <w:rPr>
          <w:rFonts w:eastAsia="Calibri"/>
          <w:sz w:val="26"/>
          <w:szCs w:val="26"/>
        </w:rPr>
        <w:t>2. Настоящее постановление вступает в силу со дня его официального опубликования.</w:t>
      </w:r>
    </w:p>
    <w:p w:rsidR="00BA04C9" w:rsidRPr="00F52242" w:rsidRDefault="00BA04C9" w:rsidP="00BA04C9">
      <w:pPr>
        <w:tabs>
          <w:tab w:val="left" w:pos="8038"/>
        </w:tabs>
        <w:suppressAutoHyphens/>
        <w:spacing w:line="276" w:lineRule="auto"/>
        <w:ind w:firstLine="426"/>
        <w:jc w:val="both"/>
        <w:rPr>
          <w:rFonts w:eastAsia="Calibri"/>
          <w:sz w:val="26"/>
          <w:szCs w:val="26"/>
        </w:rPr>
      </w:pPr>
      <w:r w:rsidRPr="00F52242">
        <w:rPr>
          <w:rFonts w:eastAsia="Calibri"/>
          <w:sz w:val="26"/>
          <w:szCs w:val="26"/>
        </w:rPr>
        <w:t>3. Контроль за исполнением настоящего постановления возложить на заместителя руководителя администрации муниципального района «Сосногорск» Н.М. Кирсанову.</w:t>
      </w:r>
    </w:p>
    <w:p w:rsidR="004C70F4" w:rsidRPr="00BA04C9" w:rsidRDefault="004C70F4" w:rsidP="004C70F4">
      <w:pPr>
        <w:ind w:left="567" w:right="55"/>
        <w:jc w:val="right"/>
        <w:rPr>
          <w:sz w:val="26"/>
          <w:szCs w:val="26"/>
        </w:rPr>
      </w:pPr>
      <w:r w:rsidRPr="00BA04C9">
        <w:rPr>
          <w:sz w:val="26"/>
          <w:szCs w:val="26"/>
        </w:rPr>
        <w:t xml:space="preserve">Руководитель администрации </w:t>
      </w:r>
    </w:p>
    <w:p w:rsidR="004C70F4" w:rsidRPr="00BA04C9" w:rsidRDefault="004C70F4" w:rsidP="004C70F4">
      <w:pPr>
        <w:ind w:left="567" w:right="55"/>
        <w:jc w:val="right"/>
        <w:rPr>
          <w:sz w:val="26"/>
          <w:szCs w:val="26"/>
        </w:rPr>
      </w:pPr>
      <w:r w:rsidRPr="00BA04C9">
        <w:rPr>
          <w:sz w:val="26"/>
          <w:szCs w:val="26"/>
        </w:rPr>
        <w:t>муниципального района «Сосногорск» В.И. Шомесов</w:t>
      </w:r>
    </w:p>
    <w:p w:rsidR="004C70F4" w:rsidRPr="00BA04C9" w:rsidRDefault="004C70F4" w:rsidP="004C70F4">
      <w:pPr>
        <w:rPr>
          <w:sz w:val="26"/>
          <w:szCs w:val="26"/>
        </w:rPr>
      </w:pPr>
    </w:p>
    <w:p w:rsidR="00FF055A" w:rsidRDefault="00FF055A" w:rsidP="00FF055A">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FF055A" w:rsidRDefault="00FF055A" w:rsidP="00FF055A">
      <w:pPr>
        <w:widowControl w:val="0"/>
        <w:suppressAutoHyphens/>
        <w:jc w:val="both"/>
        <w:rPr>
          <w:sz w:val="26"/>
          <w:szCs w:val="26"/>
          <w:u w:val="single"/>
        </w:rPr>
      </w:pPr>
      <w:r>
        <w:rPr>
          <w:sz w:val="26"/>
          <w:szCs w:val="26"/>
          <w:u w:val="single"/>
        </w:rPr>
        <w:t>от «01» августа 2017 г.</w:t>
      </w:r>
      <w:r>
        <w:rPr>
          <w:sz w:val="26"/>
          <w:szCs w:val="26"/>
        </w:rPr>
        <w:t xml:space="preserve">                                                                                                                    </w:t>
      </w:r>
      <w:r>
        <w:rPr>
          <w:sz w:val="26"/>
          <w:szCs w:val="26"/>
          <w:u w:val="single"/>
        </w:rPr>
        <w:t>№ 977</w:t>
      </w:r>
    </w:p>
    <w:p w:rsidR="00FF055A" w:rsidRDefault="00FF055A" w:rsidP="00FF055A">
      <w:pPr>
        <w:widowControl w:val="0"/>
        <w:suppressAutoHyphens/>
        <w:jc w:val="both"/>
        <w:rPr>
          <w:sz w:val="26"/>
          <w:szCs w:val="26"/>
        </w:rPr>
      </w:pPr>
      <w:r>
        <w:rPr>
          <w:b/>
          <w:sz w:val="26"/>
          <w:szCs w:val="26"/>
        </w:rPr>
        <w:t xml:space="preserve">      </w:t>
      </w:r>
      <w:r>
        <w:rPr>
          <w:sz w:val="26"/>
          <w:szCs w:val="26"/>
        </w:rPr>
        <w:t xml:space="preserve">г. Сосногорск  </w:t>
      </w:r>
    </w:p>
    <w:p w:rsidR="00FF055A" w:rsidRDefault="00FF055A" w:rsidP="00FF055A">
      <w:pPr>
        <w:jc w:val="center"/>
        <w:rPr>
          <w:b/>
          <w:sz w:val="26"/>
          <w:szCs w:val="26"/>
        </w:rPr>
      </w:pPr>
      <w:r w:rsidRPr="00FF055A">
        <w:rPr>
          <w:b/>
          <w:sz w:val="26"/>
          <w:szCs w:val="26"/>
        </w:rPr>
        <w:t xml:space="preserve">Об утверждении административного регламента предоставления муниципальной услуги «Выдача разрешения вступить в брак несовершеннолетним лицам, достигшим возраста </w:t>
      </w:r>
    </w:p>
    <w:p w:rsidR="00FF055A" w:rsidRPr="00FF055A" w:rsidRDefault="00FF055A" w:rsidP="00FF055A">
      <w:pPr>
        <w:jc w:val="center"/>
        <w:rPr>
          <w:b/>
          <w:sz w:val="26"/>
          <w:szCs w:val="26"/>
        </w:rPr>
      </w:pPr>
      <w:r w:rsidRPr="00FF055A">
        <w:rPr>
          <w:b/>
          <w:sz w:val="26"/>
          <w:szCs w:val="26"/>
        </w:rPr>
        <w:t>16 лет»</w:t>
      </w:r>
    </w:p>
    <w:p w:rsidR="00FF055A" w:rsidRPr="00BE7E12" w:rsidRDefault="00FF055A" w:rsidP="00FF055A">
      <w:pPr>
        <w:jc w:val="both"/>
        <w:rPr>
          <w:sz w:val="26"/>
          <w:szCs w:val="26"/>
        </w:rPr>
      </w:pPr>
      <w:r w:rsidRPr="00BE7E12">
        <w:rPr>
          <w:b/>
          <w:bCs/>
          <w:sz w:val="26"/>
          <w:szCs w:val="26"/>
        </w:rPr>
        <w:t xml:space="preserve">  </w:t>
      </w:r>
      <w:r w:rsidRPr="00BE7E12">
        <w:rPr>
          <w:sz w:val="26"/>
          <w:szCs w:val="26"/>
        </w:rPr>
        <w:t xml:space="preserve">       На основании Федерального закона Российской Федерации от 27.07.2010 № 210-ФЗ «Об организации предоставления государственных и муниципальных услуг»,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пункта 2 статьи 13 Семейного Кодекса Российской Федерации, пункта 31 статьи 32 Устава муниципального образования муниципального района «Сосногорск», Администрация муниципального района «Сосногорск»</w:t>
      </w:r>
    </w:p>
    <w:p w:rsidR="00FF055A" w:rsidRPr="00FF055A" w:rsidRDefault="00FF055A" w:rsidP="00FF055A">
      <w:pPr>
        <w:tabs>
          <w:tab w:val="left" w:pos="0"/>
        </w:tabs>
        <w:jc w:val="center"/>
        <w:rPr>
          <w:b/>
          <w:sz w:val="26"/>
          <w:szCs w:val="26"/>
        </w:rPr>
      </w:pPr>
      <w:r w:rsidRPr="00FF055A">
        <w:rPr>
          <w:b/>
          <w:sz w:val="26"/>
          <w:szCs w:val="26"/>
        </w:rPr>
        <w:t>ПОСТАНОВЛЯЕТ:</w:t>
      </w:r>
    </w:p>
    <w:p w:rsidR="00FF055A" w:rsidRPr="00BE7E12" w:rsidRDefault="00FF055A" w:rsidP="00392666">
      <w:pPr>
        <w:widowControl w:val="0"/>
        <w:numPr>
          <w:ilvl w:val="0"/>
          <w:numId w:val="4"/>
        </w:numPr>
        <w:tabs>
          <w:tab w:val="clear" w:pos="720"/>
          <w:tab w:val="left" w:pos="0"/>
          <w:tab w:val="num" w:pos="284"/>
        </w:tabs>
        <w:suppressAutoHyphens/>
        <w:ind w:left="0" w:firstLine="426"/>
        <w:jc w:val="both"/>
        <w:rPr>
          <w:sz w:val="26"/>
          <w:szCs w:val="26"/>
        </w:rPr>
      </w:pPr>
      <w:r w:rsidRPr="00BE7E12">
        <w:rPr>
          <w:sz w:val="26"/>
          <w:szCs w:val="26"/>
        </w:rPr>
        <w:t>Утвердить административный регламент предоставления муниципальной услуги по выдаче разрешения вступить в брак несовершеннолетним лицам, достигшим возраста 16 лет, согласно приложению к настоящему постановлению.</w:t>
      </w:r>
    </w:p>
    <w:p w:rsidR="00FF055A" w:rsidRPr="00BE7E12" w:rsidRDefault="00FF055A" w:rsidP="00392666">
      <w:pPr>
        <w:widowControl w:val="0"/>
        <w:numPr>
          <w:ilvl w:val="0"/>
          <w:numId w:val="4"/>
        </w:numPr>
        <w:tabs>
          <w:tab w:val="clear" w:pos="720"/>
          <w:tab w:val="left" w:pos="0"/>
          <w:tab w:val="num" w:pos="284"/>
        </w:tabs>
        <w:suppressAutoHyphens/>
        <w:ind w:left="0" w:firstLine="426"/>
        <w:jc w:val="both"/>
        <w:rPr>
          <w:sz w:val="26"/>
          <w:szCs w:val="26"/>
        </w:rPr>
      </w:pPr>
      <w:r w:rsidRPr="00BE7E12">
        <w:rPr>
          <w:sz w:val="26"/>
          <w:szCs w:val="26"/>
        </w:rPr>
        <w:t>Настоящее постановление вступает в силу со дня его официального опубликования.</w:t>
      </w:r>
    </w:p>
    <w:p w:rsidR="00FF055A" w:rsidRPr="00BE7E12" w:rsidRDefault="00FF055A" w:rsidP="00392666">
      <w:pPr>
        <w:widowControl w:val="0"/>
        <w:numPr>
          <w:ilvl w:val="0"/>
          <w:numId w:val="4"/>
        </w:numPr>
        <w:tabs>
          <w:tab w:val="clear" w:pos="720"/>
          <w:tab w:val="left" w:pos="0"/>
          <w:tab w:val="num" w:pos="284"/>
        </w:tabs>
        <w:suppressAutoHyphens/>
        <w:ind w:left="0" w:firstLine="426"/>
        <w:jc w:val="both"/>
        <w:rPr>
          <w:sz w:val="26"/>
          <w:szCs w:val="26"/>
        </w:rPr>
      </w:pPr>
      <w:r w:rsidRPr="00BE7E12">
        <w:rPr>
          <w:sz w:val="26"/>
          <w:szCs w:val="26"/>
        </w:rPr>
        <w:t>Контроль за исполнением настоящего постановления возложить на заместителя руководителя администрации муниципального района «Сосногорск» Н.М. Кирсанову.</w:t>
      </w:r>
    </w:p>
    <w:p w:rsidR="00FF055A" w:rsidRPr="00BA04C9" w:rsidRDefault="00FF055A" w:rsidP="00FF055A">
      <w:pPr>
        <w:ind w:left="567" w:right="55"/>
        <w:jc w:val="right"/>
        <w:rPr>
          <w:sz w:val="26"/>
          <w:szCs w:val="26"/>
        </w:rPr>
      </w:pPr>
      <w:r w:rsidRPr="00BA04C9">
        <w:rPr>
          <w:sz w:val="26"/>
          <w:szCs w:val="26"/>
        </w:rPr>
        <w:t xml:space="preserve">Руководитель администрации </w:t>
      </w:r>
    </w:p>
    <w:p w:rsidR="00FF055A" w:rsidRPr="00BA04C9" w:rsidRDefault="00FF055A" w:rsidP="00FF055A">
      <w:pPr>
        <w:ind w:left="567" w:right="55"/>
        <w:jc w:val="right"/>
        <w:rPr>
          <w:sz w:val="26"/>
          <w:szCs w:val="26"/>
        </w:rPr>
      </w:pPr>
      <w:r w:rsidRPr="00BA04C9">
        <w:rPr>
          <w:sz w:val="26"/>
          <w:szCs w:val="26"/>
        </w:rPr>
        <w:t>муниципального района «Сосногорск» В.И. Шомесов</w:t>
      </w:r>
    </w:p>
    <w:p w:rsidR="00FF055A" w:rsidRPr="00BE7E12" w:rsidRDefault="00FF055A" w:rsidP="00FF055A">
      <w:pPr>
        <w:tabs>
          <w:tab w:val="left" w:pos="0"/>
        </w:tabs>
        <w:jc w:val="right"/>
        <w:rPr>
          <w:sz w:val="26"/>
          <w:szCs w:val="26"/>
        </w:rPr>
      </w:pPr>
    </w:p>
    <w:p w:rsidR="00FF055A" w:rsidRPr="00BE7E12" w:rsidRDefault="00244093" w:rsidP="00FF055A">
      <w:pPr>
        <w:tabs>
          <w:tab w:val="left" w:pos="0"/>
        </w:tabs>
        <w:jc w:val="right"/>
        <w:rPr>
          <w:sz w:val="26"/>
          <w:szCs w:val="26"/>
        </w:rPr>
      </w:pPr>
      <w:r>
        <w:rPr>
          <w:sz w:val="26"/>
          <w:szCs w:val="26"/>
        </w:rPr>
        <w:t>П</w:t>
      </w:r>
      <w:r w:rsidR="00FF055A" w:rsidRPr="00BE7E12">
        <w:rPr>
          <w:sz w:val="26"/>
          <w:szCs w:val="26"/>
        </w:rPr>
        <w:t>риложение 1</w:t>
      </w:r>
    </w:p>
    <w:p w:rsidR="00FF055A" w:rsidRPr="00BE7E12" w:rsidRDefault="00FF055A" w:rsidP="00FF055A">
      <w:pPr>
        <w:tabs>
          <w:tab w:val="left" w:pos="0"/>
        </w:tabs>
        <w:jc w:val="center"/>
        <w:rPr>
          <w:b/>
          <w:sz w:val="26"/>
          <w:szCs w:val="26"/>
        </w:rPr>
      </w:pPr>
      <w:r w:rsidRPr="00BE7E12">
        <w:rPr>
          <w:b/>
          <w:sz w:val="26"/>
          <w:szCs w:val="26"/>
        </w:rPr>
        <w:t>Административный регламент</w:t>
      </w:r>
    </w:p>
    <w:p w:rsidR="00FF055A" w:rsidRDefault="00FF055A" w:rsidP="00FF055A">
      <w:pPr>
        <w:tabs>
          <w:tab w:val="left" w:pos="0"/>
        </w:tabs>
        <w:jc w:val="center"/>
        <w:rPr>
          <w:b/>
          <w:sz w:val="26"/>
          <w:szCs w:val="26"/>
        </w:rPr>
      </w:pPr>
      <w:r w:rsidRPr="00BE7E12">
        <w:rPr>
          <w:b/>
          <w:sz w:val="26"/>
          <w:szCs w:val="26"/>
        </w:rPr>
        <w:t>предоставления муниципальной услуги по выдаче разрешения вступить в брак несовершеннолетним лицам, достигшим возраста 16 лет</w:t>
      </w:r>
    </w:p>
    <w:p w:rsidR="00D665A5" w:rsidRPr="00BE7E12" w:rsidRDefault="00D665A5" w:rsidP="00FF055A">
      <w:pPr>
        <w:tabs>
          <w:tab w:val="left" w:pos="0"/>
        </w:tabs>
        <w:jc w:val="center"/>
        <w:rPr>
          <w:b/>
          <w:sz w:val="26"/>
          <w:szCs w:val="26"/>
        </w:rPr>
      </w:pPr>
    </w:p>
    <w:p w:rsidR="00FF055A" w:rsidRPr="00BE7E12" w:rsidRDefault="00FF055A" w:rsidP="00FF055A">
      <w:pPr>
        <w:tabs>
          <w:tab w:val="left" w:pos="0"/>
        </w:tabs>
        <w:jc w:val="center"/>
        <w:rPr>
          <w:b/>
          <w:sz w:val="26"/>
          <w:szCs w:val="26"/>
        </w:rPr>
      </w:pPr>
      <w:r w:rsidRPr="00BE7E12">
        <w:rPr>
          <w:b/>
          <w:sz w:val="26"/>
          <w:szCs w:val="26"/>
          <w:lang w:val="en-US"/>
        </w:rPr>
        <w:t>I</w:t>
      </w:r>
      <w:r w:rsidRPr="00BE7E12">
        <w:rPr>
          <w:b/>
          <w:sz w:val="26"/>
          <w:szCs w:val="26"/>
        </w:rPr>
        <w:t>. Общие положения</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1.1. Административный регламент предоставления муниципальной услуги  по выдаче разрешения вступить в брак несовершеннолетним лицам, достигшим возраста 16 лет (далее - административный регламент), определяет порядок, сроки и последовательность действий (административных процедур) Администрации муниципального района «Сосногорск»</w:t>
      </w:r>
      <w:r w:rsidRPr="00BE7E12">
        <w:rPr>
          <w:color w:val="FF0000"/>
          <w:sz w:val="26"/>
          <w:szCs w:val="26"/>
        </w:rPr>
        <w:t xml:space="preserve"> </w:t>
      </w:r>
      <w:r w:rsidRPr="00BE7E12">
        <w:rPr>
          <w:sz w:val="26"/>
          <w:szCs w:val="26"/>
        </w:rPr>
        <w:t>(далее – администрация), Территориального отдела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по г. Сосногорску (далее – МФЦ), формы контроля за исполнением, ответственность должностных лиц администрации, МФЦ за несоблюдение ими требований административных регламентов при выполнении административных процедур (действий), порядок обжалований действий (бездействия) должностного лица, а также принимаемого им решения при рассмотрении заявления о выдаче разрешения на вступление в брак несовершеннолетних лиц, достигших возраста 16 лет (далее – муниципальная услуга).</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xml:space="preserve">Настоящий административный регламент разработан в целях упорядочения </w:t>
      </w:r>
      <w:r w:rsidRPr="00BE7E12">
        <w:rPr>
          <w:sz w:val="26"/>
          <w:szCs w:val="26"/>
        </w:rPr>
        <w:lastRenderedPageBreak/>
        <w:t>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предоставляемых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FF055A" w:rsidRPr="00BE7E12" w:rsidRDefault="00FF055A" w:rsidP="00FF055A">
      <w:pPr>
        <w:widowControl w:val="0"/>
        <w:tabs>
          <w:tab w:val="left" w:pos="851"/>
          <w:tab w:val="left" w:pos="993"/>
        </w:tabs>
        <w:suppressAutoHyphens/>
        <w:ind w:firstLine="426"/>
        <w:jc w:val="both"/>
        <w:rPr>
          <w:b/>
          <w:sz w:val="26"/>
          <w:szCs w:val="26"/>
        </w:rPr>
      </w:pPr>
      <w:r w:rsidRPr="00BE7E12">
        <w:rPr>
          <w:sz w:val="26"/>
          <w:szCs w:val="26"/>
        </w:rPr>
        <w:t>1.2. Заявителями являются физические лица - несовершеннолетние, достигшие возраста 16 лет</w:t>
      </w:r>
      <w:r w:rsidRPr="00BE7E12">
        <w:rPr>
          <w:b/>
          <w:sz w:val="26"/>
          <w:szCs w:val="26"/>
        </w:rPr>
        <w:t xml:space="preserve"> - </w:t>
      </w:r>
      <w:r w:rsidRPr="00BE7E12">
        <w:rPr>
          <w:sz w:val="26"/>
          <w:szCs w:val="26"/>
        </w:rPr>
        <w:t>граждане Российской Федерации, проживающие на территории Российской Федерации и за границей, а также иностранные граждане и лица без гражданства, за исключением случаев, установленных международным договором Российской Федерации.</w:t>
      </w:r>
    </w:p>
    <w:p w:rsidR="00FF055A" w:rsidRPr="00BE7E12" w:rsidRDefault="00FF055A" w:rsidP="00FF055A">
      <w:pPr>
        <w:widowControl w:val="0"/>
        <w:tabs>
          <w:tab w:val="left" w:pos="851"/>
          <w:tab w:val="left" w:pos="993"/>
        </w:tabs>
        <w:suppressAutoHyphens/>
        <w:ind w:firstLine="567"/>
        <w:jc w:val="both"/>
        <w:rPr>
          <w:sz w:val="26"/>
          <w:szCs w:val="26"/>
        </w:rPr>
      </w:pPr>
      <w:r w:rsidRPr="00BE7E12">
        <w:rPr>
          <w:sz w:val="26"/>
          <w:szCs w:val="26"/>
        </w:rPr>
        <w:t>1.3. Требования к порядку информирования о правилах предоставления муниципальной услуги.</w:t>
      </w:r>
    </w:p>
    <w:p w:rsidR="00FF055A" w:rsidRPr="00BE7E12" w:rsidRDefault="00FF055A" w:rsidP="00FF055A">
      <w:pPr>
        <w:widowControl w:val="0"/>
        <w:tabs>
          <w:tab w:val="left" w:pos="851"/>
          <w:tab w:val="left" w:pos="993"/>
        </w:tabs>
        <w:suppressAutoHyphens/>
        <w:ind w:firstLine="567"/>
        <w:jc w:val="both"/>
        <w:rPr>
          <w:sz w:val="26"/>
          <w:szCs w:val="26"/>
        </w:rPr>
      </w:pPr>
      <w:r w:rsidRPr="00BE7E12">
        <w:rPr>
          <w:sz w:val="26"/>
          <w:szCs w:val="26"/>
        </w:rPr>
        <w:t>1.3.1. Информация о порядке предоставления муниципальной услуги размещается:</w:t>
      </w:r>
    </w:p>
    <w:p w:rsidR="00FF055A" w:rsidRPr="00BE7E12" w:rsidRDefault="00FF055A" w:rsidP="00FF055A">
      <w:pPr>
        <w:widowControl w:val="0"/>
        <w:tabs>
          <w:tab w:val="left" w:pos="851"/>
          <w:tab w:val="left" w:pos="993"/>
        </w:tabs>
        <w:suppressAutoHyphens/>
        <w:ind w:firstLine="567"/>
        <w:jc w:val="both"/>
        <w:rPr>
          <w:sz w:val="26"/>
          <w:szCs w:val="26"/>
        </w:rPr>
      </w:pPr>
      <w:r w:rsidRPr="00BE7E12">
        <w:rPr>
          <w:sz w:val="26"/>
          <w:szCs w:val="26"/>
        </w:rPr>
        <w:t>- на информационных стендах, расположенных в администрации, в МФЦ;</w:t>
      </w:r>
    </w:p>
    <w:p w:rsidR="00FF055A" w:rsidRPr="00BE7E12" w:rsidRDefault="00FF055A" w:rsidP="00FF055A">
      <w:pPr>
        <w:widowControl w:val="0"/>
        <w:tabs>
          <w:tab w:val="left" w:pos="851"/>
          <w:tab w:val="left" w:pos="993"/>
        </w:tabs>
        <w:suppressAutoHyphens/>
        <w:ind w:firstLine="567"/>
        <w:jc w:val="both"/>
        <w:rPr>
          <w:sz w:val="26"/>
          <w:szCs w:val="26"/>
        </w:rPr>
      </w:pPr>
      <w:r w:rsidRPr="00BE7E12">
        <w:rPr>
          <w:sz w:val="26"/>
          <w:szCs w:val="26"/>
        </w:rPr>
        <w:t>- в электронном виде в информационно-телекоммуникационной сети Интернет (далее – сеть Интернет);</w:t>
      </w:r>
    </w:p>
    <w:p w:rsidR="00FF055A" w:rsidRPr="00BE7E12" w:rsidRDefault="00FF055A" w:rsidP="00FF055A">
      <w:pPr>
        <w:widowControl w:val="0"/>
        <w:tabs>
          <w:tab w:val="left" w:pos="851"/>
          <w:tab w:val="left" w:pos="993"/>
        </w:tabs>
        <w:suppressAutoHyphens/>
        <w:ind w:firstLine="567"/>
        <w:jc w:val="both"/>
        <w:rPr>
          <w:color w:val="FF0000"/>
          <w:sz w:val="26"/>
          <w:szCs w:val="26"/>
        </w:rPr>
      </w:pPr>
      <w:r w:rsidRPr="00BE7E12">
        <w:rPr>
          <w:sz w:val="26"/>
          <w:szCs w:val="26"/>
        </w:rPr>
        <w:t>- на официальном сайте администрации муниципального района «Сосногорск» (</w:t>
      </w:r>
      <w:r w:rsidRPr="00BE7E12">
        <w:rPr>
          <w:sz w:val="26"/>
          <w:szCs w:val="26"/>
          <w:lang w:val="en-US"/>
        </w:rPr>
        <w:t>http</w:t>
      </w:r>
      <w:r w:rsidRPr="00BE7E12">
        <w:rPr>
          <w:sz w:val="26"/>
          <w:szCs w:val="26"/>
        </w:rPr>
        <w:t>://</w:t>
      </w:r>
      <w:r w:rsidRPr="00BE7E12">
        <w:rPr>
          <w:sz w:val="26"/>
          <w:szCs w:val="26"/>
          <w:lang w:val="en-US"/>
        </w:rPr>
        <w:t>www</w:t>
      </w:r>
      <w:r w:rsidRPr="00BE7E12">
        <w:rPr>
          <w:sz w:val="26"/>
          <w:szCs w:val="26"/>
        </w:rPr>
        <w:t>.</w:t>
      </w:r>
      <w:r w:rsidRPr="00BE7E12">
        <w:rPr>
          <w:sz w:val="26"/>
          <w:szCs w:val="26"/>
          <w:lang w:val="en-US"/>
        </w:rPr>
        <w:t>sosnogorsk</w:t>
      </w:r>
      <w:r w:rsidRPr="00BE7E12">
        <w:rPr>
          <w:sz w:val="26"/>
          <w:szCs w:val="26"/>
        </w:rPr>
        <w:t>.</w:t>
      </w:r>
      <w:r w:rsidRPr="00BE7E12">
        <w:rPr>
          <w:sz w:val="26"/>
          <w:szCs w:val="26"/>
          <w:lang w:val="en-US"/>
        </w:rPr>
        <w:t>org</w:t>
      </w:r>
      <w:r w:rsidRPr="00BE7E12">
        <w:rPr>
          <w:sz w:val="26"/>
          <w:szCs w:val="26"/>
        </w:rPr>
        <w:t>);</w:t>
      </w:r>
    </w:p>
    <w:p w:rsidR="00FF055A" w:rsidRPr="00BE7E12" w:rsidRDefault="00FF055A" w:rsidP="00FF055A">
      <w:pPr>
        <w:widowControl w:val="0"/>
        <w:tabs>
          <w:tab w:val="left" w:pos="851"/>
          <w:tab w:val="left" w:pos="993"/>
        </w:tabs>
        <w:suppressAutoHyphens/>
        <w:ind w:firstLine="567"/>
        <w:jc w:val="both"/>
        <w:rPr>
          <w:sz w:val="26"/>
          <w:szCs w:val="26"/>
        </w:rPr>
      </w:pPr>
      <w:r w:rsidRPr="00BE7E12">
        <w:rPr>
          <w:sz w:val="26"/>
          <w:szCs w:val="26"/>
        </w:rPr>
        <w:t>- в федеральной государственной информационной системе «Портал государственных и муниципальных услуг (функций)» (</w:t>
      </w:r>
      <w:hyperlink r:id="rId12" w:history="1">
        <w:r w:rsidRPr="002B6A1A">
          <w:rPr>
            <w:rStyle w:val="af3"/>
            <w:color w:val="auto"/>
            <w:sz w:val="26"/>
            <w:szCs w:val="26"/>
            <w:lang w:val="en-US"/>
          </w:rPr>
          <w:t>http</w:t>
        </w:r>
        <w:r w:rsidRPr="002B6A1A">
          <w:rPr>
            <w:rStyle w:val="af3"/>
            <w:color w:val="auto"/>
            <w:sz w:val="26"/>
            <w:szCs w:val="26"/>
          </w:rPr>
          <w:t>://</w:t>
        </w:r>
        <w:r w:rsidRPr="002B6A1A">
          <w:rPr>
            <w:rStyle w:val="af3"/>
            <w:color w:val="auto"/>
            <w:sz w:val="26"/>
            <w:szCs w:val="26"/>
            <w:lang w:val="en-US"/>
          </w:rPr>
          <w:t>www</w:t>
        </w:r>
        <w:r w:rsidRPr="002B6A1A">
          <w:rPr>
            <w:rStyle w:val="af3"/>
            <w:color w:val="auto"/>
            <w:sz w:val="26"/>
            <w:szCs w:val="26"/>
          </w:rPr>
          <w:t>.</w:t>
        </w:r>
        <w:r w:rsidRPr="002B6A1A">
          <w:rPr>
            <w:rStyle w:val="af3"/>
            <w:color w:val="auto"/>
            <w:sz w:val="26"/>
            <w:szCs w:val="26"/>
            <w:lang w:val="en-US"/>
          </w:rPr>
          <w:t>gosuslugi</w:t>
        </w:r>
        <w:r w:rsidRPr="002B6A1A">
          <w:rPr>
            <w:rStyle w:val="af3"/>
            <w:color w:val="auto"/>
            <w:sz w:val="26"/>
            <w:szCs w:val="26"/>
          </w:rPr>
          <w:t>.</w:t>
        </w:r>
        <w:r w:rsidRPr="002B6A1A">
          <w:rPr>
            <w:rStyle w:val="af3"/>
            <w:color w:val="auto"/>
            <w:sz w:val="26"/>
            <w:szCs w:val="26"/>
            <w:lang w:val="en-US"/>
          </w:rPr>
          <w:t>ru</w:t>
        </w:r>
      </w:hyperlink>
      <w:r w:rsidRPr="002B6A1A">
        <w:rPr>
          <w:sz w:val="26"/>
          <w:szCs w:val="26"/>
        </w:rPr>
        <w:t>) и региональной информационной системе «Портал государственных и муниципальных услуг (функций) Республики Коми» (</w:t>
      </w:r>
      <w:hyperlink r:id="rId13" w:history="1">
        <w:r w:rsidRPr="002B6A1A">
          <w:rPr>
            <w:rStyle w:val="af3"/>
            <w:color w:val="auto"/>
            <w:sz w:val="26"/>
            <w:szCs w:val="26"/>
            <w:lang w:val="en-US"/>
          </w:rPr>
          <w:t>http</w:t>
        </w:r>
        <w:r w:rsidRPr="002B6A1A">
          <w:rPr>
            <w:rStyle w:val="af3"/>
            <w:color w:val="auto"/>
            <w:sz w:val="26"/>
            <w:szCs w:val="26"/>
          </w:rPr>
          <w:t>://</w:t>
        </w:r>
        <w:r w:rsidRPr="002B6A1A">
          <w:rPr>
            <w:rStyle w:val="af3"/>
            <w:color w:val="auto"/>
            <w:sz w:val="26"/>
            <w:szCs w:val="26"/>
            <w:lang w:val="en-US"/>
          </w:rPr>
          <w:t>pgu</w:t>
        </w:r>
        <w:r w:rsidRPr="002B6A1A">
          <w:rPr>
            <w:rStyle w:val="af3"/>
            <w:color w:val="auto"/>
            <w:sz w:val="26"/>
            <w:szCs w:val="26"/>
          </w:rPr>
          <w:t>.</w:t>
        </w:r>
        <w:r w:rsidRPr="002B6A1A">
          <w:rPr>
            <w:rStyle w:val="af3"/>
            <w:color w:val="auto"/>
            <w:sz w:val="26"/>
            <w:szCs w:val="26"/>
            <w:lang w:val="en-US"/>
          </w:rPr>
          <w:t>rkomi</w:t>
        </w:r>
        <w:r w:rsidRPr="002B6A1A">
          <w:rPr>
            <w:rStyle w:val="af3"/>
            <w:color w:val="auto"/>
            <w:sz w:val="26"/>
            <w:szCs w:val="26"/>
          </w:rPr>
          <w:t>.</w:t>
        </w:r>
        <w:r w:rsidRPr="002B6A1A">
          <w:rPr>
            <w:rStyle w:val="af3"/>
            <w:color w:val="auto"/>
            <w:sz w:val="26"/>
            <w:szCs w:val="26"/>
            <w:lang w:val="en-US"/>
          </w:rPr>
          <w:t>ru</w:t>
        </w:r>
      </w:hyperlink>
      <w:r w:rsidRPr="002B6A1A">
        <w:rPr>
          <w:sz w:val="26"/>
          <w:szCs w:val="26"/>
        </w:rPr>
        <w:t xml:space="preserve">) (далее – порталы </w:t>
      </w:r>
      <w:r w:rsidRPr="00BE7E12">
        <w:rPr>
          <w:sz w:val="26"/>
          <w:szCs w:val="26"/>
        </w:rPr>
        <w:t>государственных и муниципальных услуг (функций):</w:t>
      </w:r>
    </w:p>
    <w:p w:rsidR="00FF055A" w:rsidRPr="00BE7E12" w:rsidRDefault="00FF055A" w:rsidP="00FF055A">
      <w:pPr>
        <w:widowControl w:val="0"/>
        <w:tabs>
          <w:tab w:val="left" w:pos="851"/>
          <w:tab w:val="left" w:pos="993"/>
        </w:tabs>
        <w:suppressAutoHyphens/>
        <w:ind w:firstLine="567"/>
        <w:jc w:val="both"/>
        <w:rPr>
          <w:sz w:val="26"/>
          <w:szCs w:val="26"/>
        </w:rPr>
      </w:pPr>
      <w:r w:rsidRPr="00BE7E12">
        <w:rPr>
          <w:sz w:val="26"/>
          <w:szCs w:val="26"/>
        </w:rPr>
        <w:t>- на аппаратно - программных комплексах – Интернет – киоск.</w:t>
      </w:r>
    </w:p>
    <w:p w:rsidR="00FF055A" w:rsidRPr="00BE7E12" w:rsidRDefault="00FF055A" w:rsidP="00FF055A">
      <w:pPr>
        <w:widowControl w:val="0"/>
        <w:tabs>
          <w:tab w:val="left" w:pos="851"/>
          <w:tab w:val="left" w:pos="993"/>
        </w:tabs>
        <w:suppressAutoHyphens/>
        <w:ind w:firstLine="567"/>
        <w:jc w:val="both"/>
        <w:rPr>
          <w:sz w:val="26"/>
          <w:szCs w:val="26"/>
        </w:rPr>
      </w:pPr>
      <w:r w:rsidRPr="00BE7E12">
        <w:rPr>
          <w:sz w:val="26"/>
          <w:szCs w:val="26"/>
        </w:rPr>
        <w:t>1.3.2. Информацию о порядке предоставления муниципальной услуги можно получить:</w:t>
      </w:r>
    </w:p>
    <w:p w:rsidR="00FF055A" w:rsidRPr="00BE7E12" w:rsidRDefault="00FF055A" w:rsidP="00FF055A">
      <w:pPr>
        <w:widowControl w:val="0"/>
        <w:tabs>
          <w:tab w:val="left" w:pos="851"/>
          <w:tab w:val="left" w:pos="993"/>
        </w:tabs>
        <w:suppressAutoHyphens/>
        <w:ind w:firstLine="567"/>
        <w:jc w:val="both"/>
        <w:rPr>
          <w:sz w:val="26"/>
          <w:szCs w:val="26"/>
        </w:rPr>
      </w:pPr>
      <w:r w:rsidRPr="00BE7E12">
        <w:rPr>
          <w:sz w:val="26"/>
          <w:szCs w:val="26"/>
        </w:rPr>
        <w:t>- посредством телефонной связи по номеру сектора по социальным вопросам и НКО администрации МР «Сосногорск» (телефон (882149) 5-43-96, МФЦ (телефоны: (82149) 6-76-07),  в том числе ЦТО (телефон: 8 800 200 8212);</w:t>
      </w:r>
    </w:p>
    <w:p w:rsidR="00FF055A" w:rsidRPr="00BE7E12" w:rsidRDefault="00FF055A" w:rsidP="00FF055A">
      <w:pPr>
        <w:widowControl w:val="0"/>
        <w:tabs>
          <w:tab w:val="left" w:pos="851"/>
          <w:tab w:val="left" w:pos="993"/>
        </w:tabs>
        <w:suppressAutoHyphens/>
        <w:ind w:firstLine="567"/>
        <w:jc w:val="both"/>
        <w:rPr>
          <w:sz w:val="26"/>
          <w:szCs w:val="26"/>
        </w:rPr>
      </w:pPr>
      <w:r w:rsidRPr="00BE7E12">
        <w:rPr>
          <w:sz w:val="26"/>
          <w:szCs w:val="26"/>
        </w:rPr>
        <w:t>- посредством факсимильного сообщения;</w:t>
      </w:r>
    </w:p>
    <w:p w:rsidR="00FF055A" w:rsidRPr="00BE7E12" w:rsidRDefault="00FF055A" w:rsidP="00FF055A">
      <w:pPr>
        <w:widowControl w:val="0"/>
        <w:tabs>
          <w:tab w:val="left" w:pos="851"/>
          <w:tab w:val="left" w:pos="993"/>
        </w:tabs>
        <w:suppressAutoHyphens/>
        <w:ind w:firstLine="567"/>
        <w:jc w:val="both"/>
        <w:rPr>
          <w:sz w:val="26"/>
          <w:szCs w:val="26"/>
        </w:rPr>
      </w:pPr>
      <w:r w:rsidRPr="00BE7E12">
        <w:rPr>
          <w:sz w:val="26"/>
          <w:szCs w:val="26"/>
        </w:rPr>
        <w:t>- при личном обращении в сектор по социальным вопросам и НКО администрации муниципального района «Сосногорск»  (далее – сектор по СВ и НКО), МФЦ;</w:t>
      </w:r>
    </w:p>
    <w:p w:rsidR="00FF055A" w:rsidRPr="00BE7E12" w:rsidRDefault="00FF055A" w:rsidP="00FF055A">
      <w:pPr>
        <w:widowControl w:val="0"/>
        <w:tabs>
          <w:tab w:val="left" w:pos="851"/>
          <w:tab w:val="left" w:pos="993"/>
        </w:tabs>
        <w:suppressAutoHyphens/>
        <w:ind w:firstLine="567"/>
        <w:jc w:val="both"/>
        <w:rPr>
          <w:sz w:val="26"/>
          <w:szCs w:val="26"/>
        </w:rPr>
      </w:pPr>
      <w:r w:rsidRPr="00BE7E12">
        <w:rPr>
          <w:sz w:val="26"/>
          <w:szCs w:val="26"/>
        </w:rPr>
        <w:t>- при письменном обращении в администрацию, МФЦ, в том числе по электронной почте;</w:t>
      </w:r>
    </w:p>
    <w:p w:rsidR="00FF055A" w:rsidRPr="00BE7E12" w:rsidRDefault="00FF055A" w:rsidP="00FF055A">
      <w:pPr>
        <w:widowControl w:val="0"/>
        <w:tabs>
          <w:tab w:val="left" w:pos="851"/>
          <w:tab w:val="left" w:pos="993"/>
        </w:tabs>
        <w:suppressAutoHyphens/>
        <w:ind w:firstLine="567"/>
        <w:jc w:val="both"/>
        <w:rPr>
          <w:sz w:val="26"/>
          <w:szCs w:val="26"/>
        </w:rPr>
      </w:pPr>
      <w:r w:rsidRPr="00BE7E12">
        <w:rPr>
          <w:sz w:val="26"/>
          <w:szCs w:val="26"/>
        </w:rPr>
        <w:t>- путем публичного информирования.</w:t>
      </w:r>
    </w:p>
    <w:p w:rsidR="00FF055A" w:rsidRPr="00BE7E12" w:rsidRDefault="00FF055A" w:rsidP="00FF055A">
      <w:pPr>
        <w:widowControl w:val="0"/>
        <w:tabs>
          <w:tab w:val="left" w:pos="851"/>
          <w:tab w:val="left" w:pos="993"/>
        </w:tabs>
        <w:suppressAutoHyphens/>
        <w:ind w:firstLine="567"/>
        <w:jc w:val="both"/>
        <w:rPr>
          <w:sz w:val="26"/>
          <w:szCs w:val="26"/>
        </w:rPr>
      </w:pPr>
      <w:r w:rsidRPr="00BE7E12">
        <w:rPr>
          <w:sz w:val="26"/>
          <w:szCs w:val="26"/>
        </w:rPr>
        <w:t>1.3.3. Информация о порядке предоставления муниципальной услуги должна содержать:</w:t>
      </w:r>
    </w:p>
    <w:p w:rsidR="00FF055A" w:rsidRPr="00BE7E12" w:rsidRDefault="00FF055A" w:rsidP="00FF055A">
      <w:pPr>
        <w:widowControl w:val="0"/>
        <w:tabs>
          <w:tab w:val="left" w:pos="851"/>
          <w:tab w:val="left" w:pos="993"/>
        </w:tabs>
        <w:suppressAutoHyphens/>
        <w:ind w:firstLine="567"/>
        <w:jc w:val="both"/>
        <w:rPr>
          <w:sz w:val="26"/>
          <w:szCs w:val="26"/>
        </w:rPr>
      </w:pPr>
      <w:r w:rsidRPr="00BE7E12">
        <w:rPr>
          <w:sz w:val="26"/>
          <w:szCs w:val="26"/>
        </w:rPr>
        <w:t>сведения о порядке предоставления муниципальной услуги;</w:t>
      </w:r>
    </w:p>
    <w:p w:rsidR="00FF055A" w:rsidRPr="00BE7E12" w:rsidRDefault="00FF055A" w:rsidP="00FF055A">
      <w:pPr>
        <w:widowControl w:val="0"/>
        <w:tabs>
          <w:tab w:val="left" w:pos="851"/>
          <w:tab w:val="left" w:pos="993"/>
        </w:tabs>
        <w:suppressAutoHyphens/>
        <w:ind w:firstLine="567"/>
        <w:jc w:val="both"/>
        <w:rPr>
          <w:sz w:val="26"/>
          <w:szCs w:val="26"/>
        </w:rPr>
      </w:pPr>
      <w:r w:rsidRPr="00BE7E12">
        <w:rPr>
          <w:sz w:val="26"/>
          <w:szCs w:val="26"/>
        </w:rPr>
        <w:t>категории получателей муниципальной услуги;</w:t>
      </w:r>
    </w:p>
    <w:p w:rsidR="00FF055A" w:rsidRPr="00BE7E12" w:rsidRDefault="00FF055A" w:rsidP="00FF055A">
      <w:pPr>
        <w:widowControl w:val="0"/>
        <w:tabs>
          <w:tab w:val="left" w:pos="851"/>
          <w:tab w:val="left" w:pos="993"/>
        </w:tabs>
        <w:suppressAutoHyphens/>
        <w:ind w:firstLine="567"/>
        <w:jc w:val="both"/>
        <w:rPr>
          <w:sz w:val="26"/>
          <w:szCs w:val="26"/>
        </w:rPr>
      </w:pPr>
      <w:r w:rsidRPr="00BE7E12">
        <w:rPr>
          <w:sz w:val="26"/>
          <w:szCs w:val="26"/>
        </w:rPr>
        <w:t>адрес администрации, МФЦ для приема документов, необходимых для предоставления муниципальной услуги, режим работы администрации, МФЦ;</w:t>
      </w:r>
    </w:p>
    <w:p w:rsidR="00FF055A" w:rsidRPr="00BE7E12" w:rsidRDefault="00FF055A" w:rsidP="00FF055A">
      <w:pPr>
        <w:widowControl w:val="0"/>
        <w:tabs>
          <w:tab w:val="left" w:pos="851"/>
          <w:tab w:val="left" w:pos="993"/>
        </w:tabs>
        <w:suppressAutoHyphens/>
        <w:ind w:firstLine="567"/>
        <w:jc w:val="both"/>
        <w:rPr>
          <w:sz w:val="26"/>
          <w:szCs w:val="26"/>
        </w:rPr>
      </w:pPr>
      <w:r w:rsidRPr="00BE7E12">
        <w:rPr>
          <w:sz w:val="26"/>
          <w:szCs w:val="26"/>
        </w:rPr>
        <w:t>порядок передачи результата заявителю;</w:t>
      </w:r>
    </w:p>
    <w:p w:rsidR="00FF055A" w:rsidRPr="00BE7E12" w:rsidRDefault="00FF055A" w:rsidP="00FF055A">
      <w:pPr>
        <w:widowControl w:val="0"/>
        <w:tabs>
          <w:tab w:val="left" w:pos="851"/>
          <w:tab w:val="left" w:pos="993"/>
        </w:tabs>
        <w:suppressAutoHyphens/>
        <w:ind w:firstLine="567"/>
        <w:jc w:val="both"/>
        <w:rPr>
          <w:sz w:val="26"/>
          <w:szCs w:val="26"/>
        </w:rPr>
      </w:pPr>
      <w:r w:rsidRPr="00BE7E12">
        <w:rPr>
          <w:sz w:val="26"/>
          <w:szCs w:val="26"/>
        </w:rPr>
        <w:t>сведения, которые необходимо указать в заявлении о предоставлении муниципальной услуги;</w:t>
      </w:r>
    </w:p>
    <w:p w:rsidR="00FF055A" w:rsidRPr="00BE7E12" w:rsidRDefault="00FF055A" w:rsidP="00FF055A">
      <w:pPr>
        <w:widowControl w:val="0"/>
        <w:tabs>
          <w:tab w:val="left" w:pos="851"/>
          <w:tab w:val="left" w:pos="993"/>
        </w:tabs>
        <w:suppressAutoHyphens/>
        <w:ind w:firstLine="567"/>
        <w:jc w:val="both"/>
        <w:rPr>
          <w:sz w:val="26"/>
          <w:szCs w:val="26"/>
        </w:rPr>
      </w:pPr>
      <w:r w:rsidRPr="00BE7E12">
        <w:rPr>
          <w:sz w:val="26"/>
          <w:szCs w:val="26"/>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FF055A" w:rsidRPr="00BE7E12" w:rsidRDefault="00FF055A" w:rsidP="00FF055A">
      <w:pPr>
        <w:widowControl w:val="0"/>
        <w:tabs>
          <w:tab w:val="left" w:pos="851"/>
          <w:tab w:val="left" w:pos="993"/>
        </w:tabs>
        <w:suppressAutoHyphens/>
        <w:ind w:firstLine="567"/>
        <w:jc w:val="both"/>
        <w:rPr>
          <w:sz w:val="26"/>
          <w:szCs w:val="26"/>
        </w:rPr>
      </w:pPr>
      <w:r w:rsidRPr="00BE7E12">
        <w:rPr>
          <w:sz w:val="26"/>
          <w:szCs w:val="26"/>
        </w:rPr>
        <w:t>срок предоставления муниципальной услуги;</w:t>
      </w:r>
    </w:p>
    <w:p w:rsidR="00FF055A" w:rsidRPr="00BE7E12" w:rsidRDefault="00FF055A" w:rsidP="00FF055A">
      <w:pPr>
        <w:widowControl w:val="0"/>
        <w:tabs>
          <w:tab w:val="left" w:pos="851"/>
          <w:tab w:val="left" w:pos="993"/>
        </w:tabs>
        <w:suppressAutoHyphens/>
        <w:jc w:val="both"/>
        <w:rPr>
          <w:sz w:val="26"/>
          <w:szCs w:val="26"/>
        </w:rPr>
      </w:pPr>
      <w:r w:rsidRPr="00BE7E12">
        <w:rPr>
          <w:sz w:val="26"/>
          <w:szCs w:val="26"/>
        </w:rPr>
        <w:t>сведения о  порядке обжалования действий (бездействия) и решений должностных лиц.</w:t>
      </w:r>
    </w:p>
    <w:p w:rsidR="00FF055A" w:rsidRPr="00BE7E12" w:rsidRDefault="00FF055A" w:rsidP="00FF055A">
      <w:pPr>
        <w:widowControl w:val="0"/>
        <w:tabs>
          <w:tab w:val="left" w:pos="851"/>
          <w:tab w:val="left" w:pos="993"/>
        </w:tabs>
        <w:suppressAutoHyphens/>
        <w:ind w:firstLine="567"/>
        <w:jc w:val="both"/>
        <w:rPr>
          <w:sz w:val="26"/>
          <w:szCs w:val="26"/>
        </w:rPr>
      </w:pPr>
      <w:r w:rsidRPr="00BE7E12">
        <w:rPr>
          <w:sz w:val="26"/>
          <w:szCs w:val="26"/>
        </w:rPr>
        <w:t xml:space="preserve">Консультации о процедуре предоставления муниципальной услуги осуществляются специалистом сектора по СВ и НКО, МФЦ, в том числе ЦТО, в соответствии с должностными </w:t>
      </w:r>
      <w:r w:rsidRPr="00BE7E12">
        <w:rPr>
          <w:sz w:val="26"/>
          <w:szCs w:val="26"/>
        </w:rPr>
        <w:lastRenderedPageBreak/>
        <w:t>инструкциями.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При ответах на телефонные звонки и личные обращения специалист сектора по СВ и НКО,</w:t>
      </w:r>
      <w:r w:rsidRPr="00BE7E12">
        <w:rPr>
          <w:color w:val="FF0000"/>
          <w:sz w:val="26"/>
          <w:szCs w:val="26"/>
        </w:rPr>
        <w:t xml:space="preserve"> </w:t>
      </w:r>
      <w:r w:rsidRPr="00BE7E12">
        <w:rPr>
          <w:sz w:val="26"/>
          <w:szCs w:val="26"/>
        </w:rPr>
        <w:t>МФЦ, в том числе ЦТО, ответственные за информирование, подробно, четко и в вежливой форме информирует обратившихся заявителей по интересующим их вопросам.</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Устное информирование каждого обратившегося за информацией заявителя осуществляется не более 15 минут.</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Ответ на письменное обращение, поступившее в администрацию, МФЦ направляется заявителю в срок, не превышающий 30 календарных дней со дня регистрации обращения.</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В случае если в письменном обращении не указана фамилия и номер телефона исполнителя и направляется по почтовому адресу или адресу электронной почты, указанному в обращении.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официальных сайтах администрации, МФЦ.</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Информация о справочных телефонах, адресах электронной почты, адресах местонахождения, режиме работы и приеме заявителей в администрации, МФЦ содержится в приложении 1 к настоящему административному регламенту.</w:t>
      </w:r>
    </w:p>
    <w:p w:rsidR="00FF055A" w:rsidRPr="00BE7E12" w:rsidRDefault="00FF055A" w:rsidP="00FF055A">
      <w:pPr>
        <w:widowControl w:val="0"/>
        <w:tabs>
          <w:tab w:val="left" w:pos="851"/>
          <w:tab w:val="left" w:pos="993"/>
        </w:tabs>
        <w:suppressAutoHyphens/>
        <w:ind w:firstLine="426"/>
        <w:jc w:val="center"/>
        <w:rPr>
          <w:b/>
          <w:sz w:val="26"/>
          <w:szCs w:val="26"/>
        </w:rPr>
      </w:pPr>
      <w:r w:rsidRPr="00BE7E12">
        <w:rPr>
          <w:b/>
          <w:sz w:val="26"/>
          <w:szCs w:val="26"/>
          <w:lang w:val="en-US"/>
        </w:rPr>
        <w:t>II</w:t>
      </w:r>
      <w:r w:rsidRPr="00BE7E12">
        <w:rPr>
          <w:b/>
          <w:sz w:val="26"/>
          <w:szCs w:val="26"/>
        </w:rPr>
        <w:t>. Стандарт предоставления муниципальной услуги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2.1. Наименование муниципальной услуги: «Выдача разрешения вступить в брак несовершеннолетним лицам, достигшим возраста 16 лет».</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2.2. Муниципальная услуга предоставляется администрацией и осуществляется сектором по СВ и НКО администрации МР «Сосногорск».</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МФЦ участвует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организациям (в случае, если это предусмотрено соглашением о взаимодействии), уведомления  и выдачи результата услуги заявителю (в случае, если предусмотрено соглашением о взаимодействии).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2.3. Результатом предоставления муниципальной услуги является:</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1) выдача копии постановления администрации «О разрешении вступить в брак несовершеннолетнему лицу, достигшему возраста 16 лет» (далее - решение о разрешении на брак);</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2) уведомление об отказе в выдаче разрешения на вступление в брак несовершеннолетним лицам, достигшим возраста 16 лет (далее – решение об отказе).</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2.4. Срок предоставления муниципальной услуги не должен превышать 30 календарных дней со дня регистрации заявления и документов, необходимых для предоставления муниципальной услуги.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2.5. Правовые основания для предоставления муниципальной услуги.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Предоставление услуги осуществляется в соответствии со следующими нормативными правовыми актами: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Конституция Российской Федерации («Собрание законодательства Российской Федерации», 26.01.2009, № 4, ст. 445);</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Семейный кодекс Российской Федерации от 29.12.1995 № 223-ФЗ («Собрание законодательства Российской Федерации», от 01.01.1996 № 1 , ст. 16);</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Федеральный закон от 15.11.1997 № 143-ФЗ «Об актах гражданского состояния («Собрание законодательства Российской Федерации», от 24.11.1997, № 47, ст. 5340);</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xml:space="preserve">- Федеральный закон от 06.10.2003 № 131-ФЗ «Об общих принципах организации местного </w:t>
      </w:r>
      <w:r w:rsidRPr="00BE7E12">
        <w:rPr>
          <w:sz w:val="26"/>
          <w:szCs w:val="26"/>
        </w:rPr>
        <w:lastRenderedPageBreak/>
        <w:t>самоуправления в Российской Федерации» («Собрание законодательства Российской Федерации», от 06.10.2003, № 186; «Российская газета» от 08.10.2003, № 202;</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Федеральный закон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РФ», 31.12.2012, № 53 (ч.2), ст. 7932);</w:t>
      </w:r>
    </w:p>
    <w:p w:rsidR="00FF055A" w:rsidRPr="00BE7E12" w:rsidRDefault="00FF055A" w:rsidP="005B3CA4">
      <w:pPr>
        <w:widowControl w:val="0"/>
        <w:tabs>
          <w:tab w:val="left" w:pos="851"/>
          <w:tab w:val="left" w:pos="993"/>
        </w:tabs>
        <w:suppressAutoHyphens/>
        <w:ind w:firstLine="426"/>
        <w:jc w:val="both"/>
        <w:rPr>
          <w:sz w:val="26"/>
          <w:szCs w:val="26"/>
        </w:rPr>
      </w:pPr>
      <w:r w:rsidRPr="00BE7E12">
        <w:rPr>
          <w:sz w:val="26"/>
          <w:szCs w:val="26"/>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FF055A" w:rsidRPr="00BE7E12" w:rsidRDefault="00FF055A" w:rsidP="005B3CA4">
      <w:pPr>
        <w:widowControl w:val="0"/>
        <w:tabs>
          <w:tab w:val="left" w:pos="851"/>
          <w:tab w:val="left" w:pos="993"/>
        </w:tabs>
        <w:suppressAutoHyphens/>
        <w:ind w:firstLine="426"/>
        <w:jc w:val="both"/>
        <w:rPr>
          <w:sz w:val="26"/>
          <w:szCs w:val="26"/>
        </w:rPr>
      </w:pPr>
      <w:r w:rsidRPr="00BE7E12">
        <w:rPr>
          <w:sz w:val="26"/>
          <w:szCs w:val="26"/>
        </w:rPr>
        <w:t>- Конституция Республики Коми («Ведомости Верховного Совета Республики Коми», 1994, № 2, ст. 21).</w:t>
      </w:r>
    </w:p>
    <w:p w:rsidR="00FF055A" w:rsidRPr="00BE7E12" w:rsidRDefault="00FF055A" w:rsidP="005B3CA4">
      <w:pPr>
        <w:widowControl w:val="0"/>
        <w:tabs>
          <w:tab w:val="left" w:pos="851"/>
          <w:tab w:val="left" w:pos="993"/>
        </w:tabs>
        <w:suppressAutoHyphens/>
        <w:ind w:firstLine="426"/>
        <w:jc w:val="both"/>
        <w:rPr>
          <w:sz w:val="26"/>
          <w:szCs w:val="26"/>
        </w:rPr>
      </w:pPr>
      <w:r w:rsidRPr="00BE7E12">
        <w:rPr>
          <w:sz w:val="26"/>
          <w:szCs w:val="26"/>
        </w:rPr>
        <w:t>2.6. Исчерпывающий перечень документов (информации), необходимых в соответствии с законодательными или иными нормативными правовыми актами при предоставлении муниципальной услуги, которые заявитель должен предоставить самостоятельно:</w:t>
      </w:r>
    </w:p>
    <w:p w:rsidR="00FF055A" w:rsidRPr="00BE7E12" w:rsidRDefault="00FF055A" w:rsidP="005B3CA4">
      <w:pPr>
        <w:widowControl w:val="0"/>
        <w:tabs>
          <w:tab w:val="left" w:pos="851"/>
          <w:tab w:val="left" w:pos="993"/>
        </w:tabs>
        <w:suppressAutoHyphens/>
        <w:ind w:firstLine="426"/>
        <w:jc w:val="both"/>
        <w:rPr>
          <w:sz w:val="26"/>
          <w:szCs w:val="26"/>
        </w:rPr>
      </w:pPr>
      <w:r w:rsidRPr="00BE7E12">
        <w:rPr>
          <w:sz w:val="26"/>
          <w:szCs w:val="26"/>
        </w:rPr>
        <w:t>а) заявление несовершеннолетнего гражданина, желающего вступить в брак, достигшего возраста 16 лет, но не достигшего совершеннолетия (рекомендованная форма заявления представлена в приложении № 2);</w:t>
      </w:r>
    </w:p>
    <w:p w:rsidR="00FF055A" w:rsidRPr="00BE7E12" w:rsidRDefault="00FF055A" w:rsidP="005B3CA4">
      <w:pPr>
        <w:widowControl w:val="0"/>
        <w:tabs>
          <w:tab w:val="left" w:pos="851"/>
          <w:tab w:val="left" w:pos="993"/>
        </w:tabs>
        <w:suppressAutoHyphens/>
        <w:ind w:firstLine="426"/>
        <w:jc w:val="both"/>
        <w:rPr>
          <w:sz w:val="26"/>
          <w:szCs w:val="26"/>
        </w:rPr>
      </w:pPr>
      <w:r w:rsidRPr="00BE7E12">
        <w:rPr>
          <w:sz w:val="26"/>
          <w:szCs w:val="26"/>
        </w:rPr>
        <w:t>б) заявление гражданина, желающего вступить в брак с несовершеннолетним (рекомендованная форма заявления представлена в приложении № 3).</w:t>
      </w:r>
    </w:p>
    <w:p w:rsidR="00FF055A" w:rsidRPr="00BE7E12" w:rsidRDefault="00FF055A" w:rsidP="005B3CA4">
      <w:pPr>
        <w:widowControl w:val="0"/>
        <w:tabs>
          <w:tab w:val="left" w:pos="851"/>
          <w:tab w:val="left" w:pos="993"/>
        </w:tabs>
        <w:suppressAutoHyphens/>
        <w:ind w:firstLine="426"/>
        <w:jc w:val="both"/>
        <w:rPr>
          <w:sz w:val="26"/>
          <w:szCs w:val="26"/>
        </w:rPr>
      </w:pPr>
      <w:r w:rsidRPr="00BE7E12">
        <w:rPr>
          <w:sz w:val="26"/>
          <w:szCs w:val="26"/>
        </w:rPr>
        <w:t>Заявление подается в двух экземплярах.</w:t>
      </w:r>
    </w:p>
    <w:p w:rsidR="00FF055A" w:rsidRPr="00BE7E12" w:rsidRDefault="00FF055A" w:rsidP="005B3CA4">
      <w:pPr>
        <w:widowControl w:val="0"/>
        <w:tabs>
          <w:tab w:val="left" w:pos="851"/>
          <w:tab w:val="left" w:pos="993"/>
        </w:tabs>
        <w:suppressAutoHyphens/>
        <w:ind w:firstLine="426"/>
        <w:jc w:val="both"/>
        <w:rPr>
          <w:sz w:val="26"/>
          <w:szCs w:val="26"/>
        </w:rPr>
      </w:pPr>
      <w:r w:rsidRPr="00BE7E12">
        <w:rPr>
          <w:sz w:val="26"/>
          <w:szCs w:val="26"/>
        </w:rPr>
        <w:t>в) заявитель прилагает к заявлению следующие документы:</w:t>
      </w:r>
    </w:p>
    <w:p w:rsidR="00FF055A" w:rsidRPr="00BE7E12" w:rsidRDefault="00FF055A" w:rsidP="005B3CA4">
      <w:pPr>
        <w:widowControl w:val="0"/>
        <w:tabs>
          <w:tab w:val="left" w:pos="851"/>
          <w:tab w:val="left" w:pos="993"/>
        </w:tabs>
        <w:suppressAutoHyphens/>
        <w:ind w:firstLine="426"/>
        <w:jc w:val="both"/>
        <w:rPr>
          <w:sz w:val="26"/>
          <w:szCs w:val="26"/>
        </w:rPr>
      </w:pPr>
      <w:r w:rsidRPr="00BE7E12">
        <w:rPr>
          <w:sz w:val="26"/>
          <w:szCs w:val="26"/>
        </w:rPr>
        <w:t>- копия свидетельства о рождении несовершеннолетнего (ей) (в случае заключения брака несовершеннолетним (ей));</w:t>
      </w:r>
    </w:p>
    <w:p w:rsidR="00FF055A" w:rsidRPr="00BE7E12" w:rsidRDefault="00FF055A" w:rsidP="005B3CA4">
      <w:pPr>
        <w:widowControl w:val="0"/>
        <w:tabs>
          <w:tab w:val="left" w:pos="851"/>
          <w:tab w:val="left" w:pos="993"/>
        </w:tabs>
        <w:suppressAutoHyphens/>
        <w:ind w:firstLine="426"/>
        <w:jc w:val="both"/>
        <w:rPr>
          <w:sz w:val="26"/>
          <w:szCs w:val="26"/>
        </w:rPr>
      </w:pPr>
      <w:r w:rsidRPr="00BE7E12">
        <w:rPr>
          <w:sz w:val="26"/>
          <w:szCs w:val="26"/>
        </w:rPr>
        <w:t>- копии паспортов заявителей (копия страниц 2-3, заполненные страницы раздела «Место жительства» с предъявлением оригинала);</w:t>
      </w:r>
    </w:p>
    <w:p w:rsidR="00FF055A" w:rsidRPr="00BE7E12" w:rsidRDefault="00FF055A" w:rsidP="005B3CA4">
      <w:pPr>
        <w:widowControl w:val="0"/>
        <w:tabs>
          <w:tab w:val="left" w:pos="851"/>
          <w:tab w:val="left" w:pos="993"/>
        </w:tabs>
        <w:suppressAutoHyphens/>
        <w:ind w:firstLine="426"/>
        <w:jc w:val="both"/>
        <w:rPr>
          <w:sz w:val="26"/>
          <w:szCs w:val="26"/>
        </w:rPr>
      </w:pPr>
      <w:r w:rsidRPr="00BE7E12">
        <w:rPr>
          <w:sz w:val="26"/>
          <w:szCs w:val="26"/>
        </w:rPr>
        <w:t>- справка о наличии беременности (при наличии);</w:t>
      </w:r>
    </w:p>
    <w:p w:rsidR="00FF055A" w:rsidRPr="00BE7E12" w:rsidRDefault="00FF055A" w:rsidP="005B3CA4">
      <w:pPr>
        <w:widowControl w:val="0"/>
        <w:tabs>
          <w:tab w:val="left" w:pos="851"/>
          <w:tab w:val="left" w:pos="993"/>
        </w:tabs>
        <w:suppressAutoHyphens/>
        <w:ind w:firstLine="426"/>
        <w:jc w:val="both"/>
        <w:rPr>
          <w:sz w:val="26"/>
          <w:szCs w:val="26"/>
        </w:rPr>
      </w:pPr>
      <w:r w:rsidRPr="00BE7E12">
        <w:rPr>
          <w:sz w:val="26"/>
          <w:szCs w:val="26"/>
        </w:rPr>
        <w:t>- справка о рождении ребенка или копия свидетельства о рождении ребенка (в случае рождения ребенка);</w:t>
      </w:r>
    </w:p>
    <w:p w:rsidR="00FF055A" w:rsidRPr="00BE7E12" w:rsidRDefault="00FF055A" w:rsidP="005B3CA4">
      <w:pPr>
        <w:widowControl w:val="0"/>
        <w:tabs>
          <w:tab w:val="left" w:pos="851"/>
          <w:tab w:val="left" w:pos="993"/>
        </w:tabs>
        <w:suppressAutoHyphens/>
        <w:ind w:firstLine="426"/>
        <w:jc w:val="both"/>
        <w:rPr>
          <w:sz w:val="26"/>
          <w:szCs w:val="26"/>
        </w:rPr>
      </w:pPr>
      <w:r w:rsidRPr="00BE7E12">
        <w:rPr>
          <w:sz w:val="26"/>
          <w:szCs w:val="26"/>
        </w:rPr>
        <w:t>- копия свидетельства об установлении отцовства (в случае установления отцовства);</w:t>
      </w:r>
    </w:p>
    <w:p w:rsidR="00FF055A" w:rsidRPr="00BE7E12" w:rsidRDefault="00FF055A" w:rsidP="005B3CA4">
      <w:pPr>
        <w:widowControl w:val="0"/>
        <w:tabs>
          <w:tab w:val="left" w:pos="851"/>
          <w:tab w:val="left" w:pos="993"/>
        </w:tabs>
        <w:suppressAutoHyphens/>
        <w:ind w:firstLine="426"/>
        <w:jc w:val="both"/>
        <w:rPr>
          <w:sz w:val="26"/>
          <w:szCs w:val="26"/>
        </w:rPr>
      </w:pPr>
      <w:r w:rsidRPr="00BE7E12">
        <w:rPr>
          <w:sz w:val="26"/>
          <w:szCs w:val="26"/>
        </w:rPr>
        <w:t>- документы, подтверждающие наличие уважительных причин для вступления в брак;</w:t>
      </w:r>
    </w:p>
    <w:p w:rsidR="00FF055A" w:rsidRPr="00BE7E12" w:rsidRDefault="00FF055A" w:rsidP="005B3CA4">
      <w:pPr>
        <w:widowControl w:val="0"/>
        <w:tabs>
          <w:tab w:val="left" w:pos="851"/>
          <w:tab w:val="left" w:pos="993"/>
        </w:tabs>
        <w:suppressAutoHyphens/>
        <w:ind w:firstLine="426"/>
        <w:jc w:val="both"/>
        <w:rPr>
          <w:sz w:val="26"/>
          <w:szCs w:val="26"/>
        </w:rPr>
      </w:pPr>
      <w:r w:rsidRPr="00BE7E12">
        <w:rPr>
          <w:sz w:val="26"/>
          <w:szCs w:val="26"/>
        </w:rPr>
        <w:t>- документы, подтверждающие регистрацию несовершеннолетнего по месту жительства.</w:t>
      </w:r>
    </w:p>
    <w:p w:rsidR="00FF055A" w:rsidRPr="00BE7E12" w:rsidRDefault="00FF055A" w:rsidP="005B3CA4">
      <w:pPr>
        <w:widowControl w:val="0"/>
        <w:tabs>
          <w:tab w:val="left" w:pos="851"/>
          <w:tab w:val="left" w:pos="993"/>
        </w:tabs>
        <w:suppressAutoHyphens/>
        <w:ind w:firstLine="426"/>
        <w:jc w:val="both"/>
        <w:rPr>
          <w:sz w:val="26"/>
          <w:szCs w:val="26"/>
        </w:rPr>
      </w:pPr>
      <w:r w:rsidRPr="00BE7E12">
        <w:rPr>
          <w:sz w:val="26"/>
          <w:szCs w:val="26"/>
        </w:rPr>
        <w:t>2.6.1. Документы, необходимые для предоставления муниципальной услуги, предоставляются заявителем следующими способами:</w:t>
      </w:r>
    </w:p>
    <w:p w:rsidR="00FF055A" w:rsidRPr="00BE7E12" w:rsidRDefault="00FF055A" w:rsidP="005B3CA4">
      <w:pPr>
        <w:widowControl w:val="0"/>
        <w:tabs>
          <w:tab w:val="left" w:pos="851"/>
          <w:tab w:val="left" w:pos="993"/>
        </w:tabs>
        <w:suppressAutoHyphens/>
        <w:ind w:firstLine="426"/>
        <w:jc w:val="both"/>
        <w:rPr>
          <w:sz w:val="26"/>
          <w:szCs w:val="26"/>
        </w:rPr>
      </w:pPr>
      <w:r w:rsidRPr="00BE7E12">
        <w:rPr>
          <w:sz w:val="26"/>
          <w:szCs w:val="26"/>
        </w:rPr>
        <w:t>- лично;</w:t>
      </w:r>
    </w:p>
    <w:p w:rsidR="00FF055A" w:rsidRPr="00BE7E12" w:rsidRDefault="00FF055A" w:rsidP="005B3CA4">
      <w:pPr>
        <w:widowControl w:val="0"/>
        <w:tabs>
          <w:tab w:val="left" w:pos="851"/>
          <w:tab w:val="left" w:pos="993"/>
        </w:tabs>
        <w:suppressAutoHyphens/>
        <w:ind w:firstLine="426"/>
        <w:jc w:val="both"/>
        <w:rPr>
          <w:sz w:val="26"/>
          <w:szCs w:val="26"/>
        </w:rPr>
      </w:pPr>
      <w:r w:rsidRPr="00BE7E12">
        <w:rPr>
          <w:sz w:val="26"/>
          <w:szCs w:val="26"/>
        </w:rPr>
        <w:t>- посредством почтового отправления;</w:t>
      </w:r>
    </w:p>
    <w:p w:rsidR="00FF055A" w:rsidRPr="00BE7E12" w:rsidRDefault="00FF055A" w:rsidP="005B3CA4">
      <w:pPr>
        <w:widowControl w:val="0"/>
        <w:tabs>
          <w:tab w:val="left" w:pos="851"/>
          <w:tab w:val="left" w:pos="993"/>
        </w:tabs>
        <w:suppressAutoHyphens/>
        <w:ind w:firstLine="426"/>
        <w:jc w:val="both"/>
        <w:rPr>
          <w:sz w:val="26"/>
          <w:szCs w:val="26"/>
        </w:rPr>
      </w:pPr>
      <w:r w:rsidRPr="00BE7E12">
        <w:rPr>
          <w:sz w:val="26"/>
          <w:szCs w:val="26"/>
        </w:rPr>
        <w:t>- через порталы государственных и муниципальных услуг (функций);</w:t>
      </w:r>
    </w:p>
    <w:p w:rsidR="00FF055A" w:rsidRPr="00BE7E12" w:rsidRDefault="00FF055A" w:rsidP="005B3CA4">
      <w:pPr>
        <w:widowControl w:val="0"/>
        <w:tabs>
          <w:tab w:val="left" w:pos="851"/>
          <w:tab w:val="left" w:pos="993"/>
        </w:tabs>
        <w:suppressAutoHyphens/>
        <w:ind w:firstLine="426"/>
        <w:jc w:val="both"/>
        <w:rPr>
          <w:sz w:val="26"/>
          <w:szCs w:val="26"/>
        </w:rPr>
      </w:pPr>
      <w:r w:rsidRPr="00BE7E12">
        <w:rPr>
          <w:sz w:val="26"/>
          <w:szCs w:val="26"/>
        </w:rPr>
        <w:t>- через МФЦ;</w:t>
      </w:r>
    </w:p>
    <w:p w:rsidR="00FF055A" w:rsidRPr="00BE7E12" w:rsidRDefault="00FF055A" w:rsidP="005B3CA4">
      <w:pPr>
        <w:widowControl w:val="0"/>
        <w:tabs>
          <w:tab w:val="left" w:pos="851"/>
          <w:tab w:val="left" w:pos="993"/>
        </w:tabs>
        <w:suppressAutoHyphens/>
        <w:ind w:firstLine="426"/>
        <w:jc w:val="both"/>
        <w:rPr>
          <w:sz w:val="26"/>
          <w:szCs w:val="26"/>
        </w:rPr>
      </w:pPr>
      <w:r w:rsidRPr="00BE7E12">
        <w:rPr>
          <w:sz w:val="26"/>
          <w:szCs w:val="26"/>
        </w:rPr>
        <w:t>- посредством аппаратно-программных комплексов – Интернет - киосков с использование универсальной электронной карты.</w:t>
      </w:r>
    </w:p>
    <w:p w:rsidR="00FF055A" w:rsidRPr="00BE7E12" w:rsidRDefault="00FF055A" w:rsidP="005B3CA4">
      <w:pPr>
        <w:widowControl w:val="0"/>
        <w:tabs>
          <w:tab w:val="left" w:pos="851"/>
          <w:tab w:val="left" w:pos="993"/>
        </w:tabs>
        <w:suppressAutoHyphens/>
        <w:ind w:firstLine="426"/>
        <w:jc w:val="both"/>
        <w:rPr>
          <w:sz w:val="26"/>
          <w:szCs w:val="26"/>
        </w:rPr>
      </w:pPr>
      <w:r w:rsidRPr="00BE7E12">
        <w:rPr>
          <w:sz w:val="26"/>
          <w:szCs w:val="26"/>
        </w:rPr>
        <w:t>2.6.2. Варианты предоставления документов:</w:t>
      </w:r>
    </w:p>
    <w:p w:rsidR="00FF055A" w:rsidRPr="00BE7E12" w:rsidRDefault="00FF055A" w:rsidP="005B3CA4">
      <w:pPr>
        <w:widowControl w:val="0"/>
        <w:tabs>
          <w:tab w:val="left" w:pos="851"/>
          <w:tab w:val="left" w:pos="993"/>
        </w:tabs>
        <w:suppressAutoHyphens/>
        <w:ind w:firstLine="426"/>
        <w:jc w:val="both"/>
        <w:rPr>
          <w:sz w:val="26"/>
          <w:szCs w:val="26"/>
        </w:rPr>
      </w:pPr>
      <w:r w:rsidRPr="00BE7E12">
        <w:rPr>
          <w:sz w:val="26"/>
          <w:szCs w:val="26"/>
        </w:rPr>
        <w:t>- при личном обращении заявитель предоставляет оригинал заявления и документы, необходимые для предоставления муниципальной услуги;</w:t>
      </w:r>
    </w:p>
    <w:p w:rsidR="00FF055A" w:rsidRPr="00BE7E12" w:rsidRDefault="00FF055A" w:rsidP="005B3CA4">
      <w:pPr>
        <w:widowControl w:val="0"/>
        <w:tabs>
          <w:tab w:val="left" w:pos="851"/>
          <w:tab w:val="left" w:pos="993"/>
        </w:tabs>
        <w:suppressAutoHyphens/>
        <w:ind w:firstLine="426"/>
        <w:jc w:val="both"/>
        <w:rPr>
          <w:sz w:val="26"/>
          <w:szCs w:val="26"/>
        </w:rPr>
      </w:pPr>
      <w:r w:rsidRPr="00BE7E12">
        <w:rPr>
          <w:sz w:val="26"/>
          <w:szCs w:val="26"/>
        </w:rPr>
        <w:t>- при направлении заявления через отделение почтовой связи свидетельствование подлинности подписи заявителя на заявлении осуществляется в порядке, установленном федеральным законодательством;</w:t>
      </w:r>
    </w:p>
    <w:p w:rsidR="00FF055A" w:rsidRPr="00BE7E12" w:rsidRDefault="00FF055A" w:rsidP="005B3CA4">
      <w:pPr>
        <w:widowControl w:val="0"/>
        <w:tabs>
          <w:tab w:val="left" w:pos="851"/>
          <w:tab w:val="left" w:pos="993"/>
        </w:tabs>
        <w:suppressAutoHyphens/>
        <w:ind w:firstLine="426"/>
        <w:jc w:val="both"/>
        <w:rPr>
          <w:sz w:val="26"/>
          <w:szCs w:val="26"/>
        </w:rPr>
      </w:pPr>
      <w:r w:rsidRPr="00BE7E12">
        <w:rPr>
          <w:sz w:val="26"/>
          <w:szCs w:val="26"/>
        </w:rPr>
        <w:t xml:space="preserve">- заявление может быть предоставлено заявителем в форме электронных документов, заверенных электронной подписью, с использованием универсальной электронной карты </w:t>
      </w:r>
      <w:r w:rsidRPr="00BE7E12">
        <w:rPr>
          <w:sz w:val="26"/>
          <w:szCs w:val="26"/>
        </w:rPr>
        <w:lastRenderedPageBreak/>
        <w:t>посредством использованием аппаратно- программных комплексов – Интернет - киосков, информационно-коммуникационных сетей общего пользования, в том числе сети «Интернет», включая порталы государственных и муниципальных услуг (функций);</w:t>
      </w:r>
    </w:p>
    <w:p w:rsidR="00FF055A" w:rsidRPr="00BE7E12" w:rsidRDefault="00FF055A" w:rsidP="005B3CA4">
      <w:pPr>
        <w:widowControl w:val="0"/>
        <w:tabs>
          <w:tab w:val="left" w:pos="851"/>
          <w:tab w:val="left" w:pos="993"/>
        </w:tabs>
        <w:suppressAutoHyphens/>
        <w:ind w:firstLine="426"/>
        <w:jc w:val="both"/>
        <w:rPr>
          <w:sz w:val="26"/>
          <w:szCs w:val="26"/>
        </w:rPr>
      </w:pPr>
      <w:r w:rsidRPr="00BE7E12">
        <w:rPr>
          <w:sz w:val="26"/>
          <w:szCs w:val="26"/>
        </w:rPr>
        <w:t>- при обращении за муниципальной услугой через МФЦ предоставляются оригиналы документов.</w:t>
      </w:r>
    </w:p>
    <w:p w:rsidR="00FF055A" w:rsidRPr="00BE7E12" w:rsidRDefault="00FF055A" w:rsidP="005B3CA4">
      <w:pPr>
        <w:widowControl w:val="0"/>
        <w:tabs>
          <w:tab w:val="left" w:pos="851"/>
          <w:tab w:val="left" w:pos="993"/>
        </w:tabs>
        <w:suppressAutoHyphens/>
        <w:ind w:firstLine="426"/>
        <w:jc w:val="both"/>
        <w:rPr>
          <w:sz w:val="26"/>
          <w:szCs w:val="26"/>
        </w:rPr>
      </w:pPr>
      <w:r w:rsidRPr="00BE7E12">
        <w:rPr>
          <w:sz w:val="26"/>
          <w:szCs w:val="26"/>
        </w:rPr>
        <w:t>2.7.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FF055A" w:rsidRPr="00BE7E12" w:rsidRDefault="00FF055A" w:rsidP="005B3CA4">
      <w:pPr>
        <w:widowControl w:val="0"/>
        <w:tabs>
          <w:tab w:val="left" w:pos="851"/>
          <w:tab w:val="left" w:pos="993"/>
        </w:tabs>
        <w:suppressAutoHyphens/>
        <w:ind w:firstLine="426"/>
        <w:jc w:val="both"/>
        <w:rPr>
          <w:sz w:val="26"/>
          <w:szCs w:val="26"/>
        </w:rPr>
      </w:pPr>
      <w:r w:rsidRPr="00BE7E12">
        <w:rPr>
          <w:sz w:val="26"/>
          <w:szCs w:val="26"/>
        </w:rPr>
        <w:t>2.8. При предоставлении услуги запрещается требовать от заявителя:</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предоставление документов и информации или осуществления действий, предоставление или осуществление которых не предусмотрено нормативным правовыми актами, регулирующими отношения, возникающие в связи с предоставлением муниципальной услуги;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Коми, нормативными правовыми актами органов местного самоуправления администрации муниципального района «Сосногорск», настоящим административным регламентом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2.8.1. Если документы, указанные в пункте 2.6. находятся в распоряжении государственных органов, органов местного самоуправления  и иных организаций, такие документы запрашиваются администрацией в государственных органах, органах местного самоуправления и иных организациях, в течение пяти рабочих дней с момента регистрации заявления.</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2.8.2. Заявитель может по собственной инициативе самостоятельно предоставить документы, указанные в пункте 2.6., которые находятся в распоряжении государственных органов, органов местного самоуправления и иных организаций.</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2.8.3. В случае если заявителем (лицом, являющимся его представителем по собственной инициативе указанные в пункте 2.6. настоящего административного регламента документы запрашиваются администрацией в органах и организациях, в распоряжении которых находятся указанные документы (сведения), в порядке межведомственного взаимодействия.</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2.9. Услуги, являющиеся необходимыми и обязательными для предоставления муниципальной услуги, отсутствуют.</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2.10.В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2.11. Перечень оснований для отказа в приеме документов, необходимых для предоставления муниципальной услуги: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предоставлен неполный комплект документов, предусмотренных пунктом 2.6.</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2.12. Перечень оснований для приостановления или отказа в предоставлении муниципальной услуги.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2.12.1. Приостановление предоставления муниципальной услуги законодательством Российской Федерации не предусмотрено.</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2.12.2. Перечень оснований для отказа в предоставлении муниципальной услуги: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лицо, не достигшее возраста 16 лет, на основании статьи 13 Семейного кодекса Российской Федерации;</w:t>
      </w:r>
    </w:p>
    <w:p w:rsidR="00FF055A" w:rsidRPr="00BE7E12" w:rsidRDefault="00FF055A" w:rsidP="00FF055A">
      <w:pPr>
        <w:widowControl w:val="0"/>
        <w:tabs>
          <w:tab w:val="left" w:pos="851"/>
          <w:tab w:val="left" w:pos="993"/>
        </w:tabs>
        <w:suppressAutoHyphens/>
        <w:ind w:firstLine="426"/>
        <w:jc w:val="both"/>
        <w:rPr>
          <w:color w:val="FF0000"/>
          <w:sz w:val="26"/>
          <w:szCs w:val="26"/>
        </w:rPr>
      </w:pPr>
      <w:r w:rsidRPr="00BE7E12">
        <w:rPr>
          <w:sz w:val="26"/>
          <w:szCs w:val="26"/>
        </w:rPr>
        <w:t>- регистрация по месту жительства заявителя за пределами муниципального района «Сосногорск»;</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при отсутствии уважительных причин администрация имеет право отказать в снижении брачного возраста.</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xml:space="preserve">После устранения оснований для отказа в предоставлении муниципальной услуги в случаях, </w:t>
      </w:r>
      <w:r w:rsidRPr="00BE7E12">
        <w:rPr>
          <w:sz w:val="26"/>
          <w:szCs w:val="26"/>
        </w:rPr>
        <w:lastRenderedPageBreak/>
        <w:t>предусмотренным подпунктом 2.12.2. настоящего административного регламента, заявитель имеет право обратиться повторно за получением муниципальной услуги.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2.13. Предоставление муниципальной услуги является бесплатным.</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2.14. Максимальное время ожидания в очереди при подаче документов для предоставления муниципальной услуги, для получения консультации по вопросам предоставления муниципальной услуги и при получении результатов, предоставления муниципальной услуги, в том числе через МФЦ, не должно превышать 15 минут.</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2.15. Заявление и прилагаемые к нему документы подлежат обязательной регистрации в день их поступления в администрацию.</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2.16. Требования к местам предоставления муниципальной услуги: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рабочие места оборудуются компьютерами и оргтехникой, позволяющей организовать предоставление муниципальной услуги;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места приема граждан оборудуются противопожарной системой, средствами оказания первой медицинской помощи, питьевой водой;</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места приема граждан оборудуются информационными стендами, стульями, столами, заявителям предоставляются необходимые канцелярские принадлежности.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2.17. Информационный стенд администрации должен содержать следующую информацию:</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б) текст настоящего административного регламента;</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в) информацию о порядке предоставления муниципальной услуги, в том числе информацию о месте приема заявлений и установленных для приема заявителей днях и часах;</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г) исчерпывающий перечень документов, необходимых для предоставления муниципальной услуги, а также требования, предъявляемые к этим документам;</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д) иную информацию, касающуюся порядка предоставления муниципальной услуги.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2.18. Требования к помещениям МФЦ, в которых предоставляются государственные и муниципальные услуги.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Для организации взаимодействия с заявителями помещение МФЦ делится на следующие функциональные секторы (зоны):</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а) сектор информирования и ожидания;</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б) сектор приема заявителей.</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Сектор информирования и ожидания включает в себя:</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перечень государственных и муниципальных услуг, предоставление которых организовано в МФЦ;</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сроки предоставления государственных и муниципальных услуг;</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работников администрации и МФЦ;</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xml:space="preserve">- информацию о предусмотренной законодательством Российской Федерации ответственности должностных лиц органов, предоставляющих муниципальные услуги, должностных лиц органов, предоставляющих муниципальные услуги, работников МФЦ в соответствии с частью 1.1. статьи 16 Федерального закона от 27.07.2010 № 210-ФЗ «Об организации предоставления государственных и муниципальных услуг» и положениями пунктов 29-31 Правил организации деятельности многофункциональных центров предоставления </w:t>
      </w:r>
      <w:r w:rsidRPr="00BE7E12">
        <w:rPr>
          <w:sz w:val="26"/>
          <w:szCs w:val="26"/>
        </w:rPr>
        <w:lastRenderedPageBreak/>
        <w:t>государственных и муниципальных услуг, утвержденных Постановлением Правительства Российской Федерации от 22.12.2012 № 1376, за нарушение порядка предоставления государственных и муниципальных услуг;</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режим работы и адреса иных МФЦ и привлекаемых организаций, находящихся на территории Республики Коми;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иную информацию, необходимую для получения государственной и муниципальной услуги;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в) программно-аппаратный комплекс, обеспечивающий доступ заявителю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д) электронную систему управления очередью, предназначенную для:</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регистрации заявителя в очереди;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учета заявителей в очереди, управления отдельными очередями в зависимости от видов услуг;</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отображения статуса очереди;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автоматического перенаправления заявителя в очередь на обслуживание к следующему работнику МФЦ;</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Здание МФЦ оборудуется информационной табличкой (вывеской), содержащей полное наименование МФЦ, а также информацию о режиме его работы.</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Для инвалидов должны обеспечиваться условия для беспрепятственного доступа в помещения, должностные лица учреждения оказывают инвалидам помощь в преодолении барьеров, мешающих получению ими информации о муниципальной услуге наравне с другими лицами, осуществляют сопровождение инвалидов, имеющих стойкие нарушения функций зрения и самостоятельного передвижения.</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xml:space="preserve">Специалисты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xml:space="preserve">Вход в здание МФЦ и выход из него оборудуется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w:t>
      </w:r>
      <w:r w:rsidRPr="00BE7E12">
        <w:rPr>
          <w:sz w:val="26"/>
          <w:szCs w:val="26"/>
        </w:rPr>
        <w:lastRenderedPageBreak/>
        <w:t>Федерального закона от 30.12.2009 № 384-ФЗ «Технический регламент о безопасности зданий и сооружений».</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xml:space="preserve">Помещения МФЦ, предназначенные для работы с заявителями, располагаются на нижних этажах здания и имеют отдельный вход. </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В МФЦ организуется бесплатный туалет для посетителей, в том числе туалет, предназначенный для инвалидов.</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FF055A" w:rsidRDefault="00FF055A" w:rsidP="00FF055A">
      <w:pPr>
        <w:widowControl w:val="0"/>
        <w:tabs>
          <w:tab w:val="left" w:pos="851"/>
          <w:tab w:val="left" w:pos="993"/>
        </w:tabs>
        <w:suppressAutoHyphens/>
        <w:ind w:firstLine="426"/>
        <w:jc w:val="both"/>
        <w:rPr>
          <w:sz w:val="26"/>
          <w:szCs w:val="26"/>
        </w:rPr>
      </w:pPr>
      <w:r w:rsidRPr="00BE7E12">
        <w:rPr>
          <w:sz w:val="26"/>
          <w:szCs w:val="26"/>
        </w:rPr>
        <w:t>2.19. Показатели доступности и качества муниципальной услуги в администрации:</w:t>
      </w:r>
    </w:p>
    <w:p w:rsidR="00D665A5" w:rsidRDefault="00D665A5" w:rsidP="00FF055A">
      <w:pPr>
        <w:widowControl w:val="0"/>
        <w:tabs>
          <w:tab w:val="left" w:pos="851"/>
          <w:tab w:val="left" w:pos="993"/>
        </w:tabs>
        <w:suppressAutoHyphens/>
        <w:ind w:firstLine="426"/>
        <w:jc w:val="both"/>
        <w:rPr>
          <w:sz w:val="26"/>
          <w:szCs w:val="26"/>
        </w:rPr>
      </w:pPr>
    </w:p>
    <w:tbl>
      <w:tblPr>
        <w:tblStyle w:val="ab"/>
        <w:tblW w:w="10897" w:type="dxa"/>
        <w:tblInd w:w="108" w:type="dxa"/>
        <w:tblLook w:val="04A0"/>
      </w:tblPr>
      <w:tblGrid>
        <w:gridCol w:w="7371"/>
        <w:gridCol w:w="1418"/>
        <w:gridCol w:w="2108"/>
      </w:tblGrid>
      <w:tr w:rsidR="00FF055A" w:rsidRPr="00E20DCA" w:rsidTr="00486991">
        <w:tc>
          <w:tcPr>
            <w:tcW w:w="7371" w:type="dxa"/>
          </w:tcPr>
          <w:p w:rsidR="00FF055A" w:rsidRPr="00E20DCA" w:rsidRDefault="00FF055A" w:rsidP="00FF055A">
            <w:pPr>
              <w:widowControl w:val="0"/>
              <w:tabs>
                <w:tab w:val="left" w:pos="851"/>
                <w:tab w:val="left" w:pos="993"/>
              </w:tabs>
              <w:suppressAutoHyphens/>
              <w:jc w:val="center"/>
              <w:rPr>
                <w:sz w:val="22"/>
                <w:szCs w:val="22"/>
              </w:rPr>
            </w:pPr>
            <w:r w:rsidRPr="00E20DCA">
              <w:rPr>
                <w:sz w:val="22"/>
                <w:szCs w:val="22"/>
              </w:rPr>
              <w:t>Показатели</w:t>
            </w:r>
          </w:p>
        </w:tc>
        <w:tc>
          <w:tcPr>
            <w:tcW w:w="1418" w:type="dxa"/>
          </w:tcPr>
          <w:p w:rsidR="00FF055A" w:rsidRPr="00E20DCA" w:rsidRDefault="00FF055A" w:rsidP="00FF055A">
            <w:pPr>
              <w:widowControl w:val="0"/>
              <w:tabs>
                <w:tab w:val="left" w:pos="851"/>
                <w:tab w:val="left" w:pos="993"/>
              </w:tabs>
              <w:suppressAutoHyphens/>
              <w:jc w:val="center"/>
              <w:rPr>
                <w:sz w:val="22"/>
                <w:szCs w:val="22"/>
              </w:rPr>
            </w:pPr>
            <w:r w:rsidRPr="00E20DCA">
              <w:rPr>
                <w:sz w:val="22"/>
                <w:szCs w:val="22"/>
              </w:rPr>
              <w:t>Единица измерения</w:t>
            </w:r>
          </w:p>
        </w:tc>
        <w:tc>
          <w:tcPr>
            <w:tcW w:w="2108" w:type="dxa"/>
          </w:tcPr>
          <w:p w:rsidR="00FF055A" w:rsidRPr="00E20DCA" w:rsidRDefault="00FF055A" w:rsidP="00FF055A">
            <w:pPr>
              <w:widowControl w:val="0"/>
              <w:tabs>
                <w:tab w:val="left" w:pos="851"/>
                <w:tab w:val="left" w:pos="993"/>
              </w:tabs>
              <w:suppressAutoHyphens/>
              <w:jc w:val="center"/>
              <w:rPr>
                <w:sz w:val="22"/>
                <w:szCs w:val="22"/>
              </w:rPr>
            </w:pPr>
            <w:r w:rsidRPr="00E20DCA">
              <w:rPr>
                <w:sz w:val="22"/>
                <w:szCs w:val="22"/>
              </w:rPr>
              <w:t>Нормативное значение показателя</w:t>
            </w:r>
          </w:p>
        </w:tc>
      </w:tr>
      <w:tr w:rsidR="00FF055A" w:rsidRPr="00E20DCA" w:rsidTr="00486991">
        <w:tc>
          <w:tcPr>
            <w:tcW w:w="10897" w:type="dxa"/>
            <w:gridSpan w:val="3"/>
          </w:tcPr>
          <w:p w:rsidR="00FF055A" w:rsidRPr="00E20DCA" w:rsidRDefault="00FF055A" w:rsidP="00FF055A">
            <w:pPr>
              <w:widowControl w:val="0"/>
              <w:tabs>
                <w:tab w:val="left" w:pos="851"/>
                <w:tab w:val="left" w:pos="993"/>
              </w:tabs>
              <w:suppressAutoHyphens/>
              <w:jc w:val="center"/>
              <w:rPr>
                <w:sz w:val="22"/>
                <w:szCs w:val="22"/>
              </w:rPr>
            </w:pPr>
            <w:r w:rsidRPr="00E20DCA">
              <w:rPr>
                <w:sz w:val="22"/>
                <w:szCs w:val="22"/>
              </w:rPr>
              <w:t>Показатели доступности</w:t>
            </w:r>
          </w:p>
        </w:tc>
      </w:tr>
      <w:tr w:rsidR="00FF055A" w:rsidRPr="00E20DCA" w:rsidTr="00486991">
        <w:tc>
          <w:tcPr>
            <w:tcW w:w="7371" w:type="dxa"/>
          </w:tcPr>
          <w:p w:rsidR="00FF055A" w:rsidRPr="00E20DCA" w:rsidRDefault="00FF055A" w:rsidP="000213D6">
            <w:pPr>
              <w:widowControl w:val="0"/>
              <w:tabs>
                <w:tab w:val="left" w:pos="851"/>
                <w:tab w:val="left" w:pos="993"/>
              </w:tabs>
              <w:suppressAutoHyphens/>
              <w:jc w:val="both"/>
              <w:rPr>
                <w:sz w:val="22"/>
                <w:szCs w:val="22"/>
              </w:rPr>
            </w:pPr>
            <w:r w:rsidRPr="00E20DCA">
              <w:rPr>
                <w:sz w:val="22"/>
                <w:szCs w:val="22"/>
              </w:rPr>
              <w:t>Наличие возможности получения муниципальной услуги по рассмотрению обращения граждан в электронном виде (в соответствии с этапами перевода государственных услуг на предоставление в электрон</w:t>
            </w:r>
            <w:r w:rsidR="00357E68">
              <w:rPr>
                <w:sz w:val="22"/>
                <w:szCs w:val="22"/>
              </w:rPr>
              <w:t>н</w:t>
            </w:r>
            <w:r w:rsidRPr="00E20DCA">
              <w:rPr>
                <w:sz w:val="22"/>
                <w:szCs w:val="22"/>
              </w:rPr>
              <w:t>ом виде)</w:t>
            </w:r>
          </w:p>
        </w:tc>
        <w:tc>
          <w:tcPr>
            <w:tcW w:w="1418" w:type="dxa"/>
          </w:tcPr>
          <w:p w:rsidR="00FF055A" w:rsidRPr="00E20DCA" w:rsidRDefault="00FF055A" w:rsidP="00FF055A">
            <w:pPr>
              <w:widowControl w:val="0"/>
              <w:tabs>
                <w:tab w:val="left" w:pos="851"/>
                <w:tab w:val="left" w:pos="993"/>
              </w:tabs>
              <w:suppressAutoHyphens/>
              <w:jc w:val="center"/>
              <w:rPr>
                <w:sz w:val="22"/>
                <w:szCs w:val="22"/>
              </w:rPr>
            </w:pPr>
            <w:r w:rsidRPr="00E20DCA">
              <w:rPr>
                <w:sz w:val="22"/>
                <w:szCs w:val="22"/>
              </w:rPr>
              <w:t>да/нет</w:t>
            </w:r>
          </w:p>
        </w:tc>
        <w:tc>
          <w:tcPr>
            <w:tcW w:w="2108" w:type="dxa"/>
          </w:tcPr>
          <w:p w:rsidR="00FF055A" w:rsidRPr="00E20DCA" w:rsidRDefault="00FF055A" w:rsidP="00FF055A">
            <w:pPr>
              <w:widowControl w:val="0"/>
              <w:tabs>
                <w:tab w:val="left" w:pos="851"/>
                <w:tab w:val="left" w:pos="993"/>
              </w:tabs>
              <w:suppressAutoHyphens/>
              <w:jc w:val="center"/>
              <w:rPr>
                <w:sz w:val="22"/>
                <w:szCs w:val="22"/>
              </w:rPr>
            </w:pPr>
            <w:r w:rsidRPr="00E20DCA">
              <w:rPr>
                <w:sz w:val="22"/>
                <w:szCs w:val="22"/>
              </w:rPr>
              <w:t>да</w:t>
            </w:r>
          </w:p>
        </w:tc>
      </w:tr>
      <w:tr w:rsidR="00FF055A" w:rsidRPr="00E20DCA" w:rsidTr="00486991">
        <w:tc>
          <w:tcPr>
            <w:tcW w:w="10897" w:type="dxa"/>
            <w:gridSpan w:val="3"/>
          </w:tcPr>
          <w:p w:rsidR="00FF055A" w:rsidRPr="00E20DCA" w:rsidRDefault="00FF055A" w:rsidP="00FF055A">
            <w:pPr>
              <w:widowControl w:val="0"/>
              <w:tabs>
                <w:tab w:val="left" w:pos="851"/>
                <w:tab w:val="left" w:pos="993"/>
              </w:tabs>
              <w:suppressAutoHyphens/>
              <w:jc w:val="center"/>
              <w:rPr>
                <w:sz w:val="22"/>
                <w:szCs w:val="22"/>
              </w:rPr>
            </w:pPr>
            <w:r w:rsidRPr="00E20DCA">
              <w:rPr>
                <w:sz w:val="22"/>
                <w:szCs w:val="22"/>
              </w:rPr>
              <w:t>Показатели качества</w:t>
            </w:r>
          </w:p>
        </w:tc>
      </w:tr>
      <w:tr w:rsidR="00FF055A" w:rsidRPr="00E20DCA" w:rsidTr="00486991">
        <w:tc>
          <w:tcPr>
            <w:tcW w:w="7371" w:type="dxa"/>
          </w:tcPr>
          <w:p w:rsidR="00FF055A" w:rsidRPr="00E20DCA" w:rsidRDefault="00FF055A" w:rsidP="00FF055A">
            <w:pPr>
              <w:widowControl w:val="0"/>
              <w:tabs>
                <w:tab w:val="left" w:pos="851"/>
                <w:tab w:val="left" w:pos="993"/>
              </w:tabs>
              <w:suppressAutoHyphens/>
              <w:jc w:val="both"/>
              <w:rPr>
                <w:sz w:val="22"/>
                <w:szCs w:val="22"/>
              </w:rPr>
            </w:pPr>
            <w:r w:rsidRPr="00E20DCA">
              <w:rPr>
                <w:sz w:val="22"/>
                <w:szCs w:val="22"/>
              </w:rPr>
              <w:t>Удельный вес обращений граждан, рассмотренных в установленный срок, в общем количестве обращений граждан</w:t>
            </w:r>
          </w:p>
        </w:tc>
        <w:tc>
          <w:tcPr>
            <w:tcW w:w="1418" w:type="dxa"/>
          </w:tcPr>
          <w:p w:rsidR="00FF055A" w:rsidRPr="00E20DCA" w:rsidRDefault="00FF055A" w:rsidP="00FF055A">
            <w:pPr>
              <w:widowControl w:val="0"/>
              <w:tabs>
                <w:tab w:val="left" w:pos="851"/>
                <w:tab w:val="left" w:pos="993"/>
              </w:tabs>
              <w:suppressAutoHyphens/>
              <w:jc w:val="center"/>
              <w:rPr>
                <w:sz w:val="22"/>
                <w:szCs w:val="22"/>
              </w:rPr>
            </w:pPr>
            <w:r w:rsidRPr="00E20DCA">
              <w:rPr>
                <w:sz w:val="22"/>
                <w:szCs w:val="22"/>
              </w:rPr>
              <w:t>%</w:t>
            </w:r>
          </w:p>
        </w:tc>
        <w:tc>
          <w:tcPr>
            <w:tcW w:w="2108" w:type="dxa"/>
          </w:tcPr>
          <w:p w:rsidR="00FF055A" w:rsidRPr="00E20DCA" w:rsidRDefault="00FF055A" w:rsidP="00FF055A">
            <w:pPr>
              <w:widowControl w:val="0"/>
              <w:tabs>
                <w:tab w:val="left" w:pos="851"/>
                <w:tab w:val="left" w:pos="993"/>
              </w:tabs>
              <w:suppressAutoHyphens/>
              <w:jc w:val="center"/>
              <w:rPr>
                <w:sz w:val="22"/>
                <w:szCs w:val="22"/>
              </w:rPr>
            </w:pPr>
            <w:r w:rsidRPr="00E20DCA">
              <w:rPr>
                <w:sz w:val="22"/>
                <w:szCs w:val="22"/>
              </w:rPr>
              <w:t>100</w:t>
            </w:r>
          </w:p>
        </w:tc>
      </w:tr>
      <w:tr w:rsidR="00FF055A" w:rsidRPr="00E20DCA" w:rsidTr="00486991">
        <w:tc>
          <w:tcPr>
            <w:tcW w:w="7371" w:type="dxa"/>
          </w:tcPr>
          <w:p w:rsidR="00FF055A" w:rsidRPr="00E20DCA" w:rsidRDefault="00FF055A" w:rsidP="00FF055A">
            <w:pPr>
              <w:widowControl w:val="0"/>
              <w:tabs>
                <w:tab w:val="left" w:pos="851"/>
                <w:tab w:val="left" w:pos="993"/>
              </w:tabs>
              <w:suppressAutoHyphens/>
              <w:jc w:val="both"/>
              <w:rPr>
                <w:sz w:val="22"/>
                <w:szCs w:val="22"/>
              </w:rPr>
            </w:pPr>
            <w:r w:rsidRPr="00E20DCA">
              <w:rPr>
                <w:sz w:val="22"/>
                <w:szCs w:val="22"/>
              </w:rPr>
              <w:t>Удельный вес повторных обращений в общем количестве обращений граждан</w:t>
            </w:r>
          </w:p>
        </w:tc>
        <w:tc>
          <w:tcPr>
            <w:tcW w:w="1418" w:type="dxa"/>
          </w:tcPr>
          <w:p w:rsidR="00FF055A" w:rsidRPr="00E20DCA" w:rsidRDefault="00FF055A" w:rsidP="00FF055A">
            <w:pPr>
              <w:widowControl w:val="0"/>
              <w:tabs>
                <w:tab w:val="left" w:pos="851"/>
                <w:tab w:val="left" w:pos="993"/>
              </w:tabs>
              <w:suppressAutoHyphens/>
              <w:jc w:val="center"/>
              <w:rPr>
                <w:sz w:val="22"/>
                <w:szCs w:val="22"/>
              </w:rPr>
            </w:pPr>
            <w:r w:rsidRPr="00E20DCA">
              <w:rPr>
                <w:sz w:val="22"/>
                <w:szCs w:val="22"/>
              </w:rPr>
              <w:t>%</w:t>
            </w:r>
          </w:p>
        </w:tc>
        <w:tc>
          <w:tcPr>
            <w:tcW w:w="2108" w:type="dxa"/>
          </w:tcPr>
          <w:p w:rsidR="00FF055A" w:rsidRPr="00E20DCA" w:rsidRDefault="00FF055A" w:rsidP="00FF055A">
            <w:pPr>
              <w:widowControl w:val="0"/>
              <w:tabs>
                <w:tab w:val="left" w:pos="851"/>
                <w:tab w:val="left" w:pos="993"/>
              </w:tabs>
              <w:suppressAutoHyphens/>
              <w:jc w:val="center"/>
              <w:rPr>
                <w:sz w:val="22"/>
                <w:szCs w:val="22"/>
              </w:rPr>
            </w:pPr>
            <w:r w:rsidRPr="00E20DCA">
              <w:rPr>
                <w:sz w:val="22"/>
                <w:szCs w:val="22"/>
              </w:rPr>
              <w:t>0</w:t>
            </w:r>
          </w:p>
        </w:tc>
      </w:tr>
    </w:tbl>
    <w:p w:rsidR="00FF055A" w:rsidRPr="00E20DCA" w:rsidRDefault="00FF055A" w:rsidP="00FF055A">
      <w:pPr>
        <w:widowControl w:val="0"/>
        <w:tabs>
          <w:tab w:val="left" w:pos="851"/>
          <w:tab w:val="left" w:pos="993"/>
        </w:tabs>
        <w:suppressAutoHyphens/>
        <w:ind w:firstLine="426"/>
        <w:jc w:val="both"/>
        <w:rPr>
          <w:sz w:val="22"/>
          <w:szCs w:val="22"/>
        </w:rPr>
      </w:pPr>
      <w:r w:rsidRPr="00E20DCA">
        <w:rPr>
          <w:sz w:val="22"/>
          <w:szCs w:val="22"/>
        </w:rPr>
        <w:t>2.20. Показатели доступности и качества услуги в МФЦ:</w:t>
      </w:r>
    </w:p>
    <w:tbl>
      <w:tblPr>
        <w:tblStyle w:val="ab"/>
        <w:tblW w:w="10916" w:type="dxa"/>
        <w:tblInd w:w="108" w:type="dxa"/>
        <w:tblLook w:val="04A0"/>
      </w:tblPr>
      <w:tblGrid>
        <w:gridCol w:w="7797"/>
        <w:gridCol w:w="1418"/>
        <w:gridCol w:w="1701"/>
      </w:tblGrid>
      <w:tr w:rsidR="00FF055A" w:rsidRPr="00E20DCA" w:rsidTr="00486991">
        <w:tc>
          <w:tcPr>
            <w:tcW w:w="7797" w:type="dxa"/>
          </w:tcPr>
          <w:p w:rsidR="00FF055A" w:rsidRPr="00E20DCA" w:rsidRDefault="00FF055A" w:rsidP="00FF055A">
            <w:pPr>
              <w:widowControl w:val="0"/>
              <w:tabs>
                <w:tab w:val="left" w:pos="851"/>
                <w:tab w:val="left" w:pos="993"/>
              </w:tabs>
              <w:suppressAutoHyphens/>
              <w:jc w:val="center"/>
              <w:rPr>
                <w:sz w:val="22"/>
                <w:szCs w:val="22"/>
              </w:rPr>
            </w:pPr>
            <w:r w:rsidRPr="00E20DCA">
              <w:rPr>
                <w:sz w:val="22"/>
                <w:szCs w:val="22"/>
              </w:rPr>
              <w:t>Показатели</w:t>
            </w:r>
          </w:p>
        </w:tc>
        <w:tc>
          <w:tcPr>
            <w:tcW w:w="1418" w:type="dxa"/>
          </w:tcPr>
          <w:p w:rsidR="00623037" w:rsidRDefault="00FF055A" w:rsidP="00FF055A">
            <w:pPr>
              <w:widowControl w:val="0"/>
              <w:tabs>
                <w:tab w:val="left" w:pos="851"/>
                <w:tab w:val="left" w:pos="993"/>
              </w:tabs>
              <w:suppressAutoHyphens/>
              <w:jc w:val="center"/>
              <w:rPr>
                <w:sz w:val="22"/>
                <w:szCs w:val="22"/>
              </w:rPr>
            </w:pPr>
            <w:r w:rsidRPr="00E20DCA">
              <w:rPr>
                <w:sz w:val="22"/>
                <w:szCs w:val="22"/>
              </w:rPr>
              <w:t xml:space="preserve">Единица </w:t>
            </w:r>
          </w:p>
          <w:p w:rsidR="00FF055A" w:rsidRPr="00E20DCA" w:rsidRDefault="00FF055A" w:rsidP="00FF055A">
            <w:pPr>
              <w:widowControl w:val="0"/>
              <w:tabs>
                <w:tab w:val="left" w:pos="851"/>
                <w:tab w:val="left" w:pos="993"/>
              </w:tabs>
              <w:suppressAutoHyphens/>
              <w:jc w:val="center"/>
              <w:rPr>
                <w:sz w:val="22"/>
                <w:szCs w:val="22"/>
              </w:rPr>
            </w:pPr>
            <w:r w:rsidRPr="00E20DCA">
              <w:rPr>
                <w:sz w:val="22"/>
                <w:szCs w:val="22"/>
              </w:rPr>
              <w:t>измерения</w:t>
            </w:r>
          </w:p>
        </w:tc>
        <w:tc>
          <w:tcPr>
            <w:tcW w:w="1701" w:type="dxa"/>
          </w:tcPr>
          <w:p w:rsidR="00FF055A" w:rsidRPr="00E20DCA" w:rsidRDefault="00FF055A" w:rsidP="00FF055A">
            <w:pPr>
              <w:widowControl w:val="0"/>
              <w:tabs>
                <w:tab w:val="left" w:pos="851"/>
                <w:tab w:val="left" w:pos="993"/>
              </w:tabs>
              <w:suppressAutoHyphens/>
              <w:jc w:val="center"/>
              <w:rPr>
                <w:sz w:val="22"/>
                <w:szCs w:val="22"/>
              </w:rPr>
            </w:pPr>
            <w:r w:rsidRPr="00E20DCA">
              <w:rPr>
                <w:sz w:val="22"/>
                <w:szCs w:val="22"/>
              </w:rPr>
              <w:t>Нормативное значение показателя</w:t>
            </w:r>
          </w:p>
        </w:tc>
      </w:tr>
      <w:tr w:rsidR="00FF055A" w:rsidRPr="00E20DCA" w:rsidTr="00486991">
        <w:tc>
          <w:tcPr>
            <w:tcW w:w="10916" w:type="dxa"/>
            <w:gridSpan w:val="3"/>
          </w:tcPr>
          <w:p w:rsidR="00FF055A" w:rsidRPr="00E20DCA" w:rsidRDefault="00FF055A" w:rsidP="00FF055A">
            <w:pPr>
              <w:widowControl w:val="0"/>
              <w:tabs>
                <w:tab w:val="left" w:pos="851"/>
                <w:tab w:val="left" w:pos="993"/>
              </w:tabs>
              <w:suppressAutoHyphens/>
              <w:jc w:val="center"/>
              <w:rPr>
                <w:sz w:val="22"/>
                <w:szCs w:val="22"/>
              </w:rPr>
            </w:pPr>
            <w:r w:rsidRPr="00E20DCA">
              <w:rPr>
                <w:sz w:val="22"/>
                <w:szCs w:val="22"/>
              </w:rPr>
              <w:t>Показатели доступности</w:t>
            </w:r>
          </w:p>
        </w:tc>
      </w:tr>
      <w:tr w:rsidR="00FF055A" w:rsidRPr="00E20DCA" w:rsidTr="00486991">
        <w:tc>
          <w:tcPr>
            <w:tcW w:w="7797" w:type="dxa"/>
          </w:tcPr>
          <w:p w:rsidR="00FF055A" w:rsidRPr="00E20DCA" w:rsidRDefault="00FF055A" w:rsidP="00FF055A">
            <w:pPr>
              <w:widowControl w:val="0"/>
              <w:tabs>
                <w:tab w:val="left" w:pos="851"/>
                <w:tab w:val="left" w:pos="993"/>
              </w:tabs>
              <w:suppressAutoHyphens/>
              <w:jc w:val="both"/>
              <w:rPr>
                <w:sz w:val="22"/>
                <w:szCs w:val="22"/>
              </w:rPr>
            </w:pPr>
            <w:r w:rsidRPr="00E20DCA">
              <w:rPr>
                <w:sz w:val="22"/>
                <w:szCs w:val="22"/>
              </w:rPr>
              <w:t>Наличие возможности получения муниципальной услуги по предоставлению информации в электронном виде (в соответствии с этапами перевода муниципальных услуг на предоставление в электронном виде)</w:t>
            </w:r>
          </w:p>
        </w:tc>
        <w:tc>
          <w:tcPr>
            <w:tcW w:w="1418" w:type="dxa"/>
          </w:tcPr>
          <w:p w:rsidR="00FF055A" w:rsidRPr="00E20DCA" w:rsidRDefault="00FF055A" w:rsidP="00FF055A">
            <w:pPr>
              <w:widowControl w:val="0"/>
              <w:tabs>
                <w:tab w:val="left" w:pos="851"/>
                <w:tab w:val="left" w:pos="993"/>
              </w:tabs>
              <w:suppressAutoHyphens/>
              <w:jc w:val="center"/>
              <w:rPr>
                <w:sz w:val="22"/>
                <w:szCs w:val="22"/>
              </w:rPr>
            </w:pPr>
            <w:r w:rsidRPr="00E20DCA">
              <w:rPr>
                <w:sz w:val="22"/>
                <w:szCs w:val="22"/>
              </w:rPr>
              <w:t>да/нет</w:t>
            </w:r>
          </w:p>
        </w:tc>
        <w:tc>
          <w:tcPr>
            <w:tcW w:w="1701" w:type="dxa"/>
          </w:tcPr>
          <w:p w:rsidR="00FF055A" w:rsidRPr="00E20DCA" w:rsidRDefault="00FF055A" w:rsidP="00FF055A">
            <w:pPr>
              <w:widowControl w:val="0"/>
              <w:tabs>
                <w:tab w:val="left" w:pos="851"/>
                <w:tab w:val="left" w:pos="993"/>
              </w:tabs>
              <w:suppressAutoHyphens/>
              <w:jc w:val="center"/>
              <w:rPr>
                <w:sz w:val="22"/>
                <w:szCs w:val="22"/>
              </w:rPr>
            </w:pPr>
            <w:r w:rsidRPr="00E20DCA">
              <w:rPr>
                <w:sz w:val="22"/>
                <w:szCs w:val="22"/>
              </w:rPr>
              <w:t>да</w:t>
            </w:r>
          </w:p>
        </w:tc>
      </w:tr>
      <w:tr w:rsidR="00FF055A" w:rsidRPr="00E20DCA" w:rsidTr="00486991">
        <w:tc>
          <w:tcPr>
            <w:tcW w:w="7797" w:type="dxa"/>
          </w:tcPr>
          <w:p w:rsidR="00FF055A" w:rsidRPr="00E20DCA" w:rsidRDefault="00FF055A" w:rsidP="00FF055A">
            <w:pPr>
              <w:widowControl w:val="0"/>
              <w:tabs>
                <w:tab w:val="left" w:pos="851"/>
                <w:tab w:val="left" w:pos="993"/>
              </w:tabs>
              <w:suppressAutoHyphens/>
              <w:jc w:val="both"/>
              <w:rPr>
                <w:sz w:val="22"/>
                <w:szCs w:val="22"/>
              </w:rPr>
            </w:pPr>
            <w:r w:rsidRPr="00E20DCA">
              <w:rPr>
                <w:sz w:val="22"/>
                <w:szCs w:val="22"/>
              </w:rPr>
              <w:t>Наличие возможности получения муниципальной услуги по предоставлению в МФЦ</w:t>
            </w:r>
          </w:p>
        </w:tc>
        <w:tc>
          <w:tcPr>
            <w:tcW w:w="1418" w:type="dxa"/>
          </w:tcPr>
          <w:p w:rsidR="00FF055A" w:rsidRPr="00E20DCA" w:rsidRDefault="00FF055A" w:rsidP="00FF055A">
            <w:pPr>
              <w:widowControl w:val="0"/>
              <w:tabs>
                <w:tab w:val="left" w:pos="851"/>
                <w:tab w:val="left" w:pos="993"/>
              </w:tabs>
              <w:suppressAutoHyphens/>
              <w:jc w:val="center"/>
              <w:rPr>
                <w:sz w:val="22"/>
                <w:szCs w:val="22"/>
              </w:rPr>
            </w:pPr>
            <w:r w:rsidRPr="00E20DCA">
              <w:rPr>
                <w:sz w:val="22"/>
                <w:szCs w:val="22"/>
              </w:rPr>
              <w:t>да/нет</w:t>
            </w:r>
          </w:p>
        </w:tc>
        <w:tc>
          <w:tcPr>
            <w:tcW w:w="1701" w:type="dxa"/>
          </w:tcPr>
          <w:p w:rsidR="00FF055A" w:rsidRPr="00E20DCA" w:rsidRDefault="00FF055A" w:rsidP="00FF055A">
            <w:pPr>
              <w:widowControl w:val="0"/>
              <w:tabs>
                <w:tab w:val="left" w:pos="851"/>
                <w:tab w:val="left" w:pos="993"/>
              </w:tabs>
              <w:suppressAutoHyphens/>
              <w:jc w:val="center"/>
              <w:rPr>
                <w:sz w:val="22"/>
                <w:szCs w:val="22"/>
              </w:rPr>
            </w:pPr>
            <w:r w:rsidRPr="00E20DCA">
              <w:rPr>
                <w:sz w:val="22"/>
                <w:szCs w:val="22"/>
              </w:rPr>
              <w:t>да</w:t>
            </w:r>
          </w:p>
        </w:tc>
      </w:tr>
      <w:tr w:rsidR="00FF055A" w:rsidRPr="00E20DCA" w:rsidTr="00486991">
        <w:tc>
          <w:tcPr>
            <w:tcW w:w="10916" w:type="dxa"/>
            <w:gridSpan w:val="3"/>
          </w:tcPr>
          <w:p w:rsidR="00FF055A" w:rsidRPr="00E20DCA" w:rsidRDefault="00FF055A" w:rsidP="00FF055A">
            <w:pPr>
              <w:widowControl w:val="0"/>
              <w:tabs>
                <w:tab w:val="left" w:pos="851"/>
                <w:tab w:val="left" w:pos="993"/>
              </w:tabs>
              <w:suppressAutoHyphens/>
              <w:jc w:val="center"/>
              <w:rPr>
                <w:sz w:val="22"/>
                <w:szCs w:val="22"/>
              </w:rPr>
            </w:pPr>
            <w:r w:rsidRPr="00E20DCA">
              <w:rPr>
                <w:sz w:val="22"/>
                <w:szCs w:val="22"/>
              </w:rPr>
              <w:t>Показатели качества</w:t>
            </w:r>
          </w:p>
        </w:tc>
      </w:tr>
      <w:tr w:rsidR="00FF055A" w:rsidRPr="00E20DCA" w:rsidTr="00486991">
        <w:tc>
          <w:tcPr>
            <w:tcW w:w="7797" w:type="dxa"/>
          </w:tcPr>
          <w:p w:rsidR="00FF055A" w:rsidRPr="00E20DCA" w:rsidRDefault="00FF055A" w:rsidP="00FF055A">
            <w:pPr>
              <w:widowControl w:val="0"/>
              <w:tabs>
                <w:tab w:val="left" w:pos="851"/>
                <w:tab w:val="left" w:pos="993"/>
              </w:tabs>
              <w:suppressAutoHyphens/>
              <w:jc w:val="both"/>
              <w:rPr>
                <w:sz w:val="22"/>
                <w:szCs w:val="22"/>
              </w:rPr>
            </w:pPr>
            <w:r w:rsidRPr="00E20DCA">
              <w:rPr>
                <w:sz w:val="22"/>
                <w:szCs w:val="22"/>
              </w:rPr>
              <w:t xml:space="preserve">Удельный вес заявлений граждан, рассмотренных в установленный срок, в общем количестве обращений граждан в (наименование ведомства или администрации) </w:t>
            </w:r>
          </w:p>
        </w:tc>
        <w:tc>
          <w:tcPr>
            <w:tcW w:w="1418" w:type="dxa"/>
          </w:tcPr>
          <w:p w:rsidR="00FF055A" w:rsidRPr="00E20DCA" w:rsidRDefault="00FF055A" w:rsidP="00FF055A">
            <w:pPr>
              <w:widowControl w:val="0"/>
              <w:tabs>
                <w:tab w:val="left" w:pos="851"/>
                <w:tab w:val="left" w:pos="993"/>
              </w:tabs>
              <w:suppressAutoHyphens/>
              <w:jc w:val="center"/>
              <w:rPr>
                <w:sz w:val="22"/>
                <w:szCs w:val="22"/>
              </w:rPr>
            </w:pPr>
            <w:r w:rsidRPr="00E20DCA">
              <w:rPr>
                <w:sz w:val="22"/>
                <w:szCs w:val="22"/>
              </w:rPr>
              <w:t>%</w:t>
            </w:r>
          </w:p>
        </w:tc>
        <w:tc>
          <w:tcPr>
            <w:tcW w:w="1701" w:type="dxa"/>
          </w:tcPr>
          <w:p w:rsidR="00FF055A" w:rsidRPr="00E20DCA" w:rsidRDefault="00FF055A" w:rsidP="00FF055A">
            <w:pPr>
              <w:widowControl w:val="0"/>
              <w:tabs>
                <w:tab w:val="left" w:pos="851"/>
                <w:tab w:val="left" w:pos="993"/>
              </w:tabs>
              <w:suppressAutoHyphens/>
              <w:jc w:val="center"/>
              <w:rPr>
                <w:sz w:val="22"/>
                <w:szCs w:val="22"/>
              </w:rPr>
            </w:pPr>
            <w:r w:rsidRPr="00E20DCA">
              <w:rPr>
                <w:sz w:val="22"/>
                <w:szCs w:val="22"/>
              </w:rPr>
              <w:t>100</w:t>
            </w:r>
          </w:p>
        </w:tc>
      </w:tr>
      <w:tr w:rsidR="00FF055A" w:rsidRPr="00E20DCA" w:rsidTr="00486991">
        <w:tc>
          <w:tcPr>
            <w:tcW w:w="7797" w:type="dxa"/>
          </w:tcPr>
          <w:p w:rsidR="00FF055A" w:rsidRPr="00E20DCA" w:rsidRDefault="00FF055A" w:rsidP="00FF055A">
            <w:pPr>
              <w:widowControl w:val="0"/>
              <w:tabs>
                <w:tab w:val="left" w:pos="851"/>
                <w:tab w:val="left" w:pos="993"/>
              </w:tabs>
              <w:suppressAutoHyphens/>
              <w:jc w:val="both"/>
              <w:rPr>
                <w:sz w:val="22"/>
                <w:szCs w:val="22"/>
              </w:rPr>
            </w:pPr>
            <w:r w:rsidRPr="00E20DCA">
              <w:rPr>
                <w:sz w:val="22"/>
                <w:szCs w:val="22"/>
              </w:rPr>
              <w:t>Удельный вес рассмотренных в установленный срок заявлений на предоставление услуги в общем количестве заявлений на предоставление услуги в МФЦ</w:t>
            </w:r>
          </w:p>
        </w:tc>
        <w:tc>
          <w:tcPr>
            <w:tcW w:w="1418" w:type="dxa"/>
          </w:tcPr>
          <w:p w:rsidR="00FF055A" w:rsidRPr="00E20DCA" w:rsidRDefault="00FF055A" w:rsidP="00FF055A">
            <w:pPr>
              <w:widowControl w:val="0"/>
              <w:tabs>
                <w:tab w:val="left" w:pos="851"/>
                <w:tab w:val="left" w:pos="993"/>
              </w:tabs>
              <w:suppressAutoHyphens/>
              <w:jc w:val="center"/>
              <w:rPr>
                <w:sz w:val="22"/>
                <w:szCs w:val="22"/>
              </w:rPr>
            </w:pPr>
            <w:r w:rsidRPr="00E20DCA">
              <w:rPr>
                <w:sz w:val="22"/>
                <w:szCs w:val="22"/>
              </w:rPr>
              <w:t>%</w:t>
            </w:r>
          </w:p>
        </w:tc>
        <w:tc>
          <w:tcPr>
            <w:tcW w:w="1701" w:type="dxa"/>
          </w:tcPr>
          <w:p w:rsidR="00FF055A" w:rsidRPr="00E20DCA" w:rsidRDefault="00FF055A" w:rsidP="00FF055A">
            <w:pPr>
              <w:widowControl w:val="0"/>
              <w:tabs>
                <w:tab w:val="left" w:pos="851"/>
                <w:tab w:val="left" w:pos="993"/>
              </w:tabs>
              <w:suppressAutoHyphens/>
              <w:jc w:val="center"/>
              <w:rPr>
                <w:sz w:val="22"/>
                <w:szCs w:val="22"/>
              </w:rPr>
            </w:pPr>
            <w:r w:rsidRPr="00E20DCA">
              <w:rPr>
                <w:sz w:val="22"/>
                <w:szCs w:val="22"/>
              </w:rPr>
              <w:t>100</w:t>
            </w:r>
          </w:p>
        </w:tc>
      </w:tr>
      <w:tr w:rsidR="00FF055A" w:rsidRPr="00E20DCA" w:rsidTr="00486991">
        <w:tc>
          <w:tcPr>
            <w:tcW w:w="7797" w:type="dxa"/>
          </w:tcPr>
          <w:p w:rsidR="00FF055A" w:rsidRPr="00E20DCA" w:rsidRDefault="00FF055A" w:rsidP="00FF055A">
            <w:pPr>
              <w:widowControl w:val="0"/>
              <w:tabs>
                <w:tab w:val="left" w:pos="851"/>
                <w:tab w:val="left" w:pos="993"/>
              </w:tabs>
              <w:suppressAutoHyphens/>
              <w:jc w:val="both"/>
              <w:rPr>
                <w:sz w:val="22"/>
                <w:szCs w:val="22"/>
              </w:rPr>
            </w:pPr>
            <w:r w:rsidRPr="00E20DCA">
              <w:rPr>
                <w:sz w:val="22"/>
                <w:szCs w:val="22"/>
              </w:rPr>
              <w:t>Удельный вес обоснованных жалоб в обще количестве заявлений на предоставление муниципальной услуги в (наименование ведомства и ли администрации)</w:t>
            </w:r>
          </w:p>
        </w:tc>
        <w:tc>
          <w:tcPr>
            <w:tcW w:w="1418" w:type="dxa"/>
          </w:tcPr>
          <w:p w:rsidR="00FF055A" w:rsidRPr="00E20DCA" w:rsidRDefault="00FF055A" w:rsidP="00FF055A">
            <w:pPr>
              <w:widowControl w:val="0"/>
              <w:tabs>
                <w:tab w:val="left" w:pos="851"/>
                <w:tab w:val="left" w:pos="993"/>
              </w:tabs>
              <w:suppressAutoHyphens/>
              <w:jc w:val="center"/>
              <w:rPr>
                <w:sz w:val="22"/>
                <w:szCs w:val="22"/>
              </w:rPr>
            </w:pPr>
            <w:r w:rsidRPr="00E20DCA">
              <w:rPr>
                <w:sz w:val="22"/>
                <w:szCs w:val="22"/>
              </w:rPr>
              <w:t>%</w:t>
            </w:r>
          </w:p>
        </w:tc>
        <w:tc>
          <w:tcPr>
            <w:tcW w:w="1701" w:type="dxa"/>
          </w:tcPr>
          <w:p w:rsidR="00FF055A" w:rsidRPr="00E20DCA" w:rsidRDefault="00FF055A" w:rsidP="00FF055A">
            <w:pPr>
              <w:widowControl w:val="0"/>
              <w:tabs>
                <w:tab w:val="left" w:pos="851"/>
                <w:tab w:val="left" w:pos="993"/>
              </w:tabs>
              <w:suppressAutoHyphens/>
              <w:jc w:val="center"/>
              <w:rPr>
                <w:sz w:val="22"/>
                <w:szCs w:val="22"/>
              </w:rPr>
            </w:pPr>
            <w:r w:rsidRPr="00E20DCA">
              <w:rPr>
                <w:sz w:val="22"/>
                <w:szCs w:val="22"/>
              </w:rPr>
              <w:t>0</w:t>
            </w:r>
          </w:p>
        </w:tc>
      </w:tr>
      <w:tr w:rsidR="00FF055A" w:rsidRPr="00E20DCA" w:rsidTr="00486991">
        <w:tc>
          <w:tcPr>
            <w:tcW w:w="7797" w:type="dxa"/>
          </w:tcPr>
          <w:p w:rsidR="00FF055A" w:rsidRPr="00E20DCA" w:rsidRDefault="00FF055A" w:rsidP="00FF055A">
            <w:pPr>
              <w:widowControl w:val="0"/>
              <w:tabs>
                <w:tab w:val="left" w:pos="851"/>
                <w:tab w:val="left" w:pos="993"/>
              </w:tabs>
              <w:suppressAutoHyphens/>
              <w:jc w:val="both"/>
              <w:rPr>
                <w:sz w:val="22"/>
                <w:szCs w:val="22"/>
              </w:rPr>
            </w:pPr>
            <w:r w:rsidRPr="00E20DCA">
              <w:rPr>
                <w:sz w:val="22"/>
                <w:szCs w:val="22"/>
              </w:rPr>
              <w:t>Удельный вес количества обоснованных жалоб в общем количестве заявлений на предоставление услуги МФЦ</w:t>
            </w:r>
          </w:p>
        </w:tc>
        <w:tc>
          <w:tcPr>
            <w:tcW w:w="1418" w:type="dxa"/>
          </w:tcPr>
          <w:p w:rsidR="00FF055A" w:rsidRPr="00E20DCA" w:rsidRDefault="00FF055A" w:rsidP="00FF055A">
            <w:pPr>
              <w:widowControl w:val="0"/>
              <w:tabs>
                <w:tab w:val="left" w:pos="851"/>
                <w:tab w:val="left" w:pos="993"/>
              </w:tabs>
              <w:suppressAutoHyphens/>
              <w:jc w:val="center"/>
              <w:rPr>
                <w:sz w:val="22"/>
                <w:szCs w:val="22"/>
              </w:rPr>
            </w:pPr>
            <w:r w:rsidRPr="00E20DCA">
              <w:rPr>
                <w:sz w:val="22"/>
                <w:szCs w:val="22"/>
              </w:rPr>
              <w:t>%</w:t>
            </w:r>
          </w:p>
        </w:tc>
        <w:tc>
          <w:tcPr>
            <w:tcW w:w="1701" w:type="dxa"/>
          </w:tcPr>
          <w:p w:rsidR="00FF055A" w:rsidRPr="00E20DCA" w:rsidRDefault="00FF055A" w:rsidP="00FF055A">
            <w:pPr>
              <w:widowControl w:val="0"/>
              <w:tabs>
                <w:tab w:val="left" w:pos="851"/>
                <w:tab w:val="left" w:pos="993"/>
              </w:tabs>
              <w:suppressAutoHyphens/>
              <w:jc w:val="center"/>
              <w:rPr>
                <w:sz w:val="22"/>
                <w:szCs w:val="22"/>
              </w:rPr>
            </w:pPr>
            <w:r w:rsidRPr="00E20DCA">
              <w:rPr>
                <w:sz w:val="22"/>
                <w:szCs w:val="22"/>
              </w:rPr>
              <w:t>0</w:t>
            </w:r>
          </w:p>
        </w:tc>
      </w:tr>
    </w:tbl>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2.21. Особенности предоставления муниципальной услуги в МФЦ и особенности предоставления муниципальной услуги в электронном виде.</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Сведения о предоставлении муниципальной услуги находятся на официальном Интернет - сайте администрации (</w:t>
      </w:r>
      <w:r w:rsidRPr="00BE7E12">
        <w:rPr>
          <w:sz w:val="26"/>
          <w:szCs w:val="26"/>
          <w:lang w:val="en-US"/>
        </w:rPr>
        <w:t>http</w:t>
      </w:r>
      <w:r w:rsidRPr="00BE7E12">
        <w:rPr>
          <w:sz w:val="26"/>
          <w:szCs w:val="26"/>
        </w:rPr>
        <w:t>://</w:t>
      </w:r>
      <w:r w:rsidRPr="00BE7E12">
        <w:rPr>
          <w:sz w:val="26"/>
          <w:szCs w:val="26"/>
          <w:lang w:val="en-US"/>
        </w:rPr>
        <w:t>www</w:t>
      </w:r>
      <w:r w:rsidRPr="00BE7E12">
        <w:rPr>
          <w:sz w:val="26"/>
          <w:szCs w:val="26"/>
        </w:rPr>
        <w:t>.</w:t>
      </w:r>
      <w:r w:rsidRPr="00BE7E12">
        <w:rPr>
          <w:sz w:val="26"/>
          <w:szCs w:val="26"/>
          <w:lang w:val="en-US"/>
        </w:rPr>
        <w:t>sosnogorsk</w:t>
      </w:r>
      <w:r w:rsidRPr="00BE7E12">
        <w:rPr>
          <w:sz w:val="26"/>
          <w:szCs w:val="26"/>
        </w:rPr>
        <w:t>.</w:t>
      </w:r>
      <w:r w:rsidRPr="00BE7E12">
        <w:rPr>
          <w:sz w:val="26"/>
          <w:szCs w:val="26"/>
          <w:lang w:val="en-US"/>
        </w:rPr>
        <w:t>org</w:t>
      </w:r>
      <w:r w:rsidRPr="00BE7E12">
        <w:rPr>
          <w:sz w:val="26"/>
          <w:szCs w:val="26"/>
        </w:rPr>
        <w:t>), а также на порталах государственных и муниципальных услуг (функций).</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lastRenderedPageBreak/>
        <w:t>Предоставление муниципальной услуги посредством порталов государственных и муниципальных услуг (функций) осуществляется путем заполнения интерактивных форм заявлений о предоставлении услуги и документов, необходимых для получения услуги.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Требования к электронным документам и электронным копиям документов, предоставляемым через порталы государственных и муниципальных услуг (функций):</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1) Допустимыми расширениями прикрепляемых электронных образов являются: файлы архивов (*.</w:t>
      </w:r>
      <w:r w:rsidRPr="00BE7E12">
        <w:rPr>
          <w:sz w:val="26"/>
          <w:szCs w:val="26"/>
          <w:lang w:val="en-US"/>
        </w:rPr>
        <w:t>zip</w:t>
      </w:r>
      <w:r w:rsidRPr="00BE7E12">
        <w:rPr>
          <w:sz w:val="26"/>
          <w:szCs w:val="26"/>
        </w:rPr>
        <w:t>); файлы текстовых документов (*.</w:t>
      </w:r>
      <w:r w:rsidRPr="00BE7E12">
        <w:rPr>
          <w:sz w:val="26"/>
          <w:szCs w:val="26"/>
          <w:lang w:val="en-US"/>
        </w:rPr>
        <w:t>doc</w:t>
      </w:r>
      <w:r w:rsidRPr="00BE7E12">
        <w:rPr>
          <w:sz w:val="26"/>
          <w:szCs w:val="26"/>
        </w:rPr>
        <w:t>, *</w:t>
      </w:r>
      <w:r w:rsidRPr="00BE7E12">
        <w:rPr>
          <w:sz w:val="26"/>
          <w:szCs w:val="26"/>
          <w:lang w:val="en-US"/>
        </w:rPr>
        <w:t>docx</w:t>
      </w:r>
      <w:r w:rsidRPr="00BE7E12">
        <w:rPr>
          <w:sz w:val="26"/>
          <w:szCs w:val="26"/>
        </w:rPr>
        <w:t>, *</w:t>
      </w:r>
      <w:r w:rsidRPr="00BE7E12">
        <w:rPr>
          <w:sz w:val="26"/>
          <w:szCs w:val="26"/>
          <w:lang w:val="en-US"/>
        </w:rPr>
        <w:t>txt</w:t>
      </w:r>
      <w:r w:rsidRPr="00BE7E12">
        <w:rPr>
          <w:sz w:val="26"/>
          <w:szCs w:val="26"/>
        </w:rPr>
        <w:t>, *.</w:t>
      </w:r>
      <w:r w:rsidRPr="00BE7E12">
        <w:rPr>
          <w:sz w:val="26"/>
          <w:szCs w:val="26"/>
          <w:lang w:val="en-US"/>
        </w:rPr>
        <w:t>rtf</w:t>
      </w:r>
      <w:r w:rsidRPr="00BE7E12">
        <w:rPr>
          <w:sz w:val="26"/>
          <w:szCs w:val="26"/>
        </w:rPr>
        <w:t>); файлы электронных таблиц (*</w:t>
      </w:r>
      <w:r w:rsidRPr="00BE7E12">
        <w:rPr>
          <w:sz w:val="26"/>
          <w:szCs w:val="26"/>
          <w:lang w:val="en-US"/>
        </w:rPr>
        <w:t>xls</w:t>
      </w:r>
      <w:r w:rsidRPr="00BE7E12">
        <w:rPr>
          <w:sz w:val="26"/>
          <w:szCs w:val="26"/>
        </w:rPr>
        <w:t>, *</w:t>
      </w:r>
      <w:r w:rsidRPr="00BE7E12">
        <w:rPr>
          <w:sz w:val="26"/>
          <w:szCs w:val="26"/>
          <w:lang w:val="en-US"/>
        </w:rPr>
        <w:t>xlsx</w:t>
      </w:r>
      <w:r w:rsidRPr="00BE7E12">
        <w:rPr>
          <w:sz w:val="26"/>
          <w:szCs w:val="26"/>
        </w:rPr>
        <w:t>); файлы графических изображений (*.</w:t>
      </w:r>
      <w:r w:rsidRPr="00BE7E12">
        <w:rPr>
          <w:sz w:val="26"/>
          <w:szCs w:val="26"/>
          <w:lang w:val="en-US"/>
        </w:rPr>
        <w:t>jpg</w:t>
      </w:r>
      <w:r w:rsidRPr="00BE7E12">
        <w:rPr>
          <w:sz w:val="26"/>
          <w:szCs w:val="26"/>
        </w:rPr>
        <w:t>, *.</w:t>
      </w:r>
      <w:r w:rsidRPr="00BE7E12">
        <w:rPr>
          <w:sz w:val="26"/>
          <w:szCs w:val="26"/>
          <w:lang w:val="en-US"/>
        </w:rPr>
        <w:t>pdf</w:t>
      </w:r>
      <w:r w:rsidRPr="00BE7E12">
        <w:rPr>
          <w:sz w:val="26"/>
          <w:szCs w:val="26"/>
        </w:rPr>
        <w:t>, *.</w:t>
      </w:r>
      <w:r w:rsidRPr="00BE7E12">
        <w:rPr>
          <w:sz w:val="26"/>
          <w:szCs w:val="26"/>
          <w:lang w:val="en-US"/>
        </w:rPr>
        <w:t>tiff</w:t>
      </w:r>
      <w:r w:rsidRPr="00BE7E12">
        <w:rPr>
          <w:sz w:val="26"/>
          <w:szCs w:val="26"/>
        </w:rPr>
        <w:t>); файлы передачи геоинформационных данных (*</w:t>
      </w:r>
      <w:r w:rsidRPr="00BE7E12">
        <w:rPr>
          <w:sz w:val="26"/>
          <w:szCs w:val="26"/>
          <w:lang w:val="en-US"/>
        </w:rPr>
        <w:t>mid</w:t>
      </w:r>
      <w:r w:rsidRPr="00BE7E12">
        <w:rPr>
          <w:sz w:val="26"/>
          <w:szCs w:val="26"/>
        </w:rPr>
        <w:t>, *.</w:t>
      </w:r>
      <w:r w:rsidRPr="00BE7E12">
        <w:rPr>
          <w:sz w:val="26"/>
          <w:szCs w:val="26"/>
          <w:lang w:val="en-US"/>
        </w:rPr>
        <w:t>mif</w:t>
      </w:r>
      <w:r w:rsidRPr="00BE7E12">
        <w:rPr>
          <w:sz w:val="26"/>
          <w:szCs w:val="26"/>
        </w:rPr>
        <w:t>).</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xml:space="preserve">2) документы в формате </w:t>
      </w:r>
      <w:r w:rsidRPr="00BE7E12">
        <w:rPr>
          <w:sz w:val="26"/>
          <w:szCs w:val="26"/>
          <w:lang w:val="en-US"/>
        </w:rPr>
        <w:t>Adobe</w:t>
      </w:r>
      <w:r w:rsidRPr="00BE7E12">
        <w:rPr>
          <w:sz w:val="26"/>
          <w:szCs w:val="26"/>
        </w:rPr>
        <w:t xml:space="preserve"> </w:t>
      </w:r>
      <w:r w:rsidRPr="00BE7E12">
        <w:rPr>
          <w:sz w:val="26"/>
          <w:szCs w:val="26"/>
          <w:lang w:val="en-US"/>
        </w:rPr>
        <w:t>PDF</w:t>
      </w:r>
      <w:r w:rsidRPr="00BE7E12">
        <w:rPr>
          <w:sz w:val="26"/>
          <w:szCs w:val="26"/>
        </w:rPr>
        <w:t xml:space="preserve">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предоставляемых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4) файлы, предоставляемые через порталы государственных и муниципальных услуг (функций), не должны содержать вирусов и вредоносных программ.</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МФЦ с администрацией осуществляется без участия заявителя с соответствии с нормативными  правовыми актами, порядком и сроками, установленными соглашением о взаимодействии между МФЦ и администрацией.</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Запрос о предоставлении муниципальной услуги подается заявителем через МФЦ лично.</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В МФЦ обеспечиваются:</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а) функционирование автоматизированной информационной системы МФЦ;</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б) бесплатный доступ заявителей к порталам государственных и муниципальных услуг (функций).</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Заявитель имеет возможность получения сведений о ходе рассмотрения запроса, поданного в электронной форме с использованием порталов государственных и муниципальных услуг (функций), а также возможность получения результатов предоставления услуги в электронной форме.</w:t>
      </w:r>
    </w:p>
    <w:p w:rsidR="00FF055A" w:rsidRPr="00BE7E12" w:rsidRDefault="00FF055A" w:rsidP="00FF055A">
      <w:pPr>
        <w:widowControl w:val="0"/>
        <w:tabs>
          <w:tab w:val="left" w:pos="851"/>
          <w:tab w:val="left" w:pos="993"/>
        </w:tabs>
        <w:suppressAutoHyphens/>
        <w:ind w:firstLine="426"/>
        <w:jc w:val="center"/>
        <w:rPr>
          <w:b/>
          <w:sz w:val="26"/>
          <w:szCs w:val="26"/>
        </w:rPr>
      </w:pPr>
      <w:r w:rsidRPr="00BE7E12">
        <w:rPr>
          <w:b/>
          <w:sz w:val="26"/>
          <w:szCs w:val="26"/>
          <w:lang w:val="en-US"/>
        </w:rPr>
        <w:t>III</w:t>
      </w:r>
      <w:r w:rsidRPr="00BE7E12">
        <w:rPr>
          <w:b/>
          <w:sz w:val="26"/>
          <w:szCs w:val="26"/>
        </w:rPr>
        <w:t>. Состав, последовательность и сроки</w:t>
      </w:r>
    </w:p>
    <w:p w:rsidR="00FF055A" w:rsidRDefault="00FF055A" w:rsidP="00FF055A">
      <w:pPr>
        <w:widowControl w:val="0"/>
        <w:tabs>
          <w:tab w:val="left" w:pos="851"/>
          <w:tab w:val="left" w:pos="993"/>
        </w:tabs>
        <w:suppressAutoHyphens/>
        <w:ind w:firstLine="426"/>
        <w:jc w:val="center"/>
        <w:rPr>
          <w:b/>
          <w:sz w:val="26"/>
          <w:szCs w:val="26"/>
        </w:rPr>
      </w:pPr>
      <w:r w:rsidRPr="00BE7E12">
        <w:rPr>
          <w:b/>
          <w:sz w:val="26"/>
          <w:szCs w:val="26"/>
        </w:rPr>
        <w:t>выполнения административных процедур, требования к порядку их выполнения, в том числе особенности выполнения административных процедур электронной форме</w:t>
      </w:r>
    </w:p>
    <w:p w:rsidR="00D665A5" w:rsidRPr="00BE7E12" w:rsidRDefault="00D665A5" w:rsidP="00FF055A">
      <w:pPr>
        <w:widowControl w:val="0"/>
        <w:tabs>
          <w:tab w:val="left" w:pos="851"/>
          <w:tab w:val="left" w:pos="993"/>
        </w:tabs>
        <w:suppressAutoHyphens/>
        <w:ind w:firstLine="426"/>
        <w:jc w:val="center"/>
        <w:rPr>
          <w:b/>
          <w:sz w:val="26"/>
          <w:szCs w:val="26"/>
        </w:rPr>
      </w:pP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3.1. Предоставление муниципальной услуги включает в себя следующие административные процедуры:</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прием, проверка и регистрация документов заявителя;</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направление межведомственных запросов в органы государственной власти (организации) и органы местного самоуправления (организации);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принятие решения о предоставлении муниципальной услуги или решения об отказе в предоставлении муниципальной услуги;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оформление и выдача копии постановления администрации «О разрешении вступить в брак несовершеннолетнему лицу, достигшему возраста 16 лет» или уведомления об отказе в предоставлении муниципальной услуги заявителю.</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Последовательность административных процедур предоставления муниципальной услуги представлена на блок-схеме (приложение № 4).</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3.2. Прием, проверка и регистрация документов заявителя.</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lastRenderedPageBreak/>
        <w:t>3.2.1. Основанием для начала административной процедуры является поступление в администрацию или в МФЦ заявления и документов, указанных в пункте 2.6. настоящего административного регламента.</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При поступлении заявления и документов, необходимых для предоставления муниципальной услуги в администрации, руководитель сектора по социальным вопросам и НКО администрации МР «Сосногорск» (должностное лицо, его замещающее) ознакамливается с предоставленным комплектом документов, определяет их соответствие установленным требованиям.</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В случае соответствия заявления и прилагаемых к нему документов перечню документов, предусмотренных пунктом 2.6. настоящего административного регламента, регистрирует в течение одного дня рабочего дня у лица, ответственного за регистрацию входящих и исходящих документов администрации, поступившее заявление путем внесения соответствующей информации в единую систему электронного документооборота;</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В случае не соответствия заявления и прилагаемых к нему документов перечню документов, предусмотренных пунктом 2.6. настоящего административного регламента, лицо ответственное за регистрацию входящих и исходящих документов администрации, поступившее заявление путем внесения соответствующей информации в единую систему электронного документооборота возвращает заявление с прилагаемыми документами заявителю, объяснив устно (или письменно в том случае, если  документы отправлены по почте) о причине отказа в приеме заявления.</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Максимальный срок выполнения административного действия составляет 15 минут.</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После регистрации заявления и прилагаемых к нему документов заявителю выдается первый экземпляр заявления с отметкой о дате и входящим номером регистрации, второй экземпляр заявления приобщается к поступившим документам.</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Максимальный срок выполнения административной процедуры один рабочий день со дня получения документов.</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Результатом выполнения административной процедуры являются зарегистрированные документы заявителя.</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3.2.2. При поступлении заявления и документов, необходимых для предоставления муниципальной услуги, в МФЦ специалист МФЦ регистрирует обращение в информационной системе МФЦ с присвоением заявлению регистрационного номера не позднее следующего рабочего дня МФЦ, следующего за днем получения заявления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место, дата и время приема запроса заявителя;</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фамилия, имя, отчество заявителя;</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перечень принятых документов заявителя;</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фамилия, имя, отчество, специалиста, принявшего запрос;</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способ информирования заявителя о готовности результата предоставления муниципальной услуги, выбранный заявителем (смс оповещение, по электронной почте, через личный кабинет, по телефону);</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срок предоставления муниципальной услуги в соответствии с настоящим административным регламентом.</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Зарегистрированный пакет документов в день его регистрации передается специалисту МФЦ, ответственному за межведомственное взаимодействие.</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xml:space="preserve"> Максимальный срок выполнения административной процедуры составляет 1 рабочий день с </w:t>
      </w:r>
      <w:r w:rsidRPr="00BE7E12">
        <w:rPr>
          <w:sz w:val="26"/>
          <w:szCs w:val="26"/>
        </w:rPr>
        <w:lastRenderedPageBreak/>
        <w:t>момента обращения заявителя.</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Результатом административной процедуры является передача зарегистрированного пакета документов специалисту МФЦ, ответственному за межведомственное взаимодействие.</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3.3. Направление межведомственных запросов в органы государственной власти (организации) и органы местного самоуправления (организации) администрацией и МФЦ.</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3.3.1. Основанием для начала административной процедуры, является получение руководителем сектора по СВ и НКО администрации МР «Сосногорск» (должностным лицом, его замещающим) зарегистрированного пакета документов.</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В случае если заявителем не предоставлены документы, указанные в пункте 2.6. настоящего административного регламента находящиеся в распоряжении государственных органов, органов местного самоуправления и иных организациях, в течение двух рабочих дней со дня поступления к нему зарегистрированного пакета документов.</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Максимальный срок выполнения административной процедуры два рабочих дня.</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Результатом выполнения административной процедуры являются зарегистрированные документы, необходимые для предоставления муниципальной услуги заявителю.</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3.3.2. Основанием для начала административной процедуры является получение специалистом МФЦ, ответственным за межведомственное взаимодействие, зарегистрированного пакета документов.</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В случае если заявителем не предоставлены документы, указанные в пункте 2.6. настоящего административного регламента, специалист, ответственный за межведомственное взаимодействие, в течение одного рабочего дня со дня поступления к нему зарегистрированного пакета документов оформляет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Коми, муниципальными правовыми актами органов местного самоуправления муниципального района «Сосногорск».</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В случае если ответ на межведомственный запрос приходит в МФЦ в течение одного рабочего дня специалист МФЦ, ответственный за межведомственное взаимодействие передает полный пакет документов по защищенной информационной системе или курьерской доставкой в администрацию не позднее следующего рабочего дня.</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При передаче полного пакета документов в администрацию специалист МФЦ, ответственный за межведомственное взаимодействие, оформляет сопроводительное письмо в 2 экземплярах и регистрирует исходящий пакет документов в системе электронного документооборота.</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В случае если заявитель предоставил все необходимые для предоставления муниципальной услуги документы самостоятельно специалист, ответственный за межведомственное взаимодействие, передает зарегистрированный пакет документов по защищенной информационной системе или курьерской доставкой в течение следующего рабочего дня в администрацию.</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Максимальный срок выполнения административной процедуры – 1 рабочий день.</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Результатом административной процедуры является направление зарегистрированного пакета документов в администрацию.</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3.4. Принятие решения о предоставлении муниципальной услуги или решения об отказе в предоставлении муниципальной услуги.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3.4.1. Основанием для начала административной процедуры являются зарегистрированные документы, необходимые для предоставления муниципальной услуги заявителю.</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3.4.2. Руководитель сектора по социальным вопросам (должностное лицо, его замещающее) в течение 6 рабочих дней рассматривает зарегистрированные документы и принимает одно из следующих решений:</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xml:space="preserve">- если в ходе рассмотрения документов выявлены основания для отказа предоставления муниципальной услуги, указанные в пункте 2.12. настоящего административно регламента, то </w:t>
      </w:r>
      <w:r w:rsidRPr="00BE7E12">
        <w:rPr>
          <w:sz w:val="26"/>
          <w:szCs w:val="26"/>
        </w:rPr>
        <w:lastRenderedPageBreak/>
        <w:t>принимается решение об отказе в предоставлении муниципальной услуги;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если в ходе рассмотрения документов не выявлено оснований для отказа в предоставлении муниципальной услуги, указанных в пункте 2.1.2 настоящего административного регламента, то принимается решение о предоставлении муниципальной услуги.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3.4.3. Максимальный срок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Фиксацией результата выполнения административной процедуры является наложение резолюции руководителем администрации.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3.5. Оформление и выдача копии постановления администрации «О разрешении вступить в брак несовершеннолетнему лицу, достигшему возраста 16 лет» или уведомления об отказе в предоставлении муниципальной услуги.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3.5.1. Основанием для начала административной процедуры является принятие решения о предоставлении муниципальной услуги или об отказе в предоставлении муниципальной услуги заявителю.</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3.5.2. Специалист сектора по СВ и НКО (должностное лицо, его замещающее) готовит в течение 13 рабочих дней и передает на подпись руководителю администрации проект постановления администрации «О разрешении вступить в брак несовершеннолетнему лицу, достигшему возраста 16 лет», который пописывает их в течение 3 рабочих дней.</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3.5.3. Максимальный срок выполнения административного действия – 16 рабочих дней.</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3.5.4. Подписанное постановление возвращается в сектор по СВ и НКО администрации МР «Сосногорск», регистрируется в журнале регистрации.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3.5.5. Максимальный срок выполнения административного действия – один рабочий день.</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3.5.6. Копия зарегистрированного постановления в течение 4 рабочих дней выдается непосредственно заявителю под роспись.</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В случае если принято решение об отказе в предоставлении муниципальной услуги, заявителю направляется уведомление в письменной форме с указанием причины отказа в выдаче разрешения на вступление в брак.</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В случае если результат услуги передается в МФЦ, специалист сектора по СВ и НКО  (должностное лицо, его замещающее) обязан передать результат услуги МФЦ в срок не позднее, чем за 1 рабочий день до конца срока предоставления муниципальной услуги и выдачи результата заявителю.</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Специалист МФЦ, ответственный за межведомственное взаимодействие, в день поступления от администрации результата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Выдачу документа, являющегося результатом предоставления услуги, осуществляет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3.5.7. Максимальный срок выполнения административной процедуры 21 рабочий день.</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3.5.8. Результатом выполнения административной процедуры является выдача копии постановления администрации «О разрешении вступить в брак несовершеннолетнему лицу, достигшему возраста 16 лет» или уведомления об отказе в предоставлении муниципальной услуги.</w:t>
      </w:r>
    </w:p>
    <w:p w:rsidR="00FF055A" w:rsidRDefault="00FF055A" w:rsidP="00FF055A">
      <w:pPr>
        <w:widowControl w:val="0"/>
        <w:tabs>
          <w:tab w:val="left" w:pos="851"/>
          <w:tab w:val="left" w:pos="993"/>
        </w:tabs>
        <w:suppressAutoHyphens/>
        <w:ind w:firstLine="426"/>
        <w:jc w:val="center"/>
        <w:rPr>
          <w:b/>
          <w:sz w:val="26"/>
          <w:szCs w:val="26"/>
        </w:rPr>
      </w:pPr>
      <w:r w:rsidRPr="00BE7E12">
        <w:rPr>
          <w:b/>
          <w:sz w:val="26"/>
          <w:szCs w:val="26"/>
          <w:lang w:val="en-US"/>
        </w:rPr>
        <w:t>IV</w:t>
      </w:r>
      <w:r w:rsidRPr="00BE7E12">
        <w:rPr>
          <w:b/>
          <w:sz w:val="26"/>
          <w:szCs w:val="26"/>
        </w:rPr>
        <w:t>. Формы контроля за исполнением административного регламента</w:t>
      </w:r>
    </w:p>
    <w:p w:rsidR="00D665A5" w:rsidRPr="00BE7E12" w:rsidRDefault="00D665A5" w:rsidP="00FF055A">
      <w:pPr>
        <w:widowControl w:val="0"/>
        <w:tabs>
          <w:tab w:val="left" w:pos="851"/>
          <w:tab w:val="left" w:pos="993"/>
        </w:tabs>
        <w:suppressAutoHyphens/>
        <w:ind w:firstLine="426"/>
        <w:jc w:val="center"/>
        <w:rPr>
          <w:b/>
          <w:sz w:val="26"/>
          <w:szCs w:val="26"/>
        </w:rPr>
      </w:pP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xml:space="preserve">4.1.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w:t>
      </w:r>
      <w:r w:rsidRPr="00BE7E12">
        <w:rPr>
          <w:sz w:val="26"/>
          <w:szCs w:val="26"/>
        </w:rPr>
        <w:lastRenderedPageBreak/>
        <w:t>нормативных правовых актов, устанавливающих требования к предоставлению муниципальной услуги, осуществляется руководителем сектора по СО и НКО администрации МР «Сосногорск».</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Контроль за исполнением настоящего административного регламента сотрудниками МФЦ осуществляется руководителем МФЦ.</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FF055A" w:rsidRPr="00BE7E12" w:rsidRDefault="00FF055A" w:rsidP="00FF055A">
      <w:pPr>
        <w:widowControl w:val="0"/>
        <w:tabs>
          <w:tab w:val="left" w:pos="851"/>
          <w:tab w:val="left" w:pos="993"/>
        </w:tabs>
        <w:suppressAutoHyphens/>
        <w:ind w:firstLine="426"/>
        <w:jc w:val="both"/>
        <w:rPr>
          <w:color w:val="FF0000"/>
          <w:sz w:val="26"/>
          <w:szCs w:val="26"/>
        </w:rPr>
      </w:pPr>
      <w:r w:rsidRPr="00BE7E12">
        <w:rPr>
          <w:sz w:val="26"/>
          <w:szCs w:val="26"/>
        </w:rPr>
        <w:t>Плановые проверки проводятся в соответствии с планом работы администрации, но не чаще одного раза в три года руководителем сектора по СВ и НКО.</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Внеплановые проверки проводятся в случае поступления обращений граждан с жалобами на нарушения их прав и законных интересов.</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4.3. Контроль предоставления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4.4. МФЦ и его работники, несут ответственность, установленную законодательством Российской Федерации: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1) за полноту передаваемых администрации запросов, иных документов, принятых от заявителя в МФЦ;</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2) за своевременную передачу администрации запросов, иных документов, принятых от заявителя, а также за своевременную выдачу заявителю документов, переданных в этих целях МФЦ администрацией;</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665A5" w:rsidRDefault="00FF055A" w:rsidP="00FF055A">
      <w:pPr>
        <w:widowControl w:val="0"/>
        <w:tabs>
          <w:tab w:val="left" w:pos="851"/>
          <w:tab w:val="left" w:pos="993"/>
        </w:tabs>
        <w:suppressAutoHyphens/>
        <w:ind w:firstLine="426"/>
        <w:jc w:val="center"/>
        <w:rPr>
          <w:b/>
          <w:sz w:val="26"/>
          <w:szCs w:val="26"/>
        </w:rPr>
      </w:pPr>
      <w:r w:rsidRPr="00BE7E12">
        <w:rPr>
          <w:b/>
          <w:sz w:val="26"/>
          <w:szCs w:val="26"/>
          <w:lang w:val="en-US"/>
        </w:rPr>
        <w:t>V</w:t>
      </w:r>
      <w:r w:rsidRPr="00BE7E12">
        <w:rPr>
          <w:b/>
          <w:sz w:val="26"/>
          <w:szCs w:val="26"/>
        </w:rPr>
        <w:t xml:space="preserve">. Досудебный (внесудебный) порядок обжалования заявителем решений и действий (бездействия) администрации, должностного лица администрации либо </w:t>
      </w:r>
    </w:p>
    <w:p w:rsidR="00FF055A" w:rsidRDefault="00FF055A" w:rsidP="00FF055A">
      <w:pPr>
        <w:widowControl w:val="0"/>
        <w:tabs>
          <w:tab w:val="left" w:pos="851"/>
          <w:tab w:val="left" w:pos="993"/>
        </w:tabs>
        <w:suppressAutoHyphens/>
        <w:ind w:firstLine="426"/>
        <w:jc w:val="center"/>
        <w:rPr>
          <w:b/>
          <w:sz w:val="26"/>
          <w:szCs w:val="26"/>
        </w:rPr>
      </w:pPr>
      <w:r w:rsidRPr="00BE7E12">
        <w:rPr>
          <w:b/>
          <w:sz w:val="26"/>
          <w:szCs w:val="26"/>
        </w:rPr>
        <w:t>муниципального служащего</w:t>
      </w:r>
    </w:p>
    <w:p w:rsidR="00D665A5" w:rsidRPr="00BE7E12" w:rsidRDefault="00D665A5" w:rsidP="00FF055A">
      <w:pPr>
        <w:widowControl w:val="0"/>
        <w:tabs>
          <w:tab w:val="left" w:pos="851"/>
          <w:tab w:val="left" w:pos="993"/>
        </w:tabs>
        <w:suppressAutoHyphens/>
        <w:ind w:firstLine="426"/>
        <w:jc w:val="center"/>
        <w:rPr>
          <w:b/>
          <w:sz w:val="26"/>
          <w:szCs w:val="26"/>
        </w:rPr>
      </w:pP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5.1. Заявитель имеет право на обжалование решений, действий (бездействия) администрации, должностного лица администрации либо муниципального служащего, принятых (осуществляемых) в ходе предоставления муниципальной услуги, в досудебном (внесудебном) порядке.</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5.2. Заявитель может обратиться с жалобой на нарушение порядка предоставления муниципальной услуги (далее - жалоба), в том числе в следующих случаях:</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1) нарушение срока регистрации заявления заявителя о предоставлении муниципальной услуги;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2) нарушение срока предоставления муниципальной услуги;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3) требование у заявителя документов, не предусмотренных нормативными правовыми актами Российской Федерации, Республики Коми, органов местного самоуправления муниципального района «Сосногорск»,</w:t>
      </w:r>
      <w:r w:rsidRPr="00BE7E12">
        <w:rPr>
          <w:color w:val="FF0000"/>
          <w:sz w:val="26"/>
          <w:szCs w:val="26"/>
        </w:rPr>
        <w:t xml:space="preserve"> </w:t>
      </w:r>
      <w:r w:rsidRPr="00BE7E12">
        <w:rPr>
          <w:sz w:val="26"/>
          <w:szCs w:val="26"/>
        </w:rPr>
        <w:t xml:space="preserve"> настоящим административным регламентом для предоставления муниципальной услуги;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4) отказ в приеме документов, предоставление которых предусмотрено нормативными правовыми актами Российской Федерации, Республики Коми, настоящим административным регламентом для предоставления муниципальной услуги, у заявителя;</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настоящим административным регламентом;</w:t>
      </w:r>
    </w:p>
    <w:p w:rsidR="00FF055A" w:rsidRPr="00BE7E12" w:rsidRDefault="00FF055A" w:rsidP="00FF055A">
      <w:pPr>
        <w:widowControl w:val="0"/>
        <w:tabs>
          <w:tab w:val="left" w:pos="851"/>
          <w:tab w:val="left" w:pos="993"/>
        </w:tabs>
        <w:suppressAutoHyphens/>
        <w:ind w:firstLine="426"/>
        <w:jc w:val="both"/>
        <w:rPr>
          <w:color w:val="FF0000"/>
          <w:sz w:val="26"/>
          <w:szCs w:val="26"/>
        </w:rPr>
      </w:pPr>
      <w:r w:rsidRPr="00BE7E12">
        <w:rPr>
          <w:sz w:val="26"/>
          <w:szCs w:val="26"/>
        </w:rPr>
        <w:t>6) затребование у заявителя при предоставлении муниципальной услуги платы, не предусмотренной нормативными правовыми актами Российской Федерации, Республики Коми, органов местного самоуправления муниципального района «Сосногорск»;</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5.3. Основанием для досудебного обжалования является обращение заявителя с жалобой в письменной форме на бумажном носителе, в электронной форме к руководителю администрации (по рекомендуемой форме согласно приложению № 5  к настоящему административному регламенту), а также устное обращение с жалобой к руководителю администрации на личном приеме.</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xml:space="preserve">5.4. Жалоба может быть направлена по почте, с использованием информационно-телекоммуникационной сети «Интернет», через МФЦ, с официального сайта администрации </w:t>
      </w:r>
      <w:r w:rsidRPr="00BE7E12">
        <w:rPr>
          <w:sz w:val="26"/>
          <w:szCs w:val="26"/>
          <w:u w:val="single"/>
        </w:rPr>
        <w:t>(</w:t>
      </w:r>
      <w:hyperlink r:id="rId14" w:history="1">
        <w:r w:rsidRPr="009D773D">
          <w:rPr>
            <w:rStyle w:val="af3"/>
            <w:color w:val="auto"/>
            <w:sz w:val="26"/>
            <w:szCs w:val="26"/>
            <w:lang w:val="en-US"/>
          </w:rPr>
          <w:t>http</w:t>
        </w:r>
        <w:r w:rsidRPr="009D773D">
          <w:rPr>
            <w:rStyle w:val="af3"/>
            <w:color w:val="auto"/>
            <w:sz w:val="26"/>
            <w:szCs w:val="26"/>
          </w:rPr>
          <w:t>://</w:t>
        </w:r>
        <w:r w:rsidRPr="009D773D">
          <w:rPr>
            <w:rStyle w:val="af3"/>
            <w:color w:val="auto"/>
            <w:sz w:val="26"/>
            <w:szCs w:val="26"/>
            <w:lang w:val="en-US"/>
          </w:rPr>
          <w:t>www</w:t>
        </w:r>
      </w:hyperlink>
      <w:r w:rsidRPr="009D773D">
        <w:rPr>
          <w:sz w:val="26"/>
          <w:szCs w:val="26"/>
          <w:u w:val="single"/>
        </w:rPr>
        <w:t>.</w:t>
      </w:r>
      <w:r w:rsidRPr="009D773D">
        <w:rPr>
          <w:sz w:val="26"/>
          <w:szCs w:val="26"/>
          <w:u w:val="single"/>
          <w:lang w:val="en-US"/>
        </w:rPr>
        <w:t>s</w:t>
      </w:r>
      <w:r w:rsidRPr="00BE7E12">
        <w:rPr>
          <w:sz w:val="26"/>
          <w:szCs w:val="26"/>
          <w:u w:val="single"/>
          <w:lang w:val="en-US"/>
        </w:rPr>
        <w:t>osnogorsk</w:t>
      </w:r>
      <w:r w:rsidRPr="00BE7E12">
        <w:rPr>
          <w:sz w:val="26"/>
          <w:szCs w:val="26"/>
          <w:u w:val="single"/>
        </w:rPr>
        <w:t>.</w:t>
      </w:r>
      <w:r w:rsidRPr="00BE7E12">
        <w:rPr>
          <w:sz w:val="26"/>
          <w:szCs w:val="26"/>
          <w:u w:val="single"/>
          <w:lang w:val="en-US"/>
        </w:rPr>
        <w:t>org</w:t>
      </w:r>
      <w:r w:rsidRPr="00BE7E12">
        <w:rPr>
          <w:sz w:val="26"/>
          <w:szCs w:val="26"/>
          <w:u w:val="single"/>
        </w:rPr>
        <w:t>),</w:t>
      </w:r>
      <w:r w:rsidRPr="00BE7E12">
        <w:rPr>
          <w:sz w:val="26"/>
          <w:szCs w:val="26"/>
        </w:rPr>
        <w:t xml:space="preserve"> порталы государственных и муниципальных услуг (функций), а также может быть принята при личном приеме заявителя.</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5.5. Запись заявителей на личный прием к руководителю администрации осуществляется при личном обращении или при обращении по номерам телефонов, которые размещаются на сайте администрации в информационно-телекоммуникационной сети «Интернет» и информационных стендах администрации (адреса и телефоны указаны также в приложении 1 настоящего административно регламента).</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5.6. Специалист, осуществляющий запись на личный прием к руководителю администрации, информирует заявителя о дате, времени, месте приема, фамилии, имени и отчестве должностного лица, осуществляющего прием.</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5.7.  Содержание устной жалобы заносится в регистрационно-контрольную карточку личного приема.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жалобе вопросов.</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5.8. Жалоба должна содержать:</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2) фамилию, имя, отчество (последнее – при наличии),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3) сведения об обжалуемых решениях и действиях (бездействии) администрации, должностного лица администрации либо муниципального служащего;</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5) заявителем могут быть представлены документы (при наличии), подтверждающие доводы заявителя, либо их копии.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5.9. Жалоба, поступившая в администрацию, подлежит рассмотрению в течение пятнадцати рабочих дней со дня ее регистрации.</w:t>
      </w:r>
    </w:p>
    <w:p w:rsidR="00FF055A" w:rsidRPr="00BE7E12" w:rsidRDefault="00FF055A" w:rsidP="00FF055A">
      <w:pPr>
        <w:widowControl w:val="0"/>
        <w:tabs>
          <w:tab w:val="left" w:pos="851"/>
          <w:tab w:val="left" w:pos="993"/>
        </w:tabs>
        <w:suppressAutoHyphens/>
        <w:ind w:firstLine="426"/>
        <w:jc w:val="both"/>
        <w:rPr>
          <w:color w:val="FF0000"/>
          <w:sz w:val="26"/>
          <w:szCs w:val="26"/>
        </w:rPr>
      </w:pPr>
      <w:r w:rsidRPr="00BE7E12">
        <w:rPr>
          <w:sz w:val="26"/>
          <w:szCs w:val="26"/>
        </w:rPr>
        <w:t>5.10. При поступлении жалобы через МФЦ, специалист МФЦ регистрирует жалобу с присвоением жалобе регистрационного номера и выдает заявителю расписку в получении жалобы, в которой указывается:</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место, дата и время приема жалобы заявителя;</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lastRenderedPageBreak/>
        <w:t>- фамилия, имя, отчество заявителя;</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перечень принятых документов от заявителя;</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фамилия, имя, отчество специалиста, принявшего жалобу;</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способ информирования заявителя о готовности результата рассмотрения жалобы, выбранный заявителем (смс оповещение, по электронной почте, через личный кабинет, по телефону);</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срок рассмотрения жалобы в соответствии с настоящим Регламентом.</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В   случае поступления жалобы в администрацию в МФЦ специалист МФЦ, ответственный за межведомственное взаимодействие, отправляет жалобу по защищенной информационной системе или курьерской доставкой в администрацию не позднее следующего рабочего дня.</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5.11.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исправлении – в течение пяти рабочих дней со дня ее регистрации.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5.12. Заявитель имеет право на получение информации и документов, необходимых для обоснования и рассмотрения жалобы.</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5.13. Жалобы, в которых указаны наименование должности, фамилия, имя и отчество специалиста, должностного лица администрации, решение, действие (бездействие) которого обжалуется, не могут направляться этим специалистам (должностным лицам) для рассмотрения и (или) ответа.</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5.14. По результатам рассмотрения жалобы администрация принимает одно из следующих решений:</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нормативными правовыми актами органов местного самоуправления муниципального района «Сосногорск», настоящим административным регламентом, а также в иных формах;</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2) отказывает в удовлетворении жалобы.</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5.15. Не позднее дня, следующего за днем принятия решения, указанного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5.17. По результатам рассмотрения жалобы к специалисту, должностному лицу администрации, допустившему нарушения в ходе предоставления муниципальной услуги, применяются меры ответственности в соответствии с законодательством.</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5.18. Результатом досудебного (внесудебного) обжалования решений, действий (бездействия) специалиста, должностного лица администрации является ответ по существу указанных в жалобе вопросов (при личном обращении – устный ответ, полученный в ходе личного приема).</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5.19. Ответ на жалобу, поступившую в администрацию в форме электронного документа, направляется в форме электронного документа по адресу электронной почты, указанному в жалобе, или письменной форме по почтовому адресу, указанному в жалобе.</w:t>
      </w:r>
    </w:p>
    <w:p w:rsidR="00FF055A" w:rsidRPr="00BE7E12" w:rsidRDefault="00FF055A" w:rsidP="00FF055A">
      <w:pPr>
        <w:tabs>
          <w:tab w:val="left" w:pos="0"/>
        </w:tabs>
        <w:rPr>
          <w:sz w:val="26"/>
          <w:szCs w:val="26"/>
        </w:rPr>
      </w:pPr>
    </w:p>
    <w:p w:rsidR="00486991" w:rsidRDefault="00486991" w:rsidP="00FF055A">
      <w:pPr>
        <w:tabs>
          <w:tab w:val="left" w:pos="0"/>
        </w:tabs>
        <w:jc w:val="right"/>
      </w:pPr>
    </w:p>
    <w:p w:rsidR="00486991" w:rsidRDefault="00486991" w:rsidP="00FF055A">
      <w:pPr>
        <w:tabs>
          <w:tab w:val="left" w:pos="0"/>
        </w:tabs>
        <w:jc w:val="right"/>
      </w:pPr>
    </w:p>
    <w:p w:rsidR="00486991" w:rsidRDefault="00486991" w:rsidP="00FF055A">
      <w:pPr>
        <w:tabs>
          <w:tab w:val="left" w:pos="0"/>
        </w:tabs>
        <w:jc w:val="right"/>
      </w:pPr>
    </w:p>
    <w:p w:rsidR="00FF055A" w:rsidRPr="00E20DCA" w:rsidRDefault="00FF055A" w:rsidP="00FF055A">
      <w:pPr>
        <w:tabs>
          <w:tab w:val="left" w:pos="0"/>
        </w:tabs>
        <w:jc w:val="right"/>
      </w:pPr>
      <w:r w:rsidRPr="00E20DCA">
        <w:lastRenderedPageBreak/>
        <w:t>Приложение № 1</w:t>
      </w:r>
    </w:p>
    <w:p w:rsidR="00FF055A" w:rsidRPr="00E20DCA" w:rsidRDefault="00FF055A" w:rsidP="00FF055A">
      <w:pPr>
        <w:tabs>
          <w:tab w:val="left" w:pos="0"/>
        </w:tabs>
        <w:jc w:val="right"/>
      </w:pPr>
      <w:r w:rsidRPr="00E20DCA">
        <w:t xml:space="preserve">к административному регламенту </w:t>
      </w:r>
    </w:p>
    <w:p w:rsidR="00FF055A" w:rsidRPr="00E20DCA" w:rsidRDefault="00FF055A" w:rsidP="00FF055A">
      <w:pPr>
        <w:tabs>
          <w:tab w:val="left" w:pos="0"/>
        </w:tabs>
        <w:jc w:val="right"/>
      </w:pPr>
      <w:r w:rsidRPr="00E20DCA">
        <w:t xml:space="preserve">предоставления муниципальной услуги </w:t>
      </w:r>
    </w:p>
    <w:p w:rsidR="00FF055A" w:rsidRPr="00E20DCA" w:rsidRDefault="00FF055A" w:rsidP="00FF055A">
      <w:pPr>
        <w:tabs>
          <w:tab w:val="left" w:pos="0"/>
        </w:tabs>
        <w:jc w:val="right"/>
      </w:pPr>
      <w:r w:rsidRPr="00E20DCA">
        <w:t>«Выдача разрешения вступить в брак</w:t>
      </w:r>
    </w:p>
    <w:p w:rsidR="00FF055A" w:rsidRPr="00E20DCA" w:rsidRDefault="00FF055A" w:rsidP="00FF055A">
      <w:pPr>
        <w:tabs>
          <w:tab w:val="left" w:pos="0"/>
        </w:tabs>
        <w:jc w:val="right"/>
      </w:pPr>
      <w:r w:rsidRPr="00E20DCA">
        <w:t xml:space="preserve">несовершеннолетним лицам, </w:t>
      </w:r>
    </w:p>
    <w:p w:rsidR="00FF055A" w:rsidRPr="00E20DCA" w:rsidRDefault="00FF055A" w:rsidP="00FF055A">
      <w:pPr>
        <w:tabs>
          <w:tab w:val="left" w:pos="0"/>
        </w:tabs>
        <w:jc w:val="right"/>
      </w:pPr>
      <w:r w:rsidRPr="00E20DCA">
        <w:t>достигшим возраста 16 лет»</w:t>
      </w:r>
    </w:p>
    <w:p w:rsidR="00FF055A" w:rsidRPr="00623037" w:rsidRDefault="00FF055A" w:rsidP="00FF055A">
      <w:pPr>
        <w:tabs>
          <w:tab w:val="left" w:pos="0"/>
        </w:tabs>
        <w:jc w:val="center"/>
        <w:rPr>
          <w:b/>
        </w:rPr>
      </w:pPr>
      <w:r w:rsidRPr="00623037">
        <w:rPr>
          <w:b/>
        </w:rPr>
        <w:t>ИНФОРМАЦИЯ</w:t>
      </w:r>
    </w:p>
    <w:p w:rsidR="00FF055A" w:rsidRPr="00623037" w:rsidRDefault="00FF055A" w:rsidP="00FF055A">
      <w:pPr>
        <w:tabs>
          <w:tab w:val="left" w:pos="0"/>
        </w:tabs>
        <w:jc w:val="center"/>
        <w:rPr>
          <w:b/>
          <w:color w:val="FF0000"/>
        </w:rPr>
      </w:pPr>
      <w:r w:rsidRPr="00623037">
        <w:rPr>
          <w:b/>
        </w:rPr>
        <w:t>О справочных телефонах, адресах электронной почты, адресах местонахождения, режиме работы и приеме заявителей в администрации городского поселения «Сосногорск» и Территориального отдела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по г. Сосногорску</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Наименование: Администрация муниципального района «Сосногорск»</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xml:space="preserve">Руководитель: Шомесов Виктор Иванович </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Адрес: 169500, Республика Коми, г. Сосногорск, ул. Зои Космодемьянской, д. 72</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Телефон:  8(82149) 5-08-90</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Телефон сектора по социальным вопросам и НКО администрации муниципального района «Сосногорск» для консультаций по вопросам предоставления муниципальной услуги: 8(82149) 5-43-96</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Телефон для справок о входящих номерах, под которыми зарегистрированы в системе электронного документооборота «Электронный офис М-6» администрации запросы по предоставлению муниципальной услуги: 8 (82149) 5-57-14</w:t>
      </w:r>
    </w:p>
    <w:p w:rsidR="00FF055A" w:rsidRPr="009D773D" w:rsidRDefault="00FF055A" w:rsidP="00FF055A">
      <w:pPr>
        <w:widowControl w:val="0"/>
        <w:tabs>
          <w:tab w:val="left" w:pos="851"/>
          <w:tab w:val="left" w:pos="993"/>
        </w:tabs>
        <w:suppressAutoHyphens/>
        <w:ind w:firstLine="426"/>
        <w:jc w:val="both"/>
        <w:rPr>
          <w:sz w:val="26"/>
          <w:szCs w:val="26"/>
        </w:rPr>
      </w:pPr>
      <w:r w:rsidRPr="00BE7E12">
        <w:rPr>
          <w:sz w:val="26"/>
          <w:szCs w:val="26"/>
        </w:rPr>
        <w:t xml:space="preserve">Официальный сайт </w:t>
      </w:r>
      <w:r w:rsidRPr="009D773D">
        <w:rPr>
          <w:sz w:val="26"/>
          <w:szCs w:val="26"/>
        </w:rPr>
        <w:t xml:space="preserve">администрации: </w:t>
      </w:r>
      <w:hyperlink r:id="rId15" w:history="1">
        <w:r w:rsidRPr="009D773D">
          <w:rPr>
            <w:rStyle w:val="af3"/>
            <w:color w:val="auto"/>
            <w:sz w:val="26"/>
            <w:szCs w:val="26"/>
            <w:lang w:val="en-US"/>
          </w:rPr>
          <w:t>www</w:t>
        </w:r>
        <w:r w:rsidRPr="009D773D">
          <w:rPr>
            <w:rStyle w:val="af3"/>
            <w:color w:val="auto"/>
            <w:sz w:val="26"/>
            <w:szCs w:val="26"/>
          </w:rPr>
          <w:t>.</w:t>
        </w:r>
        <w:r w:rsidRPr="009D773D">
          <w:rPr>
            <w:rStyle w:val="af3"/>
            <w:color w:val="auto"/>
            <w:sz w:val="26"/>
            <w:szCs w:val="26"/>
            <w:lang w:val="en-US"/>
          </w:rPr>
          <w:t>sosnogorsk</w:t>
        </w:r>
        <w:r w:rsidRPr="009D773D">
          <w:rPr>
            <w:rStyle w:val="af3"/>
            <w:color w:val="auto"/>
            <w:sz w:val="26"/>
            <w:szCs w:val="26"/>
          </w:rPr>
          <w:t>.</w:t>
        </w:r>
        <w:r w:rsidRPr="009D773D">
          <w:rPr>
            <w:rStyle w:val="af3"/>
            <w:color w:val="auto"/>
            <w:sz w:val="26"/>
            <w:szCs w:val="26"/>
            <w:lang w:val="en-US"/>
          </w:rPr>
          <w:t>org</w:t>
        </w:r>
      </w:hyperlink>
    </w:p>
    <w:p w:rsidR="00FF055A" w:rsidRPr="00BE7E12" w:rsidRDefault="00FF055A" w:rsidP="00FF055A">
      <w:pPr>
        <w:widowControl w:val="0"/>
        <w:tabs>
          <w:tab w:val="left" w:pos="851"/>
          <w:tab w:val="left" w:pos="993"/>
        </w:tabs>
        <w:suppressAutoHyphens/>
        <w:ind w:firstLine="426"/>
        <w:jc w:val="both"/>
        <w:rPr>
          <w:sz w:val="26"/>
          <w:szCs w:val="26"/>
        </w:rPr>
      </w:pPr>
      <w:r w:rsidRPr="009D773D">
        <w:rPr>
          <w:sz w:val="26"/>
          <w:szCs w:val="26"/>
        </w:rPr>
        <w:t xml:space="preserve">Адрес электронной почты: </w:t>
      </w:r>
      <w:hyperlink r:id="rId16" w:history="1">
        <w:r w:rsidRPr="009D773D">
          <w:rPr>
            <w:rStyle w:val="af3"/>
            <w:color w:val="auto"/>
            <w:sz w:val="26"/>
            <w:szCs w:val="26"/>
            <w:lang w:val="en-US"/>
          </w:rPr>
          <w:t>adminsosn</w:t>
        </w:r>
        <w:r w:rsidRPr="009D773D">
          <w:rPr>
            <w:rStyle w:val="af3"/>
            <w:color w:val="auto"/>
            <w:sz w:val="26"/>
            <w:szCs w:val="26"/>
          </w:rPr>
          <w:t>@</w:t>
        </w:r>
        <w:r w:rsidRPr="009D773D">
          <w:rPr>
            <w:rStyle w:val="af3"/>
            <w:color w:val="auto"/>
            <w:sz w:val="26"/>
            <w:szCs w:val="26"/>
            <w:lang w:val="en-US"/>
          </w:rPr>
          <w:t>mail</w:t>
        </w:r>
        <w:r w:rsidRPr="009D773D">
          <w:rPr>
            <w:rStyle w:val="af3"/>
            <w:color w:val="auto"/>
            <w:sz w:val="26"/>
            <w:szCs w:val="26"/>
          </w:rPr>
          <w:t>.</w:t>
        </w:r>
        <w:r w:rsidRPr="009D773D">
          <w:rPr>
            <w:rStyle w:val="af3"/>
            <w:color w:val="auto"/>
            <w:sz w:val="26"/>
            <w:szCs w:val="26"/>
            <w:lang w:val="en-US"/>
          </w:rPr>
          <w:t>ru</w:t>
        </w:r>
      </w:hyperlink>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Режим работы администрации для консультаций по вопросам предоставления муниципальной услуги, а также для приема заявлений и документов, связанных с предоставлением муниципальной услуги: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понедельник – четверг: с 8.45 до 17.15 часов (перерыв на обед с 13.00 до 14.00 часов);</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пятница: с 8.45до 15.45 часов (перерыв на обед с 13.00 до 14.00 часов);</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суббота, воскресенье – выходной.</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Прием заявлений и прием граждан для консультаций осуществляется  в секторе по социальным вопросам и НКО администрации.</w:t>
      </w:r>
    </w:p>
    <w:p w:rsidR="00FF055A" w:rsidRPr="00BE7E12" w:rsidRDefault="00FF055A" w:rsidP="00FF055A">
      <w:pPr>
        <w:widowControl w:val="0"/>
        <w:tabs>
          <w:tab w:val="left" w:pos="851"/>
          <w:tab w:val="left" w:pos="993"/>
        </w:tabs>
        <w:suppressAutoHyphens/>
        <w:ind w:firstLine="426"/>
        <w:jc w:val="both"/>
        <w:rPr>
          <w:sz w:val="26"/>
          <w:szCs w:val="26"/>
        </w:rPr>
      </w:pP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Наименование: Территориальный отдел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по г. Сосногорску</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Адрес: 169500, Республика Коми, г. Сосногорск, ул. Комсомольская, д.7</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Директор: Борисова Екатерина Юрьевна</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Телефоны: 8 (82149) 6-76-07.</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 xml:space="preserve">Адрес электронной почты: </w:t>
      </w:r>
      <w:r w:rsidRPr="00BE7E12">
        <w:rPr>
          <w:sz w:val="26"/>
          <w:szCs w:val="26"/>
          <w:lang w:val="en-US"/>
        </w:rPr>
        <w:t>sosnogorsk</w:t>
      </w:r>
      <w:r w:rsidRPr="00BE7E12">
        <w:rPr>
          <w:sz w:val="26"/>
          <w:szCs w:val="26"/>
        </w:rPr>
        <w:t>@</w:t>
      </w:r>
      <w:r w:rsidRPr="00BE7E12">
        <w:rPr>
          <w:sz w:val="26"/>
          <w:szCs w:val="26"/>
          <w:lang w:val="en-US"/>
        </w:rPr>
        <w:t>mydocuments</w:t>
      </w:r>
      <w:r w:rsidRPr="00BE7E12">
        <w:rPr>
          <w:sz w:val="26"/>
          <w:szCs w:val="26"/>
        </w:rPr>
        <w:t>11.</w:t>
      </w:r>
      <w:r w:rsidRPr="00BE7E12">
        <w:rPr>
          <w:sz w:val="26"/>
          <w:szCs w:val="26"/>
          <w:lang w:val="en-US"/>
        </w:rPr>
        <w:t>ru</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Режим работы для консультаций по  вопросам предоставления муниципальной услуги, а также для приема заявлений и документов, связанных с предоставлением муниципальной услуги:</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Понедельник, среда, пятница – с 08.00 до 18.00 (без перерыва).</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Вторник, четверг - с 08.00 до 20.00 часов (без перерыва).</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Суббота: с 09.00 до 16.00 часов (без перерыва).</w:t>
      </w:r>
    </w:p>
    <w:p w:rsidR="00FF055A" w:rsidRPr="00BE7E12" w:rsidRDefault="00FF055A" w:rsidP="00FF055A">
      <w:pPr>
        <w:widowControl w:val="0"/>
        <w:tabs>
          <w:tab w:val="left" w:pos="851"/>
          <w:tab w:val="left" w:pos="993"/>
        </w:tabs>
        <w:suppressAutoHyphens/>
        <w:ind w:firstLine="426"/>
        <w:jc w:val="both"/>
        <w:rPr>
          <w:sz w:val="26"/>
          <w:szCs w:val="26"/>
        </w:rPr>
      </w:pPr>
      <w:r w:rsidRPr="00BE7E12">
        <w:rPr>
          <w:sz w:val="26"/>
          <w:szCs w:val="26"/>
        </w:rPr>
        <w:t>Воскресенье – выходной.</w:t>
      </w:r>
    </w:p>
    <w:p w:rsidR="00FF055A" w:rsidRPr="00BE7E12" w:rsidRDefault="00FF055A" w:rsidP="00FF055A">
      <w:pPr>
        <w:widowControl w:val="0"/>
        <w:tabs>
          <w:tab w:val="left" w:pos="851"/>
          <w:tab w:val="left" w:pos="993"/>
        </w:tabs>
        <w:suppressAutoHyphens/>
        <w:ind w:left="567" w:firstLine="426"/>
        <w:jc w:val="both"/>
        <w:rPr>
          <w:color w:val="FF0000"/>
          <w:sz w:val="26"/>
          <w:szCs w:val="26"/>
        </w:rPr>
      </w:pPr>
    </w:p>
    <w:p w:rsidR="00486991" w:rsidRDefault="00486991" w:rsidP="00FF055A">
      <w:pPr>
        <w:tabs>
          <w:tab w:val="left" w:pos="0"/>
        </w:tabs>
        <w:jc w:val="right"/>
      </w:pPr>
    </w:p>
    <w:p w:rsidR="00486991" w:rsidRDefault="00486991" w:rsidP="00FF055A">
      <w:pPr>
        <w:tabs>
          <w:tab w:val="left" w:pos="0"/>
        </w:tabs>
        <w:jc w:val="right"/>
      </w:pPr>
    </w:p>
    <w:p w:rsidR="00486991" w:rsidRDefault="00486991" w:rsidP="00FF055A">
      <w:pPr>
        <w:tabs>
          <w:tab w:val="left" w:pos="0"/>
        </w:tabs>
        <w:jc w:val="right"/>
      </w:pPr>
    </w:p>
    <w:p w:rsidR="00486991" w:rsidRDefault="00486991" w:rsidP="00FF055A">
      <w:pPr>
        <w:tabs>
          <w:tab w:val="left" w:pos="0"/>
        </w:tabs>
        <w:jc w:val="right"/>
      </w:pPr>
    </w:p>
    <w:p w:rsidR="00486991" w:rsidRDefault="00486991" w:rsidP="00FF055A">
      <w:pPr>
        <w:tabs>
          <w:tab w:val="left" w:pos="0"/>
        </w:tabs>
        <w:jc w:val="right"/>
      </w:pPr>
    </w:p>
    <w:p w:rsidR="00FF055A" w:rsidRPr="00E20DCA" w:rsidRDefault="00FF055A" w:rsidP="00FF055A">
      <w:pPr>
        <w:tabs>
          <w:tab w:val="left" w:pos="0"/>
        </w:tabs>
        <w:jc w:val="right"/>
      </w:pPr>
      <w:r w:rsidRPr="00E20DCA">
        <w:lastRenderedPageBreak/>
        <w:t>Приложение № 2</w:t>
      </w:r>
    </w:p>
    <w:p w:rsidR="00FF055A" w:rsidRPr="00E20DCA" w:rsidRDefault="00FF055A" w:rsidP="00FF055A">
      <w:pPr>
        <w:tabs>
          <w:tab w:val="left" w:pos="0"/>
        </w:tabs>
        <w:jc w:val="right"/>
      </w:pPr>
      <w:r w:rsidRPr="00E20DCA">
        <w:t xml:space="preserve">к административному регламенту </w:t>
      </w:r>
    </w:p>
    <w:p w:rsidR="00FF055A" w:rsidRPr="00E20DCA" w:rsidRDefault="00FF055A" w:rsidP="00FF055A">
      <w:pPr>
        <w:tabs>
          <w:tab w:val="left" w:pos="0"/>
        </w:tabs>
        <w:jc w:val="right"/>
      </w:pPr>
      <w:r w:rsidRPr="00E20DCA">
        <w:t xml:space="preserve">предоставления муниципальной услуги </w:t>
      </w:r>
    </w:p>
    <w:p w:rsidR="00FF055A" w:rsidRPr="00E20DCA" w:rsidRDefault="00FF055A" w:rsidP="00FF055A">
      <w:pPr>
        <w:tabs>
          <w:tab w:val="left" w:pos="0"/>
        </w:tabs>
        <w:jc w:val="right"/>
      </w:pPr>
      <w:r w:rsidRPr="00E20DCA">
        <w:t>«Выдача разрешения вступить в брак</w:t>
      </w:r>
    </w:p>
    <w:p w:rsidR="00FF055A" w:rsidRPr="00E20DCA" w:rsidRDefault="00FF055A" w:rsidP="00FF055A">
      <w:pPr>
        <w:tabs>
          <w:tab w:val="left" w:pos="0"/>
        </w:tabs>
        <w:jc w:val="right"/>
      </w:pPr>
      <w:r w:rsidRPr="00E20DCA">
        <w:t xml:space="preserve">несовершеннолетним лицам, </w:t>
      </w:r>
    </w:p>
    <w:p w:rsidR="00FF055A" w:rsidRPr="00E20DCA" w:rsidRDefault="00FF055A" w:rsidP="00FF055A">
      <w:pPr>
        <w:tabs>
          <w:tab w:val="left" w:pos="0"/>
        </w:tabs>
        <w:jc w:val="right"/>
      </w:pPr>
      <w:r w:rsidRPr="00E20DCA">
        <w:t>достигшим возраста 16 лет»</w:t>
      </w:r>
    </w:p>
    <w:p w:rsidR="00FF055A" w:rsidRPr="00E20DCA" w:rsidRDefault="00FF055A" w:rsidP="00FF055A">
      <w:pPr>
        <w:tabs>
          <w:tab w:val="left" w:pos="0"/>
        </w:tabs>
        <w:jc w:val="right"/>
      </w:pPr>
      <w:r w:rsidRPr="00E20DCA">
        <w:t>Руководителю администрации</w:t>
      </w:r>
    </w:p>
    <w:p w:rsidR="00FF055A" w:rsidRPr="00E20DCA" w:rsidRDefault="00FF055A" w:rsidP="00FF055A">
      <w:pPr>
        <w:tabs>
          <w:tab w:val="left" w:pos="0"/>
        </w:tabs>
        <w:jc w:val="right"/>
      </w:pPr>
      <w:r w:rsidRPr="00E20DCA">
        <w:t>муниципального района «Сосногорск»</w:t>
      </w:r>
    </w:p>
    <w:p w:rsidR="00FF055A" w:rsidRPr="00BE7E12" w:rsidRDefault="00FF055A" w:rsidP="00FF055A">
      <w:pPr>
        <w:tabs>
          <w:tab w:val="left" w:pos="0"/>
        </w:tabs>
        <w:jc w:val="right"/>
        <w:rPr>
          <w:sz w:val="26"/>
          <w:szCs w:val="26"/>
        </w:rPr>
      </w:pPr>
      <w:r w:rsidRPr="00BE7E12">
        <w:rPr>
          <w:sz w:val="26"/>
          <w:szCs w:val="26"/>
        </w:rPr>
        <w:t>от ________________________________</w:t>
      </w:r>
    </w:p>
    <w:p w:rsidR="00FF055A" w:rsidRPr="00BE7E12" w:rsidRDefault="00FF055A" w:rsidP="00FF055A">
      <w:pPr>
        <w:tabs>
          <w:tab w:val="left" w:pos="0"/>
        </w:tabs>
        <w:jc w:val="right"/>
        <w:rPr>
          <w:sz w:val="26"/>
          <w:szCs w:val="26"/>
        </w:rPr>
      </w:pPr>
      <w:r w:rsidRPr="00BE7E12">
        <w:rPr>
          <w:sz w:val="26"/>
          <w:szCs w:val="26"/>
        </w:rPr>
        <w:t>(ФИО несовершеннолетнего гражданина)</w:t>
      </w:r>
    </w:p>
    <w:p w:rsidR="00FF055A" w:rsidRPr="00BE7E12" w:rsidRDefault="00FF055A" w:rsidP="00FF055A">
      <w:pPr>
        <w:tabs>
          <w:tab w:val="left" w:pos="0"/>
        </w:tabs>
        <w:jc w:val="right"/>
        <w:rPr>
          <w:sz w:val="26"/>
          <w:szCs w:val="26"/>
        </w:rPr>
      </w:pPr>
      <w:r w:rsidRPr="00BE7E12">
        <w:rPr>
          <w:sz w:val="26"/>
          <w:szCs w:val="26"/>
        </w:rPr>
        <w:t>Проживающего (-ей) по адресу:________</w:t>
      </w:r>
    </w:p>
    <w:p w:rsidR="00FF055A" w:rsidRPr="00BE7E12" w:rsidRDefault="00FF055A" w:rsidP="00FF055A">
      <w:pPr>
        <w:tabs>
          <w:tab w:val="left" w:pos="0"/>
        </w:tabs>
        <w:jc w:val="right"/>
        <w:rPr>
          <w:sz w:val="26"/>
          <w:szCs w:val="26"/>
        </w:rPr>
      </w:pPr>
      <w:r w:rsidRPr="00BE7E12">
        <w:rPr>
          <w:sz w:val="26"/>
          <w:szCs w:val="26"/>
        </w:rPr>
        <w:t>___________________________________</w:t>
      </w:r>
    </w:p>
    <w:p w:rsidR="00FF055A" w:rsidRPr="00BE7E12" w:rsidRDefault="00FF055A" w:rsidP="00FF055A">
      <w:pPr>
        <w:tabs>
          <w:tab w:val="left" w:pos="0"/>
        </w:tabs>
        <w:jc w:val="right"/>
        <w:rPr>
          <w:sz w:val="26"/>
          <w:szCs w:val="26"/>
        </w:rPr>
      </w:pPr>
      <w:r w:rsidRPr="00BE7E12">
        <w:rPr>
          <w:sz w:val="26"/>
          <w:szCs w:val="26"/>
        </w:rPr>
        <w:t>Телефон:___________________________</w:t>
      </w:r>
    </w:p>
    <w:p w:rsidR="002F1F98" w:rsidRDefault="002F1F98" w:rsidP="00FF055A">
      <w:pPr>
        <w:tabs>
          <w:tab w:val="left" w:pos="0"/>
        </w:tabs>
        <w:jc w:val="center"/>
        <w:rPr>
          <w:b/>
          <w:sz w:val="26"/>
          <w:szCs w:val="26"/>
        </w:rPr>
      </w:pPr>
    </w:p>
    <w:p w:rsidR="00FF055A" w:rsidRPr="00BE7E12" w:rsidRDefault="00FF055A" w:rsidP="00FF055A">
      <w:pPr>
        <w:tabs>
          <w:tab w:val="left" w:pos="0"/>
        </w:tabs>
        <w:jc w:val="center"/>
        <w:rPr>
          <w:b/>
          <w:sz w:val="26"/>
          <w:szCs w:val="26"/>
        </w:rPr>
      </w:pPr>
      <w:r>
        <w:rPr>
          <w:b/>
          <w:sz w:val="26"/>
          <w:szCs w:val="26"/>
        </w:rPr>
        <w:t>З</w:t>
      </w:r>
      <w:r w:rsidRPr="00BE7E12">
        <w:rPr>
          <w:b/>
          <w:sz w:val="26"/>
          <w:szCs w:val="26"/>
        </w:rPr>
        <w:t>аявление</w:t>
      </w:r>
    </w:p>
    <w:p w:rsidR="00FF055A" w:rsidRPr="00BE7E12" w:rsidRDefault="00FF055A" w:rsidP="00FF055A">
      <w:pPr>
        <w:tabs>
          <w:tab w:val="left" w:pos="0"/>
        </w:tabs>
        <w:jc w:val="both"/>
        <w:rPr>
          <w:sz w:val="26"/>
          <w:szCs w:val="26"/>
        </w:rPr>
      </w:pPr>
      <w:r w:rsidRPr="00BE7E12">
        <w:rPr>
          <w:sz w:val="26"/>
          <w:szCs w:val="26"/>
        </w:rPr>
        <w:t>Прошу Вас снизить мне ________________________________________________</w:t>
      </w:r>
      <w:r w:rsidR="00AB3350">
        <w:rPr>
          <w:sz w:val="26"/>
          <w:szCs w:val="26"/>
        </w:rPr>
        <w:t>_____________</w:t>
      </w:r>
    </w:p>
    <w:p w:rsidR="00FF055A" w:rsidRPr="00BE7E12" w:rsidRDefault="00FF055A" w:rsidP="00FF055A">
      <w:pPr>
        <w:tabs>
          <w:tab w:val="left" w:pos="0"/>
        </w:tabs>
        <w:jc w:val="center"/>
        <w:rPr>
          <w:sz w:val="26"/>
          <w:szCs w:val="26"/>
        </w:rPr>
      </w:pPr>
      <w:r w:rsidRPr="00BE7E12">
        <w:rPr>
          <w:sz w:val="26"/>
          <w:szCs w:val="26"/>
        </w:rPr>
        <w:t xml:space="preserve">            (ФИО, дата рождения несовершеннолетнего)</w:t>
      </w:r>
    </w:p>
    <w:p w:rsidR="00FF055A" w:rsidRPr="00BE7E12" w:rsidRDefault="00FF055A" w:rsidP="00FF055A">
      <w:pPr>
        <w:tabs>
          <w:tab w:val="left" w:pos="0"/>
        </w:tabs>
        <w:jc w:val="both"/>
        <w:rPr>
          <w:sz w:val="26"/>
          <w:szCs w:val="26"/>
        </w:rPr>
      </w:pPr>
      <w:r w:rsidRPr="00BE7E12">
        <w:rPr>
          <w:sz w:val="26"/>
          <w:szCs w:val="26"/>
        </w:rPr>
        <w:t>брачный возраст и дать разрешение на регистрацию брака с _________________</w:t>
      </w:r>
      <w:r w:rsidR="00AB3350">
        <w:rPr>
          <w:sz w:val="26"/>
          <w:szCs w:val="26"/>
        </w:rPr>
        <w:t>______________</w:t>
      </w:r>
    </w:p>
    <w:p w:rsidR="00FF055A" w:rsidRPr="00BE7E12" w:rsidRDefault="00FF055A" w:rsidP="00FF055A">
      <w:pPr>
        <w:tabs>
          <w:tab w:val="left" w:pos="0"/>
        </w:tabs>
        <w:jc w:val="right"/>
        <w:rPr>
          <w:sz w:val="26"/>
          <w:szCs w:val="26"/>
        </w:rPr>
      </w:pPr>
      <w:r w:rsidRPr="00BE7E12">
        <w:rPr>
          <w:sz w:val="26"/>
          <w:szCs w:val="26"/>
        </w:rPr>
        <w:t>_____________________________________________________________________</w:t>
      </w:r>
      <w:r w:rsidR="00AB3350">
        <w:rPr>
          <w:sz w:val="26"/>
          <w:szCs w:val="26"/>
        </w:rPr>
        <w:t>______________</w:t>
      </w:r>
    </w:p>
    <w:p w:rsidR="00FF055A" w:rsidRPr="00BE7E12" w:rsidRDefault="00FF055A" w:rsidP="00FF055A">
      <w:pPr>
        <w:tabs>
          <w:tab w:val="left" w:pos="0"/>
        </w:tabs>
        <w:jc w:val="center"/>
        <w:rPr>
          <w:sz w:val="26"/>
          <w:szCs w:val="26"/>
        </w:rPr>
      </w:pPr>
      <w:r w:rsidRPr="00BE7E12">
        <w:rPr>
          <w:sz w:val="26"/>
          <w:szCs w:val="26"/>
        </w:rPr>
        <w:t>(ФИО, дата рождения желающего вступить в брак с несовершеннолетним)</w:t>
      </w:r>
    </w:p>
    <w:p w:rsidR="00FF055A" w:rsidRPr="00BE7E12" w:rsidRDefault="00FF055A" w:rsidP="00FF055A">
      <w:pPr>
        <w:tabs>
          <w:tab w:val="left" w:pos="0"/>
        </w:tabs>
        <w:jc w:val="both"/>
        <w:rPr>
          <w:sz w:val="26"/>
          <w:szCs w:val="26"/>
        </w:rPr>
      </w:pPr>
      <w:r w:rsidRPr="00BE7E12">
        <w:rPr>
          <w:sz w:val="26"/>
          <w:szCs w:val="26"/>
        </w:rPr>
        <w:t>в связи с тем, что мы уже фактически находимся в брачных отношениях и ___________________________________________________________________</w:t>
      </w:r>
      <w:r w:rsidR="00623037">
        <w:rPr>
          <w:sz w:val="26"/>
          <w:szCs w:val="26"/>
        </w:rPr>
        <w:t>______________</w:t>
      </w:r>
    </w:p>
    <w:p w:rsidR="00FF055A" w:rsidRPr="00BE7E12" w:rsidRDefault="00FF055A" w:rsidP="00FF055A">
      <w:pPr>
        <w:tabs>
          <w:tab w:val="left" w:pos="0"/>
        </w:tabs>
        <w:jc w:val="center"/>
        <w:rPr>
          <w:sz w:val="26"/>
          <w:szCs w:val="26"/>
        </w:rPr>
      </w:pPr>
      <w:r w:rsidRPr="00BE7E12">
        <w:rPr>
          <w:sz w:val="26"/>
          <w:szCs w:val="26"/>
        </w:rPr>
        <w:t>(указать причину: ожидаем ребенка, родился ребенок)</w:t>
      </w:r>
    </w:p>
    <w:p w:rsidR="00FF055A" w:rsidRPr="00BE7E12" w:rsidRDefault="00FF055A" w:rsidP="00FF055A">
      <w:pPr>
        <w:tabs>
          <w:tab w:val="left" w:pos="0"/>
        </w:tabs>
        <w:rPr>
          <w:sz w:val="26"/>
          <w:szCs w:val="26"/>
        </w:rPr>
      </w:pPr>
      <w:r w:rsidRPr="00BE7E12">
        <w:rPr>
          <w:sz w:val="26"/>
          <w:szCs w:val="26"/>
        </w:rPr>
        <w:t>«____»_________20__ год                                                             _______________</w:t>
      </w:r>
    </w:p>
    <w:p w:rsidR="00FF055A" w:rsidRPr="00BE7E12" w:rsidRDefault="00FF055A" w:rsidP="00FF055A">
      <w:pPr>
        <w:tabs>
          <w:tab w:val="left" w:pos="0"/>
        </w:tabs>
        <w:jc w:val="center"/>
        <w:rPr>
          <w:sz w:val="26"/>
          <w:szCs w:val="26"/>
        </w:rPr>
      </w:pPr>
      <w:r w:rsidRPr="00BE7E12">
        <w:rPr>
          <w:sz w:val="26"/>
          <w:szCs w:val="26"/>
        </w:rPr>
        <w:t xml:space="preserve">                                                                                                             (подпись заявителя)</w:t>
      </w:r>
    </w:p>
    <w:p w:rsidR="00C7616B" w:rsidRDefault="00C7616B" w:rsidP="00FF055A">
      <w:pPr>
        <w:tabs>
          <w:tab w:val="left" w:pos="0"/>
        </w:tabs>
        <w:jc w:val="right"/>
      </w:pPr>
    </w:p>
    <w:p w:rsidR="00FF055A" w:rsidRPr="00E20DCA" w:rsidRDefault="00FF055A" w:rsidP="00FF055A">
      <w:pPr>
        <w:tabs>
          <w:tab w:val="left" w:pos="0"/>
        </w:tabs>
        <w:jc w:val="right"/>
      </w:pPr>
      <w:r w:rsidRPr="00E20DCA">
        <w:t>Приложение № 3</w:t>
      </w:r>
    </w:p>
    <w:p w:rsidR="00FF055A" w:rsidRPr="00E20DCA" w:rsidRDefault="00FF055A" w:rsidP="00FF055A">
      <w:pPr>
        <w:tabs>
          <w:tab w:val="left" w:pos="0"/>
        </w:tabs>
        <w:jc w:val="right"/>
      </w:pPr>
      <w:r w:rsidRPr="00E20DCA">
        <w:t xml:space="preserve">к административному регламенту </w:t>
      </w:r>
    </w:p>
    <w:p w:rsidR="00FF055A" w:rsidRPr="00E20DCA" w:rsidRDefault="00FF055A" w:rsidP="00FF055A">
      <w:pPr>
        <w:tabs>
          <w:tab w:val="left" w:pos="0"/>
        </w:tabs>
        <w:jc w:val="right"/>
      </w:pPr>
      <w:r w:rsidRPr="00E20DCA">
        <w:t xml:space="preserve">предоставления муниципальной услуги </w:t>
      </w:r>
    </w:p>
    <w:p w:rsidR="00FF055A" w:rsidRPr="00E20DCA" w:rsidRDefault="00FF055A" w:rsidP="00FF055A">
      <w:pPr>
        <w:tabs>
          <w:tab w:val="left" w:pos="0"/>
        </w:tabs>
        <w:jc w:val="right"/>
      </w:pPr>
      <w:r w:rsidRPr="00E20DCA">
        <w:t>«Выдача разрешения вступить в брак</w:t>
      </w:r>
    </w:p>
    <w:p w:rsidR="00FF055A" w:rsidRPr="00E20DCA" w:rsidRDefault="00FF055A" w:rsidP="00FF055A">
      <w:pPr>
        <w:tabs>
          <w:tab w:val="left" w:pos="0"/>
        </w:tabs>
        <w:jc w:val="right"/>
      </w:pPr>
      <w:r w:rsidRPr="00E20DCA">
        <w:t xml:space="preserve">несовершеннолетним лицам, </w:t>
      </w:r>
    </w:p>
    <w:p w:rsidR="00FF055A" w:rsidRPr="00E20DCA" w:rsidRDefault="00FF055A" w:rsidP="00FF055A">
      <w:pPr>
        <w:tabs>
          <w:tab w:val="left" w:pos="0"/>
        </w:tabs>
        <w:jc w:val="right"/>
      </w:pPr>
      <w:r w:rsidRPr="00E20DCA">
        <w:t>достигшим возраста 16 лет»</w:t>
      </w:r>
    </w:p>
    <w:p w:rsidR="00991EDA" w:rsidRDefault="00991EDA" w:rsidP="00FF055A">
      <w:pPr>
        <w:tabs>
          <w:tab w:val="left" w:pos="0"/>
        </w:tabs>
        <w:jc w:val="right"/>
      </w:pPr>
    </w:p>
    <w:p w:rsidR="00FF055A" w:rsidRPr="00991EDA" w:rsidRDefault="00FF055A" w:rsidP="00FF055A">
      <w:pPr>
        <w:tabs>
          <w:tab w:val="left" w:pos="0"/>
        </w:tabs>
        <w:jc w:val="right"/>
        <w:rPr>
          <w:sz w:val="26"/>
          <w:szCs w:val="26"/>
        </w:rPr>
      </w:pPr>
      <w:r w:rsidRPr="00991EDA">
        <w:rPr>
          <w:sz w:val="26"/>
          <w:szCs w:val="26"/>
        </w:rPr>
        <w:t>Руководителю администрации</w:t>
      </w:r>
    </w:p>
    <w:p w:rsidR="00FF055A" w:rsidRPr="00991EDA" w:rsidRDefault="00FF055A" w:rsidP="00FF055A">
      <w:pPr>
        <w:tabs>
          <w:tab w:val="left" w:pos="0"/>
        </w:tabs>
        <w:jc w:val="right"/>
        <w:rPr>
          <w:sz w:val="26"/>
          <w:szCs w:val="26"/>
        </w:rPr>
      </w:pPr>
      <w:r w:rsidRPr="00991EDA">
        <w:rPr>
          <w:sz w:val="26"/>
          <w:szCs w:val="26"/>
        </w:rPr>
        <w:t>муниципального района «Сосногорск»</w:t>
      </w:r>
    </w:p>
    <w:p w:rsidR="00FF055A" w:rsidRPr="00BE7E12" w:rsidRDefault="00FF055A" w:rsidP="00FF055A">
      <w:pPr>
        <w:tabs>
          <w:tab w:val="left" w:pos="0"/>
        </w:tabs>
        <w:jc w:val="right"/>
        <w:rPr>
          <w:sz w:val="26"/>
          <w:szCs w:val="26"/>
        </w:rPr>
      </w:pPr>
      <w:r w:rsidRPr="00BE7E12">
        <w:rPr>
          <w:sz w:val="26"/>
          <w:szCs w:val="26"/>
        </w:rPr>
        <w:t>от ________________________________</w:t>
      </w:r>
    </w:p>
    <w:p w:rsidR="00FF055A" w:rsidRPr="00BE7E12" w:rsidRDefault="00FF055A" w:rsidP="00FF055A">
      <w:pPr>
        <w:tabs>
          <w:tab w:val="left" w:pos="0"/>
        </w:tabs>
        <w:jc w:val="center"/>
        <w:rPr>
          <w:sz w:val="26"/>
          <w:szCs w:val="26"/>
        </w:rPr>
      </w:pPr>
      <w:r w:rsidRPr="00BE7E12">
        <w:rPr>
          <w:sz w:val="26"/>
          <w:szCs w:val="26"/>
        </w:rPr>
        <w:t xml:space="preserve">                                                                                                               (ФИО гражданина)</w:t>
      </w:r>
    </w:p>
    <w:p w:rsidR="00FF055A" w:rsidRPr="00BE7E12" w:rsidRDefault="00FF055A" w:rsidP="00FF055A">
      <w:pPr>
        <w:tabs>
          <w:tab w:val="left" w:pos="0"/>
        </w:tabs>
        <w:jc w:val="right"/>
        <w:rPr>
          <w:sz w:val="26"/>
          <w:szCs w:val="26"/>
        </w:rPr>
      </w:pPr>
      <w:r w:rsidRPr="00BE7E12">
        <w:rPr>
          <w:sz w:val="26"/>
          <w:szCs w:val="26"/>
        </w:rPr>
        <w:t>Проживающего (-ей) по адресу:________</w:t>
      </w:r>
    </w:p>
    <w:p w:rsidR="00FF055A" w:rsidRPr="00BE7E12" w:rsidRDefault="00FF055A" w:rsidP="00FF055A">
      <w:pPr>
        <w:tabs>
          <w:tab w:val="left" w:pos="0"/>
        </w:tabs>
        <w:jc w:val="right"/>
        <w:rPr>
          <w:sz w:val="26"/>
          <w:szCs w:val="26"/>
        </w:rPr>
      </w:pPr>
      <w:r w:rsidRPr="00BE7E12">
        <w:rPr>
          <w:sz w:val="26"/>
          <w:szCs w:val="26"/>
        </w:rPr>
        <w:t>___________________________________</w:t>
      </w:r>
    </w:p>
    <w:p w:rsidR="00FF055A" w:rsidRPr="00BE7E12" w:rsidRDefault="00FF055A" w:rsidP="00FF055A">
      <w:pPr>
        <w:tabs>
          <w:tab w:val="left" w:pos="0"/>
        </w:tabs>
        <w:jc w:val="right"/>
        <w:rPr>
          <w:sz w:val="26"/>
          <w:szCs w:val="26"/>
        </w:rPr>
      </w:pPr>
      <w:r w:rsidRPr="00BE7E12">
        <w:rPr>
          <w:sz w:val="26"/>
          <w:szCs w:val="26"/>
        </w:rPr>
        <w:t>Телефон:___________________________</w:t>
      </w:r>
    </w:p>
    <w:p w:rsidR="00AC2C8E" w:rsidRDefault="00AC2C8E" w:rsidP="00FF055A">
      <w:pPr>
        <w:tabs>
          <w:tab w:val="left" w:pos="0"/>
        </w:tabs>
        <w:jc w:val="center"/>
        <w:rPr>
          <w:b/>
          <w:sz w:val="26"/>
          <w:szCs w:val="26"/>
        </w:rPr>
      </w:pPr>
    </w:p>
    <w:p w:rsidR="00FF055A" w:rsidRPr="00BE7E12" w:rsidRDefault="00FF055A" w:rsidP="00FF055A">
      <w:pPr>
        <w:tabs>
          <w:tab w:val="left" w:pos="0"/>
        </w:tabs>
        <w:jc w:val="center"/>
        <w:rPr>
          <w:b/>
          <w:sz w:val="26"/>
          <w:szCs w:val="26"/>
        </w:rPr>
      </w:pPr>
      <w:r w:rsidRPr="00BE7E12">
        <w:rPr>
          <w:b/>
          <w:sz w:val="26"/>
          <w:szCs w:val="26"/>
        </w:rPr>
        <w:t>Заявление</w:t>
      </w:r>
    </w:p>
    <w:p w:rsidR="00FF055A" w:rsidRPr="00BE7E12" w:rsidRDefault="00FF055A" w:rsidP="00FF055A">
      <w:pPr>
        <w:tabs>
          <w:tab w:val="left" w:pos="0"/>
        </w:tabs>
        <w:jc w:val="both"/>
        <w:rPr>
          <w:sz w:val="26"/>
          <w:szCs w:val="26"/>
        </w:rPr>
      </w:pPr>
      <w:r w:rsidRPr="00BE7E12">
        <w:rPr>
          <w:sz w:val="26"/>
          <w:szCs w:val="26"/>
        </w:rPr>
        <w:t xml:space="preserve">Прошу зарегистрировать брак с несовершеннолетним (-ей), </w:t>
      </w:r>
    </w:p>
    <w:p w:rsidR="00FF055A" w:rsidRPr="00BE7E12" w:rsidRDefault="00FF055A" w:rsidP="00FF055A">
      <w:pPr>
        <w:tabs>
          <w:tab w:val="left" w:pos="0"/>
        </w:tabs>
        <w:jc w:val="right"/>
        <w:rPr>
          <w:sz w:val="26"/>
          <w:szCs w:val="26"/>
        </w:rPr>
      </w:pPr>
      <w:r w:rsidRPr="00BE7E12">
        <w:rPr>
          <w:sz w:val="26"/>
          <w:szCs w:val="26"/>
        </w:rPr>
        <w:t>_</w:t>
      </w:r>
      <w:r>
        <w:rPr>
          <w:sz w:val="26"/>
          <w:szCs w:val="26"/>
        </w:rPr>
        <w:t>______________________________</w:t>
      </w:r>
      <w:r w:rsidRPr="00BE7E12">
        <w:rPr>
          <w:sz w:val="26"/>
          <w:szCs w:val="26"/>
        </w:rPr>
        <w:t>_________________________________</w:t>
      </w:r>
      <w:r>
        <w:rPr>
          <w:sz w:val="26"/>
          <w:szCs w:val="26"/>
        </w:rPr>
        <w:t>___________________</w:t>
      </w:r>
    </w:p>
    <w:p w:rsidR="00FF055A" w:rsidRPr="00BE7E12" w:rsidRDefault="00FF055A" w:rsidP="00FF055A">
      <w:pPr>
        <w:tabs>
          <w:tab w:val="left" w:pos="0"/>
        </w:tabs>
        <w:jc w:val="center"/>
        <w:rPr>
          <w:sz w:val="26"/>
          <w:szCs w:val="26"/>
        </w:rPr>
      </w:pPr>
      <w:r w:rsidRPr="00BE7E12">
        <w:rPr>
          <w:sz w:val="26"/>
          <w:szCs w:val="26"/>
        </w:rPr>
        <w:t>(ФИО, несовершеннолетнего лица, достигшего возраста 16 лет)</w:t>
      </w:r>
    </w:p>
    <w:p w:rsidR="00FF055A" w:rsidRPr="00BE7E12" w:rsidRDefault="00FF055A" w:rsidP="00FF055A">
      <w:pPr>
        <w:tabs>
          <w:tab w:val="left" w:pos="0"/>
        </w:tabs>
        <w:jc w:val="both"/>
        <w:rPr>
          <w:sz w:val="26"/>
          <w:szCs w:val="26"/>
        </w:rPr>
      </w:pPr>
      <w:r w:rsidRPr="00BE7E12">
        <w:rPr>
          <w:sz w:val="26"/>
          <w:szCs w:val="26"/>
        </w:rPr>
        <w:t>в связи с тем, что мы состоим в брачных отношениях и ожидаем ребенка либо имеем ребенка (дата рождения ребенка).</w:t>
      </w:r>
    </w:p>
    <w:p w:rsidR="00FF055A" w:rsidRPr="00BE7E12" w:rsidRDefault="00FF055A" w:rsidP="00FF055A">
      <w:pPr>
        <w:tabs>
          <w:tab w:val="left" w:pos="0"/>
        </w:tabs>
        <w:rPr>
          <w:sz w:val="26"/>
          <w:szCs w:val="26"/>
        </w:rPr>
      </w:pPr>
      <w:r w:rsidRPr="00BE7E12">
        <w:rPr>
          <w:sz w:val="26"/>
          <w:szCs w:val="26"/>
        </w:rPr>
        <w:t>«____»_________20__ год                                                        _______________</w:t>
      </w:r>
    </w:p>
    <w:p w:rsidR="00FF055A" w:rsidRPr="00BE7E12" w:rsidRDefault="00FF055A" w:rsidP="00FF055A">
      <w:pPr>
        <w:tabs>
          <w:tab w:val="left" w:pos="0"/>
        </w:tabs>
        <w:jc w:val="center"/>
        <w:rPr>
          <w:sz w:val="26"/>
          <w:szCs w:val="26"/>
        </w:rPr>
      </w:pPr>
      <w:r w:rsidRPr="00BE7E12">
        <w:rPr>
          <w:sz w:val="26"/>
          <w:szCs w:val="26"/>
        </w:rPr>
        <w:t xml:space="preserve">                                                               (подпись заявителя)</w:t>
      </w:r>
    </w:p>
    <w:p w:rsidR="006C609B" w:rsidRDefault="006C609B" w:rsidP="00FF055A">
      <w:pPr>
        <w:jc w:val="right"/>
      </w:pPr>
    </w:p>
    <w:p w:rsidR="00455E91" w:rsidRDefault="00455E91" w:rsidP="00FF055A">
      <w:pPr>
        <w:jc w:val="right"/>
      </w:pPr>
    </w:p>
    <w:p w:rsidR="00455E91" w:rsidRDefault="00455E91" w:rsidP="00FF055A">
      <w:pPr>
        <w:jc w:val="right"/>
      </w:pPr>
    </w:p>
    <w:p w:rsidR="00FF055A" w:rsidRPr="00244093" w:rsidRDefault="00FF055A" w:rsidP="00FF055A">
      <w:pPr>
        <w:jc w:val="right"/>
      </w:pPr>
      <w:r w:rsidRPr="00244093">
        <w:lastRenderedPageBreak/>
        <w:t>Приложение № 4</w:t>
      </w:r>
    </w:p>
    <w:p w:rsidR="00FF055A" w:rsidRPr="00244093" w:rsidRDefault="00FF055A" w:rsidP="00FF055A">
      <w:pPr>
        <w:jc w:val="right"/>
      </w:pPr>
      <w:r w:rsidRPr="00244093">
        <w:t>к административному регламенту предоставления</w:t>
      </w:r>
    </w:p>
    <w:p w:rsidR="00FF055A" w:rsidRPr="00244093" w:rsidRDefault="00FF055A" w:rsidP="00FF055A">
      <w:pPr>
        <w:jc w:val="right"/>
      </w:pPr>
      <w:r w:rsidRPr="00244093">
        <w:t>муниципальной услуги по выдаче разрешения вступить в брак</w:t>
      </w:r>
    </w:p>
    <w:p w:rsidR="00FF055A" w:rsidRPr="00244093" w:rsidRDefault="00FF055A" w:rsidP="00FF055A">
      <w:pPr>
        <w:jc w:val="right"/>
      </w:pPr>
      <w:r w:rsidRPr="00244093">
        <w:t>несовершеннолетним лицам, достигшим возраста 16 лет</w:t>
      </w:r>
    </w:p>
    <w:p w:rsidR="00FF055A" w:rsidRPr="00E20DCA" w:rsidRDefault="00FF055A" w:rsidP="00FF055A">
      <w:pPr>
        <w:jc w:val="center"/>
        <w:rPr>
          <w:b/>
          <w:sz w:val="26"/>
          <w:szCs w:val="26"/>
        </w:rPr>
      </w:pPr>
      <w:r w:rsidRPr="00E20DCA">
        <w:rPr>
          <w:b/>
          <w:sz w:val="26"/>
          <w:szCs w:val="26"/>
        </w:rPr>
        <w:t>Блок – схема предоставления муниципальной услуги по выдаче разрешения вступить в брак несовершеннолетним лицам, достигшим возраста 16 лет</w:t>
      </w:r>
    </w:p>
    <w:p w:rsidR="00FF055A" w:rsidRPr="00BE7E12" w:rsidRDefault="00FF055A" w:rsidP="00FF055A">
      <w:pPr>
        <w:jc w:val="center"/>
        <w:rPr>
          <w:sz w:val="26"/>
          <w:szCs w:val="26"/>
        </w:rPr>
      </w:pPr>
    </w:p>
    <w:p w:rsidR="00D02D47" w:rsidRDefault="00D02D47" w:rsidP="00FF055A">
      <w:pPr>
        <w:tabs>
          <w:tab w:val="left" w:pos="0"/>
        </w:tabs>
        <w:jc w:val="right"/>
      </w:pPr>
    </w:p>
    <w:p w:rsidR="00967DD1" w:rsidRPr="00D9392C" w:rsidRDefault="00967DD1" w:rsidP="00967DD1"/>
    <w:p w:rsidR="00967DD1" w:rsidRPr="00D9392C" w:rsidRDefault="00220C19" w:rsidP="00967DD1">
      <w:r>
        <w:rPr>
          <w:noProof/>
        </w:rPr>
        <w:pict>
          <v:shapetype id="_x0000_t32" coordsize="21600,21600" o:spt="32" o:oned="t" path="m,l21600,21600e" filled="f">
            <v:path arrowok="t" fillok="f" o:connecttype="none"/>
            <o:lock v:ext="edit" shapetype="t"/>
          </v:shapetype>
          <v:shape id="_x0000_s1102" type="#_x0000_t32" style="position:absolute;margin-left:-249.75pt;margin-top:265.6pt;width:508.3pt;height:3.55pt;rotation:270;flip:x;z-index:251670528" o:connectortype="elbow" o:regroupid="1" adj="-1106,-1,-1106"/>
        </w:pict>
      </w:r>
      <w:r>
        <w:rPr>
          <w:noProof/>
        </w:rPr>
        <w:pict>
          <v:rect id="_x0000_s1122" style="position:absolute;margin-left:152pt;margin-top:6.2pt;width:239pt;height:35.05pt;z-index:251694080" o:regroupid="1">
            <v:textbox style="mso-next-textbox:#_x0000_s1122">
              <w:txbxContent>
                <w:p w:rsidR="002B6A1A" w:rsidRPr="00123082" w:rsidRDefault="002B6A1A" w:rsidP="00967DD1">
                  <w:pPr>
                    <w:jc w:val="center"/>
                    <w:rPr>
                      <w:sz w:val="20"/>
                      <w:szCs w:val="20"/>
                    </w:rPr>
                  </w:pPr>
                  <w:r w:rsidRPr="00123082">
                    <w:rPr>
                      <w:sz w:val="20"/>
                      <w:szCs w:val="20"/>
                    </w:rPr>
                    <w:t>Прием и документов проверка заявителя</w:t>
                  </w:r>
                </w:p>
                <w:p w:rsidR="002B6A1A" w:rsidRDefault="002B6A1A" w:rsidP="00967DD1"/>
              </w:txbxContent>
            </v:textbox>
          </v:rec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2" type="#_x0000_t34" style="position:absolute;margin-left:3.25pt;margin-top:13.25pt;width:147.45pt;height:.05pt;z-index:251680768" o:connectortype="elbow" o:regroupid="1" adj="10796,-98431200,-3816">
            <v:stroke endarrow="block"/>
          </v:shape>
        </w:pict>
      </w:r>
    </w:p>
    <w:p w:rsidR="00967DD1" w:rsidRPr="00D9392C" w:rsidRDefault="00967DD1" w:rsidP="00967DD1"/>
    <w:p w:rsidR="00967DD1" w:rsidRPr="00D9392C" w:rsidRDefault="00220C19" w:rsidP="00C04483">
      <w:pPr>
        <w:tabs>
          <w:tab w:val="left" w:pos="9690"/>
        </w:tabs>
      </w:pPr>
      <w:r>
        <w:rPr>
          <w:noProof/>
        </w:rPr>
        <w:pict>
          <v:line id="_x0000_s1104" style="position:absolute;z-index:251672576" from="12.25pt,3.65pt" to="12.25pt,363.05pt" o:regroupid="1"/>
        </w:pict>
      </w:r>
      <w:r>
        <w:rPr>
          <w:noProof/>
        </w:rPr>
        <w:pict>
          <v:shape id="_x0000_s1111" type="#_x0000_t34" style="position:absolute;margin-left:12.25pt;margin-top:3.65pt;width:139.8pt;height:.05pt;z-index:251679744" o:connectortype="elbow" o:regroupid="1" adj=",-105062400,-5207">
            <v:stroke endarrow="block"/>
          </v:shape>
        </w:pict>
      </w:r>
      <w:r w:rsidR="00C04483">
        <w:tab/>
      </w:r>
    </w:p>
    <w:p w:rsidR="00967DD1" w:rsidRPr="00D9392C" w:rsidRDefault="00220C19" w:rsidP="00967DD1">
      <w:r>
        <w:rPr>
          <w:noProof/>
        </w:rPr>
        <w:pict>
          <v:shape id="_x0000_s1119" type="#_x0000_t32" style="position:absolute;margin-left:275.45pt;margin-top:-.15pt;width:0;height:8.45pt;flip:y;z-index:251689984" o:connectortype="straight" o:regroupid="1"/>
        </w:pict>
      </w:r>
    </w:p>
    <w:p w:rsidR="00967DD1" w:rsidRPr="00D9392C" w:rsidRDefault="00220C19" w:rsidP="00967DD1">
      <w:r>
        <w:rPr>
          <w:noProof/>
        </w:rPr>
        <w:pict>
          <v:shapetype id="_x0000_t4" coordsize="21600,21600" o:spt="4" path="m10800,l,10800,10800,21600,21600,10800xe">
            <v:stroke joinstyle="miter"/>
            <v:path gradientshapeok="t" o:connecttype="rect" textboxrect="5400,5400,16200,16200"/>
          </v:shapetype>
          <v:shape id="_x0000_s1118" type="#_x0000_t4" style="position:absolute;margin-left:149.3pt;margin-top:1.25pt;width:252pt;height:113.35pt;z-index:251688960" o:regroupid="1">
            <v:textbox style="mso-next-textbox:#_x0000_s1118">
              <w:txbxContent>
                <w:p w:rsidR="002B6A1A" w:rsidRPr="00123082" w:rsidRDefault="002B6A1A" w:rsidP="00967DD1">
                  <w:pPr>
                    <w:jc w:val="center"/>
                    <w:rPr>
                      <w:sz w:val="20"/>
                      <w:szCs w:val="20"/>
                    </w:rPr>
                  </w:pPr>
                  <w:r w:rsidRPr="00123082">
                    <w:rPr>
                      <w:sz w:val="20"/>
                      <w:szCs w:val="20"/>
                    </w:rPr>
                    <w:t>Наличие всех документов, обязательных для предоставления заявителем</w:t>
                  </w:r>
                </w:p>
              </w:txbxContent>
            </v:textbox>
          </v:shape>
        </w:pict>
      </w:r>
    </w:p>
    <w:p w:rsidR="00967DD1" w:rsidRPr="00D9392C" w:rsidRDefault="00967DD1" w:rsidP="00967DD1"/>
    <w:p w:rsidR="00967DD1" w:rsidRPr="00602336" w:rsidRDefault="00967DD1" w:rsidP="00967DD1">
      <w:pPr>
        <w:jc w:val="center"/>
        <w:rPr>
          <w:i/>
        </w:rPr>
      </w:pPr>
    </w:p>
    <w:p w:rsidR="00967DD1" w:rsidRPr="00602336" w:rsidRDefault="00B6571F" w:rsidP="00B6571F">
      <w:pPr>
        <w:tabs>
          <w:tab w:val="left" w:pos="2550"/>
          <w:tab w:val="left" w:pos="2595"/>
          <w:tab w:val="center" w:pos="5457"/>
          <w:tab w:val="left" w:pos="8080"/>
        </w:tabs>
        <w:rPr>
          <w:i/>
          <w:sz w:val="22"/>
          <w:szCs w:val="22"/>
        </w:rPr>
      </w:pPr>
      <w:r>
        <w:rPr>
          <w:i/>
          <w:sz w:val="22"/>
          <w:szCs w:val="22"/>
        </w:rPr>
        <w:tab/>
      </w:r>
      <w:r>
        <w:rPr>
          <w:i/>
          <w:sz w:val="22"/>
          <w:szCs w:val="22"/>
        </w:rPr>
        <w:tab/>
      </w:r>
      <w:r w:rsidRPr="00991EDA">
        <w:rPr>
          <w:sz w:val="22"/>
          <w:szCs w:val="22"/>
        </w:rPr>
        <w:t>нет</w:t>
      </w:r>
      <w:r>
        <w:rPr>
          <w:i/>
          <w:sz w:val="22"/>
          <w:szCs w:val="22"/>
        </w:rPr>
        <w:tab/>
      </w:r>
      <w:r w:rsidR="00967DD1" w:rsidRPr="00602336">
        <w:rPr>
          <w:i/>
          <w:sz w:val="22"/>
          <w:szCs w:val="22"/>
        </w:rPr>
        <w:t>нет</w:t>
      </w:r>
      <w:r w:rsidR="00967DD1" w:rsidRPr="00602336">
        <w:rPr>
          <w:i/>
          <w:sz w:val="20"/>
          <w:szCs w:val="20"/>
        </w:rPr>
        <w:tab/>
      </w:r>
      <w:r w:rsidR="00967DD1" w:rsidRPr="00991EDA">
        <w:rPr>
          <w:sz w:val="22"/>
          <w:szCs w:val="22"/>
        </w:rPr>
        <w:t xml:space="preserve">  да</w:t>
      </w:r>
    </w:p>
    <w:p w:rsidR="00967DD1" w:rsidRPr="00602336" w:rsidRDefault="00220C19" w:rsidP="007234D1">
      <w:pPr>
        <w:rPr>
          <w:i/>
        </w:rPr>
      </w:pPr>
      <w:r>
        <w:rPr>
          <w:i/>
          <w:noProof/>
        </w:rPr>
        <w:pict>
          <v:shape id="_x0000_s1121" type="#_x0000_t32" style="position:absolute;margin-left:401.25pt;margin-top:28.4pt;width:47.55pt;height:0;rotation:90;z-index:251693056" o:connectortype="elbow" o:regroupid="1" adj="-205961,-1,-205961">
            <v:stroke endarrow="block"/>
          </v:shape>
        </w:pict>
      </w:r>
      <w:r>
        <w:rPr>
          <w:i/>
          <w:noProof/>
        </w:rPr>
        <w:pict>
          <v:shape id="_x0000_s1120" type="#_x0000_t32" style="position:absolute;margin-left:101pt;margin-top:28.4pt;width:47.55pt;height:0;rotation:90;z-index:251691008" o:connectortype="elbow" o:regroupid="1" adj="-69570,-1,-69570">
            <v:stroke endarrow="block"/>
          </v:shape>
        </w:pict>
      </w:r>
      <w:r>
        <w:rPr>
          <w:i/>
          <w:noProof/>
        </w:rPr>
        <w:pict>
          <v:shape id="_x0000_s1123" type="#_x0000_t34" style="position:absolute;margin-left:398.85pt;margin-top:4.55pt;width:24.55pt;height:.05pt;rotation:180;z-index:251695104" o:connectortype="elbow" adj="10778,-139104000,-160394"/>
        </w:pict>
      </w:r>
      <w:r>
        <w:rPr>
          <w:i/>
          <w:noProof/>
        </w:rPr>
        <w:pict>
          <v:shape id="_x0000_s1098" type="#_x0000_t34" style="position:absolute;margin-left:124.8pt;margin-top:4.5pt;width:24.55pt;height:.05pt;rotation:180;z-index:251666432" o:connectortype="elbow" o:regroupid="1" adj="10778,-139104000,-160394"/>
        </w:pict>
      </w:r>
      <w:r w:rsidR="00967DD1" w:rsidRPr="00602336">
        <w:rPr>
          <w:i/>
        </w:rPr>
        <w:tab/>
      </w:r>
    </w:p>
    <w:p w:rsidR="00967DD1" w:rsidRPr="00D9392C" w:rsidRDefault="00967DD1" w:rsidP="00967DD1">
      <w:pPr>
        <w:tabs>
          <w:tab w:val="left" w:pos="1360"/>
        </w:tabs>
      </w:pPr>
      <w:r>
        <w:tab/>
      </w:r>
    </w:p>
    <w:p w:rsidR="00967DD1" w:rsidRDefault="00967DD1" w:rsidP="00967DD1"/>
    <w:p w:rsidR="00967DD1" w:rsidRPr="00D9392C" w:rsidRDefault="00220C19" w:rsidP="00967DD1">
      <w:r>
        <w:rPr>
          <w:noProof/>
        </w:rPr>
        <w:pict>
          <v:rect id="_x0000_s1106" style="position:absolute;margin-left:308.9pt;margin-top:12.45pt;width:200.7pt;height:35.9pt;z-index:251674624" o:regroupid="1">
            <v:textbox style="mso-next-textbox:#_x0000_s1106">
              <w:txbxContent>
                <w:p w:rsidR="002B6A1A" w:rsidRPr="00A14B88" w:rsidRDefault="002B6A1A" w:rsidP="00967DD1">
                  <w:pPr>
                    <w:jc w:val="center"/>
                    <w:rPr>
                      <w:sz w:val="20"/>
                      <w:szCs w:val="20"/>
                    </w:rPr>
                  </w:pPr>
                  <w:r w:rsidRPr="00A14B88">
                    <w:rPr>
                      <w:sz w:val="20"/>
                      <w:szCs w:val="20"/>
                    </w:rPr>
                    <w:t>Регистрация заявления и прилагаемых к нему документов</w:t>
                  </w:r>
                </w:p>
              </w:txbxContent>
            </v:textbox>
          </v:rect>
        </w:pict>
      </w:r>
      <w:r>
        <w:rPr>
          <w:noProof/>
        </w:rPr>
        <w:pict>
          <v:rect id="_x0000_s1094" style="position:absolute;margin-left:43.4pt;margin-top:10.75pt;width:200.7pt;height:50.45pt;z-index:251662336" o:regroupid="1">
            <v:textbox style="mso-next-textbox:#_x0000_s1094">
              <w:txbxContent>
                <w:p w:rsidR="002B6A1A" w:rsidRPr="00A14B88" w:rsidRDefault="002B6A1A" w:rsidP="00967DD1">
                  <w:pPr>
                    <w:jc w:val="center"/>
                    <w:rPr>
                      <w:sz w:val="20"/>
                      <w:szCs w:val="20"/>
                    </w:rPr>
                  </w:pPr>
                  <w:r w:rsidRPr="00A14B88">
                    <w:rPr>
                      <w:sz w:val="20"/>
                      <w:szCs w:val="20"/>
                    </w:rPr>
                    <w:t>Возврат заявления с прилагаемыми документами заявителю с устным объяснением о причине отказа</w:t>
                  </w:r>
                </w:p>
              </w:txbxContent>
            </v:textbox>
          </v:rect>
        </w:pict>
      </w:r>
    </w:p>
    <w:p w:rsidR="00967DD1" w:rsidRPr="00D9392C" w:rsidRDefault="00967DD1" w:rsidP="00967DD1"/>
    <w:p w:rsidR="00967DD1" w:rsidRPr="00D9392C" w:rsidRDefault="00967DD1" w:rsidP="00967DD1"/>
    <w:p w:rsidR="00967DD1" w:rsidRPr="00D9392C" w:rsidRDefault="00220C19" w:rsidP="00967DD1">
      <w:r>
        <w:rPr>
          <w:noProof/>
        </w:rPr>
        <w:pict>
          <v:shape id="_x0000_s1110" type="#_x0000_t32" style="position:absolute;margin-left:423.4pt;margin-top:7pt;width:0;height:12.85pt;z-index:251678720" o:connectortype="straight" o:regroupid="1">
            <v:stroke endarrow="block"/>
          </v:shape>
        </w:pict>
      </w:r>
    </w:p>
    <w:p w:rsidR="00967DD1" w:rsidRPr="00D9392C" w:rsidRDefault="00220C19" w:rsidP="00967DD1">
      <w:r>
        <w:rPr>
          <w:noProof/>
        </w:rPr>
        <w:pict>
          <v:rect id="_x0000_s1105" style="position:absolute;margin-left:308.9pt;margin-top:6.1pt;width:200.7pt;height:25.35pt;z-index:251673600" o:regroupid="1">
            <v:textbox style="mso-next-textbox:#_x0000_s1105">
              <w:txbxContent>
                <w:p w:rsidR="002B6A1A" w:rsidRPr="00A14B88" w:rsidRDefault="002B6A1A" w:rsidP="00967DD1">
                  <w:pPr>
                    <w:jc w:val="center"/>
                    <w:rPr>
                      <w:sz w:val="20"/>
                      <w:szCs w:val="20"/>
                    </w:rPr>
                  </w:pPr>
                  <w:r w:rsidRPr="00A14B88">
                    <w:rPr>
                      <w:sz w:val="20"/>
                      <w:szCs w:val="20"/>
                    </w:rPr>
                    <w:t>Рассмотрение документов (6 дней)</w:t>
                  </w:r>
                </w:p>
              </w:txbxContent>
            </v:textbox>
          </v:rect>
        </w:pict>
      </w:r>
      <w:r>
        <w:rPr>
          <w:noProof/>
        </w:rPr>
        <w:pict>
          <v:shape id="_x0000_s1099" type="#_x0000_t32" style="position:absolute;margin-left:124.8pt;margin-top:6.1pt;width:0;height:38.9pt;z-index:251667456" o:connectortype="straight" o:regroupid="1">
            <v:stroke endarrow="block"/>
          </v:shape>
        </w:pict>
      </w:r>
    </w:p>
    <w:p w:rsidR="00967DD1" w:rsidRPr="00D9392C" w:rsidRDefault="00967DD1" w:rsidP="00967DD1"/>
    <w:p w:rsidR="00967DD1" w:rsidRPr="00D9392C" w:rsidRDefault="00220C19" w:rsidP="00967DD1">
      <w:r>
        <w:rPr>
          <w:noProof/>
        </w:rPr>
        <w:pict>
          <v:shape id="_x0000_s1117" type="#_x0000_t32" style="position:absolute;margin-left:424.75pt;margin-top:3.85pt;width:.05pt;height:15.85pt;z-index:251686912" o:connectortype="straight" o:regroupid="1">
            <v:stroke endarrow="block"/>
          </v:shape>
        </w:pict>
      </w:r>
    </w:p>
    <w:p w:rsidR="00967DD1" w:rsidRPr="00D9392C" w:rsidRDefault="00220C19" w:rsidP="00967DD1">
      <w:r>
        <w:rPr>
          <w:noProof/>
        </w:rPr>
        <w:pict>
          <v:shape id="_x0000_s1107" type="#_x0000_t4" style="position:absolute;margin-left:317.4pt;margin-top:5.9pt;width:213.95pt;height:116.55pt;z-index:251675648" o:regroupid="1">
            <v:textbox style="mso-next-textbox:#_x0000_s1107">
              <w:txbxContent>
                <w:p w:rsidR="002B6A1A" w:rsidRPr="00A14B88" w:rsidRDefault="002B6A1A" w:rsidP="00967DD1">
                  <w:pPr>
                    <w:jc w:val="center"/>
                    <w:rPr>
                      <w:sz w:val="20"/>
                      <w:szCs w:val="20"/>
                    </w:rPr>
                  </w:pPr>
                  <w:r w:rsidRPr="00A14B88">
                    <w:rPr>
                      <w:sz w:val="20"/>
                      <w:szCs w:val="20"/>
                    </w:rPr>
                    <w:t>Отсутствие иных оснований для отказа</w:t>
                  </w:r>
                  <w:r>
                    <w:rPr>
                      <w:sz w:val="20"/>
                      <w:szCs w:val="20"/>
                    </w:rPr>
                    <w:t xml:space="preserve"> в предоставлении муниципальной </w:t>
                  </w:r>
                  <w:r w:rsidRPr="00A14B88">
                    <w:rPr>
                      <w:sz w:val="20"/>
                      <w:szCs w:val="20"/>
                    </w:rPr>
                    <w:t>услуги</w:t>
                  </w:r>
                </w:p>
                <w:p w:rsidR="002B6A1A" w:rsidRDefault="002B6A1A" w:rsidP="00967DD1"/>
              </w:txbxContent>
            </v:textbox>
          </v:shape>
        </w:pict>
      </w:r>
      <w:r>
        <w:rPr>
          <w:noProof/>
        </w:rPr>
        <w:pict>
          <v:shape id="_x0000_s1095" type="#_x0000_t4" style="position:absolute;margin-left:18.75pt;margin-top:3.6pt;width:212.95pt;height:108.1pt;z-index:251663360" o:regroupid="1">
            <v:textbox style="mso-next-textbox:#_x0000_s1095">
              <w:txbxContent>
                <w:p w:rsidR="002B6A1A" w:rsidRPr="00A14B88" w:rsidRDefault="002B6A1A" w:rsidP="00967DD1">
                  <w:pPr>
                    <w:jc w:val="center"/>
                    <w:rPr>
                      <w:sz w:val="20"/>
                      <w:szCs w:val="20"/>
                    </w:rPr>
                  </w:pPr>
                  <w:r w:rsidRPr="00A14B88">
                    <w:rPr>
                      <w:sz w:val="20"/>
                      <w:szCs w:val="20"/>
                    </w:rPr>
                    <w:t>Устранение</w:t>
                  </w:r>
                  <w:r>
                    <w:rPr>
                      <w:sz w:val="20"/>
                      <w:szCs w:val="20"/>
                    </w:rPr>
                    <w:t xml:space="preserve"> </w:t>
                  </w:r>
                  <w:r w:rsidRPr="00A14B88">
                    <w:rPr>
                      <w:sz w:val="20"/>
                      <w:szCs w:val="20"/>
                    </w:rPr>
                    <w:t>замечаний</w:t>
                  </w:r>
                </w:p>
              </w:txbxContent>
            </v:textbox>
          </v:shape>
        </w:pict>
      </w:r>
    </w:p>
    <w:p w:rsidR="00967DD1" w:rsidRPr="00D9392C" w:rsidRDefault="00967DD1" w:rsidP="00967DD1"/>
    <w:p w:rsidR="00967DD1" w:rsidRPr="00D9392C" w:rsidRDefault="00967DD1" w:rsidP="00967DD1"/>
    <w:p w:rsidR="00967DD1" w:rsidRPr="007234D1" w:rsidRDefault="007234D1" w:rsidP="00967DD1">
      <w:pPr>
        <w:jc w:val="center"/>
        <w:rPr>
          <w:sz w:val="22"/>
          <w:szCs w:val="22"/>
        </w:rPr>
      </w:pPr>
      <w:r w:rsidRPr="007234D1">
        <w:rPr>
          <w:sz w:val="22"/>
          <w:szCs w:val="22"/>
        </w:rPr>
        <w:t>нет</w:t>
      </w:r>
    </w:p>
    <w:p w:rsidR="00967DD1" w:rsidRDefault="00220C19" w:rsidP="00967DD1">
      <w:pPr>
        <w:tabs>
          <w:tab w:val="center" w:pos="5457"/>
        </w:tabs>
      </w:pPr>
      <w:r>
        <w:rPr>
          <w:noProof/>
        </w:rPr>
        <w:pict>
          <v:shape id="_x0000_s1126" type="#_x0000_t32" style="position:absolute;margin-left:246.15pt;margin-top:9.2pt;width:.05pt;height:16.3pt;flip:y;z-index:251698176" o:connectortype="straight"/>
        </w:pict>
      </w:r>
      <w:r>
        <w:rPr>
          <w:noProof/>
        </w:rPr>
        <w:pict>
          <v:shape id="_x0000_s1124" type="#_x0000_t32" style="position:absolute;margin-left:246.15pt;margin-top:9.2pt;width:71.25pt;height:0;z-index:251696128" o:connectortype="straight"/>
        </w:pict>
      </w:r>
      <w:r w:rsidR="00967DD1">
        <w:tab/>
      </w:r>
    </w:p>
    <w:p w:rsidR="00967DD1" w:rsidRDefault="00220C19" w:rsidP="00967DD1">
      <w:r>
        <w:rPr>
          <w:noProof/>
        </w:rPr>
        <w:pict>
          <v:shape id="_x0000_s1125" type="#_x0000_t32" style="position:absolute;margin-left:217.75pt;margin-top:11pt;width:57.7pt;height:.3pt;flip:y;z-index:251697152" o:connectortype="straight"/>
        </w:pict>
      </w:r>
      <w:r>
        <w:rPr>
          <w:noProof/>
        </w:rPr>
        <w:pict>
          <v:shape id="_x0000_s1116" type="#_x0000_t32" style="position:absolute;margin-left:263.55pt;margin-top:22.95pt;width:23.85pt;height:0;rotation:90;z-index:251684864" o:connectortype="elbow" o:regroupid="1" adj="-279351,-1,-279351">
            <v:stroke endarrow="block"/>
          </v:shape>
        </w:pict>
      </w:r>
      <w:r>
        <w:rPr>
          <w:noProof/>
        </w:rPr>
        <w:pict>
          <v:shape id="_x0000_s1115" type="#_x0000_t32" style="position:absolute;margin-left:205.85pt;margin-top:22.95pt;width:23.85pt;height:0;rotation:90;z-index:251683840" o:connectortype="elbow" o:regroupid="1" adj="-227094,-1,-227094">
            <v:stroke endarrow="block"/>
          </v:shape>
        </w:pict>
      </w:r>
    </w:p>
    <w:p w:rsidR="00967DD1" w:rsidRDefault="00967DD1" w:rsidP="00967DD1">
      <w:pPr>
        <w:tabs>
          <w:tab w:val="left" w:pos="4120"/>
        </w:tabs>
      </w:pPr>
      <w:r>
        <w:tab/>
      </w:r>
    </w:p>
    <w:p w:rsidR="00967DD1" w:rsidRPr="00D9392C" w:rsidRDefault="00220C19" w:rsidP="00967DD1">
      <w:r>
        <w:rPr>
          <w:noProof/>
        </w:rPr>
        <w:pict>
          <v:shape id="_x0000_s1100" type="#_x0000_t32" style="position:absolute;margin-left:106.55pt;margin-top:29.85pt;width:36.35pt;height:0;rotation:90;z-index:251668480" o:connectortype="elbow" o:regroupid="1" adj="-93739,-1,-93739"/>
        </w:pict>
      </w:r>
      <w:r>
        <w:rPr>
          <w:noProof/>
        </w:rPr>
        <w:pict>
          <v:shape id="_x0000_s1114" type="#_x0000_t32" style="position:absolute;margin-left:378.25pt;margin-top:24.9pt;width:30.9pt;height:0;rotation:270;z-index:251682816" o:connectortype="elbow" o:regroupid="1" adj="-298241,-1,-298241">
            <v:stroke endarrow="block"/>
          </v:shape>
        </w:pict>
      </w:r>
      <w:r>
        <w:rPr>
          <w:noProof/>
        </w:rPr>
        <w:pict>
          <v:rect id="_x0000_s1108" style="position:absolute;margin-left:252.4pt;margin-top:7.25pt;width:93.45pt;height:73.55pt;z-index:251676672" o:regroupid="1">
            <v:textbox style="mso-next-textbox:#_x0000_s1108">
              <w:txbxContent>
                <w:p w:rsidR="002B6A1A" w:rsidRPr="004C2386" w:rsidRDefault="002B6A1A" w:rsidP="00967DD1">
                  <w:pPr>
                    <w:jc w:val="center"/>
                    <w:rPr>
                      <w:sz w:val="20"/>
                      <w:szCs w:val="20"/>
                    </w:rPr>
                  </w:pPr>
                  <w:r w:rsidRPr="004C2386">
                    <w:rPr>
                      <w:sz w:val="20"/>
                      <w:szCs w:val="20"/>
                    </w:rPr>
                    <w:t>Направление запроса в орган в соответствии с его компетенцией</w:t>
                  </w:r>
                </w:p>
              </w:txbxContent>
            </v:textbox>
          </v:rect>
        </w:pict>
      </w:r>
      <w:r>
        <w:rPr>
          <w:noProof/>
        </w:rPr>
        <w:pict>
          <v:rect id="_x0000_s1096" style="position:absolute;margin-left:154.7pt;margin-top:7.25pt;width:94.75pt;height:73.55pt;z-index:251664384" o:regroupid="1">
            <v:textbox style="mso-next-textbox:#_x0000_s1096">
              <w:txbxContent>
                <w:p w:rsidR="002B6A1A" w:rsidRDefault="002B6A1A" w:rsidP="00967DD1">
                  <w:pPr>
                    <w:jc w:val="center"/>
                    <w:rPr>
                      <w:sz w:val="20"/>
                      <w:szCs w:val="20"/>
                    </w:rPr>
                  </w:pPr>
                  <w:r w:rsidRPr="0009348E">
                    <w:rPr>
                      <w:sz w:val="20"/>
                      <w:szCs w:val="20"/>
                    </w:rPr>
                    <w:t>Уведомление</w:t>
                  </w:r>
                </w:p>
                <w:p w:rsidR="002B6A1A" w:rsidRPr="0009348E" w:rsidRDefault="002B6A1A" w:rsidP="00967DD1">
                  <w:pPr>
                    <w:jc w:val="center"/>
                    <w:rPr>
                      <w:sz w:val="20"/>
                      <w:szCs w:val="20"/>
                    </w:rPr>
                  </w:pPr>
                  <w:r w:rsidRPr="0009348E">
                    <w:rPr>
                      <w:sz w:val="20"/>
                      <w:szCs w:val="20"/>
                    </w:rPr>
                    <w:t xml:space="preserve"> об отказе в предоставлении муниципальной услуги заявителю</w:t>
                  </w:r>
                </w:p>
              </w:txbxContent>
            </v:textbox>
          </v:rect>
        </w:pict>
      </w:r>
    </w:p>
    <w:p w:rsidR="00967DD1" w:rsidRPr="00D9392C" w:rsidRDefault="00220C19" w:rsidP="00967DD1">
      <w:r>
        <w:rPr>
          <w:noProof/>
        </w:rPr>
        <w:pict>
          <v:shape id="_x0000_s1113" type="#_x0000_t34" style="position:absolute;margin-left:415.25pt;margin-top:21.6pt;width:19.15pt;height:.05pt;rotation:90;flip:x;z-index:251681792" o:connectortype="elbow" o:regroupid="1" adj="10772,255592800,-514678">
            <v:stroke endarrow="block"/>
          </v:shape>
        </w:pict>
      </w:r>
    </w:p>
    <w:p w:rsidR="00967DD1" w:rsidRPr="007234D1" w:rsidRDefault="00220C19" w:rsidP="007234D1">
      <w:pPr>
        <w:tabs>
          <w:tab w:val="left" w:pos="6946"/>
        </w:tabs>
        <w:rPr>
          <w:sz w:val="18"/>
          <w:szCs w:val="18"/>
        </w:rPr>
      </w:pPr>
      <w:r w:rsidRPr="00220C19">
        <w:rPr>
          <w:noProof/>
        </w:rPr>
        <w:pict>
          <v:shape id="_x0000_s1128" type="#_x0000_t32" style="position:absolute;margin-left:345.85pt;margin-top:12.75pt;width:47.85pt;height:0;z-index:251700224" o:connectortype="straight"/>
        </w:pict>
      </w:r>
      <w:r w:rsidR="007234D1">
        <w:tab/>
      </w:r>
      <w:r w:rsidR="007234D1" w:rsidRPr="007234D1">
        <w:rPr>
          <w:sz w:val="18"/>
          <w:szCs w:val="18"/>
        </w:rPr>
        <w:t>документы</w:t>
      </w:r>
    </w:p>
    <w:p w:rsidR="00967DD1" w:rsidRPr="00D9392C" w:rsidRDefault="00220C19" w:rsidP="00967DD1">
      <w:r>
        <w:rPr>
          <w:noProof/>
        </w:rPr>
        <w:pict>
          <v:rect id="_x0000_s1109" style="position:absolute;margin-left:398pt;margin-top:7.05pt;width:133.35pt;height:100.15pt;z-index:251677696" o:regroupid="1">
            <v:textbox style="mso-next-textbox:#_x0000_s1109">
              <w:txbxContent>
                <w:p w:rsidR="002B6A1A" w:rsidRDefault="002B6A1A" w:rsidP="00967DD1">
                  <w:pPr>
                    <w:jc w:val="center"/>
                    <w:rPr>
                      <w:sz w:val="20"/>
                      <w:szCs w:val="20"/>
                    </w:rPr>
                  </w:pPr>
                  <w:r w:rsidRPr="004C2386">
                    <w:rPr>
                      <w:sz w:val="20"/>
                      <w:szCs w:val="20"/>
                    </w:rPr>
                    <w:t xml:space="preserve">Оформление и выдача копии постановления администрации </w:t>
                  </w:r>
                </w:p>
                <w:p w:rsidR="002B6A1A" w:rsidRPr="004C2386" w:rsidRDefault="002B6A1A" w:rsidP="00967DD1">
                  <w:pPr>
                    <w:jc w:val="center"/>
                    <w:rPr>
                      <w:sz w:val="20"/>
                      <w:szCs w:val="20"/>
                    </w:rPr>
                  </w:pPr>
                  <w:r w:rsidRPr="004C2386">
                    <w:rPr>
                      <w:sz w:val="20"/>
                      <w:szCs w:val="20"/>
                    </w:rPr>
                    <w:t>«О разрешении вступить в брак несовершеннолетнему лицу, достигнувшему возраста 16 лет» (21 день)</w:t>
                  </w:r>
                </w:p>
              </w:txbxContent>
            </v:textbox>
          </v:rect>
        </w:pict>
      </w:r>
      <w:r>
        <w:rPr>
          <w:noProof/>
        </w:rPr>
        <w:pict>
          <v:shape id="_x0000_s1127" type="#_x0000_t32" style="position:absolute;margin-left:14.9pt;margin-top:10.05pt;width:109.9pt;height:0;rotation:180;z-index:251699200" o:connectortype="elbow" adj="-28223,-1,-28223"/>
        </w:pict>
      </w:r>
    </w:p>
    <w:p w:rsidR="00967DD1" w:rsidRPr="00D9392C" w:rsidRDefault="00967DD1" w:rsidP="00967DD1">
      <w:pPr>
        <w:tabs>
          <w:tab w:val="left" w:pos="5580"/>
        </w:tabs>
        <w:rPr>
          <w:sz w:val="18"/>
          <w:szCs w:val="18"/>
        </w:rPr>
      </w:pPr>
      <w:r>
        <w:tab/>
        <w:t xml:space="preserve"> </w:t>
      </w:r>
      <w:r>
        <w:rPr>
          <w:sz w:val="18"/>
          <w:szCs w:val="18"/>
        </w:rPr>
        <w:t>документы</w:t>
      </w:r>
    </w:p>
    <w:p w:rsidR="0084259F" w:rsidRDefault="0084259F" w:rsidP="00FF055A">
      <w:pPr>
        <w:tabs>
          <w:tab w:val="left" w:pos="0"/>
        </w:tabs>
        <w:jc w:val="right"/>
      </w:pPr>
    </w:p>
    <w:p w:rsidR="0084259F" w:rsidRDefault="00220C19" w:rsidP="00FF055A">
      <w:pPr>
        <w:tabs>
          <w:tab w:val="left" w:pos="0"/>
        </w:tabs>
        <w:jc w:val="right"/>
      </w:pPr>
      <w:r>
        <w:rPr>
          <w:noProof/>
        </w:rPr>
        <w:pict>
          <v:shape id="_x0000_s1103" type="#_x0000_t32" style="position:absolute;left:0;text-align:left;margin-left:226.25pt;margin-top:4.9pt;width:0;height:41.65pt;flip:y;z-index:251671552" o:connectortype="straight" o:regroupid="1"/>
        </w:pict>
      </w:r>
    </w:p>
    <w:p w:rsidR="0084259F" w:rsidRDefault="0084259F" w:rsidP="00FF055A">
      <w:pPr>
        <w:tabs>
          <w:tab w:val="left" w:pos="0"/>
        </w:tabs>
        <w:jc w:val="right"/>
      </w:pPr>
    </w:p>
    <w:p w:rsidR="0084259F" w:rsidRDefault="0084259F" w:rsidP="00FF055A">
      <w:pPr>
        <w:tabs>
          <w:tab w:val="left" w:pos="0"/>
        </w:tabs>
        <w:jc w:val="right"/>
      </w:pPr>
    </w:p>
    <w:p w:rsidR="0084259F" w:rsidRDefault="00220C19" w:rsidP="00FF055A">
      <w:pPr>
        <w:tabs>
          <w:tab w:val="left" w:pos="0"/>
        </w:tabs>
        <w:jc w:val="right"/>
      </w:pPr>
      <w:r>
        <w:rPr>
          <w:noProof/>
        </w:rPr>
        <w:pict>
          <v:shape id="_x0000_s1097" type="#_x0000_t4" style="position:absolute;left:0;text-align:left;margin-left:113.8pt;margin-top:5.15pt;width:225.3pt;height:111.25pt;z-index:251665408" o:regroupid="1">
            <v:textbox style="mso-next-textbox:#_x0000_s1097">
              <w:txbxContent>
                <w:p w:rsidR="002B6A1A" w:rsidRPr="004C2386" w:rsidRDefault="002B6A1A" w:rsidP="00967DD1">
                  <w:pPr>
                    <w:jc w:val="center"/>
                    <w:rPr>
                      <w:sz w:val="20"/>
                      <w:szCs w:val="20"/>
                    </w:rPr>
                  </w:pPr>
                  <w:r w:rsidRPr="004C2386">
                    <w:rPr>
                      <w:sz w:val="20"/>
                      <w:szCs w:val="20"/>
                    </w:rPr>
                    <w:t>Устранение оснований для отказа в предоставлении муниципальной услуги</w:t>
                  </w:r>
                </w:p>
              </w:txbxContent>
            </v:textbox>
          </v:shape>
        </w:pict>
      </w:r>
    </w:p>
    <w:p w:rsidR="0084259F" w:rsidRDefault="0084259F" w:rsidP="00FF055A">
      <w:pPr>
        <w:tabs>
          <w:tab w:val="left" w:pos="0"/>
        </w:tabs>
        <w:jc w:val="right"/>
      </w:pPr>
    </w:p>
    <w:p w:rsidR="0084259F" w:rsidRDefault="0084259F" w:rsidP="00FF055A">
      <w:pPr>
        <w:tabs>
          <w:tab w:val="left" w:pos="0"/>
        </w:tabs>
        <w:jc w:val="right"/>
      </w:pPr>
    </w:p>
    <w:p w:rsidR="0084259F" w:rsidRDefault="0084259F" w:rsidP="00FF055A">
      <w:pPr>
        <w:tabs>
          <w:tab w:val="left" w:pos="0"/>
        </w:tabs>
        <w:jc w:val="right"/>
      </w:pPr>
    </w:p>
    <w:p w:rsidR="0084259F" w:rsidRDefault="00220C19" w:rsidP="00FF055A">
      <w:pPr>
        <w:tabs>
          <w:tab w:val="left" w:pos="0"/>
        </w:tabs>
        <w:jc w:val="right"/>
      </w:pPr>
      <w:r>
        <w:rPr>
          <w:noProof/>
        </w:rPr>
        <w:pict>
          <v:shape id="_x0000_s1101" type="#_x0000_t34" style="position:absolute;left:0;text-align:left;margin-left:6.15pt;margin-top:6.4pt;width:106.55pt;height:.05pt;rotation:180;z-index:251669504" o:connectortype="elbow" o:regroupid="1" adj="10795,-318276000,-26881"/>
        </w:pict>
      </w:r>
    </w:p>
    <w:p w:rsidR="0084259F" w:rsidRDefault="0084259F" w:rsidP="00FF055A">
      <w:pPr>
        <w:tabs>
          <w:tab w:val="left" w:pos="0"/>
        </w:tabs>
        <w:jc w:val="right"/>
      </w:pPr>
    </w:p>
    <w:p w:rsidR="0084259F" w:rsidRDefault="0084259F" w:rsidP="00FF055A">
      <w:pPr>
        <w:tabs>
          <w:tab w:val="left" w:pos="0"/>
        </w:tabs>
        <w:jc w:val="right"/>
      </w:pPr>
    </w:p>
    <w:p w:rsidR="0084259F" w:rsidRDefault="0084259F" w:rsidP="00FF055A">
      <w:pPr>
        <w:tabs>
          <w:tab w:val="left" w:pos="0"/>
        </w:tabs>
        <w:jc w:val="right"/>
      </w:pPr>
    </w:p>
    <w:p w:rsidR="0084259F" w:rsidRDefault="0084259F" w:rsidP="00FF055A">
      <w:pPr>
        <w:tabs>
          <w:tab w:val="left" w:pos="0"/>
        </w:tabs>
        <w:jc w:val="right"/>
      </w:pPr>
    </w:p>
    <w:p w:rsidR="0084259F" w:rsidRDefault="0084259F" w:rsidP="00FF055A">
      <w:pPr>
        <w:tabs>
          <w:tab w:val="left" w:pos="0"/>
        </w:tabs>
        <w:jc w:val="right"/>
      </w:pPr>
    </w:p>
    <w:p w:rsidR="0084259F" w:rsidRDefault="0084259F" w:rsidP="00FF055A">
      <w:pPr>
        <w:tabs>
          <w:tab w:val="left" w:pos="0"/>
        </w:tabs>
        <w:jc w:val="right"/>
      </w:pPr>
    </w:p>
    <w:p w:rsidR="007234D1" w:rsidRDefault="007234D1" w:rsidP="00FF055A">
      <w:pPr>
        <w:tabs>
          <w:tab w:val="left" w:pos="0"/>
        </w:tabs>
        <w:jc w:val="right"/>
      </w:pPr>
    </w:p>
    <w:p w:rsidR="00FF055A" w:rsidRPr="00E20DCA" w:rsidRDefault="0084259F" w:rsidP="00FF055A">
      <w:pPr>
        <w:tabs>
          <w:tab w:val="left" w:pos="0"/>
        </w:tabs>
        <w:jc w:val="right"/>
      </w:pPr>
      <w:r>
        <w:lastRenderedPageBreak/>
        <w:t>При</w:t>
      </w:r>
      <w:r w:rsidR="00FF055A" w:rsidRPr="00E20DCA">
        <w:t>ложение № 5</w:t>
      </w:r>
    </w:p>
    <w:p w:rsidR="00FF055A" w:rsidRPr="00E20DCA" w:rsidRDefault="00FF055A" w:rsidP="00FF055A">
      <w:pPr>
        <w:tabs>
          <w:tab w:val="left" w:pos="0"/>
        </w:tabs>
        <w:jc w:val="right"/>
      </w:pPr>
      <w:r w:rsidRPr="00E20DCA">
        <w:t xml:space="preserve">к административному регламенту </w:t>
      </w:r>
    </w:p>
    <w:p w:rsidR="00FF055A" w:rsidRPr="00E20DCA" w:rsidRDefault="00FF055A" w:rsidP="00FF055A">
      <w:pPr>
        <w:tabs>
          <w:tab w:val="left" w:pos="0"/>
        </w:tabs>
        <w:jc w:val="right"/>
      </w:pPr>
      <w:r w:rsidRPr="00E20DCA">
        <w:t xml:space="preserve">предоставления муниципальной услуги </w:t>
      </w:r>
    </w:p>
    <w:p w:rsidR="00FF055A" w:rsidRPr="00E20DCA" w:rsidRDefault="00FF055A" w:rsidP="00FF055A">
      <w:pPr>
        <w:tabs>
          <w:tab w:val="left" w:pos="0"/>
        </w:tabs>
        <w:jc w:val="right"/>
      </w:pPr>
      <w:r w:rsidRPr="00E20DCA">
        <w:t>«Выдача разрешения вступить в брак</w:t>
      </w:r>
    </w:p>
    <w:p w:rsidR="00FF055A" w:rsidRPr="00E20DCA" w:rsidRDefault="00FF055A" w:rsidP="00FF055A">
      <w:pPr>
        <w:tabs>
          <w:tab w:val="left" w:pos="0"/>
        </w:tabs>
        <w:jc w:val="right"/>
      </w:pPr>
      <w:r w:rsidRPr="00E20DCA">
        <w:t xml:space="preserve">несовершеннолетним лицам, </w:t>
      </w:r>
    </w:p>
    <w:p w:rsidR="00FF055A" w:rsidRPr="00E20DCA" w:rsidRDefault="00FF055A" w:rsidP="00FF055A">
      <w:pPr>
        <w:tabs>
          <w:tab w:val="left" w:pos="0"/>
        </w:tabs>
        <w:jc w:val="right"/>
      </w:pPr>
      <w:r w:rsidRPr="00E20DCA">
        <w:t>достигшим возраста 16 лет»</w:t>
      </w:r>
    </w:p>
    <w:p w:rsidR="00FF055A" w:rsidRPr="00E20DCA" w:rsidRDefault="00FF055A" w:rsidP="00FF055A">
      <w:pPr>
        <w:tabs>
          <w:tab w:val="left" w:pos="0"/>
        </w:tabs>
        <w:jc w:val="center"/>
        <w:rPr>
          <w:b/>
        </w:rPr>
      </w:pPr>
    </w:p>
    <w:p w:rsidR="00FF055A" w:rsidRPr="00991EDA" w:rsidRDefault="00FF055A" w:rsidP="00FF055A">
      <w:pPr>
        <w:tabs>
          <w:tab w:val="left" w:pos="0"/>
        </w:tabs>
        <w:jc w:val="right"/>
        <w:rPr>
          <w:sz w:val="26"/>
          <w:szCs w:val="26"/>
        </w:rPr>
      </w:pPr>
      <w:r w:rsidRPr="00991EDA">
        <w:rPr>
          <w:sz w:val="26"/>
          <w:szCs w:val="26"/>
        </w:rPr>
        <w:t>Руководителю администрации</w:t>
      </w:r>
    </w:p>
    <w:p w:rsidR="00FF055A" w:rsidRPr="00991EDA" w:rsidRDefault="00FF055A" w:rsidP="00FF055A">
      <w:pPr>
        <w:tabs>
          <w:tab w:val="left" w:pos="0"/>
        </w:tabs>
        <w:jc w:val="right"/>
        <w:rPr>
          <w:sz w:val="26"/>
          <w:szCs w:val="26"/>
        </w:rPr>
      </w:pPr>
      <w:r w:rsidRPr="00991EDA">
        <w:rPr>
          <w:sz w:val="26"/>
          <w:szCs w:val="26"/>
        </w:rPr>
        <w:t>муниципального района «Сосногорск»</w:t>
      </w:r>
    </w:p>
    <w:p w:rsidR="00FF055A" w:rsidRPr="00E20DCA" w:rsidRDefault="00FF055A" w:rsidP="00FF055A">
      <w:pPr>
        <w:tabs>
          <w:tab w:val="left" w:pos="0"/>
        </w:tabs>
        <w:jc w:val="right"/>
      </w:pPr>
      <w:r w:rsidRPr="00991EDA">
        <w:rPr>
          <w:sz w:val="26"/>
          <w:szCs w:val="26"/>
        </w:rPr>
        <w:t>от ________________________________</w:t>
      </w:r>
    </w:p>
    <w:p w:rsidR="00FF055A" w:rsidRPr="00E20DCA" w:rsidRDefault="00FF055A" w:rsidP="00FF055A">
      <w:pPr>
        <w:tabs>
          <w:tab w:val="left" w:pos="0"/>
        </w:tabs>
        <w:jc w:val="center"/>
      </w:pPr>
      <w:r w:rsidRPr="00E20DCA">
        <w:t xml:space="preserve">                                                                                                               (ФИО гражданина)</w:t>
      </w:r>
    </w:p>
    <w:p w:rsidR="00FF055A" w:rsidRPr="00E20DCA" w:rsidRDefault="00FF055A" w:rsidP="00FF055A">
      <w:pPr>
        <w:tabs>
          <w:tab w:val="left" w:pos="0"/>
        </w:tabs>
        <w:jc w:val="right"/>
      </w:pPr>
      <w:r w:rsidRPr="00E20DCA">
        <w:t>Проживающего (-ей) по адресу:________</w:t>
      </w:r>
    </w:p>
    <w:p w:rsidR="00FF055A" w:rsidRPr="00E20DCA" w:rsidRDefault="00FF055A" w:rsidP="00FF055A">
      <w:pPr>
        <w:tabs>
          <w:tab w:val="left" w:pos="0"/>
        </w:tabs>
        <w:jc w:val="right"/>
      </w:pPr>
      <w:r w:rsidRPr="00E20DCA">
        <w:t>___________________________________</w:t>
      </w:r>
    </w:p>
    <w:p w:rsidR="00FF055A" w:rsidRPr="00E20DCA" w:rsidRDefault="00FF055A" w:rsidP="00FF055A">
      <w:pPr>
        <w:tabs>
          <w:tab w:val="left" w:pos="0"/>
        </w:tabs>
        <w:jc w:val="right"/>
      </w:pPr>
      <w:r w:rsidRPr="00E20DCA">
        <w:t>Телефон:___________________________</w:t>
      </w:r>
    </w:p>
    <w:p w:rsidR="00FF055A" w:rsidRPr="00BE7E12" w:rsidRDefault="00FF055A" w:rsidP="00FF055A">
      <w:pPr>
        <w:tabs>
          <w:tab w:val="left" w:pos="0"/>
        </w:tabs>
        <w:jc w:val="right"/>
        <w:rPr>
          <w:sz w:val="26"/>
          <w:szCs w:val="26"/>
        </w:rPr>
      </w:pPr>
    </w:p>
    <w:p w:rsidR="00FF055A" w:rsidRPr="00BE7E12" w:rsidRDefault="00FF055A" w:rsidP="00FF055A">
      <w:pPr>
        <w:tabs>
          <w:tab w:val="left" w:pos="0"/>
        </w:tabs>
        <w:jc w:val="center"/>
        <w:rPr>
          <w:b/>
          <w:sz w:val="26"/>
          <w:szCs w:val="26"/>
        </w:rPr>
      </w:pPr>
      <w:r w:rsidRPr="00BE7E12">
        <w:rPr>
          <w:b/>
          <w:sz w:val="26"/>
          <w:szCs w:val="26"/>
        </w:rPr>
        <w:t>Жалоба</w:t>
      </w:r>
    </w:p>
    <w:p w:rsidR="00FF055A" w:rsidRPr="00BE7E12" w:rsidRDefault="00FF055A" w:rsidP="00FF055A">
      <w:pPr>
        <w:tabs>
          <w:tab w:val="left" w:pos="0"/>
        </w:tabs>
        <w:jc w:val="center"/>
        <w:rPr>
          <w:sz w:val="26"/>
          <w:szCs w:val="26"/>
        </w:rPr>
      </w:pPr>
    </w:p>
    <w:p w:rsidR="00FF055A" w:rsidRPr="00BE7E12" w:rsidRDefault="00FF055A" w:rsidP="00FF055A">
      <w:pPr>
        <w:tabs>
          <w:tab w:val="left" w:pos="0"/>
        </w:tabs>
        <w:jc w:val="both"/>
        <w:rPr>
          <w:sz w:val="26"/>
          <w:szCs w:val="26"/>
        </w:rPr>
      </w:pPr>
      <w:r w:rsidRPr="00BE7E12">
        <w:rPr>
          <w:sz w:val="26"/>
          <w:szCs w:val="26"/>
        </w:rPr>
        <w:t xml:space="preserve">Прошу рассмотреть жалобу на решение, действие (бездействие), </w:t>
      </w:r>
    </w:p>
    <w:p w:rsidR="00FF055A" w:rsidRPr="00BE7E12" w:rsidRDefault="00FF055A" w:rsidP="00FF055A">
      <w:pPr>
        <w:tabs>
          <w:tab w:val="left" w:pos="0"/>
        </w:tabs>
        <w:jc w:val="right"/>
        <w:rPr>
          <w:sz w:val="26"/>
          <w:szCs w:val="26"/>
        </w:rPr>
      </w:pPr>
      <w:r w:rsidRPr="00BE7E12">
        <w:rPr>
          <w:sz w:val="26"/>
          <w:szCs w:val="26"/>
        </w:rPr>
        <w:t>_____________________________________________________________________</w:t>
      </w:r>
      <w:r w:rsidR="00E20DCA">
        <w:rPr>
          <w:sz w:val="26"/>
          <w:szCs w:val="26"/>
        </w:rPr>
        <w:t>______________</w:t>
      </w:r>
    </w:p>
    <w:p w:rsidR="00FF055A" w:rsidRPr="00BE7E12" w:rsidRDefault="00FF055A" w:rsidP="00FF055A">
      <w:pPr>
        <w:tabs>
          <w:tab w:val="left" w:pos="0"/>
        </w:tabs>
        <w:jc w:val="center"/>
        <w:rPr>
          <w:sz w:val="26"/>
          <w:szCs w:val="26"/>
        </w:rPr>
      </w:pPr>
      <w:r w:rsidRPr="00BE7E12">
        <w:rPr>
          <w:sz w:val="26"/>
          <w:szCs w:val="26"/>
        </w:rPr>
        <w:t>(фамилия, имя, отчество специалиста, должностного лица)</w:t>
      </w:r>
    </w:p>
    <w:p w:rsidR="00FF055A" w:rsidRPr="00BE7E12" w:rsidRDefault="00FF055A" w:rsidP="00FF055A">
      <w:pPr>
        <w:tabs>
          <w:tab w:val="left" w:pos="0"/>
        </w:tabs>
        <w:jc w:val="both"/>
        <w:rPr>
          <w:sz w:val="26"/>
          <w:szCs w:val="26"/>
        </w:rPr>
      </w:pPr>
      <w:r w:rsidRPr="00BE7E12">
        <w:rPr>
          <w:sz w:val="26"/>
          <w:szCs w:val="26"/>
        </w:rPr>
        <w:t>принятое (осуществленное) в ходе предоставления муниципальной услуги _____________________________________________________________________</w:t>
      </w:r>
      <w:r w:rsidR="003D3EE7">
        <w:rPr>
          <w:sz w:val="26"/>
          <w:szCs w:val="26"/>
        </w:rPr>
        <w:t>___________</w:t>
      </w:r>
    </w:p>
    <w:p w:rsidR="00FF055A" w:rsidRPr="00BE7E12" w:rsidRDefault="00FF055A" w:rsidP="00FF055A">
      <w:pPr>
        <w:tabs>
          <w:tab w:val="left" w:pos="0"/>
        </w:tabs>
        <w:jc w:val="center"/>
        <w:rPr>
          <w:sz w:val="26"/>
          <w:szCs w:val="26"/>
        </w:rPr>
      </w:pPr>
      <w:r w:rsidRPr="00BE7E12">
        <w:rPr>
          <w:sz w:val="26"/>
          <w:szCs w:val="26"/>
        </w:rPr>
        <w:t>(наименование муниципальной услуги)</w:t>
      </w:r>
    </w:p>
    <w:p w:rsidR="00FF055A" w:rsidRPr="00BE7E12" w:rsidRDefault="00FF055A" w:rsidP="00FF055A">
      <w:pPr>
        <w:tabs>
          <w:tab w:val="left" w:pos="0"/>
        </w:tabs>
        <w:jc w:val="both"/>
        <w:rPr>
          <w:sz w:val="26"/>
          <w:szCs w:val="26"/>
        </w:rPr>
      </w:pPr>
      <w:r w:rsidRPr="00BE7E12">
        <w:rPr>
          <w:sz w:val="26"/>
          <w:szCs w:val="26"/>
        </w:rPr>
        <w:t>Состоящее в следующем:_______________________________________________</w:t>
      </w:r>
      <w:r w:rsidR="003D3EE7">
        <w:rPr>
          <w:sz w:val="26"/>
          <w:szCs w:val="26"/>
        </w:rPr>
        <w:t>____________</w:t>
      </w:r>
    </w:p>
    <w:p w:rsidR="00FF055A" w:rsidRPr="00BE7E12" w:rsidRDefault="00FF055A" w:rsidP="00FF055A">
      <w:pPr>
        <w:tabs>
          <w:tab w:val="left" w:pos="0"/>
        </w:tabs>
        <w:jc w:val="center"/>
        <w:rPr>
          <w:sz w:val="26"/>
          <w:szCs w:val="26"/>
        </w:rPr>
      </w:pPr>
      <w:r w:rsidRPr="00BE7E12">
        <w:rPr>
          <w:sz w:val="26"/>
          <w:szCs w:val="26"/>
        </w:rPr>
        <w:t xml:space="preserve">                                          (указать суть обжалуемого решения, действия (бездействия)</w:t>
      </w:r>
    </w:p>
    <w:p w:rsidR="00FF055A" w:rsidRPr="00BE7E12" w:rsidRDefault="00FF055A" w:rsidP="00FF055A">
      <w:pPr>
        <w:tabs>
          <w:tab w:val="left" w:pos="0"/>
        </w:tabs>
        <w:jc w:val="both"/>
        <w:rPr>
          <w:sz w:val="26"/>
          <w:szCs w:val="26"/>
        </w:rPr>
      </w:pPr>
      <w:r w:rsidRPr="00BE7E12">
        <w:rPr>
          <w:sz w:val="26"/>
          <w:szCs w:val="26"/>
        </w:rPr>
        <w:t>_____________________________________________________________________</w:t>
      </w:r>
    </w:p>
    <w:p w:rsidR="00FF055A" w:rsidRPr="00BE7E12" w:rsidRDefault="00FF055A" w:rsidP="00FF055A">
      <w:pPr>
        <w:tabs>
          <w:tab w:val="left" w:pos="0"/>
        </w:tabs>
        <w:jc w:val="center"/>
        <w:rPr>
          <w:sz w:val="26"/>
          <w:szCs w:val="26"/>
        </w:rPr>
      </w:pPr>
      <w:r w:rsidRPr="00BE7E12">
        <w:rPr>
          <w:sz w:val="26"/>
          <w:szCs w:val="26"/>
        </w:rPr>
        <w:t>доводы , на основании которых заявитель не согласен с решением и действием (бездействием)</w:t>
      </w:r>
    </w:p>
    <w:p w:rsidR="00FF055A" w:rsidRPr="00BE7E12" w:rsidRDefault="00FF055A" w:rsidP="00FF055A">
      <w:pPr>
        <w:tabs>
          <w:tab w:val="left" w:pos="0"/>
        </w:tabs>
        <w:jc w:val="both"/>
        <w:rPr>
          <w:sz w:val="26"/>
          <w:szCs w:val="26"/>
        </w:rPr>
      </w:pPr>
      <w:r w:rsidRPr="00BE7E12">
        <w:rPr>
          <w:sz w:val="26"/>
          <w:szCs w:val="26"/>
        </w:rPr>
        <w:t>В подтверждение вышеизложенного прилагаю следующие документы:</w:t>
      </w:r>
    </w:p>
    <w:p w:rsidR="00FF055A" w:rsidRPr="00BE7E12" w:rsidRDefault="00FF055A" w:rsidP="00FF055A">
      <w:pPr>
        <w:tabs>
          <w:tab w:val="left" w:pos="0"/>
        </w:tabs>
        <w:jc w:val="both"/>
        <w:rPr>
          <w:sz w:val="26"/>
          <w:szCs w:val="26"/>
        </w:rPr>
      </w:pPr>
      <w:r w:rsidRPr="00BE7E12">
        <w:rPr>
          <w:sz w:val="26"/>
          <w:szCs w:val="26"/>
        </w:rPr>
        <w:t>1. __________________________________________________________________;</w:t>
      </w:r>
    </w:p>
    <w:p w:rsidR="00FF055A" w:rsidRPr="00BE7E12" w:rsidRDefault="00FF055A" w:rsidP="00FF055A">
      <w:pPr>
        <w:tabs>
          <w:tab w:val="left" w:pos="0"/>
        </w:tabs>
        <w:jc w:val="both"/>
        <w:rPr>
          <w:sz w:val="26"/>
          <w:szCs w:val="26"/>
        </w:rPr>
      </w:pPr>
      <w:r w:rsidRPr="00BE7E12">
        <w:rPr>
          <w:sz w:val="26"/>
          <w:szCs w:val="26"/>
        </w:rPr>
        <w:t>2. __________________________________________________________________.</w:t>
      </w:r>
    </w:p>
    <w:p w:rsidR="00FF055A" w:rsidRPr="00BE7E12" w:rsidRDefault="00FF055A" w:rsidP="00FF055A">
      <w:pPr>
        <w:tabs>
          <w:tab w:val="left" w:pos="0"/>
        </w:tabs>
        <w:jc w:val="center"/>
        <w:rPr>
          <w:sz w:val="26"/>
          <w:szCs w:val="26"/>
        </w:rPr>
      </w:pPr>
    </w:p>
    <w:p w:rsidR="00FF055A" w:rsidRPr="00BE7E12" w:rsidRDefault="00FF055A" w:rsidP="00FF055A">
      <w:pPr>
        <w:tabs>
          <w:tab w:val="left" w:pos="0"/>
        </w:tabs>
        <w:rPr>
          <w:sz w:val="26"/>
          <w:szCs w:val="26"/>
        </w:rPr>
      </w:pPr>
      <w:r w:rsidRPr="00BE7E12">
        <w:rPr>
          <w:sz w:val="26"/>
          <w:szCs w:val="26"/>
        </w:rPr>
        <w:t>«____»_________20__ год                                                             _______________</w:t>
      </w:r>
    </w:p>
    <w:p w:rsidR="00FF055A" w:rsidRPr="00BE7E12" w:rsidRDefault="00FF055A" w:rsidP="00FF055A">
      <w:pPr>
        <w:tabs>
          <w:tab w:val="left" w:pos="0"/>
        </w:tabs>
        <w:jc w:val="center"/>
        <w:rPr>
          <w:sz w:val="26"/>
          <w:szCs w:val="26"/>
        </w:rPr>
      </w:pPr>
      <w:r w:rsidRPr="00BE7E12">
        <w:rPr>
          <w:sz w:val="26"/>
          <w:szCs w:val="26"/>
        </w:rPr>
        <w:t xml:space="preserve">                                                                       (подпись)</w:t>
      </w:r>
    </w:p>
    <w:p w:rsidR="00FF055A" w:rsidRPr="00BE7E12" w:rsidRDefault="00FF055A" w:rsidP="00FF055A">
      <w:pPr>
        <w:tabs>
          <w:tab w:val="left" w:pos="0"/>
        </w:tabs>
        <w:jc w:val="right"/>
        <w:rPr>
          <w:sz w:val="26"/>
          <w:szCs w:val="26"/>
        </w:rPr>
      </w:pPr>
    </w:p>
    <w:p w:rsidR="00FF055A" w:rsidRPr="00E20DCA" w:rsidRDefault="00FF055A" w:rsidP="00FF055A">
      <w:pPr>
        <w:tabs>
          <w:tab w:val="left" w:pos="0"/>
        </w:tabs>
        <w:jc w:val="right"/>
      </w:pPr>
      <w:r w:rsidRPr="00E20DCA">
        <w:t>Приложение № 6</w:t>
      </w:r>
    </w:p>
    <w:p w:rsidR="00FF055A" w:rsidRPr="00E20DCA" w:rsidRDefault="00FF055A" w:rsidP="00FF055A">
      <w:pPr>
        <w:tabs>
          <w:tab w:val="left" w:pos="0"/>
        </w:tabs>
        <w:jc w:val="right"/>
      </w:pPr>
      <w:r w:rsidRPr="00E20DCA">
        <w:t xml:space="preserve">к административному регламенту </w:t>
      </w:r>
    </w:p>
    <w:p w:rsidR="00FF055A" w:rsidRPr="00E20DCA" w:rsidRDefault="00FF055A" w:rsidP="00FF055A">
      <w:pPr>
        <w:tabs>
          <w:tab w:val="left" w:pos="0"/>
        </w:tabs>
        <w:jc w:val="right"/>
      </w:pPr>
      <w:r w:rsidRPr="00E20DCA">
        <w:t xml:space="preserve">предоставления муниципальной услуги </w:t>
      </w:r>
    </w:p>
    <w:p w:rsidR="00FF055A" w:rsidRPr="00E20DCA" w:rsidRDefault="00FF055A" w:rsidP="00FF055A">
      <w:pPr>
        <w:tabs>
          <w:tab w:val="left" w:pos="0"/>
        </w:tabs>
        <w:jc w:val="right"/>
      </w:pPr>
      <w:r w:rsidRPr="00E20DCA">
        <w:t>«Выдача разрешения вступить в брак</w:t>
      </w:r>
    </w:p>
    <w:p w:rsidR="00FF055A" w:rsidRPr="00E20DCA" w:rsidRDefault="00FF055A" w:rsidP="00FF055A">
      <w:pPr>
        <w:tabs>
          <w:tab w:val="left" w:pos="0"/>
        </w:tabs>
        <w:jc w:val="right"/>
      </w:pPr>
      <w:r w:rsidRPr="00E20DCA">
        <w:t xml:space="preserve">несовершеннолетним лицам, </w:t>
      </w:r>
    </w:p>
    <w:p w:rsidR="00FF055A" w:rsidRPr="00E20DCA" w:rsidRDefault="00FF055A" w:rsidP="00FF055A">
      <w:pPr>
        <w:tabs>
          <w:tab w:val="left" w:pos="0"/>
        </w:tabs>
        <w:jc w:val="right"/>
      </w:pPr>
      <w:r w:rsidRPr="00E20DCA">
        <w:t>достигшим возраста 16 лет»</w:t>
      </w:r>
    </w:p>
    <w:p w:rsidR="00FF055A" w:rsidRPr="00E20DCA" w:rsidRDefault="00FF055A" w:rsidP="00FF055A">
      <w:pPr>
        <w:tabs>
          <w:tab w:val="left" w:pos="0"/>
        </w:tabs>
        <w:jc w:val="center"/>
        <w:rPr>
          <w:b/>
        </w:rPr>
      </w:pPr>
    </w:p>
    <w:p w:rsidR="00FF055A" w:rsidRPr="000B7BEC" w:rsidRDefault="00FF055A" w:rsidP="00FF055A">
      <w:pPr>
        <w:tabs>
          <w:tab w:val="left" w:pos="0"/>
        </w:tabs>
        <w:jc w:val="right"/>
        <w:rPr>
          <w:sz w:val="26"/>
          <w:szCs w:val="26"/>
        </w:rPr>
      </w:pPr>
      <w:r w:rsidRPr="000B7BEC">
        <w:rPr>
          <w:sz w:val="26"/>
          <w:szCs w:val="26"/>
        </w:rPr>
        <w:t>Руководителю администрации</w:t>
      </w:r>
    </w:p>
    <w:p w:rsidR="00FF055A" w:rsidRPr="000B7BEC" w:rsidRDefault="00FF055A" w:rsidP="00FF055A">
      <w:pPr>
        <w:tabs>
          <w:tab w:val="left" w:pos="0"/>
        </w:tabs>
        <w:jc w:val="right"/>
        <w:rPr>
          <w:sz w:val="26"/>
          <w:szCs w:val="26"/>
        </w:rPr>
      </w:pPr>
      <w:r w:rsidRPr="000B7BEC">
        <w:rPr>
          <w:sz w:val="26"/>
          <w:szCs w:val="26"/>
        </w:rPr>
        <w:t>муниципального района «Сосногорск»</w:t>
      </w:r>
    </w:p>
    <w:p w:rsidR="00FF055A" w:rsidRPr="00E20DCA" w:rsidRDefault="00FF055A" w:rsidP="00FF055A">
      <w:pPr>
        <w:jc w:val="center"/>
        <w:rPr>
          <w:b/>
          <w:sz w:val="26"/>
          <w:szCs w:val="26"/>
        </w:rPr>
      </w:pPr>
      <w:r w:rsidRPr="00E20DCA">
        <w:rPr>
          <w:b/>
          <w:sz w:val="26"/>
          <w:szCs w:val="26"/>
        </w:rPr>
        <w:t xml:space="preserve">Заявление </w:t>
      </w:r>
    </w:p>
    <w:p w:rsidR="00FF055A" w:rsidRPr="00E20DCA" w:rsidRDefault="00FF055A" w:rsidP="00FF055A">
      <w:pPr>
        <w:jc w:val="center"/>
        <w:rPr>
          <w:b/>
          <w:sz w:val="26"/>
          <w:szCs w:val="26"/>
        </w:rPr>
      </w:pPr>
      <w:r w:rsidRPr="00E20DCA">
        <w:rPr>
          <w:b/>
          <w:sz w:val="26"/>
          <w:szCs w:val="26"/>
        </w:rPr>
        <w:t xml:space="preserve">о согласии на обработку персональных данных </w:t>
      </w:r>
    </w:p>
    <w:p w:rsidR="000213D6" w:rsidRDefault="00FF055A" w:rsidP="000213D6">
      <w:pPr>
        <w:pStyle w:val="ac"/>
        <w:spacing w:before="0" w:beforeAutospacing="0" w:after="0" w:afterAutospacing="0"/>
        <w:ind w:left="142"/>
        <w:rPr>
          <w:b/>
          <w:sz w:val="26"/>
          <w:szCs w:val="26"/>
        </w:rPr>
      </w:pPr>
      <w:r w:rsidRPr="00E20DCA">
        <w:rPr>
          <w:b/>
          <w:bCs/>
          <w:sz w:val="26"/>
          <w:szCs w:val="26"/>
        </w:rPr>
        <w:t>Я,</w:t>
      </w:r>
      <w:r w:rsidRPr="00E20DCA">
        <w:rPr>
          <w:b/>
          <w:sz w:val="26"/>
          <w:szCs w:val="26"/>
        </w:rPr>
        <w:t>_______________________________________________________________</w:t>
      </w:r>
      <w:r w:rsidR="00E20DCA">
        <w:rPr>
          <w:b/>
          <w:sz w:val="26"/>
          <w:szCs w:val="26"/>
        </w:rPr>
        <w:t>_____________</w:t>
      </w:r>
      <w:r w:rsidR="009D773D">
        <w:rPr>
          <w:b/>
          <w:sz w:val="26"/>
          <w:szCs w:val="26"/>
        </w:rPr>
        <w:t>___</w:t>
      </w:r>
      <w:r w:rsidR="00E20DCA">
        <w:rPr>
          <w:b/>
          <w:sz w:val="26"/>
          <w:szCs w:val="26"/>
        </w:rPr>
        <w:t>_</w:t>
      </w:r>
    </w:p>
    <w:p w:rsidR="000213D6" w:rsidRDefault="000213D6" w:rsidP="000213D6">
      <w:pPr>
        <w:pStyle w:val="ac"/>
        <w:spacing w:before="0" w:beforeAutospacing="0" w:after="0" w:afterAutospacing="0"/>
        <w:ind w:left="142"/>
        <w:rPr>
          <w:color w:val="000000"/>
          <w:sz w:val="26"/>
          <w:szCs w:val="26"/>
        </w:rPr>
      </w:pPr>
      <w:r>
        <w:rPr>
          <w:b/>
          <w:sz w:val="26"/>
          <w:szCs w:val="26"/>
        </w:rPr>
        <w:t xml:space="preserve">                            (</w:t>
      </w:r>
      <w:r w:rsidR="00FF055A" w:rsidRPr="00BE7E12">
        <w:rPr>
          <w:color w:val="000000"/>
          <w:sz w:val="26"/>
          <w:szCs w:val="26"/>
        </w:rPr>
        <w:t>Ф.И.О. полностью)</w:t>
      </w:r>
    </w:p>
    <w:p w:rsidR="00FF055A" w:rsidRPr="0014648B" w:rsidRDefault="00FF055A" w:rsidP="000213D6">
      <w:pPr>
        <w:pStyle w:val="ac"/>
        <w:spacing w:before="0" w:beforeAutospacing="0" w:after="0" w:afterAutospacing="0"/>
        <w:ind w:left="142"/>
        <w:jc w:val="both"/>
        <w:rPr>
          <w:caps/>
          <w:color w:val="000000"/>
          <w:sz w:val="20"/>
          <w:szCs w:val="20"/>
        </w:rPr>
      </w:pPr>
      <w:r w:rsidRPr="00BE7E12">
        <w:rPr>
          <w:sz w:val="26"/>
          <w:szCs w:val="26"/>
        </w:rPr>
        <w:t>имеющий (ая) паспорт гражданина</w:t>
      </w:r>
      <w:r w:rsidR="009D773D">
        <w:rPr>
          <w:sz w:val="26"/>
          <w:szCs w:val="26"/>
        </w:rPr>
        <w:t xml:space="preserve"> </w:t>
      </w:r>
      <w:r w:rsidRPr="00BE7E12">
        <w:rPr>
          <w:sz w:val="26"/>
          <w:szCs w:val="26"/>
        </w:rPr>
        <w:t>(ки) Российской Федерации:______________</w:t>
      </w:r>
      <w:r w:rsidR="0014648B">
        <w:rPr>
          <w:sz w:val="26"/>
          <w:szCs w:val="26"/>
        </w:rPr>
        <w:t>____________</w:t>
      </w:r>
      <w:r w:rsidR="000213D6">
        <w:rPr>
          <w:sz w:val="26"/>
          <w:szCs w:val="26"/>
        </w:rPr>
        <w:t xml:space="preserve"> </w:t>
      </w:r>
      <w:r w:rsidRPr="00BE7E12">
        <w:rPr>
          <w:color w:val="000000"/>
          <w:sz w:val="26"/>
          <w:szCs w:val="26"/>
        </w:rPr>
        <w:t xml:space="preserve"> </w:t>
      </w:r>
      <w:r w:rsidR="0014648B">
        <w:rPr>
          <w:color w:val="000000"/>
          <w:sz w:val="26"/>
          <w:szCs w:val="26"/>
        </w:rPr>
        <w:t xml:space="preserve">                                                        </w:t>
      </w:r>
      <w:r w:rsidRPr="0014648B">
        <w:rPr>
          <w:color w:val="000000"/>
          <w:sz w:val="20"/>
          <w:szCs w:val="20"/>
        </w:rPr>
        <w:t>(серия, № паспорта)</w:t>
      </w:r>
    </w:p>
    <w:p w:rsidR="00FF055A" w:rsidRPr="00BE7E12" w:rsidRDefault="00FF055A" w:rsidP="000213D6">
      <w:pPr>
        <w:tabs>
          <w:tab w:val="left" w:pos="0"/>
        </w:tabs>
        <w:jc w:val="both"/>
        <w:rPr>
          <w:color w:val="000000"/>
          <w:sz w:val="26"/>
          <w:szCs w:val="26"/>
        </w:rPr>
      </w:pPr>
      <w:r w:rsidRPr="00BE7E12">
        <w:rPr>
          <w:color w:val="000000"/>
          <w:sz w:val="26"/>
          <w:szCs w:val="26"/>
        </w:rPr>
        <w:t>____________________________________________________________________</w:t>
      </w:r>
      <w:r w:rsidR="00E20DCA">
        <w:rPr>
          <w:color w:val="000000"/>
          <w:sz w:val="26"/>
          <w:szCs w:val="26"/>
        </w:rPr>
        <w:t>_________</w:t>
      </w:r>
      <w:r w:rsidR="009D773D">
        <w:rPr>
          <w:color w:val="000000"/>
          <w:sz w:val="26"/>
          <w:szCs w:val="26"/>
        </w:rPr>
        <w:t>__</w:t>
      </w:r>
      <w:r w:rsidR="00E20DCA">
        <w:rPr>
          <w:color w:val="000000"/>
          <w:sz w:val="26"/>
          <w:szCs w:val="26"/>
        </w:rPr>
        <w:t>_</w:t>
      </w:r>
      <w:r w:rsidRPr="00BE7E12">
        <w:rPr>
          <w:color w:val="000000"/>
          <w:sz w:val="26"/>
          <w:szCs w:val="26"/>
        </w:rPr>
        <w:t xml:space="preserve"> ,</w:t>
      </w:r>
    </w:p>
    <w:p w:rsidR="00FF055A" w:rsidRPr="00BE7E12" w:rsidRDefault="00FF055A" w:rsidP="00FF055A">
      <w:pPr>
        <w:tabs>
          <w:tab w:val="left" w:pos="0"/>
        </w:tabs>
        <w:ind w:firstLine="3362"/>
        <w:rPr>
          <w:color w:val="000000"/>
          <w:sz w:val="26"/>
          <w:szCs w:val="26"/>
        </w:rPr>
      </w:pPr>
      <w:r w:rsidRPr="00BE7E12">
        <w:rPr>
          <w:color w:val="000000"/>
          <w:sz w:val="26"/>
          <w:szCs w:val="26"/>
        </w:rPr>
        <w:t>(когда, кем выдан паспорт)</w:t>
      </w:r>
    </w:p>
    <w:p w:rsidR="00FF055A" w:rsidRPr="00BE7E12" w:rsidRDefault="009D773D" w:rsidP="00FF055A">
      <w:pPr>
        <w:tabs>
          <w:tab w:val="left" w:pos="0"/>
        </w:tabs>
        <w:jc w:val="both"/>
        <w:rPr>
          <w:sz w:val="26"/>
          <w:szCs w:val="26"/>
        </w:rPr>
      </w:pPr>
      <w:r w:rsidRPr="00BE7E12">
        <w:rPr>
          <w:sz w:val="26"/>
          <w:szCs w:val="26"/>
        </w:rPr>
        <w:t>З</w:t>
      </w:r>
      <w:r w:rsidR="00FF055A" w:rsidRPr="00BE7E12">
        <w:rPr>
          <w:sz w:val="26"/>
          <w:szCs w:val="26"/>
        </w:rPr>
        <w:t>арегистрированный</w:t>
      </w:r>
      <w:r>
        <w:rPr>
          <w:sz w:val="26"/>
          <w:szCs w:val="26"/>
        </w:rPr>
        <w:t xml:space="preserve"> </w:t>
      </w:r>
      <w:r w:rsidR="00FF055A" w:rsidRPr="00BE7E12">
        <w:rPr>
          <w:sz w:val="26"/>
          <w:szCs w:val="26"/>
        </w:rPr>
        <w:t>(ая) по адресу______________________________________</w:t>
      </w:r>
      <w:r w:rsidR="00E20DCA">
        <w:rPr>
          <w:sz w:val="26"/>
          <w:szCs w:val="26"/>
        </w:rPr>
        <w:t>___________</w:t>
      </w:r>
      <w:r>
        <w:rPr>
          <w:sz w:val="26"/>
          <w:szCs w:val="26"/>
        </w:rPr>
        <w:t>_</w:t>
      </w:r>
      <w:r w:rsidR="00E20DCA">
        <w:rPr>
          <w:sz w:val="26"/>
          <w:szCs w:val="26"/>
        </w:rPr>
        <w:t>_</w:t>
      </w:r>
    </w:p>
    <w:p w:rsidR="00FF055A" w:rsidRPr="00BE7E12" w:rsidRDefault="000B7BEC" w:rsidP="000B7BEC">
      <w:pPr>
        <w:tabs>
          <w:tab w:val="left" w:pos="0"/>
        </w:tabs>
        <w:jc w:val="both"/>
        <w:rPr>
          <w:sz w:val="26"/>
          <w:szCs w:val="26"/>
        </w:rPr>
      </w:pPr>
      <w:r>
        <w:rPr>
          <w:sz w:val="26"/>
          <w:szCs w:val="26"/>
        </w:rPr>
        <w:lastRenderedPageBreak/>
        <w:t>в</w:t>
      </w:r>
      <w:r w:rsidR="00FF055A" w:rsidRPr="00BE7E12">
        <w:rPr>
          <w:sz w:val="26"/>
          <w:szCs w:val="26"/>
        </w:rPr>
        <w:t xml:space="preserve"> соответствии с Федеральным законом № 152-ФЗ от 27.07.2006 «О персональных данных» </w:t>
      </w:r>
      <w:r w:rsidR="00FF055A" w:rsidRPr="00BE7E12">
        <w:rPr>
          <w:bCs/>
          <w:sz w:val="26"/>
          <w:szCs w:val="26"/>
        </w:rPr>
        <w:t>своей волей и в своем интересе даю письменное согласие</w:t>
      </w:r>
      <w:r w:rsidR="00FF055A" w:rsidRPr="00BE7E12">
        <w:rPr>
          <w:sz w:val="26"/>
          <w:szCs w:val="26"/>
        </w:rPr>
        <w:t xml:space="preserve"> администрации муниципального района «Сосногорск» на обработку моих персональных данных, с целью выдачи разрешения вступить в брак. На проведение, в случае необходимости, проверки информации, сообщенной в данном заявлении и содержащейся в прилагаемых документах.</w:t>
      </w:r>
    </w:p>
    <w:p w:rsidR="00FF055A" w:rsidRPr="00BE7E12" w:rsidRDefault="00FF055A" w:rsidP="00FF055A">
      <w:pPr>
        <w:rPr>
          <w:sz w:val="26"/>
          <w:szCs w:val="26"/>
        </w:rPr>
      </w:pPr>
      <w:r w:rsidRPr="00BE7E12">
        <w:rPr>
          <w:sz w:val="26"/>
          <w:szCs w:val="26"/>
        </w:rPr>
        <w:t>«___» ____________ 20__ года         ____________</w:t>
      </w:r>
      <w:r w:rsidR="00E20DCA">
        <w:rPr>
          <w:sz w:val="26"/>
          <w:szCs w:val="26"/>
        </w:rPr>
        <w:t xml:space="preserve">        </w:t>
      </w:r>
      <w:r w:rsidRPr="00BE7E12">
        <w:rPr>
          <w:sz w:val="26"/>
          <w:szCs w:val="26"/>
        </w:rPr>
        <w:tab/>
        <w:t>_______________________</w:t>
      </w:r>
    </w:p>
    <w:p w:rsidR="00FF055A" w:rsidRPr="00BE7E12" w:rsidRDefault="00FF055A" w:rsidP="00FF055A">
      <w:pPr>
        <w:tabs>
          <w:tab w:val="left" w:pos="6521"/>
        </w:tabs>
        <w:ind w:firstLine="284"/>
        <w:jc w:val="both"/>
        <w:rPr>
          <w:sz w:val="26"/>
          <w:szCs w:val="26"/>
        </w:rPr>
      </w:pPr>
      <w:r w:rsidRPr="00BE7E12">
        <w:rPr>
          <w:sz w:val="26"/>
          <w:szCs w:val="26"/>
        </w:rPr>
        <w:t xml:space="preserve">                                                         </w:t>
      </w:r>
      <w:r w:rsidR="00E20DCA">
        <w:rPr>
          <w:sz w:val="26"/>
          <w:szCs w:val="26"/>
        </w:rPr>
        <w:t xml:space="preserve">      </w:t>
      </w:r>
      <w:r w:rsidRPr="00BE7E12">
        <w:rPr>
          <w:sz w:val="26"/>
          <w:szCs w:val="26"/>
        </w:rPr>
        <w:t>(подпись)</w:t>
      </w:r>
      <w:r w:rsidRPr="00BE7E12">
        <w:rPr>
          <w:sz w:val="26"/>
          <w:szCs w:val="26"/>
        </w:rPr>
        <w:tab/>
        <w:t xml:space="preserve">                  (Ф.И.О.)</w:t>
      </w:r>
    </w:p>
    <w:p w:rsidR="00FF055A" w:rsidRPr="00BE7E12" w:rsidRDefault="00FF055A" w:rsidP="00FF055A">
      <w:pPr>
        <w:rPr>
          <w:sz w:val="26"/>
          <w:szCs w:val="26"/>
        </w:rPr>
      </w:pPr>
    </w:p>
    <w:p w:rsidR="003D3EE7" w:rsidRDefault="003D3EE7" w:rsidP="003D3EE7">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3D3EE7" w:rsidRDefault="003D3EE7" w:rsidP="003D3EE7">
      <w:pPr>
        <w:widowControl w:val="0"/>
        <w:suppressAutoHyphens/>
        <w:jc w:val="both"/>
        <w:rPr>
          <w:sz w:val="26"/>
          <w:szCs w:val="26"/>
          <w:u w:val="single"/>
        </w:rPr>
      </w:pPr>
      <w:r>
        <w:rPr>
          <w:sz w:val="26"/>
          <w:szCs w:val="26"/>
          <w:u w:val="single"/>
        </w:rPr>
        <w:t>от «</w:t>
      </w:r>
      <w:r w:rsidR="002B394B">
        <w:rPr>
          <w:sz w:val="26"/>
          <w:szCs w:val="26"/>
          <w:u w:val="single"/>
        </w:rPr>
        <w:t>1</w:t>
      </w:r>
      <w:r>
        <w:rPr>
          <w:sz w:val="26"/>
          <w:szCs w:val="26"/>
          <w:u w:val="single"/>
        </w:rPr>
        <w:t>1» августа 2017 г.</w:t>
      </w:r>
      <w:r>
        <w:rPr>
          <w:sz w:val="26"/>
          <w:szCs w:val="26"/>
        </w:rPr>
        <w:t xml:space="preserve">                                                                                                                    </w:t>
      </w:r>
      <w:r>
        <w:rPr>
          <w:sz w:val="26"/>
          <w:szCs w:val="26"/>
          <w:u w:val="single"/>
        </w:rPr>
        <w:t xml:space="preserve">№ </w:t>
      </w:r>
      <w:r w:rsidR="002B394B">
        <w:rPr>
          <w:sz w:val="26"/>
          <w:szCs w:val="26"/>
          <w:u w:val="single"/>
        </w:rPr>
        <w:t>1026</w:t>
      </w:r>
    </w:p>
    <w:p w:rsidR="003D3EE7" w:rsidRDefault="003D3EE7" w:rsidP="003D3EE7">
      <w:pPr>
        <w:widowControl w:val="0"/>
        <w:suppressAutoHyphens/>
        <w:jc w:val="both"/>
        <w:rPr>
          <w:sz w:val="26"/>
          <w:szCs w:val="26"/>
        </w:rPr>
      </w:pPr>
      <w:r>
        <w:rPr>
          <w:b/>
          <w:sz w:val="26"/>
          <w:szCs w:val="26"/>
        </w:rPr>
        <w:t xml:space="preserve">      </w:t>
      </w:r>
      <w:r>
        <w:rPr>
          <w:sz w:val="26"/>
          <w:szCs w:val="26"/>
        </w:rPr>
        <w:t xml:space="preserve">г. Сосногорск  </w:t>
      </w:r>
    </w:p>
    <w:p w:rsidR="003D3EE7" w:rsidRDefault="003D3EE7" w:rsidP="002B394B">
      <w:pPr>
        <w:pStyle w:val="39"/>
        <w:shd w:val="clear" w:color="auto" w:fill="auto"/>
        <w:spacing w:before="0"/>
        <w:jc w:val="center"/>
        <w:rPr>
          <w:b/>
          <w:color w:val="000000"/>
        </w:rPr>
      </w:pPr>
      <w:r w:rsidRPr="002B394B">
        <w:rPr>
          <w:b/>
          <w:color w:val="000000"/>
        </w:rPr>
        <w:t xml:space="preserve">О внесении изменений в постановление администрации муниципального района «Сосногорск» от 19.07.2017 № 890 «О создании и организации деятельности добровольной пожарной охраны и порядок её взаимодействия </w:t>
      </w:r>
      <w:r w:rsidR="002B394B">
        <w:rPr>
          <w:b/>
          <w:color w:val="000000"/>
        </w:rPr>
        <w:t xml:space="preserve">с </w:t>
      </w:r>
      <w:r w:rsidRPr="002B394B">
        <w:rPr>
          <w:b/>
          <w:color w:val="000000"/>
        </w:rPr>
        <w:t>другими видами пожарной охраны»</w:t>
      </w:r>
    </w:p>
    <w:p w:rsidR="00D665A5" w:rsidRPr="002B394B" w:rsidRDefault="00D665A5" w:rsidP="002B394B">
      <w:pPr>
        <w:pStyle w:val="39"/>
        <w:shd w:val="clear" w:color="auto" w:fill="auto"/>
        <w:spacing w:before="0"/>
        <w:jc w:val="center"/>
        <w:rPr>
          <w:b/>
        </w:rPr>
      </w:pPr>
    </w:p>
    <w:p w:rsidR="003D3EE7" w:rsidRPr="002B394B" w:rsidRDefault="003D3EE7" w:rsidP="002B394B">
      <w:pPr>
        <w:pStyle w:val="39"/>
        <w:shd w:val="clear" w:color="auto" w:fill="auto"/>
        <w:spacing w:before="0"/>
        <w:ind w:firstLine="640"/>
        <w:rPr>
          <w:color w:val="000000"/>
        </w:rPr>
      </w:pPr>
      <w:r w:rsidRPr="002B394B">
        <w:rPr>
          <w:color w:val="000000"/>
        </w:rPr>
        <w:t>В соответствии с Федеральным законом от 06.10.2003 № 131-ФЭ «Об общих принципах организации местного самоуправления в Российской Федерации», Федеральным Законом от 21 декабря 1994 года № 69-ФЗ «О пожарной безопасности», Федеральным законом от 06.05.2011 № 100-ФЗ «О добровольной пожарной охране», в целях улучшения положения с обеспечением пожарной безопасности на территории муниципального образования муниципального района «Сосногорск», Администрация муниципального района «Сосногорск»</w:t>
      </w:r>
    </w:p>
    <w:p w:rsidR="003D3EE7" w:rsidRPr="002B394B" w:rsidRDefault="003D3EE7" w:rsidP="002B394B">
      <w:pPr>
        <w:pStyle w:val="ac"/>
        <w:shd w:val="clear" w:color="auto" w:fill="FFFFFF"/>
        <w:spacing w:before="0" w:beforeAutospacing="0" w:after="0" w:afterAutospacing="0"/>
        <w:jc w:val="center"/>
        <w:rPr>
          <w:b/>
          <w:sz w:val="26"/>
          <w:szCs w:val="26"/>
        </w:rPr>
      </w:pPr>
      <w:r w:rsidRPr="002B394B">
        <w:rPr>
          <w:b/>
          <w:sz w:val="26"/>
          <w:szCs w:val="26"/>
        </w:rPr>
        <w:t>ПОСТАНОВЛЯЕТ:</w:t>
      </w:r>
    </w:p>
    <w:p w:rsidR="003D3EE7" w:rsidRPr="002B394B" w:rsidRDefault="003D3EE7" w:rsidP="002F1F98">
      <w:pPr>
        <w:pStyle w:val="39"/>
        <w:numPr>
          <w:ilvl w:val="0"/>
          <w:numId w:val="5"/>
        </w:numPr>
        <w:shd w:val="clear" w:color="auto" w:fill="auto"/>
        <w:tabs>
          <w:tab w:val="left" w:pos="1035"/>
        </w:tabs>
        <w:spacing w:before="0" w:line="240" w:lineRule="auto"/>
        <w:ind w:firstLine="640"/>
      </w:pPr>
      <w:r w:rsidRPr="002B394B">
        <w:rPr>
          <w:color w:val="000000"/>
        </w:rPr>
        <w:t>В приложение 1 «Положен</w:t>
      </w:r>
      <w:r w:rsidR="002B394B">
        <w:rPr>
          <w:color w:val="000000"/>
        </w:rPr>
        <w:t>и</w:t>
      </w:r>
      <w:r w:rsidRPr="002B394B">
        <w:rPr>
          <w:color w:val="000000"/>
        </w:rPr>
        <w:t>е о создании и организации деятельности</w:t>
      </w:r>
      <w:r w:rsidRPr="002B394B">
        <w:rPr>
          <w:color w:val="000000"/>
        </w:rPr>
        <w:br/>
        <w:t>добровольной пожарной охраны и порядке взаимоотношений добровольной</w:t>
      </w:r>
      <w:r w:rsidRPr="002B394B">
        <w:rPr>
          <w:color w:val="000000"/>
        </w:rPr>
        <w:br/>
        <w:t>пожарной охраны с другими видами пожарной охраны на территории</w:t>
      </w:r>
      <w:r w:rsidRPr="002B394B">
        <w:rPr>
          <w:color w:val="000000"/>
        </w:rPr>
        <w:br/>
        <w:t>муниципального района «Сосногорск», утвержденного постановлением</w:t>
      </w:r>
      <w:r w:rsidRPr="002B394B">
        <w:rPr>
          <w:color w:val="000000"/>
        </w:rPr>
        <w:br/>
        <w:t>администрации муниципального района «Сосногорск» от 19.07.2017 № 890,</w:t>
      </w:r>
      <w:r w:rsidRPr="002B394B">
        <w:rPr>
          <w:color w:val="000000"/>
        </w:rPr>
        <w:br/>
        <w:t>внести следующие изменения:</w:t>
      </w:r>
    </w:p>
    <w:p w:rsidR="003D3EE7" w:rsidRPr="002B394B" w:rsidRDefault="003D3EE7" w:rsidP="002F1F98">
      <w:pPr>
        <w:pStyle w:val="39"/>
        <w:shd w:val="clear" w:color="auto" w:fill="auto"/>
        <w:spacing w:before="0" w:line="240" w:lineRule="auto"/>
        <w:ind w:firstLine="640"/>
      </w:pPr>
      <w:r w:rsidRPr="002B394B">
        <w:rPr>
          <w:color w:val="000000"/>
        </w:rPr>
        <w:t>1.1. п.п. 3.7, 3.8 положения - исключить.</w:t>
      </w:r>
    </w:p>
    <w:p w:rsidR="003D3EE7" w:rsidRPr="002B394B" w:rsidRDefault="003D3EE7" w:rsidP="002F1F98">
      <w:pPr>
        <w:pStyle w:val="39"/>
        <w:numPr>
          <w:ilvl w:val="0"/>
          <w:numId w:val="5"/>
        </w:numPr>
        <w:shd w:val="clear" w:color="auto" w:fill="auto"/>
        <w:tabs>
          <w:tab w:val="left" w:pos="1035"/>
        </w:tabs>
        <w:spacing w:before="0" w:line="240" w:lineRule="auto"/>
        <w:ind w:firstLine="640"/>
      </w:pPr>
      <w:r w:rsidRPr="002B394B">
        <w:rPr>
          <w:color w:val="000000"/>
        </w:rPr>
        <w:t>Подпункт 3.9 положения соответственно, считать п.п. 3.7, изменяя в</w:t>
      </w:r>
      <w:r w:rsidRPr="002B394B">
        <w:rPr>
          <w:color w:val="000000"/>
        </w:rPr>
        <w:br/>
        <w:t>соответствии с этим дальнейшую нумерацию подпунктов.</w:t>
      </w:r>
    </w:p>
    <w:p w:rsidR="003D3EE7" w:rsidRPr="002B394B" w:rsidRDefault="003D3EE7" w:rsidP="002F1F98">
      <w:pPr>
        <w:pStyle w:val="39"/>
        <w:numPr>
          <w:ilvl w:val="0"/>
          <w:numId w:val="5"/>
        </w:numPr>
        <w:shd w:val="clear" w:color="auto" w:fill="auto"/>
        <w:tabs>
          <w:tab w:val="left" w:pos="1035"/>
        </w:tabs>
        <w:spacing w:before="0" w:line="240" w:lineRule="auto"/>
        <w:ind w:firstLine="640"/>
      </w:pPr>
      <w:r w:rsidRPr="002B394B">
        <w:rPr>
          <w:color w:val="000000"/>
        </w:rPr>
        <w:t>Настоящее постановление вступает в силу со дня его официального</w:t>
      </w:r>
      <w:r w:rsidRPr="002B394B">
        <w:rPr>
          <w:color w:val="000000"/>
        </w:rPr>
        <w:br/>
        <w:t>опубликования.</w:t>
      </w:r>
    </w:p>
    <w:p w:rsidR="003D3EE7" w:rsidRPr="002B394B" w:rsidRDefault="003D3EE7" w:rsidP="002F1F98">
      <w:pPr>
        <w:pStyle w:val="39"/>
        <w:numPr>
          <w:ilvl w:val="0"/>
          <w:numId w:val="5"/>
        </w:numPr>
        <w:shd w:val="clear" w:color="auto" w:fill="auto"/>
        <w:tabs>
          <w:tab w:val="left" w:pos="1035"/>
        </w:tabs>
        <w:spacing w:before="0" w:line="240" w:lineRule="auto"/>
        <w:ind w:firstLine="640"/>
      </w:pPr>
      <w:r w:rsidRPr="002B394B">
        <w:rPr>
          <w:color w:val="000000"/>
        </w:rPr>
        <w:t>Контроль за исполнением настоящего постановления возложить на</w:t>
      </w:r>
      <w:r w:rsidRPr="002B394B">
        <w:rPr>
          <w:color w:val="000000"/>
        </w:rPr>
        <w:br/>
        <w:t xml:space="preserve">первого заместителя руководителя администрации </w:t>
      </w:r>
      <w:r w:rsidRPr="002B394B">
        <w:rPr>
          <w:rStyle w:val="25"/>
        </w:rPr>
        <w:t xml:space="preserve">муниципального района </w:t>
      </w:r>
      <w:r w:rsidRPr="002B394B">
        <w:rPr>
          <w:color w:val="000000"/>
        </w:rPr>
        <w:t>«Сосногорск».</w:t>
      </w:r>
    </w:p>
    <w:p w:rsidR="002B394B" w:rsidRPr="00BA04C9" w:rsidRDefault="002B394B" w:rsidP="002B394B">
      <w:pPr>
        <w:ind w:left="567" w:right="55"/>
        <w:jc w:val="right"/>
        <w:rPr>
          <w:sz w:val="26"/>
          <w:szCs w:val="26"/>
        </w:rPr>
      </w:pPr>
      <w:r w:rsidRPr="00BA04C9">
        <w:rPr>
          <w:sz w:val="26"/>
          <w:szCs w:val="26"/>
        </w:rPr>
        <w:t xml:space="preserve">Руководитель администрации </w:t>
      </w:r>
    </w:p>
    <w:p w:rsidR="002B394B" w:rsidRPr="00BA04C9" w:rsidRDefault="002B394B" w:rsidP="002B394B">
      <w:pPr>
        <w:ind w:left="567" w:right="55"/>
        <w:jc w:val="right"/>
        <w:rPr>
          <w:sz w:val="26"/>
          <w:szCs w:val="26"/>
        </w:rPr>
      </w:pPr>
      <w:r w:rsidRPr="00BA04C9">
        <w:rPr>
          <w:sz w:val="26"/>
          <w:szCs w:val="26"/>
        </w:rPr>
        <w:t>муниципального района «Сосногорск» В.И. Шомесов</w:t>
      </w:r>
    </w:p>
    <w:p w:rsidR="003D3EE7" w:rsidRPr="00F6385F" w:rsidRDefault="003D3EE7" w:rsidP="003D3EE7">
      <w:pPr>
        <w:autoSpaceDE w:val="0"/>
        <w:autoSpaceDN w:val="0"/>
        <w:adjustRightInd w:val="0"/>
        <w:ind w:right="-2"/>
        <w:jc w:val="both"/>
        <w:rPr>
          <w:rFonts w:ascii="Sylfaen" w:hAnsi="Sylfaen" w:cs="Sylfaen"/>
          <w:sz w:val="16"/>
          <w:szCs w:val="16"/>
        </w:rPr>
      </w:pPr>
    </w:p>
    <w:p w:rsidR="00F557C4" w:rsidRDefault="00F557C4" w:rsidP="00F557C4">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F557C4" w:rsidRDefault="00F557C4" w:rsidP="00F557C4">
      <w:pPr>
        <w:widowControl w:val="0"/>
        <w:suppressAutoHyphens/>
        <w:jc w:val="both"/>
        <w:rPr>
          <w:sz w:val="26"/>
          <w:szCs w:val="26"/>
          <w:u w:val="single"/>
        </w:rPr>
      </w:pPr>
      <w:r>
        <w:rPr>
          <w:sz w:val="26"/>
          <w:szCs w:val="26"/>
          <w:u w:val="single"/>
        </w:rPr>
        <w:t>от «18» августа 2017 г.</w:t>
      </w:r>
      <w:r>
        <w:rPr>
          <w:sz w:val="26"/>
          <w:szCs w:val="26"/>
        </w:rPr>
        <w:t xml:space="preserve">                                                                                                                    </w:t>
      </w:r>
      <w:r>
        <w:rPr>
          <w:sz w:val="26"/>
          <w:szCs w:val="26"/>
          <w:u w:val="single"/>
        </w:rPr>
        <w:t>№ 1041</w:t>
      </w:r>
    </w:p>
    <w:p w:rsidR="00F557C4" w:rsidRDefault="00F557C4" w:rsidP="00F557C4">
      <w:pPr>
        <w:widowControl w:val="0"/>
        <w:suppressAutoHyphens/>
        <w:jc w:val="both"/>
        <w:rPr>
          <w:sz w:val="26"/>
          <w:szCs w:val="26"/>
        </w:rPr>
      </w:pPr>
      <w:r>
        <w:rPr>
          <w:b/>
          <w:sz w:val="26"/>
          <w:szCs w:val="26"/>
        </w:rPr>
        <w:t xml:space="preserve">      </w:t>
      </w:r>
      <w:r>
        <w:rPr>
          <w:sz w:val="26"/>
          <w:szCs w:val="26"/>
        </w:rPr>
        <w:t xml:space="preserve">г. Сосногорск  </w:t>
      </w:r>
    </w:p>
    <w:p w:rsidR="00F557C4" w:rsidRDefault="00F557C4" w:rsidP="00F557C4">
      <w:pPr>
        <w:pStyle w:val="39"/>
        <w:shd w:val="clear" w:color="auto" w:fill="auto"/>
        <w:spacing w:before="0" w:line="240" w:lineRule="auto"/>
        <w:jc w:val="center"/>
        <w:rPr>
          <w:b/>
        </w:rPr>
      </w:pPr>
      <w:r w:rsidRPr="00F557C4">
        <w:rPr>
          <w:b/>
        </w:rPr>
        <w:t>О мерах по предупреждению и тушению пожаров в населенных пунктах, на подведомственных территориях, объектах и по предупреждению гибели людей от пожаров в границах городского поселения «Сосногорск» муниципального образования муниципального района «Сосногорск»</w:t>
      </w:r>
    </w:p>
    <w:p w:rsidR="00D665A5" w:rsidRPr="00F557C4" w:rsidRDefault="00D665A5" w:rsidP="00F557C4">
      <w:pPr>
        <w:pStyle w:val="39"/>
        <w:shd w:val="clear" w:color="auto" w:fill="auto"/>
        <w:spacing w:before="0" w:line="240" w:lineRule="auto"/>
        <w:jc w:val="center"/>
        <w:rPr>
          <w:b/>
        </w:rPr>
      </w:pPr>
    </w:p>
    <w:p w:rsidR="00F557C4" w:rsidRPr="00F557C4" w:rsidRDefault="00F557C4" w:rsidP="00F557C4">
      <w:pPr>
        <w:pStyle w:val="39"/>
        <w:shd w:val="clear" w:color="auto" w:fill="auto"/>
        <w:spacing w:before="0" w:line="240" w:lineRule="auto"/>
      </w:pPr>
      <w:r w:rsidRPr="00F557C4">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Федеральным законом от 22.07.2008 123-ФЗ «Технический регламент о требованиях пожарной безопасности» и в целях предупреждения </w:t>
      </w:r>
      <w:r w:rsidRPr="00F557C4">
        <w:lastRenderedPageBreak/>
        <w:t>пожаров, уменьшения их последствий, в том числе гибели людей, а также своевременной организации тушения пожаров в границах муниципального образования муниципального района «Сосногорск», Администрация муниципального района «Сосногорск»</w:t>
      </w:r>
    </w:p>
    <w:p w:rsidR="00F557C4" w:rsidRPr="00F557C4" w:rsidRDefault="00F557C4" w:rsidP="00F557C4">
      <w:pPr>
        <w:pStyle w:val="39"/>
        <w:shd w:val="clear" w:color="auto" w:fill="auto"/>
        <w:spacing w:before="0" w:line="240" w:lineRule="auto"/>
        <w:jc w:val="center"/>
        <w:rPr>
          <w:b/>
        </w:rPr>
      </w:pPr>
      <w:r w:rsidRPr="00F557C4">
        <w:rPr>
          <w:b/>
        </w:rPr>
        <w:t>ПОСТАНОВЛЯЕТ:</w:t>
      </w:r>
    </w:p>
    <w:p w:rsidR="00F557C4" w:rsidRPr="00F557C4" w:rsidRDefault="00F557C4" w:rsidP="00F557C4">
      <w:pPr>
        <w:pStyle w:val="39"/>
        <w:shd w:val="clear" w:color="auto" w:fill="auto"/>
        <w:tabs>
          <w:tab w:val="left" w:pos="1122"/>
        </w:tabs>
        <w:spacing w:before="0" w:line="240" w:lineRule="auto"/>
        <w:contextualSpacing/>
      </w:pPr>
      <w:r w:rsidRPr="00F557C4">
        <w:t>1. Утвердить Перечень мероприятий по обеспечению пожарной безопасности в границах муниципального района «Сосногорск», согласно приложению к настоящему постановлению.</w:t>
      </w:r>
    </w:p>
    <w:p w:rsidR="00F557C4" w:rsidRPr="00F557C4" w:rsidRDefault="00F557C4" w:rsidP="00F557C4">
      <w:pPr>
        <w:pStyle w:val="39"/>
        <w:shd w:val="clear" w:color="auto" w:fill="auto"/>
        <w:tabs>
          <w:tab w:val="left" w:pos="1230"/>
        </w:tabs>
        <w:spacing w:before="0" w:line="240" w:lineRule="auto"/>
        <w:contextualSpacing/>
      </w:pPr>
      <w:r w:rsidRPr="00F557C4">
        <w:t xml:space="preserve">2. Рекомендовать руководителям администраций городских поселений, руководителям организаций независимо от организационно-правовых форм и форм собственности, крестьянским (фермерским) хозяйствам, расположенных в границах муниципального образования муниципального района «Сосногорск»: </w:t>
      </w:r>
    </w:p>
    <w:p w:rsidR="00F557C4" w:rsidRPr="00F557C4" w:rsidRDefault="00F557C4" w:rsidP="00F557C4">
      <w:pPr>
        <w:pStyle w:val="39"/>
        <w:shd w:val="clear" w:color="auto" w:fill="auto"/>
        <w:tabs>
          <w:tab w:val="left" w:pos="1230"/>
        </w:tabs>
        <w:spacing w:before="0" w:line="240" w:lineRule="auto"/>
        <w:contextualSpacing/>
      </w:pPr>
      <w:r w:rsidRPr="00F557C4">
        <w:t>а) для обеспечения выполнения мер пожарной безопасности в границах поселений муниципального района «Сосногорск» и организациях, расположенных на подведомственной территории откорректировать (разработать) нормативные правовые акты.</w:t>
      </w:r>
    </w:p>
    <w:p w:rsidR="00F557C4" w:rsidRPr="00F557C4" w:rsidRDefault="00F557C4" w:rsidP="00F557C4">
      <w:pPr>
        <w:pStyle w:val="39"/>
        <w:shd w:val="clear" w:color="auto" w:fill="auto"/>
        <w:tabs>
          <w:tab w:val="left" w:pos="1230"/>
        </w:tabs>
        <w:spacing w:before="0" w:line="240" w:lineRule="auto"/>
        <w:contextualSpacing/>
      </w:pPr>
      <w:r w:rsidRPr="00F557C4">
        <w:t>2.1. Финансовому управлению администрации муниципального района «Сосногорск» при разработке бюджета муниципального района «Сосногорск» на 2018 год и последующие годы предусматривать расходы на обеспечение пожарной безопасности в части:</w:t>
      </w:r>
    </w:p>
    <w:p w:rsidR="00F557C4" w:rsidRPr="00F557C4" w:rsidRDefault="00F557C4" w:rsidP="00F557C4">
      <w:pPr>
        <w:pStyle w:val="39"/>
        <w:shd w:val="clear" w:color="auto" w:fill="auto"/>
        <w:tabs>
          <w:tab w:val="left" w:pos="426"/>
          <w:tab w:val="left" w:pos="985"/>
        </w:tabs>
        <w:spacing w:before="0" w:line="240" w:lineRule="auto"/>
        <w:contextualSpacing/>
      </w:pPr>
      <w:r w:rsidRPr="00F557C4">
        <w:t>а)</w:t>
      </w:r>
      <w:r w:rsidRPr="00F557C4">
        <w:tab/>
        <w:t>содержание добровольной пожарной охраны;</w:t>
      </w:r>
    </w:p>
    <w:p w:rsidR="00F557C4" w:rsidRPr="00F557C4" w:rsidRDefault="00F557C4" w:rsidP="00F557C4">
      <w:pPr>
        <w:pStyle w:val="39"/>
        <w:shd w:val="clear" w:color="auto" w:fill="auto"/>
        <w:tabs>
          <w:tab w:val="left" w:pos="426"/>
          <w:tab w:val="left" w:pos="985"/>
        </w:tabs>
        <w:spacing w:before="0" w:line="240" w:lineRule="auto"/>
        <w:contextualSpacing/>
      </w:pPr>
      <w:r w:rsidRPr="00F557C4">
        <w:t>б)</w:t>
      </w:r>
      <w:r w:rsidRPr="00F557C4">
        <w:tab/>
        <w:t>на очистку пожарных водоемов и гидрантов в зимний период, а также подъездов к ним от снега и льда;</w:t>
      </w:r>
    </w:p>
    <w:p w:rsidR="00F557C4" w:rsidRPr="00F557C4" w:rsidRDefault="00F557C4" w:rsidP="00F557C4">
      <w:pPr>
        <w:pStyle w:val="39"/>
        <w:shd w:val="clear" w:color="auto" w:fill="auto"/>
        <w:tabs>
          <w:tab w:val="left" w:pos="426"/>
          <w:tab w:val="left" w:pos="985"/>
        </w:tabs>
        <w:spacing w:before="0" w:line="240" w:lineRule="auto"/>
        <w:contextualSpacing/>
      </w:pPr>
      <w:r w:rsidRPr="00F557C4">
        <w:t>в)</w:t>
      </w:r>
      <w:r w:rsidRPr="00F557C4">
        <w:tab/>
        <w:t>на оборудование необходимых мест знаками пожарной безопасности, указателями;</w:t>
      </w:r>
    </w:p>
    <w:p w:rsidR="00F557C4" w:rsidRPr="00F557C4" w:rsidRDefault="00F557C4" w:rsidP="00F557C4">
      <w:pPr>
        <w:pStyle w:val="39"/>
        <w:shd w:val="clear" w:color="auto" w:fill="auto"/>
        <w:tabs>
          <w:tab w:val="left" w:pos="426"/>
          <w:tab w:val="left" w:pos="1156"/>
        </w:tabs>
        <w:spacing w:before="0" w:line="240" w:lineRule="auto"/>
        <w:contextualSpacing/>
      </w:pPr>
      <w:r w:rsidRPr="00F557C4">
        <w:t>г)</w:t>
      </w:r>
      <w:r w:rsidRPr="00F557C4">
        <w:tab/>
        <w:t>на создание минерализованных полос по границам участков, примыкающим к лесным массивам и лесонасаждениям;</w:t>
      </w:r>
    </w:p>
    <w:p w:rsidR="00F557C4" w:rsidRPr="00F557C4" w:rsidRDefault="00F557C4" w:rsidP="00F557C4">
      <w:pPr>
        <w:pStyle w:val="39"/>
        <w:shd w:val="clear" w:color="auto" w:fill="auto"/>
        <w:tabs>
          <w:tab w:val="left" w:pos="426"/>
          <w:tab w:val="left" w:pos="985"/>
        </w:tabs>
        <w:spacing w:before="0" w:line="240" w:lineRule="auto"/>
        <w:contextualSpacing/>
      </w:pPr>
      <w:r w:rsidRPr="00F557C4">
        <w:t>д)</w:t>
      </w:r>
      <w:r w:rsidRPr="00F557C4">
        <w:tab/>
        <w:t>закупки для муниципальных предприятий, организаций и учреждений пожарно-технической продукции - первичных средств пожаротушения, рукавного оборудования, мотопомп, наглядной агитации, технической литературы;</w:t>
      </w:r>
    </w:p>
    <w:p w:rsidR="00F557C4" w:rsidRPr="00F557C4" w:rsidRDefault="00F557C4" w:rsidP="00F557C4">
      <w:pPr>
        <w:pStyle w:val="39"/>
        <w:shd w:val="clear" w:color="auto" w:fill="auto"/>
        <w:tabs>
          <w:tab w:val="left" w:pos="426"/>
          <w:tab w:val="left" w:pos="985"/>
        </w:tabs>
        <w:spacing w:before="0" w:line="240" w:lineRule="auto"/>
        <w:contextualSpacing/>
      </w:pPr>
      <w:r w:rsidRPr="00F557C4">
        <w:t>е)</w:t>
      </w:r>
      <w:r w:rsidRPr="00F557C4">
        <w:tab/>
        <w:t>ремонта и восстановления систем противопожарного водоснабжения, установок противопожарной защиты, молниезащиты;</w:t>
      </w:r>
    </w:p>
    <w:p w:rsidR="00F557C4" w:rsidRPr="00F557C4" w:rsidRDefault="00F557C4" w:rsidP="00F557C4">
      <w:pPr>
        <w:pStyle w:val="39"/>
        <w:shd w:val="clear" w:color="auto" w:fill="auto"/>
        <w:tabs>
          <w:tab w:val="left" w:pos="426"/>
          <w:tab w:val="left" w:pos="985"/>
        </w:tabs>
        <w:spacing w:before="0" w:line="240" w:lineRule="auto"/>
        <w:contextualSpacing/>
      </w:pPr>
      <w:r w:rsidRPr="00F557C4">
        <w:t>ж)</w:t>
      </w:r>
      <w:r w:rsidRPr="00F557C4">
        <w:tab/>
        <w:t>проведения ремонтных и регламентных работ по приведению электрооборудования в пожаробезопасное состояние;</w:t>
      </w:r>
    </w:p>
    <w:p w:rsidR="00F557C4" w:rsidRPr="00F557C4" w:rsidRDefault="00F557C4" w:rsidP="00F557C4">
      <w:pPr>
        <w:pStyle w:val="39"/>
        <w:shd w:val="clear" w:color="auto" w:fill="auto"/>
        <w:tabs>
          <w:tab w:val="left" w:pos="426"/>
          <w:tab w:val="left" w:pos="985"/>
        </w:tabs>
        <w:spacing w:before="0" w:line="240" w:lineRule="auto"/>
        <w:contextualSpacing/>
      </w:pPr>
      <w:r w:rsidRPr="00F557C4">
        <w:t>з)</w:t>
      </w:r>
      <w:r w:rsidRPr="00F557C4">
        <w:tab/>
        <w:t>осуществления социального и экономического стимулирования обеспечения пожарной безопасности, в том числе участия населения в борьбе с пожарами.</w:t>
      </w:r>
    </w:p>
    <w:p w:rsidR="00F557C4" w:rsidRPr="00F557C4" w:rsidRDefault="00F557C4" w:rsidP="00F557C4">
      <w:pPr>
        <w:pStyle w:val="39"/>
        <w:shd w:val="clear" w:color="auto" w:fill="auto"/>
        <w:tabs>
          <w:tab w:val="left" w:pos="426"/>
          <w:tab w:val="left" w:pos="985"/>
        </w:tabs>
        <w:spacing w:before="0" w:line="240" w:lineRule="auto"/>
        <w:contextualSpacing/>
      </w:pPr>
      <w:r w:rsidRPr="00F557C4">
        <w:t>2.2.Управлению по делам ГО и ЧС муниципального образования муниципального района «Сосногорск» внести коррективы в планы и программы развития с учетом мероприятий по обеспечению пожарной безопасности в части:</w:t>
      </w:r>
    </w:p>
    <w:p w:rsidR="00F557C4" w:rsidRPr="00F557C4" w:rsidRDefault="00F557C4" w:rsidP="00F557C4">
      <w:pPr>
        <w:pStyle w:val="39"/>
        <w:shd w:val="clear" w:color="auto" w:fill="auto"/>
        <w:tabs>
          <w:tab w:val="left" w:pos="426"/>
          <w:tab w:val="left" w:pos="985"/>
        </w:tabs>
        <w:spacing w:before="0" w:line="240" w:lineRule="auto"/>
        <w:contextualSpacing/>
      </w:pPr>
      <w:r w:rsidRPr="00F557C4">
        <w:t>а)</w:t>
      </w:r>
      <w:r w:rsidRPr="00F557C4">
        <w:tab/>
        <w:t>совершенствования противопожарного водоснабжения (закольцевание водопроводных сетей, установка дополнительных пожарных гидрантов, повышение давления в сети водопровода, устройство прудов, запруд, строительство пирсов, пожарных резервуаров, оборудование водонапорных башен устройствами для забора воды пожарными автомобилями);</w:t>
      </w:r>
    </w:p>
    <w:p w:rsidR="00F557C4" w:rsidRPr="00F557C4" w:rsidRDefault="00F557C4" w:rsidP="00F557C4">
      <w:pPr>
        <w:pStyle w:val="39"/>
        <w:shd w:val="clear" w:color="auto" w:fill="auto"/>
        <w:tabs>
          <w:tab w:val="left" w:pos="426"/>
          <w:tab w:val="left" w:pos="985"/>
        </w:tabs>
        <w:spacing w:before="0" w:line="240" w:lineRule="auto"/>
        <w:contextualSpacing/>
      </w:pPr>
      <w:r w:rsidRPr="00F557C4">
        <w:t>б)</w:t>
      </w:r>
      <w:r w:rsidRPr="00F557C4">
        <w:tab/>
        <w:t>совершенствования содержания и обслуживания дорог местного значения в целях обеспечения беспрепятственного проезда пожарной техники к месту пожара;</w:t>
      </w:r>
    </w:p>
    <w:p w:rsidR="00F557C4" w:rsidRPr="00F557C4" w:rsidRDefault="00F557C4" w:rsidP="00F557C4">
      <w:pPr>
        <w:pStyle w:val="39"/>
        <w:shd w:val="clear" w:color="auto" w:fill="auto"/>
        <w:tabs>
          <w:tab w:val="left" w:pos="426"/>
        </w:tabs>
        <w:spacing w:before="0" w:line="240" w:lineRule="auto"/>
        <w:contextualSpacing/>
      </w:pPr>
      <w:r w:rsidRPr="00F557C4">
        <w:t>в)</w:t>
      </w:r>
      <w:r w:rsidRPr="00F557C4">
        <w:tab/>
        <w:t>организация и осуществления мероприятий по защите населенных пунктов и объектов различного назначения от лесных пожаров;</w:t>
      </w:r>
    </w:p>
    <w:p w:rsidR="00F557C4" w:rsidRPr="00F557C4" w:rsidRDefault="00F557C4" w:rsidP="00F557C4">
      <w:pPr>
        <w:pStyle w:val="39"/>
        <w:shd w:val="clear" w:color="auto" w:fill="auto"/>
        <w:tabs>
          <w:tab w:val="left" w:pos="426"/>
        </w:tabs>
        <w:spacing w:before="0" w:line="240" w:lineRule="auto"/>
        <w:contextualSpacing/>
      </w:pPr>
      <w:r w:rsidRPr="00F557C4">
        <w:t>г)</w:t>
      </w:r>
      <w:r w:rsidRPr="00F557C4">
        <w:tab/>
        <w:t>организации работ по восстановлению и содержанию в исправном состоянии средств обеспечения пожарной безопасности жилых и общественных зданий, находящихся в муниципальной и иной собственности;</w:t>
      </w:r>
    </w:p>
    <w:p w:rsidR="00F557C4" w:rsidRPr="00F557C4" w:rsidRDefault="00F557C4" w:rsidP="00F557C4">
      <w:pPr>
        <w:pStyle w:val="39"/>
        <w:shd w:val="clear" w:color="auto" w:fill="auto"/>
        <w:tabs>
          <w:tab w:val="left" w:pos="426"/>
        </w:tabs>
        <w:spacing w:before="0" w:line="240" w:lineRule="auto"/>
        <w:contextualSpacing/>
      </w:pPr>
      <w:r w:rsidRPr="00F557C4">
        <w:t>д)</w:t>
      </w:r>
      <w:r w:rsidRPr="00F557C4">
        <w:tab/>
        <w:t>обеспечения пожарной безопасности жилого муниципального фонда и нежилых помещений.</w:t>
      </w:r>
    </w:p>
    <w:p w:rsidR="00F557C4" w:rsidRPr="00F557C4" w:rsidRDefault="00F557C4" w:rsidP="00F557C4">
      <w:pPr>
        <w:pStyle w:val="39"/>
        <w:shd w:val="clear" w:color="auto" w:fill="auto"/>
        <w:tabs>
          <w:tab w:val="left" w:pos="426"/>
        </w:tabs>
        <w:spacing w:before="0" w:line="240" w:lineRule="auto"/>
        <w:contextualSpacing/>
      </w:pPr>
      <w:r w:rsidRPr="00F557C4">
        <w:t>2.3. Управлению по делам ГО и ЧС муниципального образования муниципального района «Сосногорск» совместно с Управлением жилищно-коммунального хозяйства администрации муниципального района «Сосногорск» организовать:</w:t>
      </w:r>
    </w:p>
    <w:p w:rsidR="00F557C4" w:rsidRPr="00F557C4" w:rsidRDefault="00F557C4" w:rsidP="00F557C4">
      <w:pPr>
        <w:pStyle w:val="39"/>
        <w:shd w:val="clear" w:color="auto" w:fill="auto"/>
        <w:tabs>
          <w:tab w:val="left" w:pos="426"/>
        </w:tabs>
        <w:spacing w:before="0" w:line="240" w:lineRule="auto"/>
        <w:contextualSpacing/>
      </w:pPr>
      <w:r w:rsidRPr="00F557C4">
        <w:t>а)</w:t>
      </w:r>
      <w:r w:rsidRPr="00F557C4">
        <w:tab/>
        <w:t xml:space="preserve">приведение в исправное состояние источников противопожарного водоснабжения (пожарные гидранты, резервуары, водоемы, водонапорные башни, пирсы и т.д.) в населенных пунктах и </w:t>
      </w:r>
      <w:r w:rsidRPr="00F557C4">
        <w:lastRenderedPageBreak/>
        <w:t>организациях независимо от организационно</w:t>
      </w:r>
      <w:r w:rsidRPr="00F557C4">
        <w:softHyphen/>
      </w:r>
      <w:r w:rsidR="0014648B">
        <w:t>-</w:t>
      </w:r>
      <w:r w:rsidRPr="00F557C4">
        <w:t>правовых форм и форм собственности, расположенных в границах муниципального района «Сосногорск»;</w:t>
      </w:r>
    </w:p>
    <w:p w:rsidR="00F557C4" w:rsidRPr="00F557C4" w:rsidRDefault="00F557C4" w:rsidP="00F557C4">
      <w:pPr>
        <w:pStyle w:val="39"/>
        <w:shd w:val="clear" w:color="auto" w:fill="auto"/>
        <w:tabs>
          <w:tab w:val="left" w:pos="426"/>
        </w:tabs>
        <w:spacing w:before="0" w:line="240" w:lineRule="auto"/>
        <w:contextualSpacing/>
      </w:pPr>
      <w:r w:rsidRPr="00F557C4">
        <w:t>б)</w:t>
      </w:r>
      <w:r w:rsidRPr="00F557C4">
        <w:tab/>
        <w:t>содержание в исправном состоянии подъездных путей и площадок к водоисточникам, дорог, проездов, подъездов и проходов к зданиям, сооружениям, используемым при пожаротушении, а также подходов к пожарному инвентарю;</w:t>
      </w:r>
    </w:p>
    <w:p w:rsidR="00F557C4" w:rsidRPr="00F557C4" w:rsidRDefault="00F557C4" w:rsidP="00F557C4">
      <w:pPr>
        <w:pStyle w:val="39"/>
        <w:shd w:val="clear" w:color="auto" w:fill="auto"/>
        <w:tabs>
          <w:tab w:val="left" w:pos="426"/>
        </w:tabs>
        <w:spacing w:before="0" w:line="240" w:lineRule="auto"/>
        <w:contextualSpacing/>
      </w:pPr>
      <w:r w:rsidRPr="00F557C4">
        <w:t>в)</w:t>
      </w:r>
      <w:r w:rsidRPr="00F557C4">
        <w:tab/>
        <w:t>поддержание в постоянной готовности к применению пожарной и приспособленной для целей пожаротушения техники;</w:t>
      </w:r>
    </w:p>
    <w:p w:rsidR="00F557C4" w:rsidRPr="00F557C4" w:rsidRDefault="00F557C4" w:rsidP="00F557C4">
      <w:pPr>
        <w:pStyle w:val="39"/>
        <w:shd w:val="clear" w:color="auto" w:fill="auto"/>
        <w:tabs>
          <w:tab w:val="left" w:pos="426"/>
        </w:tabs>
        <w:spacing w:before="0" w:line="240" w:lineRule="auto"/>
        <w:contextualSpacing/>
      </w:pPr>
      <w:r w:rsidRPr="00F557C4">
        <w:t>г)</w:t>
      </w:r>
      <w:r w:rsidRPr="00F557C4">
        <w:tab/>
        <w:t>своевременную уборку отходов, мусора и других горючих материалов с территории подведомственного жилого фонда;</w:t>
      </w:r>
    </w:p>
    <w:p w:rsidR="00F557C4" w:rsidRPr="00F557C4" w:rsidRDefault="00F557C4" w:rsidP="00F557C4">
      <w:pPr>
        <w:pStyle w:val="39"/>
        <w:shd w:val="clear" w:color="auto" w:fill="auto"/>
        <w:tabs>
          <w:tab w:val="left" w:pos="426"/>
        </w:tabs>
        <w:spacing w:before="0" w:line="240" w:lineRule="auto"/>
        <w:contextualSpacing/>
      </w:pPr>
      <w:r w:rsidRPr="00F557C4">
        <w:t>д)</w:t>
      </w:r>
      <w:r w:rsidRPr="00F557C4">
        <w:tab/>
        <w:t>проведение своевременной очистки подвальных, чердачных помещений, технических помещений от мусора и других горючих материалов, обеспечение запрета доступа в указанные помещения посторонних лиц;</w:t>
      </w:r>
    </w:p>
    <w:p w:rsidR="00F557C4" w:rsidRPr="00F557C4" w:rsidRDefault="00F557C4" w:rsidP="00F557C4">
      <w:pPr>
        <w:pStyle w:val="39"/>
        <w:shd w:val="clear" w:color="auto" w:fill="auto"/>
        <w:tabs>
          <w:tab w:val="left" w:pos="426"/>
        </w:tabs>
        <w:spacing w:before="0" w:line="240" w:lineRule="auto"/>
        <w:contextualSpacing/>
      </w:pPr>
      <w:r w:rsidRPr="00F557C4">
        <w:t>е)</w:t>
      </w:r>
      <w:r w:rsidRPr="00F557C4">
        <w:tab/>
        <w:t>проведение ремонта, очистки и проверки дымоходов печного отопления, проверки систем вентиляции газового отопления;</w:t>
      </w:r>
    </w:p>
    <w:p w:rsidR="00F557C4" w:rsidRPr="00F557C4" w:rsidRDefault="00F557C4" w:rsidP="00F557C4">
      <w:pPr>
        <w:pStyle w:val="39"/>
        <w:shd w:val="clear" w:color="auto" w:fill="auto"/>
        <w:tabs>
          <w:tab w:val="left" w:pos="426"/>
        </w:tabs>
        <w:spacing w:before="0" w:line="240" w:lineRule="auto"/>
        <w:contextualSpacing/>
      </w:pPr>
      <w:r w:rsidRPr="00F557C4">
        <w:t>ж)</w:t>
      </w:r>
      <w:r w:rsidRPr="00F557C4">
        <w:tab/>
        <w:t>размещение уголков пожарной безопасности в помещениях предприятий жилищно-коммунального хозяйства;</w:t>
      </w:r>
    </w:p>
    <w:p w:rsidR="00F557C4" w:rsidRPr="00F557C4" w:rsidRDefault="00F557C4" w:rsidP="00F557C4">
      <w:pPr>
        <w:pStyle w:val="39"/>
        <w:shd w:val="clear" w:color="auto" w:fill="auto"/>
        <w:tabs>
          <w:tab w:val="left" w:pos="426"/>
        </w:tabs>
        <w:spacing w:before="0" w:line="240" w:lineRule="auto"/>
        <w:contextualSpacing/>
      </w:pPr>
      <w:r w:rsidRPr="00F557C4">
        <w:t>з)</w:t>
      </w:r>
      <w:r w:rsidRPr="00F557C4">
        <w:tab/>
        <w:t>размещение на рекламных щитах информации противопожарной тематики;</w:t>
      </w:r>
    </w:p>
    <w:p w:rsidR="00F557C4" w:rsidRPr="00F557C4" w:rsidRDefault="00F557C4" w:rsidP="00F557C4">
      <w:pPr>
        <w:pStyle w:val="39"/>
        <w:shd w:val="clear" w:color="auto" w:fill="auto"/>
        <w:tabs>
          <w:tab w:val="left" w:pos="426"/>
        </w:tabs>
        <w:spacing w:before="0" w:line="240" w:lineRule="auto"/>
        <w:contextualSpacing/>
      </w:pPr>
      <w:r w:rsidRPr="00F557C4">
        <w:t>и)</w:t>
      </w:r>
      <w:r w:rsidRPr="00F557C4">
        <w:tab/>
        <w:t>разработку и реализацию планов неотложных сезонных работ по предупреждению пожаров и успешному их тушению в весенне-летний и осенне-зимний периоды.</w:t>
      </w:r>
    </w:p>
    <w:p w:rsidR="00F557C4" w:rsidRPr="00F557C4" w:rsidRDefault="00F557C4" w:rsidP="00F557C4">
      <w:pPr>
        <w:pStyle w:val="39"/>
        <w:shd w:val="clear" w:color="auto" w:fill="auto"/>
        <w:tabs>
          <w:tab w:val="left" w:pos="426"/>
        </w:tabs>
        <w:spacing w:before="0" w:line="240" w:lineRule="auto"/>
        <w:contextualSpacing/>
      </w:pPr>
      <w:r w:rsidRPr="00F557C4">
        <w:t>2.4. Обеспечение первичных мер пожарной безопасности осуществлять с привлечением населения к их осуществлению в порядке, устанавливаемыми нормативными правовыми актами для проведения социально значимых работ в сфере пожарной безопасности.</w:t>
      </w:r>
    </w:p>
    <w:p w:rsidR="00F557C4" w:rsidRPr="00F557C4" w:rsidRDefault="00F557C4" w:rsidP="00F557C4">
      <w:pPr>
        <w:pStyle w:val="39"/>
        <w:shd w:val="clear" w:color="auto" w:fill="auto"/>
        <w:tabs>
          <w:tab w:val="left" w:pos="426"/>
        </w:tabs>
        <w:spacing w:before="0" w:line="240" w:lineRule="auto"/>
        <w:contextualSpacing/>
      </w:pPr>
      <w:r w:rsidRPr="00F557C4">
        <w:t>3. Муниципальному казенному учреждению «Управление по делам гражданской обороны и чрезвычайным ситуациям муниципального образования муниципального района «Сосногорск» оказать методическую помощь в разработке нормативных правовых актов, указанных в пункте 4 приложения к настоящему постановлению.</w:t>
      </w:r>
    </w:p>
    <w:p w:rsidR="00F557C4" w:rsidRPr="00F557C4" w:rsidRDefault="00F557C4" w:rsidP="00F557C4">
      <w:pPr>
        <w:pStyle w:val="39"/>
        <w:shd w:val="clear" w:color="auto" w:fill="auto"/>
        <w:tabs>
          <w:tab w:val="left" w:pos="426"/>
        </w:tabs>
        <w:spacing w:before="0" w:line="240" w:lineRule="auto"/>
        <w:contextualSpacing/>
      </w:pPr>
      <w:r w:rsidRPr="00F557C4">
        <w:t>4. Отделу общественных связей и информационной политики администрации муниципального района "Сосногорск" (Коростелева Т.Д.) через средства массовой информации, на сайтах администрации, обеспечить информационную поддержку проводимых мероприятий.</w:t>
      </w:r>
    </w:p>
    <w:p w:rsidR="00F557C4" w:rsidRPr="00F557C4" w:rsidRDefault="00F557C4" w:rsidP="00F557C4">
      <w:pPr>
        <w:pStyle w:val="39"/>
        <w:shd w:val="clear" w:color="auto" w:fill="auto"/>
        <w:tabs>
          <w:tab w:val="left" w:pos="426"/>
        </w:tabs>
        <w:spacing w:before="0" w:line="240" w:lineRule="auto"/>
        <w:contextualSpacing/>
      </w:pPr>
      <w:r w:rsidRPr="00F557C4">
        <w:t>5. Настоящее постановление вступает в силу со дня его принятия и подлежит размещению на официальном интернет сайте муниципального образования муниципального района «Сосногорск».</w:t>
      </w:r>
    </w:p>
    <w:p w:rsidR="00F557C4" w:rsidRPr="00F557C4" w:rsidRDefault="00F557C4" w:rsidP="00F557C4">
      <w:pPr>
        <w:pStyle w:val="39"/>
        <w:shd w:val="clear" w:color="auto" w:fill="auto"/>
        <w:tabs>
          <w:tab w:val="left" w:pos="426"/>
        </w:tabs>
        <w:spacing w:before="0" w:line="240" w:lineRule="auto"/>
        <w:contextualSpacing/>
      </w:pPr>
      <w:r w:rsidRPr="00F557C4">
        <w:t>6. Контроль за исполнением настоящего постановления возложить на первого заместителя руководителя администрации муниципального района «Сосногорск».</w:t>
      </w:r>
    </w:p>
    <w:p w:rsidR="00F557C4" w:rsidRPr="00F557C4" w:rsidRDefault="00F557C4" w:rsidP="00F557C4">
      <w:pPr>
        <w:contextualSpacing/>
        <w:jc w:val="right"/>
        <w:rPr>
          <w:bCs/>
          <w:color w:val="000000"/>
          <w:sz w:val="26"/>
          <w:szCs w:val="26"/>
        </w:rPr>
      </w:pPr>
      <w:r w:rsidRPr="00F557C4">
        <w:rPr>
          <w:bCs/>
          <w:color w:val="000000"/>
          <w:sz w:val="26"/>
          <w:szCs w:val="26"/>
        </w:rPr>
        <w:t>Руководитель администрации</w:t>
      </w:r>
    </w:p>
    <w:p w:rsidR="00F557C4" w:rsidRPr="00F557C4" w:rsidRDefault="00F557C4" w:rsidP="00F557C4">
      <w:pPr>
        <w:contextualSpacing/>
        <w:jc w:val="right"/>
        <w:rPr>
          <w:bCs/>
          <w:color w:val="000000"/>
          <w:sz w:val="26"/>
          <w:szCs w:val="26"/>
        </w:rPr>
      </w:pPr>
      <w:r w:rsidRPr="00F557C4">
        <w:rPr>
          <w:bCs/>
          <w:color w:val="000000"/>
          <w:sz w:val="26"/>
          <w:szCs w:val="26"/>
        </w:rPr>
        <w:t>муниципального района «Сосногорск»  В.И. Шомесов</w:t>
      </w:r>
    </w:p>
    <w:p w:rsidR="00F557C4" w:rsidRPr="00F557C4" w:rsidRDefault="00F557C4" w:rsidP="00F557C4">
      <w:pPr>
        <w:contextualSpacing/>
        <w:jc w:val="right"/>
        <w:rPr>
          <w:sz w:val="26"/>
          <w:szCs w:val="26"/>
        </w:rPr>
      </w:pPr>
    </w:p>
    <w:p w:rsidR="00F557C4" w:rsidRPr="00F557C4" w:rsidRDefault="00F557C4" w:rsidP="00F557C4">
      <w:pPr>
        <w:jc w:val="right"/>
        <w:rPr>
          <w:sz w:val="26"/>
          <w:szCs w:val="26"/>
        </w:rPr>
      </w:pPr>
      <w:bookmarkStart w:id="4" w:name="_GoBack"/>
      <w:bookmarkEnd w:id="4"/>
      <w:r w:rsidRPr="00F557C4">
        <w:rPr>
          <w:sz w:val="26"/>
          <w:szCs w:val="26"/>
        </w:rPr>
        <w:t>Приложение</w:t>
      </w:r>
    </w:p>
    <w:p w:rsidR="00F557C4" w:rsidRPr="00F557C4" w:rsidRDefault="00F557C4" w:rsidP="00F557C4">
      <w:pPr>
        <w:pStyle w:val="39"/>
        <w:shd w:val="clear" w:color="auto" w:fill="auto"/>
        <w:spacing w:before="0" w:line="240" w:lineRule="auto"/>
        <w:contextualSpacing/>
        <w:jc w:val="center"/>
        <w:rPr>
          <w:b/>
          <w:color w:val="000000"/>
        </w:rPr>
      </w:pPr>
      <w:r w:rsidRPr="00F557C4">
        <w:rPr>
          <w:b/>
          <w:color w:val="000000"/>
        </w:rPr>
        <w:t>Перечень</w:t>
      </w:r>
    </w:p>
    <w:p w:rsidR="00F557C4" w:rsidRPr="00F557C4" w:rsidRDefault="00F557C4" w:rsidP="00F557C4">
      <w:pPr>
        <w:pStyle w:val="39"/>
        <w:shd w:val="clear" w:color="auto" w:fill="auto"/>
        <w:spacing w:before="0" w:line="240" w:lineRule="auto"/>
        <w:contextualSpacing/>
        <w:jc w:val="center"/>
        <w:rPr>
          <w:b/>
          <w:color w:val="000000"/>
        </w:rPr>
      </w:pPr>
      <w:r w:rsidRPr="00F557C4">
        <w:rPr>
          <w:b/>
          <w:color w:val="000000"/>
        </w:rPr>
        <w:t>мероприятий по обеспечению пожарной безопасности в границах городского поселения «Сосногорск» муниципального образования муниципального района</w:t>
      </w:r>
    </w:p>
    <w:p w:rsidR="00F557C4" w:rsidRPr="00F557C4" w:rsidRDefault="00F557C4" w:rsidP="00F557C4">
      <w:pPr>
        <w:pStyle w:val="39"/>
        <w:shd w:val="clear" w:color="auto" w:fill="auto"/>
        <w:spacing w:before="0" w:line="240" w:lineRule="auto"/>
        <w:contextualSpacing/>
        <w:jc w:val="center"/>
        <w:rPr>
          <w:b/>
          <w:color w:val="000000"/>
        </w:rPr>
      </w:pPr>
      <w:r w:rsidRPr="00F557C4">
        <w:rPr>
          <w:b/>
          <w:color w:val="000000"/>
        </w:rPr>
        <w:t>«Сосногорск»</w:t>
      </w:r>
    </w:p>
    <w:p w:rsidR="00F557C4" w:rsidRPr="00F557C4" w:rsidRDefault="00F557C4" w:rsidP="00F557C4">
      <w:pPr>
        <w:pStyle w:val="39"/>
        <w:shd w:val="clear" w:color="auto" w:fill="auto"/>
        <w:spacing w:before="0" w:line="240" w:lineRule="auto"/>
        <w:contextualSpacing/>
        <w:jc w:val="center"/>
        <w:rPr>
          <w:color w:val="000000"/>
        </w:rPr>
      </w:pPr>
    </w:p>
    <w:p w:rsidR="00F557C4" w:rsidRPr="00F557C4" w:rsidRDefault="00F557C4" w:rsidP="00392666">
      <w:pPr>
        <w:pStyle w:val="39"/>
        <w:numPr>
          <w:ilvl w:val="0"/>
          <w:numId w:val="7"/>
        </w:numPr>
        <w:shd w:val="clear" w:color="auto" w:fill="auto"/>
        <w:tabs>
          <w:tab w:val="left" w:pos="426"/>
        </w:tabs>
        <w:spacing w:before="0" w:line="240" w:lineRule="auto"/>
        <w:contextualSpacing/>
        <w:rPr>
          <w:color w:val="000000"/>
        </w:rPr>
      </w:pPr>
      <w:r w:rsidRPr="00F557C4">
        <w:rPr>
          <w:color w:val="000000"/>
        </w:rPr>
        <w:t>Разработка и согласование с отделом НДПР г. Сосногорска УНД и ПР ГУ МЧС России по Республике Коми Плана по укреплению пожарной безопасности в границах городского поселения «Сосногорск» муниципального образования муниципального района «Сосногорск» ежегодно до 30 декабря.</w:t>
      </w:r>
    </w:p>
    <w:p w:rsidR="00F557C4" w:rsidRPr="00F557C4" w:rsidRDefault="00F557C4" w:rsidP="00392666">
      <w:pPr>
        <w:pStyle w:val="39"/>
        <w:numPr>
          <w:ilvl w:val="0"/>
          <w:numId w:val="7"/>
        </w:numPr>
        <w:shd w:val="clear" w:color="auto" w:fill="auto"/>
        <w:tabs>
          <w:tab w:val="left" w:pos="426"/>
        </w:tabs>
        <w:spacing w:before="0" w:line="240" w:lineRule="auto"/>
        <w:contextualSpacing/>
        <w:rPr>
          <w:color w:val="000000"/>
        </w:rPr>
      </w:pPr>
      <w:r w:rsidRPr="00F557C4">
        <w:rPr>
          <w:color w:val="000000"/>
        </w:rPr>
        <w:t>Проведение ежеквартального анализа работы по выполнению плана с представлением справки в отдел НДПР г.Сосногорска УНД и ПР ГУ МЧС России по Республики Коми и комиссию по предупреждению и ликвидации чрезвычайных ситуаций и обеспечению пожарной безопасности муниципального образования муниципального района «Сосногорск».</w:t>
      </w:r>
    </w:p>
    <w:p w:rsidR="00F557C4" w:rsidRPr="00F557C4" w:rsidRDefault="00F557C4" w:rsidP="00392666">
      <w:pPr>
        <w:pStyle w:val="39"/>
        <w:numPr>
          <w:ilvl w:val="0"/>
          <w:numId w:val="7"/>
        </w:numPr>
        <w:shd w:val="clear" w:color="auto" w:fill="auto"/>
        <w:tabs>
          <w:tab w:val="left" w:pos="426"/>
        </w:tabs>
        <w:spacing w:before="0" w:line="240" w:lineRule="auto"/>
        <w:contextualSpacing/>
        <w:rPr>
          <w:color w:val="000000"/>
        </w:rPr>
      </w:pPr>
      <w:r w:rsidRPr="00F557C4">
        <w:rPr>
          <w:color w:val="000000"/>
        </w:rPr>
        <w:lastRenderedPageBreak/>
        <w:t>Назначение ответственных за работу по обеспечению пожарной</w:t>
      </w:r>
    </w:p>
    <w:p w:rsidR="00F557C4" w:rsidRPr="00F557C4" w:rsidRDefault="00F557C4" w:rsidP="002F1F98">
      <w:pPr>
        <w:pStyle w:val="39"/>
        <w:shd w:val="clear" w:color="auto" w:fill="auto"/>
        <w:tabs>
          <w:tab w:val="left" w:pos="426"/>
          <w:tab w:val="left" w:pos="7235"/>
        </w:tabs>
        <w:spacing w:before="0" w:line="240" w:lineRule="auto"/>
        <w:contextualSpacing/>
        <w:rPr>
          <w:color w:val="000000"/>
        </w:rPr>
      </w:pPr>
      <w:r w:rsidRPr="00F557C4">
        <w:rPr>
          <w:color w:val="000000"/>
        </w:rPr>
        <w:t>безопасности на территории городского поселения «Сосногорск» в соответствии с Положением о старостах, утвержденное решением II заседания Совета городского поселения «Сосногорск» от 28.10.2016</w:t>
      </w:r>
      <w:r w:rsidR="002F1F98">
        <w:rPr>
          <w:color w:val="000000"/>
        </w:rPr>
        <w:t xml:space="preserve"> </w:t>
      </w:r>
      <w:r w:rsidRPr="00F557C4">
        <w:rPr>
          <w:color w:val="000000"/>
        </w:rPr>
        <w:t>№ 9, а также лиц,</w:t>
      </w:r>
      <w:r w:rsidR="002F1F98">
        <w:rPr>
          <w:color w:val="000000"/>
        </w:rPr>
        <w:t xml:space="preserve"> </w:t>
      </w:r>
      <w:r w:rsidRPr="00F557C4">
        <w:rPr>
          <w:color w:val="000000"/>
        </w:rPr>
        <w:t>ответственных за противопожарное состояние помещений (зданий), находящихся в муниципальной собственности.</w:t>
      </w:r>
    </w:p>
    <w:p w:rsidR="00F557C4" w:rsidRPr="00F557C4" w:rsidRDefault="00F557C4" w:rsidP="00392666">
      <w:pPr>
        <w:pStyle w:val="39"/>
        <w:numPr>
          <w:ilvl w:val="0"/>
          <w:numId w:val="7"/>
        </w:numPr>
        <w:shd w:val="clear" w:color="auto" w:fill="auto"/>
        <w:tabs>
          <w:tab w:val="left" w:pos="426"/>
        </w:tabs>
        <w:spacing w:before="0" w:line="240" w:lineRule="auto"/>
        <w:contextualSpacing/>
        <w:rPr>
          <w:color w:val="000000"/>
        </w:rPr>
      </w:pPr>
      <w:r w:rsidRPr="00F557C4">
        <w:rPr>
          <w:color w:val="000000"/>
        </w:rPr>
        <w:t>Принятие нормативно-правовых актов по вопросам:</w:t>
      </w:r>
    </w:p>
    <w:p w:rsidR="00F557C4" w:rsidRPr="00F557C4" w:rsidRDefault="00F557C4" w:rsidP="00F557C4">
      <w:pPr>
        <w:pStyle w:val="39"/>
        <w:shd w:val="clear" w:color="auto" w:fill="auto"/>
        <w:tabs>
          <w:tab w:val="left" w:pos="426"/>
        </w:tabs>
        <w:spacing w:before="0" w:line="240" w:lineRule="auto"/>
        <w:contextualSpacing/>
        <w:rPr>
          <w:color w:val="000000"/>
        </w:rPr>
      </w:pPr>
      <w:r w:rsidRPr="00F557C4">
        <w:rPr>
          <w:color w:val="000000"/>
        </w:rPr>
        <w:t>-об организации пожарно - профилактической работы в жилом секторе и на объектах с массовым пребыванием людей на территории муниципального образования муниципального района «Сосногорск»;</w:t>
      </w:r>
    </w:p>
    <w:p w:rsidR="00F557C4" w:rsidRPr="00F557C4" w:rsidRDefault="00F557C4" w:rsidP="00F557C4">
      <w:pPr>
        <w:pStyle w:val="39"/>
        <w:shd w:val="clear" w:color="auto" w:fill="auto"/>
        <w:tabs>
          <w:tab w:val="left" w:pos="426"/>
        </w:tabs>
        <w:spacing w:before="0" w:line="240" w:lineRule="auto"/>
        <w:contextualSpacing/>
        <w:rPr>
          <w:color w:val="000000"/>
        </w:rPr>
      </w:pPr>
      <w:r w:rsidRPr="00F557C4">
        <w:rPr>
          <w:color w:val="000000"/>
        </w:rPr>
        <w:t>-об определении формы социально значимых работ при участии граждан в обеспечении первичных мер пожарной безопасности в границах городского поселения «Сосногорск» муниципального образования муниципального района «Сосногорск»;</w:t>
      </w:r>
    </w:p>
    <w:p w:rsidR="00F557C4" w:rsidRPr="00F557C4" w:rsidRDefault="00F557C4" w:rsidP="00F557C4">
      <w:pPr>
        <w:pStyle w:val="39"/>
        <w:shd w:val="clear" w:color="auto" w:fill="auto"/>
        <w:tabs>
          <w:tab w:val="left" w:pos="426"/>
        </w:tabs>
        <w:spacing w:before="0" w:line="240" w:lineRule="auto"/>
        <w:contextualSpacing/>
        <w:rPr>
          <w:color w:val="000000"/>
        </w:rPr>
      </w:pPr>
      <w:r w:rsidRPr="00F557C4">
        <w:rPr>
          <w:color w:val="000000"/>
        </w:rPr>
        <w:t>-о порядке установления в случае повышения пожарной опасности, особого противопожарного режима на территории муниципального образования муниципального района «Сосногорск»;</w:t>
      </w:r>
    </w:p>
    <w:p w:rsidR="00F557C4" w:rsidRPr="00F557C4" w:rsidRDefault="00F557C4" w:rsidP="00F557C4">
      <w:pPr>
        <w:pStyle w:val="39"/>
        <w:shd w:val="clear" w:color="auto" w:fill="auto"/>
        <w:tabs>
          <w:tab w:val="left" w:pos="426"/>
        </w:tabs>
        <w:spacing w:before="0" w:line="240" w:lineRule="auto"/>
        <w:contextualSpacing/>
        <w:rPr>
          <w:color w:val="000000"/>
        </w:rPr>
      </w:pPr>
      <w:r w:rsidRPr="00F557C4">
        <w:rPr>
          <w:color w:val="000000"/>
        </w:rPr>
        <w:t>-об утверждении перечня первичных средств пожаротушения для индивидуальных жилых домов и дачно-хозяйственных строений в границах населенных пунктов городского поселения «Сосногорск» муниципального образования муниципального района «Сосногорск»;</w:t>
      </w:r>
    </w:p>
    <w:p w:rsidR="00F557C4" w:rsidRPr="00F557C4" w:rsidRDefault="00F557C4" w:rsidP="00F557C4">
      <w:pPr>
        <w:pStyle w:val="39"/>
        <w:shd w:val="clear" w:color="auto" w:fill="auto"/>
        <w:tabs>
          <w:tab w:val="left" w:pos="426"/>
        </w:tabs>
        <w:spacing w:before="0" w:line="240" w:lineRule="auto"/>
        <w:contextualSpacing/>
        <w:rPr>
          <w:color w:val="000000"/>
        </w:rPr>
      </w:pPr>
      <w:r w:rsidRPr="00F557C4">
        <w:rPr>
          <w:color w:val="000000"/>
        </w:rPr>
        <w:t>-об организационно - правовом, финансовом, материально техническом обеспечении первичных мер пожарной безопасности на территории муниципального образования муниципального района «Сосногорск»;</w:t>
      </w:r>
    </w:p>
    <w:p w:rsidR="00F557C4" w:rsidRPr="00F557C4" w:rsidRDefault="00F557C4" w:rsidP="00392666">
      <w:pPr>
        <w:pStyle w:val="39"/>
        <w:numPr>
          <w:ilvl w:val="0"/>
          <w:numId w:val="6"/>
        </w:numPr>
        <w:shd w:val="clear" w:color="auto" w:fill="auto"/>
        <w:tabs>
          <w:tab w:val="left" w:pos="426"/>
          <w:tab w:val="left" w:pos="899"/>
        </w:tabs>
        <w:spacing w:before="0" w:line="240" w:lineRule="auto"/>
        <w:contextualSpacing/>
        <w:rPr>
          <w:color w:val="000000"/>
        </w:rPr>
      </w:pPr>
      <w:r w:rsidRPr="00F557C4">
        <w:rPr>
          <w:color w:val="000000"/>
        </w:rPr>
        <w:t>о мерах по предупреждению и тушению пожаров в населенных пунктах, на подведомственных территориях, объектах и по предупреждению гибели людей от пожаров в границах городского поселения «Сосногорск» муниципального образования муниципального района «Сосногорск»;</w:t>
      </w:r>
    </w:p>
    <w:p w:rsidR="00F557C4" w:rsidRPr="00F557C4" w:rsidRDefault="00F557C4" w:rsidP="00392666">
      <w:pPr>
        <w:pStyle w:val="39"/>
        <w:numPr>
          <w:ilvl w:val="0"/>
          <w:numId w:val="6"/>
        </w:numPr>
        <w:shd w:val="clear" w:color="auto" w:fill="auto"/>
        <w:tabs>
          <w:tab w:val="left" w:pos="426"/>
          <w:tab w:val="left" w:pos="934"/>
        </w:tabs>
        <w:spacing w:before="0" w:line="240" w:lineRule="auto"/>
        <w:contextualSpacing/>
        <w:rPr>
          <w:color w:val="000000"/>
        </w:rPr>
      </w:pPr>
      <w:r w:rsidRPr="00F557C4">
        <w:rPr>
          <w:color w:val="000000"/>
        </w:rPr>
        <w:t>о деятельности добровольной пожарной охраны, порядок ее взаимодействия с другими видами пожарной охраны;</w:t>
      </w:r>
    </w:p>
    <w:p w:rsidR="00F557C4" w:rsidRPr="00F557C4" w:rsidRDefault="00F557C4" w:rsidP="00392666">
      <w:pPr>
        <w:pStyle w:val="39"/>
        <w:numPr>
          <w:ilvl w:val="0"/>
          <w:numId w:val="6"/>
        </w:numPr>
        <w:shd w:val="clear" w:color="auto" w:fill="auto"/>
        <w:tabs>
          <w:tab w:val="left" w:pos="426"/>
          <w:tab w:val="left" w:pos="1098"/>
        </w:tabs>
        <w:spacing w:before="0" w:line="240" w:lineRule="auto"/>
        <w:contextualSpacing/>
        <w:rPr>
          <w:color w:val="000000"/>
        </w:rPr>
      </w:pPr>
      <w:r w:rsidRPr="00F557C4">
        <w:rPr>
          <w:color w:val="000000"/>
        </w:rPr>
        <w:t>об организации общественного контроля за обеспечением пожарной безопасности.</w:t>
      </w:r>
    </w:p>
    <w:p w:rsidR="00F557C4" w:rsidRPr="00F557C4" w:rsidRDefault="00F557C4" w:rsidP="00392666">
      <w:pPr>
        <w:pStyle w:val="39"/>
        <w:numPr>
          <w:ilvl w:val="0"/>
          <w:numId w:val="7"/>
        </w:numPr>
        <w:shd w:val="clear" w:color="auto" w:fill="auto"/>
        <w:tabs>
          <w:tab w:val="left" w:pos="426"/>
          <w:tab w:val="left" w:pos="1098"/>
        </w:tabs>
        <w:spacing w:before="0" w:line="240" w:lineRule="auto"/>
        <w:contextualSpacing/>
        <w:rPr>
          <w:color w:val="000000"/>
        </w:rPr>
      </w:pPr>
      <w:r w:rsidRPr="00F557C4">
        <w:rPr>
          <w:color w:val="000000"/>
        </w:rPr>
        <w:t>Организация работы по пропаганде и обучению населения правилам пожарной безопасности, изданию, приобретению и оформлению наглядных пособий по пожарной безопасности (для организации работы по пропаганде мер пожарной безопасности, обучения населения мерам пожарной безопасности на территории городского поселения «Сосногорск» назначается ответственное должностное лицо органа местного самоуправления).</w:t>
      </w:r>
    </w:p>
    <w:p w:rsidR="00F557C4" w:rsidRPr="00F557C4" w:rsidRDefault="00F557C4" w:rsidP="00392666">
      <w:pPr>
        <w:pStyle w:val="39"/>
        <w:numPr>
          <w:ilvl w:val="0"/>
          <w:numId w:val="7"/>
        </w:numPr>
        <w:shd w:val="clear" w:color="auto" w:fill="auto"/>
        <w:tabs>
          <w:tab w:val="left" w:pos="426"/>
          <w:tab w:val="left" w:pos="1318"/>
        </w:tabs>
        <w:spacing w:before="0" w:line="240" w:lineRule="auto"/>
        <w:contextualSpacing/>
        <w:rPr>
          <w:color w:val="000000"/>
        </w:rPr>
      </w:pPr>
      <w:r w:rsidRPr="00F557C4">
        <w:rPr>
          <w:color w:val="000000"/>
        </w:rPr>
        <w:t>Организация работ по размещению информационных стендов по вопросам пожарной безопасности в жилых и общественных зданиях, находящихся в муниципальной собственности.</w:t>
      </w:r>
    </w:p>
    <w:p w:rsidR="00F557C4" w:rsidRPr="00F557C4" w:rsidRDefault="00F557C4" w:rsidP="00392666">
      <w:pPr>
        <w:pStyle w:val="39"/>
        <w:numPr>
          <w:ilvl w:val="0"/>
          <w:numId w:val="7"/>
        </w:numPr>
        <w:shd w:val="clear" w:color="auto" w:fill="auto"/>
        <w:tabs>
          <w:tab w:val="left" w:pos="426"/>
          <w:tab w:val="left" w:pos="1098"/>
        </w:tabs>
        <w:spacing w:before="0" w:line="240" w:lineRule="auto"/>
        <w:contextualSpacing/>
        <w:rPr>
          <w:color w:val="000000"/>
        </w:rPr>
      </w:pPr>
      <w:r w:rsidRPr="00F557C4">
        <w:rPr>
          <w:color w:val="000000"/>
        </w:rPr>
        <w:t>Проведение мероприятий:</w:t>
      </w:r>
    </w:p>
    <w:p w:rsidR="00F557C4" w:rsidRPr="00F557C4" w:rsidRDefault="00F557C4" w:rsidP="00392666">
      <w:pPr>
        <w:pStyle w:val="39"/>
        <w:numPr>
          <w:ilvl w:val="0"/>
          <w:numId w:val="6"/>
        </w:numPr>
        <w:shd w:val="clear" w:color="auto" w:fill="auto"/>
        <w:tabs>
          <w:tab w:val="left" w:pos="426"/>
          <w:tab w:val="left" w:pos="1098"/>
        </w:tabs>
        <w:spacing w:before="0" w:line="240" w:lineRule="auto"/>
        <w:contextualSpacing/>
        <w:rPr>
          <w:color w:val="000000"/>
        </w:rPr>
      </w:pPr>
      <w:r w:rsidRPr="00F557C4">
        <w:rPr>
          <w:color w:val="000000"/>
        </w:rPr>
        <w:t>по обеспечению пожарной безопасности объектов с низкой степенью пожарной устойчивости;</w:t>
      </w:r>
    </w:p>
    <w:p w:rsidR="00F557C4" w:rsidRPr="00F557C4" w:rsidRDefault="00F557C4" w:rsidP="00392666">
      <w:pPr>
        <w:pStyle w:val="39"/>
        <w:numPr>
          <w:ilvl w:val="0"/>
          <w:numId w:val="6"/>
        </w:numPr>
        <w:shd w:val="clear" w:color="auto" w:fill="auto"/>
        <w:tabs>
          <w:tab w:val="left" w:pos="426"/>
        </w:tabs>
        <w:spacing w:before="0" w:line="240" w:lineRule="auto"/>
        <w:contextualSpacing/>
        <w:rPr>
          <w:color w:val="000000"/>
        </w:rPr>
      </w:pPr>
      <w:r w:rsidRPr="00F557C4">
        <w:rPr>
          <w:color w:val="000000"/>
        </w:rPr>
        <w:t>по сносу бесхозных строений;</w:t>
      </w:r>
    </w:p>
    <w:p w:rsidR="00F557C4" w:rsidRPr="00F557C4" w:rsidRDefault="00F557C4" w:rsidP="00392666">
      <w:pPr>
        <w:pStyle w:val="39"/>
        <w:numPr>
          <w:ilvl w:val="0"/>
          <w:numId w:val="6"/>
        </w:numPr>
        <w:shd w:val="clear" w:color="auto" w:fill="auto"/>
        <w:tabs>
          <w:tab w:val="left" w:pos="426"/>
        </w:tabs>
        <w:spacing w:before="0" w:line="240" w:lineRule="auto"/>
        <w:contextualSpacing/>
        <w:rPr>
          <w:color w:val="000000"/>
        </w:rPr>
      </w:pPr>
      <w:r w:rsidRPr="00F557C4">
        <w:rPr>
          <w:color w:val="000000"/>
        </w:rPr>
        <w:t>по обеспечению возможности забора воды пожарными машинами из естественных и искусственных водоисточников (оборудование пирсов, водонапорных башен);</w:t>
      </w:r>
    </w:p>
    <w:p w:rsidR="00F557C4" w:rsidRPr="00F557C4" w:rsidRDefault="00F557C4" w:rsidP="00392666">
      <w:pPr>
        <w:pStyle w:val="39"/>
        <w:numPr>
          <w:ilvl w:val="0"/>
          <w:numId w:val="6"/>
        </w:numPr>
        <w:shd w:val="clear" w:color="auto" w:fill="auto"/>
        <w:tabs>
          <w:tab w:val="left" w:pos="426"/>
        </w:tabs>
        <w:spacing w:before="0" w:line="240" w:lineRule="auto"/>
        <w:contextualSpacing/>
        <w:rPr>
          <w:color w:val="000000"/>
        </w:rPr>
      </w:pPr>
      <w:r w:rsidRPr="00F557C4">
        <w:rPr>
          <w:color w:val="000000"/>
        </w:rPr>
        <w:t>по своевременной очистке дорог и проездов в населенных пунктах.</w:t>
      </w:r>
    </w:p>
    <w:p w:rsidR="00F557C4" w:rsidRPr="00F557C4" w:rsidRDefault="00F557C4" w:rsidP="00392666">
      <w:pPr>
        <w:pStyle w:val="39"/>
        <w:numPr>
          <w:ilvl w:val="0"/>
          <w:numId w:val="7"/>
        </w:numPr>
        <w:shd w:val="clear" w:color="auto" w:fill="auto"/>
        <w:tabs>
          <w:tab w:val="left" w:pos="426"/>
          <w:tab w:val="left" w:pos="709"/>
        </w:tabs>
        <w:spacing w:before="0" w:line="240" w:lineRule="auto"/>
        <w:contextualSpacing/>
        <w:rPr>
          <w:color w:val="000000"/>
        </w:rPr>
      </w:pPr>
      <w:r w:rsidRPr="00F557C4">
        <w:rPr>
          <w:color w:val="000000"/>
        </w:rPr>
        <w:t>Организация контроля за состоянием наружного противопожарного водоснабжения.</w:t>
      </w:r>
    </w:p>
    <w:p w:rsidR="00F557C4" w:rsidRPr="00F557C4" w:rsidRDefault="00F557C4" w:rsidP="00392666">
      <w:pPr>
        <w:pStyle w:val="39"/>
        <w:numPr>
          <w:ilvl w:val="0"/>
          <w:numId w:val="7"/>
        </w:numPr>
        <w:shd w:val="clear" w:color="auto" w:fill="auto"/>
        <w:tabs>
          <w:tab w:val="left" w:pos="426"/>
          <w:tab w:val="left" w:pos="709"/>
        </w:tabs>
        <w:spacing w:before="0" w:line="240" w:lineRule="auto"/>
        <w:contextualSpacing/>
        <w:rPr>
          <w:color w:val="000000"/>
        </w:rPr>
      </w:pPr>
      <w:r w:rsidRPr="00F557C4">
        <w:rPr>
          <w:color w:val="000000"/>
        </w:rPr>
        <w:t>Принятие мер по обеспечению пожарной безопасности объектов жилого фонда, недопущению посторонних лиц в подвальные, чердачные и технические помещения жилых домов.</w:t>
      </w:r>
    </w:p>
    <w:p w:rsidR="00F557C4" w:rsidRPr="00F557C4" w:rsidRDefault="00F557C4" w:rsidP="00392666">
      <w:pPr>
        <w:pStyle w:val="39"/>
        <w:numPr>
          <w:ilvl w:val="0"/>
          <w:numId w:val="7"/>
        </w:numPr>
        <w:shd w:val="clear" w:color="auto" w:fill="auto"/>
        <w:tabs>
          <w:tab w:val="left" w:pos="426"/>
        </w:tabs>
        <w:spacing w:before="0" w:line="240" w:lineRule="auto"/>
        <w:contextualSpacing/>
        <w:rPr>
          <w:color w:val="000000"/>
        </w:rPr>
      </w:pPr>
      <w:r w:rsidRPr="00F557C4">
        <w:rPr>
          <w:color w:val="000000"/>
        </w:rPr>
        <w:t>Проведение работы по созданию добровольных пожарных дружин в поселках сельского типа на территории городского поселения «Сосногорск» и обеспечению их пожарной или приспособленной техникой.</w:t>
      </w:r>
    </w:p>
    <w:p w:rsidR="00F557C4" w:rsidRPr="00F557C4" w:rsidRDefault="00F557C4" w:rsidP="00392666">
      <w:pPr>
        <w:pStyle w:val="39"/>
        <w:numPr>
          <w:ilvl w:val="0"/>
          <w:numId w:val="7"/>
        </w:numPr>
        <w:shd w:val="clear" w:color="auto" w:fill="auto"/>
        <w:tabs>
          <w:tab w:val="left" w:pos="426"/>
        </w:tabs>
        <w:spacing w:before="0" w:line="240" w:lineRule="auto"/>
        <w:contextualSpacing/>
        <w:rPr>
          <w:color w:val="000000"/>
        </w:rPr>
      </w:pPr>
      <w:r w:rsidRPr="00F557C4">
        <w:rPr>
          <w:color w:val="000000"/>
        </w:rPr>
        <w:t>Осуществление контроля за соблюдением пожарной безопасности при планировке и застройке территории городского поселения «Сосногорск».</w:t>
      </w:r>
    </w:p>
    <w:p w:rsidR="00F557C4" w:rsidRPr="00F557C4" w:rsidRDefault="00F557C4" w:rsidP="00392666">
      <w:pPr>
        <w:pStyle w:val="39"/>
        <w:numPr>
          <w:ilvl w:val="0"/>
          <w:numId w:val="7"/>
        </w:numPr>
        <w:shd w:val="clear" w:color="auto" w:fill="auto"/>
        <w:tabs>
          <w:tab w:val="left" w:pos="426"/>
        </w:tabs>
        <w:spacing w:before="0" w:line="240" w:lineRule="auto"/>
        <w:contextualSpacing/>
        <w:rPr>
          <w:color w:val="000000"/>
        </w:rPr>
      </w:pPr>
      <w:r w:rsidRPr="00F557C4">
        <w:rPr>
          <w:color w:val="000000"/>
        </w:rPr>
        <w:t>Организация работы по установке информационных щитов на противопожарную тематику в населенных пунктах, на стенах жилых домов и т.д.</w:t>
      </w:r>
    </w:p>
    <w:p w:rsidR="00F557C4" w:rsidRPr="00F557C4" w:rsidRDefault="00F557C4" w:rsidP="00392666">
      <w:pPr>
        <w:pStyle w:val="39"/>
        <w:numPr>
          <w:ilvl w:val="0"/>
          <w:numId w:val="7"/>
        </w:numPr>
        <w:shd w:val="clear" w:color="auto" w:fill="auto"/>
        <w:tabs>
          <w:tab w:val="left" w:pos="426"/>
        </w:tabs>
        <w:spacing w:before="0" w:line="240" w:lineRule="auto"/>
        <w:contextualSpacing/>
        <w:rPr>
          <w:color w:val="000000"/>
        </w:rPr>
      </w:pPr>
      <w:r w:rsidRPr="00F557C4">
        <w:rPr>
          <w:color w:val="000000"/>
        </w:rPr>
        <w:t xml:space="preserve">Разработка, утверждение и исполнение расходов на пожарную безопасность (в том числе на </w:t>
      </w:r>
      <w:r w:rsidRPr="00F557C4">
        <w:rPr>
          <w:color w:val="000000"/>
        </w:rPr>
        <w:lastRenderedPageBreak/>
        <w:t>содержание добровольной пожарной охраны, закупку пожарно-технической продукции).</w:t>
      </w:r>
    </w:p>
    <w:p w:rsidR="00F557C4" w:rsidRDefault="00F557C4" w:rsidP="00392666">
      <w:pPr>
        <w:pStyle w:val="39"/>
        <w:numPr>
          <w:ilvl w:val="0"/>
          <w:numId w:val="7"/>
        </w:numPr>
        <w:shd w:val="clear" w:color="auto" w:fill="auto"/>
        <w:tabs>
          <w:tab w:val="left" w:pos="426"/>
        </w:tabs>
        <w:spacing w:before="0" w:line="240" w:lineRule="auto"/>
        <w:contextualSpacing/>
        <w:rPr>
          <w:color w:val="000000"/>
        </w:rPr>
      </w:pPr>
      <w:r w:rsidRPr="00F557C4">
        <w:rPr>
          <w:color w:val="000000"/>
        </w:rPr>
        <w:t>Организация взаимодействия по профилактике пожаров с жилищно- коммунальными организациями, газовой службой, районными электрическими сетями и Территориальным центром социальной защиты населения государственного бюджетного учреждения Республики Коми «Центр по предоставлению государственных услуг в сфере социальной защиты населения города Сосногорска».</w:t>
      </w:r>
    </w:p>
    <w:p w:rsidR="002F1F98" w:rsidRPr="00F557C4" w:rsidRDefault="002F1F98" w:rsidP="00392666">
      <w:pPr>
        <w:pStyle w:val="39"/>
        <w:numPr>
          <w:ilvl w:val="0"/>
          <w:numId w:val="7"/>
        </w:numPr>
        <w:shd w:val="clear" w:color="auto" w:fill="auto"/>
        <w:tabs>
          <w:tab w:val="left" w:pos="426"/>
        </w:tabs>
        <w:spacing w:before="0" w:line="240" w:lineRule="auto"/>
        <w:contextualSpacing/>
        <w:rPr>
          <w:color w:val="000000"/>
        </w:rPr>
      </w:pPr>
    </w:p>
    <w:p w:rsidR="00244093" w:rsidRDefault="00244093" w:rsidP="00244093">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244093" w:rsidRDefault="00244093" w:rsidP="00244093">
      <w:pPr>
        <w:widowControl w:val="0"/>
        <w:suppressAutoHyphens/>
        <w:jc w:val="both"/>
        <w:rPr>
          <w:sz w:val="26"/>
          <w:szCs w:val="26"/>
          <w:u w:val="single"/>
        </w:rPr>
      </w:pPr>
      <w:r>
        <w:rPr>
          <w:sz w:val="26"/>
          <w:szCs w:val="26"/>
          <w:u w:val="single"/>
        </w:rPr>
        <w:t>от «24» августа 2017 г.</w:t>
      </w:r>
      <w:r>
        <w:rPr>
          <w:sz w:val="26"/>
          <w:szCs w:val="26"/>
        </w:rPr>
        <w:t xml:space="preserve">                                                                                                                </w:t>
      </w:r>
      <w:r>
        <w:rPr>
          <w:sz w:val="26"/>
          <w:szCs w:val="26"/>
          <w:u w:val="single"/>
        </w:rPr>
        <w:t>№ 1081</w:t>
      </w:r>
    </w:p>
    <w:p w:rsidR="00244093" w:rsidRDefault="00244093" w:rsidP="00244093">
      <w:pPr>
        <w:widowControl w:val="0"/>
        <w:suppressAutoHyphens/>
        <w:jc w:val="both"/>
        <w:rPr>
          <w:sz w:val="26"/>
          <w:szCs w:val="26"/>
        </w:rPr>
      </w:pPr>
      <w:r>
        <w:rPr>
          <w:b/>
          <w:sz w:val="26"/>
          <w:szCs w:val="26"/>
        </w:rPr>
        <w:t xml:space="preserve">      </w:t>
      </w:r>
      <w:r>
        <w:rPr>
          <w:sz w:val="26"/>
          <w:szCs w:val="26"/>
        </w:rPr>
        <w:t xml:space="preserve">г. Сосногорск  </w:t>
      </w:r>
    </w:p>
    <w:p w:rsidR="00244093" w:rsidRDefault="00244093" w:rsidP="00244093">
      <w:pPr>
        <w:jc w:val="center"/>
        <w:rPr>
          <w:rFonts w:eastAsia="SimSun"/>
          <w:b/>
          <w:bCs/>
          <w:sz w:val="26"/>
          <w:szCs w:val="26"/>
          <w:lang w:eastAsia="zh-CN"/>
        </w:rPr>
      </w:pPr>
      <w:r w:rsidRPr="002F41E1">
        <w:rPr>
          <w:rFonts w:eastAsia="SimSun"/>
          <w:b/>
          <w:bCs/>
          <w:sz w:val="26"/>
          <w:szCs w:val="26"/>
          <w:lang w:eastAsia="zh-CN"/>
        </w:rPr>
        <w:t xml:space="preserve">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D665A5" w:rsidRPr="002F41E1" w:rsidRDefault="00D665A5" w:rsidP="00244093">
      <w:pPr>
        <w:jc w:val="center"/>
        <w:rPr>
          <w:rFonts w:eastAsia="SimSun"/>
          <w:b/>
          <w:bCs/>
          <w:sz w:val="26"/>
          <w:szCs w:val="26"/>
          <w:lang w:eastAsia="zh-CN"/>
        </w:rPr>
      </w:pPr>
    </w:p>
    <w:p w:rsidR="00244093" w:rsidRPr="005957F1" w:rsidRDefault="00244093" w:rsidP="00244093">
      <w:pPr>
        <w:tabs>
          <w:tab w:val="left" w:pos="0"/>
        </w:tabs>
        <w:overflowPunct w:val="0"/>
        <w:autoSpaceDE w:val="0"/>
        <w:autoSpaceDN w:val="0"/>
        <w:adjustRightInd w:val="0"/>
        <w:ind w:firstLine="720"/>
        <w:jc w:val="both"/>
        <w:rPr>
          <w:rFonts w:eastAsia="SimSun"/>
          <w:bCs/>
          <w:sz w:val="26"/>
          <w:szCs w:val="26"/>
          <w:lang w:eastAsia="zh-CN"/>
        </w:rPr>
      </w:pPr>
      <w:r w:rsidRPr="005957F1">
        <w:rPr>
          <w:rFonts w:eastAsia="SimSun"/>
          <w:bCs/>
          <w:sz w:val="26"/>
          <w:szCs w:val="26"/>
          <w:lang w:eastAsia="zh-CN"/>
        </w:rPr>
        <w:t>Руководствуясь частью 15 статьи 13 Федерального закона от 27 июля 2010 года № 210-ФЗ «Об организации предоставления государственных и муниципальных услуг», статьей 39 Градостроительного кодекса Российской Федерации, Администрация муниципального района «Сосногорск»</w:t>
      </w:r>
    </w:p>
    <w:p w:rsidR="00244093" w:rsidRPr="002F41E1" w:rsidRDefault="00244093" w:rsidP="00244093">
      <w:pPr>
        <w:jc w:val="center"/>
        <w:rPr>
          <w:rFonts w:eastAsia="SimSun"/>
          <w:b/>
          <w:sz w:val="26"/>
          <w:szCs w:val="26"/>
          <w:lang w:eastAsia="zh-CN"/>
        </w:rPr>
      </w:pPr>
      <w:r w:rsidRPr="002F41E1">
        <w:rPr>
          <w:rFonts w:eastAsia="SimSun"/>
          <w:b/>
          <w:sz w:val="26"/>
          <w:szCs w:val="26"/>
          <w:lang w:eastAsia="zh-CN"/>
        </w:rPr>
        <w:t xml:space="preserve">ПОСТАНОВЛЯЕТ: </w:t>
      </w:r>
    </w:p>
    <w:p w:rsidR="00244093" w:rsidRPr="005957F1" w:rsidRDefault="00244093" w:rsidP="00244093">
      <w:pPr>
        <w:ind w:firstLine="709"/>
        <w:jc w:val="both"/>
        <w:rPr>
          <w:rFonts w:eastAsia="SimSun"/>
          <w:sz w:val="26"/>
          <w:szCs w:val="26"/>
          <w:lang w:eastAsia="zh-CN"/>
        </w:rPr>
      </w:pPr>
      <w:r w:rsidRPr="005957F1">
        <w:rPr>
          <w:rFonts w:eastAsia="SimSun"/>
          <w:sz w:val="26"/>
          <w:szCs w:val="26"/>
          <w:lang w:eastAsia="zh-CN"/>
        </w:rPr>
        <w:t>1.Утвердить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 к настоящему постановлению.</w:t>
      </w:r>
    </w:p>
    <w:p w:rsidR="00244093" w:rsidRPr="005957F1" w:rsidRDefault="00244093" w:rsidP="00244093">
      <w:pPr>
        <w:shd w:val="clear" w:color="auto" w:fill="FFFFFF"/>
        <w:ind w:firstLine="709"/>
        <w:jc w:val="both"/>
        <w:rPr>
          <w:rFonts w:eastAsia="SimSun"/>
          <w:sz w:val="26"/>
          <w:szCs w:val="26"/>
          <w:lang w:eastAsia="zh-CN"/>
        </w:rPr>
      </w:pPr>
      <w:r w:rsidRPr="005957F1">
        <w:rPr>
          <w:rFonts w:eastAsia="SimSun"/>
          <w:sz w:val="26"/>
          <w:szCs w:val="26"/>
          <w:lang w:eastAsia="zh-CN"/>
        </w:rPr>
        <w:t>2. Настоящее постановление вступает в силу со дня его официального опубликования.</w:t>
      </w:r>
    </w:p>
    <w:p w:rsidR="00244093" w:rsidRPr="005957F1" w:rsidRDefault="00244093" w:rsidP="00244093">
      <w:pPr>
        <w:shd w:val="clear" w:color="auto" w:fill="FFFFFF"/>
        <w:ind w:firstLine="709"/>
        <w:jc w:val="both"/>
        <w:rPr>
          <w:rFonts w:eastAsia="SimSun"/>
          <w:sz w:val="26"/>
          <w:szCs w:val="26"/>
          <w:lang w:eastAsia="zh-CN"/>
        </w:rPr>
      </w:pPr>
      <w:r w:rsidRPr="005957F1">
        <w:rPr>
          <w:rFonts w:eastAsia="SimSun"/>
          <w:sz w:val="26"/>
          <w:szCs w:val="26"/>
          <w:lang w:eastAsia="zh-CN"/>
        </w:rPr>
        <w:t>3. Контроль за исполнением настоящего постановления возложить на первого заместителя руководителя администрации муниципального района «Сосногорск».</w:t>
      </w:r>
    </w:p>
    <w:p w:rsidR="00244093" w:rsidRPr="005957F1" w:rsidRDefault="00244093" w:rsidP="00244093">
      <w:pPr>
        <w:jc w:val="right"/>
        <w:rPr>
          <w:rFonts w:eastAsia="SimSun"/>
          <w:sz w:val="26"/>
          <w:szCs w:val="26"/>
          <w:lang w:eastAsia="zh-CN"/>
        </w:rPr>
      </w:pPr>
      <w:r w:rsidRPr="005957F1">
        <w:rPr>
          <w:rFonts w:eastAsia="SimSun"/>
          <w:sz w:val="26"/>
          <w:szCs w:val="26"/>
          <w:lang w:eastAsia="zh-CN"/>
        </w:rPr>
        <w:t xml:space="preserve">Руководитель администрации  </w:t>
      </w:r>
    </w:p>
    <w:p w:rsidR="00244093" w:rsidRPr="005957F1" w:rsidRDefault="00244093" w:rsidP="00244093">
      <w:pPr>
        <w:jc w:val="right"/>
        <w:rPr>
          <w:rFonts w:eastAsia="SimSun"/>
          <w:sz w:val="26"/>
          <w:szCs w:val="26"/>
          <w:lang w:eastAsia="zh-CN"/>
        </w:rPr>
      </w:pPr>
      <w:r w:rsidRPr="005957F1">
        <w:rPr>
          <w:rFonts w:eastAsia="SimSun"/>
          <w:sz w:val="26"/>
          <w:szCs w:val="26"/>
          <w:lang w:eastAsia="zh-CN"/>
        </w:rPr>
        <w:t>муниципального района «Сосногорск» В.И. Шомесов</w:t>
      </w:r>
    </w:p>
    <w:p w:rsidR="00244093" w:rsidRDefault="00244093" w:rsidP="00244093">
      <w:pPr>
        <w:widowControl w:val="0"/>
        <w:autoSpaceDE w:val="0"/>
        <w:autoSpaceDN w:val="0"/>
        <w:adjustRightInd w:val="0"/>
        <w:ind w:firstLine="709"/>
        <w:jc w:val="center"/>
        <w:rPr>
          <w:b/>
          <w:bCs/>
          <w:sz w:val="26"/>
          <w:szCs w:val="26"/>
        </w:rPr>
      </w:pPr>
    </w:p>
    <w:p w:rsidR="0014648B" w:rsidRDefault="0014648B" w:rsidP="00244093">
      <w:pPr>
        <w:widowControl w:val="0"/>
        <w:autoSpaceDE w:val="0"/>
        <w:autoSpaceDN w:val="0"/>
        <w:adjustRightInd w:val="0"/>
        <w:ind w:firstLine="709"/>
        <w:jc w:val="center"/>
        <w:rPr>
          <w:b/>
          <w:bCs/>
          <w:sz w:val="26"/>
          <w:szCs w:val="26"/>
        </w:rPr>
      </w:pPr>
    </w:p>
    <w:p w:rsidR="0014648B" w:rsidRDefault="0014648B" w:rsidP="00244093">
      <w:pPr>
        <w:widowControl w:val="0"/>
        <w:autoSpaceDE w:val="0"/>
        <w:autoSpaceDN w:val="0"/>
        <w:adjustRightInd w:val="0"/>
        <w:ind w:firstLine="709"/>
        <w:jc w:val="center"/>
        <w:rPr>
          <w:b/>
          <w:bCs/>
          <w:sz w:val="26"/>
          <w:szCs w:val="26"/>
        </w:rPr>
      </w:pPr>
    </w:p>
    <w:p w:rsidR="00244093" w:rsidRPr="00260A9F" w:rsidRDefault="00244093" w:rsidP="00244093">
      <w:pPr>
        <w:widowControl w:val="0"/>
        <w:autoSpaceDE w:val="0"/>
        <w:autoSpaceDN w:val="0"/>
        <w:adjustRightInd w:val="0"/>
        <w:ind w:firstLine="709"/>
        <w:jc w:val="right"/>
        <w:rPr>
          <w:bCs/>
        </w:rPr>
      </w:pPr>
      <w:r w:rsidRPr="005957F1">
        <w:rPr>
          <w:b/>
          <w:bCs/>
          <w:sz w:val="26"/>
          <w:szCs w:val="26"/>
        </w:rPr>
        <w:t xml:space="preserve">                                                                                             </w:t>
      </w:r>
      <w:r w:rsidRPr="00260A9F">
        <w:rPr>
          <w:bCs/>
        </w:rPr>
        <w:t>Приложение</w:t>
      </w:r>
    </w:p>
    <w:p w:rsidR="00244093" w:rsidRPr="00244093" w:rsidRDefault="00244093" w:rsidP="00244093">
      <w:pPr>
        <w:widowControl w:val="0"/>
        <w:autoSpaceDE w:val="0"/>
        <w:autoSpaceDN w:val="0"/>
        <w:adjustRightInd w:val="0"/>
        <w:ind w:firstLine="709"/>
        <w:jc w:val="center"/>
        <w:rPr>
          <w:b/>
          <w:bCs/>
        </w:rPr>
      </w:pPr>
      <w:r w:rsidRPr="00244093">
        <w:rPr>
          <w:b/>
          <w:bCs/>
        </w:rPr>
        <w:t>АДМИНИСТРАТИВНЫЙ РЕГЛАМЕНТ</w:t>
      </w:r>
    </w:p>
    <w:p w:rsidR="00244093" w:rsidRDefault="00244093" w:rsidP="00244093">
      <w:pPr>
        <w:widowControl w:val="0"/>
        <w:autoSpaceDE w:val="0"/>
        <w:autoSpaceDN w:val="0"/>
        <w:adjustRightInd w:val="0"/>
        <w:ind w:firstLine="709"/>
        <w:jc w:val="center"/>
        <w:rPr>
          <w:b/>
          <w:bCs/>
          <w:vertAlign w:val="superscript"/>
        </w:rPr>
      </w:pPr>
      <w:r w:rsidRPr="00244093">
        <w:rPr>
          <w:b/>
          <w:bCs/>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244093">
        <w:rPr>
          <w:vertAlign w:val="superscript"/>
        </w:rPr>
        <w:t xml:space="preserve"> </w:t>
      </w:r>
    </w:p>
    <w:p w:rsidR="00D665A5" w:rsidRPr="00244093" w:rsidRDefault="00D665A5" w:rsidP="00244093">
      <w:pPr>
        <w:widowControl w:val="0"/>
        <w:autoSpaceDE w:val="0"/>
        <w:autoSpaceDN w:val="0"/>
        <w:adjustRightInd w:val="0"/>
        <w:ind w:firstLine="709"/>
        <w:jc w:val="center"/>
        <w:rPr>
          <w:b/>
          <w:bCs/>
        </w:rPr>
      </w:pPr>
    </w:p>
    <w:p w:rsidR="00244093" w:rsidRPr="005957F1" w:rsidRDefault="00244093" w:rsidP="00244093">
      <w:pPr>
        <w:widowControl w:val="0"/>
        <w:autoSpaceDE w:val="0"/>
        <w:autoSpaceDN w:val="0"/>
        <w:adjustRightInd w:val="0"/>
        <w:ind w:firstLine="709"/>
        <w:jc w:val="center"/>
        <w:outlineLvl w:val="1"/>
        <w:rPr>
          <w:b/>
          <w:sz w:val="26"/>
          <w:szCs w:val="26"/>
        </w:rPr>
      </w:pPr>
      <w:r w:rsidRPr="005957F1">
        <w:rPr>
          <w:b/>
          <w:sz w:val="26"/>
          <w:szCs w:val="26"/>
        </w:rPr>
        <w:t>I. Общие положения</w:t>
      </w:r>
    </w:p>
    <w:p w:rsidR="00244093" w:rsidRPr="005957F1" w:rsidRDefault="00244093" w:rsidP="00244093">
      <w:pPr>
        <w:widowControl w:val="0"/>
        <w:autoSpaceDE w:val="0"/>
        <w:autoSpaceDN w:val="0"/>
        <w:adjustRightInd w:val="0"/>
        <w:ind w:firstLine="709"/>
        <w:jc w:val="center"/>
        <w:outlineLvl w:val="2"/>
        <w:rPr>
          <w:b/>
          <w:sz w:val="26"/>
          <w:szCs w:val="26"/>
        </w:rPr>
      </w:pPr>
      <w:bookmarkStart w:id="5" w:name="Par55"/>
      <w:bookmarkEnd w:id="5"/>
      <w:r w:rsidRPr="005957F1">
        <w:rPr>
          <w:b/>
          <w:sz w:val="26"/>
          <w:szCs w:val="26"/>
        </w:rPr>
        <w:t>Предмет регулирования административного регламента</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5957F1">
        <w:rPr>
          <w:i/>
          <w:sz w:val="26"/>
          <w:szCs w:val="26"/>
        </w:rPr>
        <w:t xml:space="preserve"> </w:t>
      </w:r>
      <w:r w:rsidRPr="005957F1">
        <w:rPr>
          <w:sz w:val="26"/>
          <w:szCs w:val="26"/>
        </w:rPr>
        <w:t>(далее - административный регламент), определяет порядок, сроки и последовательность действий (административных процедур)</w:t>
      </w:r>
      <w:r w:rsidRPr="005957F1">
        <w:rPr>
          <w:rFonts w:cs="Arial"/>
          <w:sz w:val="26"/>
          <w:szCs w:val="26"/>
        </w:rPr>
        <w:t xml:space="preserve"> Администрации муниципального образования муниципального района «Сосногорск» (далее – Орган), </w:t>
      </w:r>
      <w:r w:rsidRPr="005957F1">
        <w:rPr>
          <w:sz w:val="26"/>
          <w:szCs w:val="26"/>
        </w:rPr>
        <w:t>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244093" w:rsidRDefault="00244093" w:rsidP="00244093">
      <w:pPr>
        <w:widowControl w:val="0"/>
        <w:autoSpaceDE w:val="0"/>
        <w:autoSpaceDN w:val="0"/>
        <w:adjustRightInd w:val="0"/>
        <w:ind w:firstLine="709"/>
        <w:jc w:val="both"/>
        <w:rPr>
          <w:sz w:val="26"/>
          <w:szCs w:val="26"/>
        </w:rPr>
      </w:pPr>
      <w:r w:rsidRPr="005957F1">
        <w:rPr>
          <w:sz w:val="26"/>
          <w:szCs w:val="26"/>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w:t>
      </w:r>
      <w:r w:rsidRPr="005957F1">
        <w:rPr>
          <w:sz w:val="26"/>
          <w:szCs w:val="26"/>
        </w:rPr>
        <w:lastRenderedPageBreak/>
        <w:t>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0116C8" w:rsidRPr="005957F1" w:rsidRDefault="000116C8" w:rsidP="00244093">
      <w:pPr>
        <w:widowControl w:val="0"/>
        <w:autoSpaceDE w:val="0"/>
        <w:autoSpaceDN w:val="0"/>
        <w:adjustRightInd w:val="0"/>
        <w:ind w:firstLine="709"/>
        <w:jc w:val="both"/>
        <w:rPr>
          <w:sz w:val="26"/>
          <w:szCs w:val="26"/>
        </w:rPr>
      </w:pPr>
    </w:p>
    <w:p w:rsidR="00244093" w:rsidRPr="005957F1" w:rsidRDefault="00244093" w:rsidP="00244093">
      <w:pPr>
        <w:widowControl w:val="0"/>
        <w:autoSpaceDE w:val="0"/>
        <w:autoSpaceDN w:val="0"/>
        <w:adjustRightInd w:val="0"/>
        <w:ind w:firstLine="709"/>
        <w:jc w:val="center"/>
        <w:outlineLvl w:val="2"/>
        <w:rPr>
          <w:b/>
          <w:sz w:val="26"/>
          <w:szCs w:val="26"/>
        </w:rPr>
      </w:pPr>
      <w:bookmarkStart w:id="6" w:name="Par59"/>
      <w:bookmarkEnd w:id="6"/>
      <w:r w:rsidRPr="005957F1">
        <w:rPr>
          <w:b/>
          <w:sz w:val="26"/>
          <w:szCs w:val="26"/>
        </w:rPr>
        <w:t>Круг заявителей</w:t>
      </w:r>
    </w:p>
    <w:p w:rsidR="00244093" w:rsidRPr="005957F1" w:rsidRDefault="00244093" w:rsidP="00244093">
      <w:pPr>
        <w:widowControl w:val="0"/>
        <w:autoSpaceDE w:val="0"/>
        <w:autoSpaceDN w:val="0"/>
        <w:adjustRightInd w:val="0"/>
        <w:ind w:firstLine="709"/>
        <w:jc w:val="both"/>
        <w:rPr>
          <w:sz w:val="26"/>
          <w:szCs w:val="26"/>
        </w:rPr>
      </w:pPr>
      <w:bookmarkStart w:id="7" w:name="Par61"/>
      <w:bookmarkEnd w:id="7"/>
      <w:r w:rsidRPr="005957F1">
        <w:rPr>
          <w:sz w:val="26"/>
          <w:szCs w:val="26"/>
        </w:rPr>
        <w:t>1.2. Заявителями являются физические (в том числе индивидуальные предприниматели) или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244093" w:rsidRDefault="00244093" w:rsidP="00244093">
      <w:pPr>
        <w:widowControl w:val="0"/>
        <w:autoSpaceDE w:val="0"/>
        <w:autoSpaceDN w:val="0"/>
        <w:adjustRightInd w:val="0"/>
        <w:ind w:firstLine="709"/>
        <w:jc w:val="both"/>
        <w:rPr>
          <w:sz w:val="26"/>
          <w:szCs w:val="26"/>
        </w:rPr>
      </w:pPr>
      <w:r w:rsidRPr="005957F1">
        <w:rPr>
          <w:sz w:val="26"/>
          <w:szCs w:val="26"/>
        </w:rPr>
        <w:t>1.3.</w:t>
      </w:r>
      <w:r w:rsidRPr="005957F1">
        <w:rPr>
          <w:sz w:val="26"/>
          <w:szCs w:val="26"/>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0116C8" w:rsidRPr="005957F1" w:rsidRDefault="000116C8" w:rsidP="00244093">
      <w:pPr>
        <w:widowControl w:val="0"/>
        <w:autoSpaceDE w:val="0"/>
        <w:autoSpaceDN w:val="0"/>
        <w:adjustRightInd w:val="0"/>
        <w:ind w:firstLine="709"/>
        <w:jc w:val="both"/>
        <w:rPr>
          <w:sz w:val="26"/>
          <w:szCs w:val="26"/>
        </w:rPr>
      </w:pPr>
    </w:p>
    <w:p w:rsidR="00244093" w:rsidRPr="005957F1" w:rsidRDefault="00244093" w:rsidP="00244093">
      <w:pPr>
        <w:widowControl w:val="0"/>
        <w:autoSpaceDE w:val="0"/>
        <w:autoSpaceDN w:val="0"/>
        <w:adjustRightInd w:val="0"/>
        <w:ind w:firstLine="709"/>
        <w:jc w:val="center"/>
        <w:outlineLvl w:val="2"/>
        <w:rPr>
          <w:sz w:val="26"/>
          <w:szCs w:val="26"/>
        </w:rPr>
      </w:pPr>
      <w:r w:rsidRPr="005957F1">
        <w:rPr>
          <w:b/>
          <w:sz w:val="26"/>
          <w:szCs w:val="26"/>
        </w:rPr>
        <w:t>Требования к порядку информирования о предоставлении</w:t>
      </w:r>
      <w:r>
        <w:rPr>
          <w:b/>
          <w:sz w:val="26"/>
          <w:szCs w:val="26"/>
        </w:rPr>
        <w:t xml:space="preserve"> </w:t>
      </w:r>
      <w:r w:rsidRPr="005957F1">
        <w:rPr>
          <w:b/>
          <w:sz w:val="26"/>
          <w:szCs w:val="26"/>
        </w:rPr>
        <w:t>муниципальной услуги</w:t>
      </w:r>
    </w:p>
    <w:p w:rsidR="00244093" w:rsidRPr="005957F1" w:rsidRDefault="00244093" w:rsidP="00244093">
      <w:pPr>
        <w:autoSpaceDE w:val="0"/>
        <w:autoSpaceDN w:val="0"/>
        <w:adjustRightInd w:val="0"/>
        <w:ind w:firstLine="709"/>
        <w:jc w:val="both"/>
        <w:rPr>
          <w:sz w:val="26"/>
          <w:szCs w:val="26"/>
        </w:rPr>
      </w:pPr>
      <w:bookmarkStart w:id="8" w:name="Par96"/>
      <w:bookmarkEnd w:id="8"/>
      <w:r w:rsidRPr="005957F1">
        <w:rPr>
          <w:sz w:val="26"/>
          <w:szCs w:val="26"/>
        </w:rPr>
        <w:t>1.4. Информация о месте нахождения, графике работы и наименование органа, предоставляющего услугу, его структурных подразделений и территориальных органов, организаций, участвующих в предоставлении услуги: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xml:space="preserve"> информация о месте нахождения, графике работы Органа и его структурных подразделений, приводятся в приложении № 1 к настоящему административному регламенту.</w:t>
      </w:r>
    </w:p>
    <w:p w:rsidR="00244093" w:rsidRPr="005957F1" w:rsidRDefault="00244093" w:rsidP="00244093">
      <w:pPr>
        <w:autoSpaceDE w:val="0"/>
        <w:autoSpaceDN w:val="0"/>
        <w:adjustRightInd w:val="0"/>
        <w:ind w:firstLine="709"/>
        <w:jc w:val="both"/>
        <w:rPr>
          <w:sz w:val="26"/>
          <w:szCs w:val="26"/>
        </w:rPr>
      </w:pPr>
      <w:r w:rsidRPr="005957F1">
        <w:rPr>
          <w:sz w:val="26"/>
          <w:szCs w:val="26"/>
        </w:rPr>
        <w:t>1.5. Справочные телефоны структурных подразделений Органа, организаций, участвующих в предоставлении услуги, в том числе номер телефона-автоинформатора:</w:t>
      </w:r>
    </w:p>
    <w:p w:rsidR="00244093" w:rsidRPr="005957F1" w:rsidRDefault="00244093" w:rsidP="00244093">
      <w:pPr>
        <w:autoSpaceDE w:val="0"/>
        <w:autoSpaceDN w:val="0"/>
        <w:adjustRightInd w:val="0"/>
        <w:ind w:firstLine="709"/>
        <w:jc w:val="both"/>
        <w:rPr>
          <w:sz w:val="26"/>
          <w:szCs w:val="26"/>
        </w:rPr>
      </w:pPr>
      <w:r w:rsidRPr="005957F1">
        <w:rPr>
          <w:sz w:val="26"/>
          <w:szCs w:val="26"/>
        </w:rPr>
        <w:t>1) справочные телефоны Органа и его структурных подразделений, приводятся в приложении № 1 к настоящему административному регламенту;</w:t>
      </w:r>
    </w:p>
    <w:p w:rsidR="00244093" w:rsidRPr="005957F1" w:rsidRDefault="00244093" w:rsidP="00244093">
      <w:pPr>
        <w:autoSpaceDE w:val="0"/>
        <w:autoSpaceDN w:val="0"/>
        <w:adjustRightInd w:val="0"/>
        <w:ind w:firstLine="709"/>
        <w:jc w:val="both"/>
        <w:rPr>
          <w:sz w:val="26"/>
          <w:szCs w:val="26"/>
        </w:rPr>
      </w:pPr>
      <w:r w:rsidRPr="005957F1">
        <w:rPr>
          <w:sz w:val="26"/>
          <w:szCs w:val="26"/>
        </w:rPr>
        <w:t>1.6. Адреса официальных сайтов органа, предоставляющего муниципальную услугу, организаций, участвующих в предоставлении услуги,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244093" w:rsidRPr="005957F1" w:rsidRDefault="00244093" w:rsidP="00244093">
      <w:pPr>
        <w:autoSpaceDE w:val="0"/>
        <w:autoSpaceDN w:val="0"/>
        <w:adjustRightInd w:val="0"/>
        <w:ind w:firstLine="709"/>
        <w:jc w:val="both"/>
        <w:rPr>
          <w:sz w:val="26"/>
          <w:szCs w:val="26"/>
        </w:rPr>
      </w:pPr>
      <w:r w:rsidRPr="005957F1">
        <w:rPr>
          <w:sz w:val="26"/>
          <w:szCs w:val="26"/>
        </w:rPr>
        <w:t>1) адрес официального сайта Органа - sosnogorsk.org;</w:t>
      </w:r>
    </w:p>
    <w:p w:rsidR="00244093" w:rsidRPr="005957F1" w:rsidRDefault="00244093" w:rsidP="00244093">
      <w:pPr>
        <w:autoSpaceDE w:val="0"/>
        <w:autoSpaceDN w:val="0"/>
        <w:adjustRightInd w:val="0"/>
        <w:ind w:firstLine="709"/>
        <w:jc w:val="both"/>
        <w:rPr>
          <w:sz w:val="26"/>
          <w:szCs w:val="26"/>
        </w:rPr>
      </w:pPr>
      <w:r w:rsidRPr="005957F1">
        <w:rPr>
          <w:sz w:val="26"/>
          <w:szCs w:val="26"/>
        </w:rPr>
        <w:t xml:space="preserve">2) адрес электронной почты Органа </w:t>
      </w:r>
      <w:r w:rsidRPr="009D773D">
        <w:rPr>
          <w:sz w:val="26"/>
          <w:szCs w:val="26"/>
        </w:rPr>
        <w:t xml:space="preserve">- </w:t>
      </w:r>
      <w:hyperlink r:id="rId17" w:history="1">
        <w:r w:rsidRPr="009D773D">
          <w:rPr>
            <w:rStyle w:val="af3"/>
            <w:color w:val="auto"/>
            <w:sz w:val="26"/>
            <w:szCs w:val="26"/>
          </w:rPr>
          <w:t>adminsosn@mail.ru</w:t>
        </w:r>
      </w:hyperlink>
      <w:r w:rsidRPr="005957F1">
        <w:rPr>
          <w:sz w:val="26"/>
          <w:szCs w:val="26"/>
        </w:rPr>
        <w:t>;</w:t>
      </w:r>
    </w:p>
    <w:p w:rsidR="00244093" w:rsidRPr="005957F1" w:rsidRDefault="00244093" w:rsidP="00244093">
      <w:pPr>
        <w:autoSpaceDE w:val="0"/>
        <w:autoSpaceDN w:val="0"/>
        <w:adjustRightInd w:val="0"/>
        <w:ind w:firstLine="709"/>
        <w:jc w:val="both"/>
        <w:rPr>
          <w:sz w:val="26"/>
          <w:szCs w:val="26"/>
        </w:rPr>
      </w:pPr>
      <w:r w:rsidRPr="005957F1">
        <w:rPr>
          <w:sz w:val="26"/>
          <w:szCs w:val="26"/>
        </w:rPr>
        <w:t>1.7. 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w:t>
      </w:r>
    </w:p>
    <w:p w:rsidR="00244093" w:rsidRPr="005957F1" w:rsidRDefault="00244093" w:rsidP="00244093">
      <w:pPr>
        <w:autoSpaceDE w:val="0"/>
        <w:autoSpaceDN w:val="0"/>
        <w:adjustRightInd w:val="0"/>
        <w:ind w:firstLine="709"/>
        <w:jc w:val="both"/>
        <w:rPr>
          <w:sz w:val="26"/>
          <w:szCs w:val="26"/>
        </w:rPr>
      </w:pPr>
      <w:r w:rsidRPr="005957F1">
        <w:rPr>
          <w:sz w:val="26"/>
          <w:szCs w:val="26"/>
        </w:rPr>
        <w:t>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по справочным телефонам, в сети Интернет (на официальном сайте Органа), а также направив письменное обращение через организацию почтовой связи, либо по электронной почте:</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244093" w:rsidRPr="005957F1" w:rsidRDefault="00244093" w:rsidP="00244093">
      <w:pPr>
        <w:autoSpaceDE w:val="0"/>
        <w:autoSpaceDN w:val="0"/>
        <w:adjustRightInd w:val="0"/>
        <w:ind w:firstLine="709"/>
        <w:jc w:val="both"/>
        <w:rPr>
          <w:sz w:val="26"/>
          <w:szCs w:val="26"/>
        </w:rPr>
      </w:pPr>
      <w:r w:rsidRPr="005957F1">
        <w:rPr>
          <w:sz w:val="26"/>
          <w:szCs w:val="26"/>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w:t>
      </w:r>
      <w:r w:rsidRPr="005957F1">
        <w:rPr>
          <w:sz w:val="26"/>
          <w:szCs w:val="26"/>
        </w:rPr>
        <w:lastRenderedPageBreak/>
        <w:t>указанному в обращении (если ответ в соответствии с обращением должен быть направлен в письменной форме через организацию почтовой связи);</w:t>
      </w:r>
    </w:p>
    <w:p w:rsidR="00244093" w:rsidRPr="005957F1" w:rsidRDefault="00244093" w:rsidP="00244093">
      <w:pPr>
        <w:autoSpaceDE w:val="0"/>
        <w:autoSpaceDN w:val="0"/>
        <w:adjustRightInd w:val="0"/>
        <w:ind w:firstLine="709"/>
        <w:jc w:val="both"/>
        <w:rPr>
          <w:sz w:val="26"/>
          <w:szCs w:val="26"/>
        </w:rPr>
      </w:pPr>
      <w:r w:rsidRPr="005957F1">
        <w:rPr>
          <w:sz w:val="26"/>
          <w:szCs w:val="26"/>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44093" w:rsidRPr="005957F1" w:rsidRDefault="00244093" w:rsidP="00244093">
      <w:pPr>
        <w:autoSpaceDE w:val="0"/>
        <w:autoSpaceDN w:val="0"/>
        <w:adjustRightInd w:val="0"/>
        <w:ind w:firstLine="709"/>
        <w:jc w:val="both"/>
        <w:rPr>
          <w:sz w:val="26"/>
          <w:szCs w:val="26"/>
        </w:rPr>
      </w:pPr>
      <w:r w:rsidRPr="005957F1">
        <w:rPr>
          <w:sz w:val="26"/>
          <w:szCs w:val="26"/>
        </w:rPr>
        <w:t>1.8. 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w:t>
      </w:r>
    </w:p>
    <w:p w:rsidR="00244093" w:rsidRPr="005957F1" w:rsidRDefault="00244093" w:rsidP="00244093">
      <w:pPr>
        <w:autoSpaceDE w:val="0"/>
        <w:autoSpaceDN w:val="0"/>
        <w:adjustRightInd w:val="0"/>
        <w:ind w:firstLine="709"/>
        <w:jc w:val="both"/>
        <w:rPr>
          <w:sz w:val="26"/>
          <w:szCs w:val="26"/>
        </w:rPr>
      </w:pPr>
      <w:r w:rsidRPr="005957F1">
        <w:rPr>
          <w:sz w:val="26"/>
          <w:szCs w:val="26"/>
        </w:rPr>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244093" w:rsidRPr="005957F1" w:rsidRDefault="00244093" w:rsidP="00244093">
      <w:pPr>
        <w:autoSpaceDE w:val="0"/>
        <w:autoSpaceDN w:val="0"/>
        <w:adjustRightInd w:val="0"/>
        <w:ind w:firstLine="709"/>
        <w:jc w:val="both"/>
        <w:rPr>
          <w:sz w:val="26"/>
          <w:szCs w:val="26"/>
        </w:rPr>
      </w:pPr>
      <w:r w:rsidRPr="005957F1">
        <w:rPr>
          <w:sz w:val="26"/>
          <w:szCs w:val="26"/>
        </w:rPr>
        <w:t>2) на официальном сайте Органа, размещена следующая информация:</w:t>
      </w:r>
    </w:p>
    <w:p w:rsidR="00244093" w:rsidRPr="005957F1" w:rsidRDefault="00244093" w:rsidP="00244093">
      <w:pPr>
        <w:autoSpaceDE w:val="0"/>
        <w:autoSpaceDN w:val="0"/>
        <w:adjustRightInd w:val="0"/>
        <w:ind w:firstLine="709"/>
        <w:jc w:val="both"/>
        <w:rPr>
          <w:sz w:val="26"/>
          <w:szCs w:val="26"/>
        </w:rPr>
      </w:pPr>
      <w:r w:rsidRPr="005957F1">
        <w:rPr>
          <w:sz w:val="26"/>
          <w:szCs w:val="26"/>
        </w:rPr>
        <w:t>- тексты законодательных и иных нормативных правовых актов, содержащих нормы, регламентирующие предоставление муниципальной услуги;</w:t>
      </w:r>
    </w:p>
    <w:p w:rsidR="00244093" w:rsidRPr="005957F1" w:rsidRDefault="00244093" w:rsidP="00244093">
      <w:pPr>
        <w:autoSpaceDE w:val="0"/>
        <w:autoSpaceDN w:val="0"/>
        <w:adjustRightInd w:val="0"/>
        <w:ind w:firstLine="709"/>
        <w:jc w:val="both"/>
        <w:rPr>
          <w:sz w:val="26"/>
          <w:szCs w:val="26"/>
        </w:rPr>
      </w:pPr>
      <w:r w:rsidRPr="005957F1">
        <w:rPr>
          <w:sz w:val="26"/>
          <w:szCs w:val="26"/>
        </w:rPr>
        <w:t>- настоящий административный регламент;</w:t>
      </w:r>
    </w:p>
    <w:p w:rsidR="00244093" w:rsidRDefault="00244093" w:rsidP="00244093">
      <w:pPr>
        <w:autoSpaceDE w:val="0"/>
        <w:autoSpaceDN w:val="0"/>
        <w:adjustRightInd w:val="0"/>
        <w:ind w:firstLine="709"/>
        <w:jc w:val="both"/>
        <w:rPr>
          <w:sz w:val="26"/>
          <w:szCs w:val="26"/>
        </w:rPr>
      </w:pPr>
      <w:r w:rsidRPr="005957F1">
        <w:rPr>
          <w:sz w:val="26"/>
          <w:szCs w:val="26"/>
        </w:rPr>
        <w:t>- адрес места нахождения, график работы, справочные телефоны Органа и структурных подразделений и адреса электронной почты Органа.</w:t>
      </w:r>
    </w:p>
    <w:p w:rsidR="000116C8" w:rsidRPr="005957F1" w:rsidRDefault="000116C8" w:rsidP="00244093">
      <w:pPr>
        <w:autoSpaceDE w:val="0"/>
        <w:autoSpaceDN w:val="0"/>
        <w:adjustRightInd w:val="0"/>
        <w:ind w:firstLine="709"/>
        <w:jc w:val="both"/>
        <w:rPr>
          <w:sz w:val="26"/>
          <w:szCs w:val="26"/>
        </w:rPr>
      </w:pPr>
    </w:p>
    <w:p w:rsidR="00244093" w:rsidRPr="005957F1" w:rsidRDefault="00244093" w:rsidP="00244093">
      <w:pPr>
        <w:widowControl w:val="0"/>
        <w:autoSpaceDE w:val="0"/>
        <w:autoSpaceDN w:val="0"/>
        <w:adjustRightInd w:val="0"/>
        <w:ind w:firstLine="709"/>
        <w:jc w:val="center"/>
        <w:outlineLvl w:val="1"/>
        <w:rPr>
          <w:b/>
          <w:sz w:val="26"/>
          <w:szCs w:val="26"/>
        </w:rPr>
      </w:pPr>
      <w:r w:rsidRPr="005957F1">
        <w:rPr>
          <w:b/>
          <w:sz w:val="26"/>
          <w:szCs w:val="26"/>
        </w:rPr>
        <w:t>II. Стандарт предоставления муниципальной услуги</w:t>
      </w:r>
    </w:p>
    <w:p w:rsidR="00244093" w:rsidRPr="005957F1" w:rsidRDefault="00244093" w:rsidP="00244093">
      <w:pPr>
        <w:widowControl w:val="0"/>
        <w:autoSpaceDE w:val="0"/>
        <w:autoSpaceDN w:val="0"/>
        <w:adjustRightInd w:val="0"/>
        <w:ind w:firstLine="709"/>
        <w:jc w:val="center"/>
        <w:outlineLvl w:val="2"/>
        <w:rPr>
          <w:b/>
          <w:sz w:val="26"/>
          <w:szCs w:val="26"/>
        </w:rPr>
      </w:pPr>
      <w:bookmarkStart w:id="9" w:name="Par98"/>
      <w:bookmarkEnd w:id="9"/>
      <w:r w:rsidRPr="005957F1">
        <w:rPr>
          <w:b/>
          <w:sz w:val="26"/>
          <w:szCs w:val="26"/>
        </w:rPr>
        <w:t>Наименование муниципальной услуги</w:t>
      </w:r>
    </w:p>
    <w:p w:rsidR="00244093" w:rsidRPr="005957F1" w:rsidRDefault="00244093" w:rsidP="00244093">
      <w:pPr>
        <w:widowControl w:val="0"/>
        <w:autoSpaceDE w:val="0"/>
        <w:autoSpaceDN w:val="0"/>
        <w:adjustRightInd w:val="0"/>
        <w:ind w:firstLine="709"/>
        <w:jc w:val="both"/>
        <w:rPr>
          <w:sz w:val="26"/>
          <w:szCs w:val="26"/>
        </w:rPr>
      </w:pPr>
      <w:bookmarkStart w:id="10" w:name="Par100"/>
      <w:bookmarkEnd w:id="10"/>
      <w:r w:rsidRPr="005957F1">
        <w:rPr>
          <w:sz w:val="26"/>
          <w:szCs w:val="26"/>
        </w:rPr>
        <w:t>2.1. Наименование муниципальной услуги: «</w:t>
      </w:r>
      <w:r w:rsidRPr="005957F1">
        <w:rPr>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5957F1">
        <w:rPr>
          <w:sz w:val="26"/>
          <w:szCs w:val="26"/>
        </w:rPr>
        <w:t>».</w:t>
      </w:r>
    </w:p>
    <w:p w:rsidR="00244093" w:rsidRPr="005957F1" w:rsidRDefault="00244093" w:rsidP="00244093">
      <w:pPr>
        <w:widowControl w:val="0"/>
        <w:autoSpaceDE w:val="0"/>
        <w:autoSpaceDN w:val="0"/>
        <w:adjustRightInd w:val="0"/>
        <w:ind w:firstLine="709"/>
        <w:jc w:val="center"/>
        <w:outlineLvl w:val="2"/>
        <w:rPr>
          <w:b/>
          <w:sz w:val="26"/>
          <w:szCs w:val="26"/>
        </w:rPr>
      </w:pPr>
      <w:bookmarkStart w:id="11" w:name="Par102"/>
      <w:bookmarkEnd w:id="11"/>
      <w:r w:rsidRPr="005957F1">
        <w:rPr>
          <w:b/>
          <w:sz w:val="26"/>
          <w:szCs w:val="26"/>
        </w:rPr>
        <w:t>Наименование органа, предоставляющего муниципальную услугу</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xml:space="preserve">2.2. Предоставление муниципальной услуги осуществляется Администрацией муниципального образования муниципального района «Сосногорск».  </w:t>
      </w:r>
    </w:p>
    <w:p w:rsidR="00244093" w:rsidRPr="005957F1" w:rsidRDefault="00244093" w:rsidP="00244093">
      <w:pPr>
        <w:autoSpaceDE w:val="0"/>
        <w:autoSpaceDN w:val="0"/>
        <w:adjustRightInd w:val="0"/>
        <w:ind w:firstLine="709"/>
        <w:jc w:val="both"/>
        <w:rPr>
          <w:sz w:val="26"/>
          <w:szCs w:val="26"/>
        </w:rPr>
      </w:pPr>
      <w:r w:rsidRPr="005957F1">
        <w:rPr>
          <w:sz w:val="26"/>
          <w:szCs w:val="26"/>
        </w:rPr>
        <w:t>Для получения муниципальной услуги заявитель вправе обратиться в Орган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2.2.1. Органами и организациями, участвующими в предоставлении муниципальной услуги, являются:</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Федеральная служба государственной регистрации, кадастра и картографии – в части предоставления выписки из Единого государственного реестра недвижимости (далее – ЕГРН) о правах на земельный участок, о правах на объект недвижимости.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2.2.2. Проектные организации - в части подготовки и выдачи схемы планируемой застройки земельного участка, эскизного проекта строительства,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 обосновывающих материалов.</w:t>
      </w:r>
    </w:p>
    <w:p w:rsidR="00244093" w:rsidRPr="005957F1" w:rsidRDefault="00244093" w:rsidP="00244093">
      <w:pPr>
        <w:widowControl w:val="0"/>
        <w:autoSpaceDE w:val="0"/>
        <w:autoSpaceDN w:val="0"/>
        <w:adjustRightInd w:val="0"/>
        <w:ind w:firstLine="709"/>
        <w:jc w:val="both"/>
        <w:rPr>
          <w:i/>
          <w:sz w:val="26"/>
          <w:szCs w:val="26"/>
        </w:rPr>
      </w:pPr>
      <w:r w:rsidRPr="005957F1">
        <w:rPr>
          <w:sz w:val="26"/>
          <w:szCs w:val="26"/>
        </w:rPr>
        <w:t>При предоставлении муниципальной услуги запрещается требовать от заявителя:</w:t>
      </w:r>
    </w:p>
    <w:p w:rsidR="00244093" w:rsidRDefault="00244093" w:rsidP="00244093">
      <w:pPr>
        <w:autoSpaceDE w:val="0"/>
        <w:autoSpaceDN w:val="0"/>
        <w:adjustRightInd w:val="0"/>
        <w:ind w:firstLine="709"/>
        <w:jc w:val="both"/>
        <w:rPr>
          <w:sz w:val="26"/>
          <w:szCs w:val="26"/>
        </w:rPr>
      </w:pPr>
      <w:r w:rsidRPr="005957F1">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0116C8" w:rsidRDefault="000116C8" w:rsidP="00244093">
      <w:pPr>
        <w:autoSpaceDE w:val="0"/>
        <w:autoSpaceDN w:val="0"/>
        <w:adjustRightInd w:val="0"/>
        <w:ind w:firstLine="709"/>
        <w:jc w:val="both"/>
        <w:rPr>
          <w:sz w:val="26"/>
          <w:szCs w:val="26"/>
        </w:rPr>
      </w:pPr>
    </w:p>
    <w:p w:rsidR="000116C8" w:rsidRDefault="000116C8" w:rsidP="00244093">
      <w:pPr>
        <w:autoSpaceDE w:val="0"/>
        <w:autoSpaceDN w:val="0"/>
        <w:adjustRightInd w:val="0"/>
        <w:ind w:firstLine="709"/>
        <w:jc w:val="both"/>
        <w:rPr>
          <w:sz w:val="26"/>
          <w:szCs w:val="26"/>
        </w:rPr>
      </w:pPr>
    </w:p>
    <w:p w:rsidR="000116C8" w:rsidRPr="005957F1" w:rsidRDefault="000116C8" w:rsidP="00244093">
      <w:pPr>
        <w:autoSpaceDE w:val="0"/>
        <w:autoSpaceDN w:val="0"/>
        <w:adjustRightInd w:val="0"/>
        <w:ind w:firstLine="709"/>
        <w:jc w:val="both"/>
        <w:rPr>
          <w:sz w:val="26"/>
          <w:szCs w:val="26"/>
        </w:rPr>
      </w:pPr>
    </w:p>
    <w:p w:rsidR="00244093" w:rsidRPr="005957F1" w:rsidRDefault="00244093" w:rsidP="00244093">
      <w:pPr>
        <w:widowControl w:val="0"/>
        <w:autoSpaceDE w:val="0"/>
        <w:autoSpaceDN w:val="0"/>
        <w:adjustRightInd w:val="0"/>
        <w:ind w:firstLine="709"/>
        <w:jc w:val="center"/>
        <w:outlineLvl w:val="2"/>
        <w:rPr>
          <w:b/>
          <w:sz w:val="26"/>
          <w:szCs w:val="26"/>
        </w:rPr>
      </w:pPr>
      <w:bookmarkStart w:id="12" w:name="Par108"/>
      <w:bookmarkEnd w:id="12"/>
      <w:r w:rsidRPr="005957F1">
        <w:rPr>
          <w:b/>
          <w:sz w:val="26"/>
          <w:szCs w:val="26"/>
        </w:rPr>
        <w:lastRenderedPageBreak/>
        <w:t>Описание результата предоставления муниципальной услуги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xml:space="preserve"> 2.3. Результатом предоставления муниципальной услуги является:</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1) решение о предоставлении разрешения на</w:t>
      </w:r>
      <w:r w:rsidRPr="005957F1">
        <w:rPr>
          <w:b/>
          <w:bCs/>
          <w:sz w:val="26"/>
          <w:szCs w:val="26"/>
        </w:rPr>
        <w:t xml:space="preserve"> </w:t>
      </w:r>
      <w:r w:rsidRPr="005957F1">
        <w:rPr>
          <w:bCs/>
          <w:sz w:val="26"/>
          <w:szCs w:val="26"/>
        </w:rPr>
        <w:t>условно разрешенный вид использования земельного участка или объекта капитального строительства</w:t>
      </w:r>
      <w:r w:rsidRPr="005957F1">
        <w:rPr>
          <w:sz w:val="26"/>
          <w:szCs w:val="26"/>
        </w:rPr>
        <w:t xml:space="preserve"> (далее – решение о предоставлении разрешения), уведомление о предоставлении муниципальной услуги;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2) решение об отказе в предоставлении разрешения на</w:t>
      </w:r>
      <w:r w:rsidRPr="005957F1">
        <w:rPr>
          <w:b/>
          <w:bCs/>
          <w:sz w:val="26"/>
          <w:szCs w:val="26"/>
        </w:rPr>
        <w:t xml:space="preserve"> </w:t>
      </w:r>
      <w:r w:rsidRPr="005957F1">
        <w:rPr>
          <w:bCs/>
          <w:sz w:val="26"/>
          <w:szCs w:val="26"/>
        </w:rPr>
        <w:t>условно разрешенный вид использования земельного участка или объекта капитального строительства</w:t>
      </w:r>
      <w:r w:rsidRPr="005957F1">
        <w:rPr>
          <w:sz w:val="26"/>
          <w:szCs w:val="26"/>
        </w:rPr>
        <w:t xml:space="preserve"> (далее – решение об отказе в предоставлении муниципальной услуги); уведомление об отказе в предоставлении муниципальной услуги.</w:t>
      </w:r>
    </w:p>
    <w:p w:rsidR="00244093" w:rsidRDefault="00244093" w:rsidP="00244093">
      <w:pPr>
        <w:widowControl w:val="0"/>
        <w:autoSpaceDE w:val="0"/>
        <w:autoSpaceDN w:val="0"/>
        <w:adjustRightInd w:val="0"/>
        <w:ind w:firstLine="709"/>
        <w:jc w:val="both"/>
        <w:rPr>
          <w:sz w:val="26"/>
          <w:szCs w:val="26"/>
        </w:rPr>
      </w:pPr>
      <w:r w:rsidRPr="005957F1">
        <w:rPr>
          <w:sz w:val="26"/>
          <w:szCs w:val="26"/>
        </w:rPr>
        <w:t>В указанном решении должны быть указаны все основания отказа.</w:t>
      </w:r>
    </w:p>
    <w:p w:rsidR="000116C8" w:rsidRPr="005957F1" w:rsidRDefault="000116C8" w:rsidP="00244093">
      <w:pPr>
        <w:widowControl w:val="0"/>
        <w:autoSpaceDE w:val="0"/>
        <w:autoSpaceDN w:val="0"/>
        <w:adjustRightInd w:val="0"/>
        <w:ind w:firstLine="709"/>
        <w:jc w:val="both"/>
        <w:rPr>
          <w:sz w:val="26"/>
          <w:szCs w:val="26"/>
        </w:rPr>
      </w:pPr>
    </w:p>
    <w:p w:rsidR="00244093" w:rsidRPr="005957F1" w:rsidRDefault="00244093" w:rsidP="00244093">
      <w:pPr>
        <w:widowControl w:val="0"/>
        <w:autoSpaceDE w:val="0"/>
        <w:autoSpaceDN w:val="0"/>
        <w:adjustRightInd w:val="0"/>
        <w:ind w:firstLine="709"/>
        <w:jc w:val="both"/>
        <w:rPr>
          <w:b/>
          <w:sz w:val="26"/>
          <w:szCs w:val="26"/>
        </w:rPr>
      </w:pPr>
      <w:r w:rsidRPr="005957F1">
        <w:rPr>
          <w:strike/>
          <w:color w:val="FF0000"/>
          <w:sz w:val="26"/>
          <w:szCs w:val="26"/>
        </w:rPr>
        <w:t xml:space="preserve"> </w:t>
      </w:r>
      <w:bookmarkStart w:id="13" w:name="Par112"/>
      <w:bookmarkEnd w:id="13"/>
      <w:r w:rsidRPr="005957F1">
        <w:rPr>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5957F1">
        <w:rPr>
          <w:sz w:val="26"/>
          <w:szCs w:val="26"/>
        </w:rPr>
        <w:t xml:space="preserve"> </w:t>
      </w:r>
      <w:r w:rsidRPr="005957F1">
        <w:rPr>
          <w:b/>
          <w:sz w:val="26"/>
          <w:szCs w:val="26"/>
        </w:rPr>
        <w:t>срок выдачи (направления) документов, являющихся результатом предоставления муниципальной услуги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xml:space="preserve">2.4. Общий срок предоставления муниципальной услуги составляет не более 2 месяцев, исчисляемых со дня поступления заявления с документами, необходимыми для предоставления муниципальной услуги. </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Заявитель направляет заявление о предоставлении разрешения на условно разрешенный вид использования в Орган в Комиссию, состав которой утвержден Постановлением администрации муниципального района «Сосногорск» от 30.05.2017 № 579 «О создании Комиссии по землепользованию и застройке муниципального образования городского поселения «Сосногорск»</w:t>
      </w:r>
      <w:r w:rsidRPr="005957F1">
        <w:rPr>
          <w:i/>
          <w:sz w:val="26"/>
          <w:szCs w:val="26"/>
        </w:rPr>
        <w:t xml:space="preserve">. </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xml:space="preserve"> Сообщения о проведении публичных слушаний не позднее, чем через десять календарных дней со дня поступления заявления заинтересованного лица о предоставлении разрешения на условно разрешенный вид использования направляются:</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правообладателям земельных участков, имеющих общие границы с земельным участком, применительно к которому запрашивается разрешение;</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правообладателям помещений, являющихся частью объекта капитального строительства, применительно к которому запрашивается разрешение.</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более 30 календарных дней.</w:t>
      </w:r>
    </w:p>
    <w:p w:rsidR="00244093" w:rsidRPr="005957F1" w:rsidRDefault="00244093" w:rsidP="00244093">
      <w:pPr>
        <w:widowControl w:val="0"/>
        <w:autoSpaceDE w:val="0"/>
        <w:autoSpaceDN w:val="0"/>
        <w:adjustRightInd w:val="0"/>
        <w:ind w:firstLine="709"/>
        <w:jc w:val="both"/>
        <w:rPr>
          <w:sz w:val="26"/>
          <w:szCs w:val="26"/>
        </w:rPr>
      </w:pPr>
      <w:bookmarkStart w:id="14" w:name="Par0"/>
      <w:bookmarkEnd w:id="14"/>
      <w:r w:rsidRPr="005957F1">
        <w:rPr>
          <w:sz w:val="26"/>
          <w:szCs w:val="26"/>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администрации муниципального образования муниципального района «Сосногорск» в срок не позднее 10 календарных дней.</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xml:space="preserve"> На основании указанных рекомендаций Руководитель администрации муниципального образования муниципального района «Сосногорск» в течение трех календарных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
    <w:p w:rsidR="00244093" w:rsidRPr="005957F1" w:rsidRDefault="00244093" w:rsidP="00244093">
      <w:pPr>
        <w:autoSpaceDE w:val="0"/>
        <w:autoSpaceDN w:val="0"/>
        <w:adjustRightInd w:val="0"/>
        <w:ind w:firstLine="709"/>
        <w:jc w:val="both"/>
        <w:rPr>
          <w:sz w:val="26"/>
          <w:szCs w:val="26"/>
        </w:rPr>
      </w:pPr>
      <w:r w:rsidRPr="005957F1">
        <w:rPr>
          <w:sz w:val="26"/>
          <w:szCs w:val="26"/>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sidRPr="005957F1">
        <w:rPr>
          <w:sz w:val="26"/>
          <w:szCs w:val="26"/>
        </w:rPr>
        <w:lastRenderedPageBreak/>
        <w:t>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В данном случае срок предоставления муниципальной услуги составляет 20 календарных дней с момента поступления заявления.</w:t>
      </w:r>
    </w:p>
    <w:p w:rsidR="00244093" w:rsidRDefault="00244093" w:rsidP="00244093">
      <w:pPr>
        <w:autoSpaceDE w:val="0"/>
        <w:autoSpaceDN w:val="0"/>
        <w:adjustRightInd w:val="0"/>
        <w:ind w:firstLine="709"/>
        <w:jc w:val="both"/>
        <w:rPr>
          <w:sz w:val="26"/>
          <w:szCs w:val="26"/>
        </w:rPr>
      </w:pPr>
      <w:r w:rsidRPr="005957F1">
        <w:rPr>
          <w:sz w:val="26"/>
          <w:szCs w:val="26"/>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Орган указанного заявления.</w:t>
      </w:r>
    </w:p>
    <w:p w:rsidR="000116C8" w:rsidRPr="005957F1" w:rsidRDefault="000116C8" w:rsidP="00244093">
      <w:pPr>
        <w:autoSpaceDE w:val="0"/>
        <w:autoSpaceDN w:val="0"/>
        <w:adjustRightInd w:val="0"/>
        <w:ind w:firstLine="709"/>
        <w:jc w:val="both"/>
        <w:rPr>
          <w:sz w:val="26"/>
          <w:szCs w:val="26"/>
        </w:rPr>
      </w:pPr>
    </w:p>
    <w:p w:rsidR="00244093" w:rsidRPr="005957F1" w:rsidRDefault="00244093" w:rsidP="00244093">
      <w:pPr>
        <w:widowControl w:val="0"/>
        <w:autoSpaceDE w:val="0"/>
        <w:autoSpaceDN w:val="0"/>
        <w:adjustRightInd w:val="0"/>
        <w:ind w:firstLine="709"/>
        <w:jc w:val="center"/>
        <w:rPr>
          <w:b/>
          <w:sz w:val="26"/>
          <w:szCs w:val="26"/>
        </w:rPr>
      </w:pPr>
      <w:bookmarkStart w:id="15" w:name="Par123"/>
      <w:bookmarkEnd w:id="15"/>
      <w:r w:rsidRPr="005957F1">
        <w:rPr>
          <w:b/>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2.5. Предоставление муниципальной услуги осуществляется в соответствии с:</w:t>
      </w:r>
    </w:p>
    <w:p w:rsidR="00244093" w:rsidRPr="005957F1" w:rsidRDefault="00244093" w:rsidP="00392666">
      <w:pPr>
        <w:widowControl w:val="0"/>
        <w:numPr>
          <w:ilvl w:val="0"/>
          <w:numId w:val="13"/>
        </w:numPr>
        <w:autoSpaceDE w:val="0"/>
        <w:autoSpaceDN w:val="0"/>
        <w:adjustRightInd w:val="0"/>
        <w:ind w:left="0" w:firstLine="709"/>
        <w:jc w:val="both"/>
        <w:rPr>
          <w:sz w:val="26"/>
          <w:szCs w:val="26"/>
        </w:rPr>
      </w:pPr>
      <w:r w:rsidRPr="005957F1">
        <w:rPr>
          <w:sz w:val="26"/>
          <w:szCs w:val="26"/>
        </w:rPr>
        <w:t>Конституцией Российской Федерации (принята всенародным голосованием 12.12.1993) («Собрание законодательства Российской Федерации», 04.08.2014, № 31, ст. 4398);</w:t>
      </w:r>
    </w:p>
    <w:p w:rsidR="00244093" w:rsidRPr="005957F1" w:rsidRDefault="00244093" w:rsidP="00392666">
      <w:pPr>
        <w:widowControl w:val="0"/>
        <w:numPr>
          <w:ilvl w:val="0"/>
          <w:numId w:val="13"/>
        </w:numPr>
        <w:autoSpaceDE w:val="0"/>
        <w:autoSpaceDN w:val="0"/>
        <w:adjustRightInd w:val="0"/>
        <w:ind w:left="0" w:firstLine="709"/>
        <w:jc w:val="both"/>
        <w:rPr>
          <w:sz w:val="26"/>
          <w:szCs w:val="26"/>
        </w:rPr>
      </w:pPr>
      <w:r w:rsidRPr="005957F1">
        <w:rPr>
          <w:bCs/>
          <w:sz w:val="26"/>
          <w:szCs w:val="26"/>
        </w:rPr>
        <w:t>Земельным кодексом Российской Федерации от 25.10.2001 № 136-ФЗ («Собрание законодательства Российской Федерации», 29.10.2001, № 44, ст. 4147);</w:t>
      </w:r>
    </w:p>
    <w:p w:rsidR="00244093" w:rsidRPr="005957F1" w:rsidRDefault="00244093" w:rsidP="00392666">
      <w:pPr>
        <w:widowControl w:val="0"/>
        <w:numPr>
          <w:ilvl w:val="0"/>
          <w:numId w:val="13"/>
        </w:numPr>
        <w:autoSpaceDE w:val="0"/>
        <w:autoSpaceDN w:val="0"/>
        <w:adjustRightInd w:val="0"/>
        <w:ind w:left="0" w:firstLine="709"/>
        <w:jc w:val="both"/>
        <w:rPr>
          <w:sz w:val="26"/>
          <w:szCs w:val="26"/>
        </w:rPr>
      </w:pPr>
      <w:r w:rsidRPr="005957F1">
        <w:rPr>
          <w:sz w:val="26"/>
          <w:szCs w:val="26"/>
        </w:rPr>
        <w:t>Градостроительным кодексом Российской Федерации от 29.12.2004 № 190-ФЗ («Российская газета», № 290, 30.12.2004);</w:t>
      </w:r>
    </w:p>
    <w:p w:rsidR="00244093" w:rsidRPr="005957F1" w:rsidRDefault="00244093" w:rsidP="00392666">
      <w:pPr>
        <w:widowControl w:val="0"/>
        <w:numPr>
          <w:ilvl w:val="0"/>
          <w:numId w:val="13"/>
        </w:numPr>
        <w:autoSpaceDE w:val="0"/>
        <w:autoSpaceDN w:val="0"/>
        <w:adjustRightInd w:val="0"/>
        <w:ind w:left="0" w:firstLine="709"/>
        <w:jc w:val="both"/>
        <w:rPr>
          <w:sz w:val="26"/>
          <w:szCs w:val="26"/>
        </w:rPr>
      </w:pPr>
      <w:r w:rsidRPr="005957F1">
        <w:rPr>
          <w:sz w:val="26"/>
          <w:szCs w:val="26"/>
        </w:rPr>
        <w:t>Федеральным законом от 24 ноября 1995 г. № 181-ФЗ «О социальной защите инвалидов в Российской Федерации» (Собрание законодательства Российской Федерации, 1995, № 48, ст. 4563);</w:t>
      </w:r>
    </w:p>
    <w:p w:rsidR="00244093" w:rsidRPr="005957F1" w:rsidRDefault="00244093" w:rsidP="00392666">
      <w:pPr>
        <w:numPr>
          <w:ilvl w:val="0"/>
          <w:numId w:val="13"/>
        </w:numPr>
        <w:autoSpaceDE w:val="0"/>
        <w:autoSpaceDN w:val="0"/>
        <w:adjustRightInd w:val="0"/>
        <w:ind w:left="0" w:firstLine="709"/>
        <w:jc w:val="both"/>
        <w:rPr>
          <w:sz w:val="26"/>
          <w:szCs w:val="26"/>
        </w:rPr>
      </w:pPr>
      <w:r w:rsidRPr="005957F1">
        <w:rPr>
          <w:sz w:val="26"/>
          <w:szCs w:val="26"/>
        </w:rPr>
        <w:t>Федеральным законом от 27.07.2010 № 210-ФЗ «Об организации предоставления государственных и муниципальных услуг» («Российская газета», № 168, 30.07.2010);</w:t>
      </w:r>
    </w:p>
    <w:p w:rsidR="00244093" w:rsidRPr="005957F1" w:rsidRDefault="00244093" w:rsidP="00392666">
      <w:pPr>
        <w:numPr>
          <w:ilvl w:val="0"/>
          <w:numId w:val="13"/>
        </w:numPr>
        <w:autoSpaceDE w:val="0"/>
        <w:autoSpaceDN w:val="0"/>
        <w:adjustRightInd w:val="0"/>
        <w:ind w:left="0" w:firstLine="709"/>
        <w:jc w:val="both"/>
        <w:rPr>
          <w:sz w:val="26"/>
          <w:szCs w:val="26"/>
        </w:rPr>
      </w:pPr>
      <w:r w:rsidRPr="005957F1">
        <w:rPr>
          <w:sz w:val="26"/>
          <w:szCs w:val="26"/>
        </w:rPr>
        <w:t xml:space="preserve">Федеральным </w:t>
      </w:r>
      <w:hyperlink r:id="rId18" w:history="1">
        <w:r w:rsidRPr="005957F1">
          <w:rPr>
            <w:sz w:val="26"/>
            <w:szCs w:val="26"/>
          </w:rPr>
          <w:t>закон</w:t>
        </w:r>
      </w:hyperlink>
      <w:r w:rsidRPr="005957F1">
        <w:rPr>
          <w:sz w:val="26"/>
          <w:szCs w:val="26"/>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44093" w:rsidRPr="005957F1" w:rsidRDefault="00244093" w:rsidP="00392666">
      <w:pPr>
        <w:numPr>
          <w:ilvl w:val="0"/>
          <w:numId w:val="13"/>
        </w:numPr>
        <w:autoSpaceDE w:val="0"/>
        <w:autoSpaceDN w:val="0"/>
        <w:adjustRightInd w:val="0"/>
        <w:ind w:left="0" w:firstLine="709"/>
        <w:jc w:val="both"/>
        <w:rPr>
          <w:sz w:val="26"/>
          <w:szCs w:val="26"/>
        </w:rPr>
      </w:pPr>
      <w:r w:rsidRPr="005957F1">
        <w:rPr>
          <w:sz w:val="26"/>
          <w:szCs w:val="26"/>
        </w:rPr>
        <w:t>Федеральным законом от 06.04.2011 № 63-ФЗ «Об электронной подписи» («Российская газета», № 75, 08.04.2011);</w:t>
      </w:r>
    </w:p>
    <w:p w:rsidR="00244093" w:rsidRPr="005957F1" w:rsidRDefault="00244093" w:rsidP="00392666">
      <w:pPr>
        <w:numPr>
          <w:ilvl w:val="0"/>
          <w:numId w:val="13"/>
        </w:numPr>
        <w:autoSpaceDE w:val="0"/>
        <w:autoSpaceDN w:val="0"/>
        <w:adjustRightInd w:val="0"/>
        <w:ind w:left="0" w:firstLine="709"/>
        <w:jc w:val="both"/>
        <w:rPr>
          <w:sz w:val="26"/>
          <w:szCs w:val="26"/>
        </w:rPr>
      </w:pPr>
      <w:r w:rsidRPr="005957F1">
        <w:rPr>
          <w:sz w:val="26"/>
          <w:szCs w:val="26"/>
        </w:rPr>
        <w:t>Федеральным законом от 1 декабря 2014 г. №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44093" w:rsidRPr="005957F1" w:rsidRDefault="00244093" w:rsidP="00392666">
      <w:pPr>
        <w:numPr>
          <w:ilvl w:val="0"/>
          <w:numId w:val="13"/>
        </w:numPr>
        <w:autoSpaceDE w:val="0"/>
        <w:autoSpaceDN w:val="0"/>
        <w:adjustRightInd w:val="0"/>
        <w:ind w:left="0" w:firstLine="709"/>
        <w:jc w:val="both"/>
        <w:rPr>
          <w:sz w:val="26"/>
          <w:szCs w:val="26"/>
        </w:rPr>
      </w:pPr>
      <w:r w:rsidRPr="005957F1">
        <w:rPr>
          <w:sz w:val="26"/>
          <w:szCs w:val="26"/>
        </w:rPr>
        <w:t>Федеральным законом от 27.07.2006 № 152-ФЗ «О персональных данных» («Российская газета», № 165, 29.07.2006);</w:t>
      </w:r>
    </w:p>
    <w:p w:rsidR="00244093" w:rsidRPr="005957F1" w:rsidRDefault="00244093" w:rsidP="00392666">
      <w:pPr>
        <w:numPr>
          <w:ilvl w:val="0"/>
          <w:numId w:val="13"/>
        </w:numPr>
        <w:autoSpaceDE w:val="0"/>
        <w:autoSpaceDN w:val="0"/>
        <w:adjustRightInd w:val="0"/>
        <w:ind w:left="0" w:firstLine="709"/>
        <w:jc w:val="both"/>
        <w:rPr>
          <w:sz w:val="26"/>
          <w:szCs w:val="26"/>
        </w:rPr>
      </w:pPr>
      <w:r w:rsidRPr="005957F1">
        <w:rPr>
          <w:sz w:val="26"/>
          <w:szCs w:val="26"/>
        </w:rPr>
        <w:t>Конституцией Республики Коми (принята Верховным Советом Республики Коми 17.02.1994) («Ведомости Верховного совета Республики Коми», 1994, №2, ст. 21);</w:t>
      </w:r>
    </w:p>
    <w:p w:rsidR="00244093" w:rsidRPr="005957F1" w:rsidRDefault="00244093" w:rsidP="00244093">
      <w:pPr>
        <w:autoSpaceDE w:val="0"/>
        <w:autoSpaceDN w:val="0"/>
        <w:adjustRightInd w:val="0"/>
        <w:jc w:val="both"/>
        <w:rPr>
          <w:sz w:val="26"/>
          <w:szCs w:val="26"/>
        </w:rPr>
      </w:pPr>
      <w:r w:rsidRPr="005957F1">
        <w:rPr>
          <w:sz w:val="26"/>
          <w:szCs w:val="26"/>
        </w:rPr>
        <w:t xml:space="preserve">         11) Постановлением администрации муниципального района «Сосногорск» от 30.05.2017 № 579 «О создании Комиссии по землепользованию и застройке муниципального образования городского поселения «Сосногорск»;</w:t>
      </w:r>
    </w:p>
    <w:p w:rsidR="00244093" w:rsidRPr="005957F1" w:rsidRDefault="00244093" w:rsidP="00244093">
      <w:pPr>
        <w:autoSpaceDE w:val="0"/>
        <w:autoSpaceDN w:val="0"/>
        <w:adjustRightInd w:val="0"/>
        <w:ind w:firstLine="709"/>
        <w:jc w:val="both"/>
        <w:rPr>
          <w:sz w:val="26"/>
          <w:szCs w:val="26"/>
        </w:rPr>
      </w:pPr>
      <w:r w:rsidRPr="005957F1">
        <w:rPr>
          <w:sz w:val="26"/>
          <w:szCs w:val="26"/>
        </w:rPr>
        <w:t>12) Уставом муниципального образования городского поселения «Сосногорск»»;</w:t>
      </w:r>
    </w:p>
    <w:p w:rsidR="00244093" w:rsidRPr="005957F1" w:rsidRDefault="00244093" w:rsidP="00244093">
      <w:pPr>
        <w:autoSpaceDE w:val="0"/>
        <w:autoSpaceDN w:val="0"/>
        <w:adjustRightInd w:val="0"/>
        <w:ind w:firstLine="709"/>
        <w:jc w:val="both"/>
        <w:rPr>
          <w:sz w:val="26"/>
          <w:szCs w:val="26"/>
        </w:rPr>
      </w:pPr>
      <w:r w:rsidRPr="005957F1">
        <w:rPr>
          <w:sz w:val="26"/>
          <w:szCs w:val="26"/>
        </w:rPr>
        <w:t>13) Решением Совета городского поселения «Сосногорск» от 12.10.2012 № 320 «Об утверждении Правил землепользования и застройки муниципального образования городского поселения «Сосногорск»</w:t>
      </w:r>
    </w:p>
    <w:p w:rsidR="00244093" w:rsidRDefault="00244093" w:rsidP="00244093">
      <w:pPr>
        <w:autoSpaceDE w:val="0"/>
        <w:autoSpaceDN w:val="0"/>
        <w:adjustRightInd w:val="0"/>
        <w:ind w:firstLine="709"/>
        <w:jc w:val="both"/>
        <w:rPr>
          <w:sz w:val="26"/>
          <w:szCs w:val="26"/>
        </w:rPr>
      </w:pPr>
      <w:r w:rsidRPr="005957F1">
        <w:rPr>
          <w:sz w:val="26"/>
          <w:szCs w:val="26"/>
        </w:rPr>
        <w:t>14) Решением Совета городского поселения «Сосногорск» от 26.09.2013 № 108 «Об утверждении Порядка организации и проведения публичных слушаний на территории городского поселения «Сосногорск».</w:t>
      </w:r>
    </w:p>
    <w:p w:rsidR="000116C8" w:rsidRDefault="000116C8" w:rsidP="00244093">
      <w:pPr>
        <w:autoSpaceDE w:val="0"/>
        <w:autoSpaceDN w:val="0"/>
        <w:adjustRightInd w:val="0"/>
        <w:ind w:firstLine="709"/>
        <w:jc w:val="both"/>
        <w:rPr>
          <w:sz w:val="26"/>
          <w:szCs w:val="26"/>
        </w:rPr>
      </w:pPr>
    </w:p>
    <w:p w:rsidR="000116C8" w:rsidRDefault="000116C8" w:rsidP="00244093">
      <w:pPr>
        <w:autoSpaceDE w:val="0"/>
        <w:autoSpaceDN w:val="0"/>
        <w:adjustRightInd w:val="0"/>
        <w:ind w:firstLine="709"/>
        <w:jc w:val="both"/>
        <w:rPr>
          <w:sz w:val="26"/>
          <w:szCs w:val="26"/>
        </w:rPr>
      </w:pPr>
    </w:p>
    <w:p w:rsidR="000116C8" w:rsidRPr="005957F1" w:rsidRDefault="000116C8" w:rsidP="00244093">
      <w:pPr>
        <w:autoSpaceDE w:val="0"/>
        <w:autoSpaceDN w:val="0"/>
        <w:adjustRightInd w:val="0"/>
        <w:ind w:firstLine="709"/>
        <w:jc w:val="both"/>
        <w:rPr>
          <w:sz w:val="26"/>
          <w:szCs w:val="26"/>
        </w:rPr>
      </w:pPr>
    </w:p>
    <w:p w:rsidR="00244093" w:rsidRPr="005957F1" w:rsidRDefault="00244093" w:rsidP="00244093">
      <w:pPr>
        <w:widowControl w:val="0"/>
        <w:autoSpaceDE w:val="0"/>
        <w:autoSpaceDN w:val="0"/>
        <w:adjustRightInd w:val="0"/>
        <w:ind w:firstLine="709"/>
        <w:jc w:val="center"/>
        <w:rPr>
          <w:b/>
          <w:bCs/>
          <w:sz w:val="26"/>
          <w:szCs w:val="26"/>
        </w:rPr>
      </w:pPr>
      <w:r w:rsidRPr="005957F1">
        <w:rPr>
          <w:b/>
          <w:bCs/>
          <w:sz w:val="26"/>
          <w:szCs w:val="26"/>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44093" w:rsidRPr="005957F1" w:rsidRDefault="00244093" w:rsidP="00244093">
      <w:pPr>
        <w:autoSpaceDE w:val="0"/>
        <w:autoSpaceDN w:val="0"/>
        <w:adjustRightInd w:val="0"/>
        <w:ind w:firstLine="709"/>
        <w:jc w:val="both"/>
        <w:rPr>
          <w:sz w:val="26"/>
          <w:szCs w:val="26"/>
        </w:rPr>
      </w:pPr>
      <w:bookmarkStart w:id="16" w:name="Par147"/>
      <w:bookmarkEnd w:id="16"/>
      <w:r w:rsidRPr="005957F1">
        <w:rPr>
          <w:sz w:val="26"/>
          <w:szCs w:val="26"/>
        </w:rPr>
        <w:t xml:space="preserve">2.6. Для получения муниципальной услуги заявители подают в Орган, 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244093" w:rsidRPr="005957F1" w:rsidRDefault="00244093" w:rsidP="00244093">
      <w:pPr>
        <w:autoSpaceDE w:val="0"/>
        <w:autoSpaceDN w:val="0"/>
        <w:adjustRightInd w:val="0"/>
        <w:ind w:firstLine="709"/>
        <w:jc w:val="both"/>
        <w:rPr>
          <w:sz w:val="26"/>
          <w:szCs w:val="26"/>
        </w:rPr>
      </w:pPr>
      <w:r w:rsidRPr="005957F1">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2.9. Документы, необходимые для предоставления муниципальной услуги, предоставляются заявителем следующими способами: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лично (в Орган);</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посредством  почтового  отправления (в Орган);</w:t>
      </w:r>
    </w:p>
    <w:p w:rsidR="00244093" w:rsidRDefault="00244093" w:rsidP="00244093">
      <w:pPr>
        <w:autoSpaceDE w:val="0"/>
        <w:autoSpaceDN w:val="0"/>
        <w:adjustRightInd w:val="0"/>
        <w:ind w:firstLine="567"/>
        <w:jc w:val="both"/>
        <w:rPr>
          <w:sz w:val="26"/>
          <w:szCs w:val="26"/>
        </w:rPr>
      </w:pPr>
      <w:r w:rsidRPr="005957F1">
        <w:rPr>
          <w:sz w:val="26"/>
          <w:szCs w:val="26"/>
        </w:rPr>
        <w:t>Документы, указанные в пункте 2.10 настоящего административного регламента, заявитель вправе представить по собственной инициативе.</w:t>
      </w:r>
    </w:p>
    <w:p w:rsidR="000116C8" w:rsidRPr="005957F1" w:rsidRDefault="000116C8" w:rsidP="00244093">
      <w:pPr>
        <w:autoSpaceDE w:val="0"/>
        <w:autoSpaceDN w:val="0"/>
        <w:adjustRightInd w:val="0"/>
        <w:ind w:firstLine="567"/>
        <w:jc w:val="both"/>
        <w:rPr>
          <w:sz w:val="26"/>
          <w:szCs w:val="26"/>
        </w:rPr>
      </w:pPr>
    </w:p>
    <w:p w:rsidR="00244093" w:rsidRPr="005957F1" w:rsidRDefault="00244093" w:rsidP="00244093">
      <w:pPr>
        <w:autoSpaceDE w:val="0"/>
        <w:autoSpaceDN w:val="0"/>
        <w:adjustRightInd w:val="0"/>
        <w:ind w:firstLine="709"/>
        <w:jc w:val="center"/>
        <w:rPr>
          <w:b/>
          <w:sz w:val="26"/>
          <w:szCs w:val="26"/>
        </w:rPr>
      </w:pPr>
      <w:r w:rsidRPr="005957F1">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244093" w:rsidRPr="005957F1" w:rsidRDefault="00244093" w:rsidP="00392666">
      <w:pPr>
        <w:widowControl w:val="0"/>
        <w:numPr>
          <w:ilvl w:val="0"/>
          <w:numId w:val="19"/>
        </w:numPr>
        <w:autoSpaceDE w:val="0"/>
        <w:autoSpaceDN w:val="0"/>
        <w:adjustRightInd w:val="0"/>
        <w:ind w:left="0" w:firstLine="709"/>
        <w:jc w:val="both"/>
        <w:rPr>
          <w:sz w:val="26"/>
          <w:szCs w:val="26"/>
        </w:rPr>
      </w:pPr>
      <w:r w:rsidRPr="005957F1">
        <w:rPr>
          <w:sz w:val="26"/>
          <w:szCs w:val="26"/>
        </w:rPr>
        <w:t>выписка из ЕГРН о правах на земельный участок;</w:t>
      </w:r>
    </w:p>
    <w:p w:rsidR="00244093" w:rsidRPr="005957F1" w:rsidRDefault="00244093" w:rsidP="00392666">
      <w:pPr>
        <w:widowControl w:val="0"/>
        <w:numPr>
          <w:ilvl w:val="0"/>
          <w:numId w:val="19"/>
        </w:numPr>
        <w:autoSpaceDE w:val="0"/>
        <w:autoSpaceDN w:val="0"/>
        <w:adjustRightInd w:val="0"/>
        <w:ind w:left="0" w:firstLine="709"/>
        <w:jc w:val="both"/>
        <w:rPr>
          <w:sz w:val="26"/>
          <w:szCs w:val="26"/>
        </w:rPr>
      </w:pPr>
      <w:r w:rsidRPr="005957F1">
        <w:rPr>
          <w:sz w:val="26"/>
          <w:szCs w:val="26"/>
        </w:rPr>
        <w:t>выписка из ЕГРН о правах на объект недвижимости.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Документы, указанные в пункте 2.10. настоящего административного регламента, могут быть представлены заявителем по собственной инициативе.</w:t>
      </w:r>
    </w:p>
    <w:p w:rsidR="00244093" w:rsidRPr="005957F1" w:rsidRDefault="00244093" w:rsidP="00244093">
      <w:pPr>
        <w:widowControl w:val="0"/>
        <w:autoSpaceDE w:val="0"/>
        <w:autoSpaceDN w:val="0"/>
        <w:adjustRightInd w:val="0"/>
        <w:ind w:firstLine="709"/>
        <w:jc w:val="center"/>
        <w:rPr>
          <w:b/>
          <w:sz w:val="26"/>
          <w:szCs w:val="26"/>
        </w:rPr>
      </w:pPr>
      <w:r w:rsidRPr="005957F1">
        <w:rPr>
          <w:b/>
          <w:sz w:val="26"/>
          <w:szCs w:val="26"/>
        </w:rPr>
        <w:lastRenderedPageBreak/>
        <w:t>Указание на запрет требовать от заявителя</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2.11. Запрещается требовать от заявителя:</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44093" w:rsidRDefault="00244093" w:rsidP="00244093">
      <w:pPr>
        <w:autoSpaceDE w:val="0"/>
        <w:autoSpaceDN w:val="0"/>
        <w:adjustRightInd w:val="0"/>
        <w:ind w:firstLine="709"/>
        <w:jc w:val="both"/>
        <w:rPr>
          <w:sz w:val="26"/>
          <w:szCs w:val="26"/>
        </w:rPr>
      </w:pPr>
      <w:r w:rsidRPr="005957F1">
        <w:rPr>
          <w:sz w:val="26"/>
          <w:szCs w:val="26"/>
        </w:rPr>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5957F1">
          <w:rPr>
            <w:sz w:val="26"/>
            <w:szCs w:val="26"/>
          </w:rPr>
          <w:t>части 6 статьи 7</w:t>
        </w:r>
      </w:hyperlink>
      <w:r w:rsidRPr="005957F1">
        <w:rPr>
          <w:sz w:val="26"/>
          <w:szCs w:val="26"/>
        </w:rPr>
        <w:t xml:space="preserve"> Федерального закона от 27 июля 2010 г. № 210-ФЗ «Об организации предоставления государственных и муниципальных услуг».</w:t>
      </w:r>
    </w:p>
    <w:p w:rsidR="000116C8" w:rsidRDefault="000116C8" w:rsidP="00244093">
      <w:pPr>
        <w:autoSpaceDE w:val="0"/>
        <w:autoSpaceDN w:val="0"/>
        <w:adjustRightInd w:val="0"/>
        <w:ind w:firstLine="709"/>
        <w:jc w:val="center"/>
        <w:rPr>
          <w:b/>
          <w:sz w:val="26"/>
          <w:szCs w:val="26"/>
        </w:rPr>
      </w:pPr>
    </w:p>
    <w:p w:rsidR="00244093" w:rsidRPr="005957F1" w:rsidRDefault="00244093" w:rsidP="00244093">
      <w:pPr>
        <w:autoSpaceDE w:val="0"/>
        <w:autoSpaceDN w:val="0"/>
        <w:adjustRightInd w:val="0"/>
        <w:ind w:firstLine="709"/>
        <w:jc w:val="center"/>
        <w:rPr>
          <w:b/>
          <w:sz w:val="26"/>
          <w:szCs w:val="26"/>
        </w:rPr>
      </w:pPr>
      <w:r w:rsidRPr="005957F1">
        <w:rPr>
          <w:b/>
          <w:sz w:val="26"/>
          <w:szCs w:val="26"/>
        </w:rPr>
        <w:t>Исчерпывающий перечень оснований для отказа в приеме документов, необходимых для предоставления</w:t>
      </w:r>
      <w:r>
        <w:rPr>
          <w:b/>
          <w:sz w:val="26"/>
          <w:szCs w:val="26"/>
        </w:rPr>
        <w:t xml:space="preserve"> </w:t>
      </w:r>
      <w:r w:rsidRPr="005957F1">
        <w:rPr>
          <w:b/>
          <w:sz w:val="26"/>
          <w:szCs w:val="26"/>
        </w:rPr>
        <w:t>муниципальной услуги</w:t>
      </w:r>
    </w:p>
    <w:p w:rsidR="00244093" w:rsidRDefault="00244093" w:rsidP="00244093">
      <w:pPr>
        <w:autoSpaceDE w:val="0"/>
        <w:autoSpaceDN w:val="0"/>
        <w:adjustRightInd w:val="0"/>
        <w:ind w:firstLine="709"/>
        <w:jc w:val="both"/>
        <w:rPr>
          <w:sz w:val="26"/>
          <w:szCs w:val="26"/>
        </w:rPr>
      </w:pPr>
      <w:r w:rsidRPr="005957F1">
        <w:rPr>
          <w:sz w:val="26"/>
          <w:szCs w:val="26"/>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0116C8" w:rsidRPr="005957F1" w:rsidRDefault="000116C8" w:rsidP="00244093">
      <w:pPr>
        <w:autoSpaceDE w:val="0"/>
        <w:autoSpaceDN w:val="0"/>
        <w:adjustRightInd w:val="0"/>
        <w:ind w:firstLine="709"/>
        <w:jc w:val="both"/>
        <w:rPr>
          <w:sz w:val="26"/>
          <w:szCs w:val="26"/>
        </w:rPr>
      </w:pPr>
    </w:p>
    <w:p w:rsidR="00244093" w:rsidRPr="005957F1" w:rsidRDefault="00244093" w:rsidP="00244093">
      <w:pPr>
        <w:widowControl w:val="0"/>
        <w:autoSpaceDE w:val="0"/>
        <w:autoSpaceDN w:val="0"/>
        <w:adjustRightInd w:val="0"/>
        <w:ind w:firstLine="709"/>
        <w:jc w:val="center"/>
        <w:rPr>
          <w:b/>
          <w:sz w:val="26"/>
          <w:szCs w:val="26"/>
        </w:rPr>
      </w:pPr>
      <w:r w:rsidRPr="005957F1">
        <w:rPr>
          <w:b/>
          <w:sz w:val="26"/>
          <w:szCs w:val="26"/>
        </w:rPr>
        <w:t>Исчерпывающий перечень оснований для приостановления</w:t>
      </w:r>
    </w:p>
    <w:p w:rsidR="00244093" w:rsidRPr="005957F1" w:rsidRDefault="00244093" w:rsidP="00244093">
      <w:pPr>
        <w:widowControl w:val="0"/>
        <w:autoSpaceDE w:val="0"/>
        <w:autoSpaceDN w:val="0"/>
        <w:adjustRightInd w:val="0"/>
        <w:ind w:firstLine="709"/>
        <w:jc w:val="center"/>
        <w:rPr>
          <w:b/>
          <w:sz w:val="26"/>
          <w:szCs w:val="26"/>
        </w:rPr>
      </w:pPr>
      <w:r w:rsidRPr="005957F1">
        <w:rPr>
          <w:b/>
          <w:sz w:val="26"/>
          <w:szCs w:val="26"/>
        </w:rPr>
        <w:t>или отказа в предоставлении муниципальной услуги</w:t>
      </w:r>
    </w:p>
    <w:p w:rsidR="00244093" w:rsidRPr="005957F1" w:rsidRDefault="00244093" w:rsidP="00244093">
      <w:pPr>
        <w:widowControl w:val="0"/>
        <w:autoSpaceDE w:val="0"/>
        <w:autoSpaceDN w:val="0"/>
        <w:adjustRightInd w:val="0"/>
        <w:ind w:firstLine="708"/>
        <w:jc w:val="both"/>
        <w:rPr>
          <w:sz w:val="26"/>
          <w:szCs w:val="26"/>
        </w:rPr>
      </w:pPr>
      <w:r w:rsidRPr="005957F1">
        <w:rPr>
          <w:sz w:val="26"/>
          <w:szCs w:val="26"/>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5957F1">
        <w:rPr>
          <w:i/>
          <w:sz w:val="26"/>
          <w:szCs w:val="26"/>
        </w:rPr>
        <w:t>.</w:t>
      </w:r>
      <w:r w:rsidRPr="005957F1">
        <w:rPr>
          <w:sz w:val="26"/>
          <w:szCs w:val="26"/>
        </w:rPr>
        <w:t xml:space="preserve"> </w:t>
      </w:r>
    </w:p>
    <w:p w:rsidR="00244093" w:rsidRPr="005957F1" w:rsidRDefault="00244093" w:rsidP="00244093">
      <w:pPr>
        <w:widowControl w:val="0"/>
        <w:autoSpaceDE w:val="0"/>
        <w:autoSpaceDN w:val="0"/>
        <w:adjustRightInd w:val="0"/>
        <w:ind w:firstLine="709"/>
        <w:jc w:val="both"/>
        <w:rPr>
          <w:sz w:val="26"/>
          <w:szCs w:val="26"/>
        </w:rPr>
      </w:pPr>
      <w:bookmarkStart w:id="17" w:name="Par178"/>
      <w:bookmarkEnd w:id="17"/>
      <w:r w:rsidRPr="005957F1">
        <w:rPr>
          <w:sz w:val="26"/>
          <w:szCs w:val="26"/>
        </w:rPr>
        <w:t xml:space="preserve">2.14. Основаниями для отказа в предоставлении муниципальной услуги является: </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наличие рекомендаций комиссии об отказе в предоставлении разрешения;</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несоответствие вида использования земельного участка или объекта капитального строительства утвержденным документам территориального планирования, планировки территории;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несоответствие предполагаемого вида использования земельного участка, установленным Правилами землепользования и застройки.</w:t>
      </w:r>
    </w:p>
    <w:p w:rsidR="00244093" w:rsidRDefault="00244093" w:rsidP="00244093">
      <w:pPr>
        <w:widowControl w:val="0"/>
        <w:autoSpaceDE w:val="0"/>
        <w:autoSpaceDN w:val="0"/>
        <w:adjustRightInd w:val="0"/>
        <w:ind w:firstLine="709"/>
        <w:jc w:val="both"/>
        <w:rPr>
          <w:sz w:val="26"/>
          <w:szCs w:val="26"/>
        </w:rPr>
      </w:pPr>
      <w:r w:rsidRPr="005957F1">
        <w:rPr>
          <w:sz w:val="26"/>
          <w:szCs w:val="26"/>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0116C8" w:rsidRPr="005957F1" w:rsidRDefault="000116C8" w:rsidP="00244093">
      <w:pPr>
        <w:widowControl w:val="0"/>
        <w:autoSpaceDE w:val="0"/>
        <w:autoSpaceDN w:val="0"/>
        <w:adjustRightInd w:val="0"/>
        <w:ind w:firstLine="709"/>
        <w:jc w:val="both"/>
        <w:rPr>
          <w:sz w:val="26"/>
          <w:szCs w:val="26"/>
        </w:rPr>
      </w:pPr>
    </w:p>
    <w:p w:rsidR="00244093" w:rsidRPr="005957F1" w:rsidRDefault="00244093" w:rsidP="00244093">
      <w:pPr>
        <w:widowControl w:val="0"/>
        <w:autoSpaceDE w:val="0"/>
        <w:autoSpaceDN w:val="0"/>
        <w:adjustRightInd w:val="0"/>
        <w:ind w:firstLine="709"/>
        <w:jc w:val="center"/>
        <w:outlineLvl w:val="2"/>
        <w:rPr>
          <w:b/>
          <w:sz w:val="26"/>
          <w:szCs w:val="26"/>
        </w:rPr>
      </w:pPr>
      <w:r w:rsidRPr="005957F1">
        <w:rPr>
          <w:b/>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244093" w:rsidRPr="005957F1" w:rsidRDefault="00244093" w:rsidP="00244093">
      <w:pPr>
        <w:widowControl w:val="0"/>
        <w:autoSpaceDE w:val="0"/>
        <w:autoSpaceDN w:val="0"/>
        <w:adjustRightInd w:val="0"/>
        <w:ind w:firstLine="709"/>
        <w:jc w:val="center"/>
        <w:outlineLvl w:val="2"/>
        <w:rPr>
          <w:b/>
          <w:sz w:val="26"/>
          <w:szCs w:val="26"/>
        </w:rPr>
      </w:pPr>
      <w:r w:rsidRPr="005957F1">
        <w:rPr>
          <w:b/>
          <w:sz w:val="26"/>
          <w:szCs w:val="26"/>
        </w:rPr>
        <w:t>муниципальной услуги</w:t>
      </w:r>
    </w:p>
    <w:p w:rsidR="00244093" w:rsidRDefault="00244093" w:rsidP="00244093">
      <w:pPr>
        <w:widowControl w:val="0"/>
        <w:autoSpaceDE w:val="0"/>
        <w:autoSpaceDN w:val="0"/>
        <w:adjustRightInd w:val="0"/>
        <w:ind w:firstLine="709"/>
        <w:jc w:val="both"/>
        <w:rPr>
          <w:iCs/>
          <w:sz w:val="26"/>
          <w:szCs w:val="26"/>
        </w:rPr>
      </w:pPr>
      <w:r w:rsidRPr="005957F1">
        <w:rPr>
          <w:iCs/>
          <w:sz w:val="26"/>
          <w:szCs w:val="26"/>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0116C8" w:rsidRPr="005957F1" w:rsidRDefault="000116C8" w:rsidP="00244093">
      <w:pPr>
        <w:widowControl w:val="0"/>
        <w:autoSpaceDE w:val="0"/>
        <w:autoSpaceDN w:val="0"/>
        <w:adjustRightInd w:val="0"/>
        <w:ind w:firstLine="709"/>
        <w:jc w:val="both"/>
        <w:rPr>
          <w:iCs/>
          <w:sz w:val="26"/>
          <w:szCs w:val="26"/>
        </w:rPr>
      </w:pPr>
    </w:p>
    <w:p w:rsidR="00244093" w:rsidRPr="005957F1" w:rsidRDefault="00244093" w:rsidP="00260A9F">
      <w:pPr>
        <w:widowControl w:val="0"/>
        <w:autoSpaceDE w:val="0"/>
        <w:autoSpaceDN w:val="0"/>
        <w:adjustRightInd w:val="0"/>
        <w:ind w:firstLine="709"/>
        <w:jc w:val="center"/>
        <w:outlineLvl w:val="2"/>
        <w:rPr>
          <w:b/>
          <w:sz w:val="26"/>
          <w:szCs w:val="26"/>
        </w:rPr>
      </w:pPr>
      <w:r w:rsidRPr="005957F1">
        <w:rPr>
          <w:b/>
          <w:sz w:val="26"/>
          <w:szCs w:val="26"/>
        </w:rPr>
        <w:t>Порядок, размер и основания взимания</w:t>
      </w:r>
      <w:r w:rsidR="00260A9F">
        <w:rPr>
          <w:b/>
          <w:sz w:val="26"/>
          <w:szCs w:val="26"/>
        </w:rPr>
        <w:t xml:space="preserve"> </w:t>
      </w:r>
      <w:r w:rsidRPr="005957F1">
        <w:rPr>
          <w:b/>
          <w:sz w:val="26"/>
          <w:szCs w:val="26"/>
        </w:rPr>
        <w:t>государственной пошлины или иной платы,</w:t>
      </w:r>
    </w:p>
    <w:p w:rsidR="00244093" w:rsidRPr="005957F1" w:rsidRDefault="00244093" w:rsidP="00244093">
      <w:pPr>
        <w:widowControl w:val="0"/>
        <w:autoSpaceDE w:val="0"/>
        <w:autoSpaceDN w:val="0"/>
        <w:adjustRightInd w:val="0"/>
        <w:ind w:firstLine="709"/>
        <w:jc w:val="center"/>
        <w:rPr>
          <w:b/>
          <w:sz w:val="26"/>
          <w:szCs w:val="26"/>
        </w:rPr>
      </w:pPr>
      <w:r w:rsidRPr="005957F1">
        <w:rPr>
          <w:b/>
          <w:sz w:val="26"/>
          <w:szCs w:val="26"/>
        </w:rPr>
        <w:t>взимаемой за предоставление муниципальной услуги</w:t>
      </w:r>
    </w:p>
    <w:p w:rsidR="00244093" w:rsidRDefault="00244093" w:rsidP="00244093">
      <w:pPr>
        <w:widowControl w:val="0"/>
        <w:autoSpaceDE w:val="0"/>
        <w:autoSpaceDN w:val="0"/>
        <w:adjustRightInd w:val="0"/>
        <w:ind w:firstLine="709"/>
        <w:jc w:val="both"/>
        <w:rPr>
          <w:sz w:val="26"/>
          <w:szCs w:val="26"/>
        </w:rPr>
      </w:pPr>
      <w:r w:rsidRPr="005957F1">
        <w:rPr>
          <w:sz w:val="26"/>
          <w:szCs w:val="26"/>
        </w:rPr>
        <w:t>2.17. Муниципальная услуга предоставляется заявителям бесплатно.</w:t>
      </w:r>
    </w:p>
    <w:p w:rsidR="000116C8" w:rsidRDefault="000116C8" w:rsidP="00244093">
      <w:pPr>
        <w:widowControl w:val="0"/>
        <w:autoSpaceDE w:val="0"/>
        <w:autoSpaceDN w:val="0"/>
        <w:adjustRightInd w:val="0"/>
        <w:ind w:firstLine="709"/>
        <w:jc w:val="both"/>
        <w:rPr>
          <w:sz w:val="26"/>
          <w:szCs w:val="26"/>
        </w:rPr>
      </w:pPr>
    </w:p>
    <w:p w:rsidR="000116C8" w:rsidRDefault="000116C8" w:rsidP="00244093">
      <w:pPr>
        <w:widowControl w:val="0"/>
        <w:autoSpaceDE w:val="0"/>
        <w:autoSpaceDN w:val="0"/>
        <w:adjustRightInd w:val="0"/>
        <w:ind w:firstLine="709"/>
        <w:jc w:val="both"/>
        <w:rPr>
          <w:sz w:val="26"/>
          <w:szCs w:val="26"/>
        </w:rPr>
      </w:pPr>
    </w:p>
    <w:p w:rsidR="000116C8" w:rsidRPr="005957F1" w:rsidRDefault="000116C8" w:rsidP="00244093">
      <w:pPr>
        <w:widowControl w:val="0"/>
        <w:autoSpaceDE w:val="0"/>
        <w:autoSpaceDN w:val="0"/>
        <w:adjustRightInd w:val="0"/>
        <w:ind w:firstLine="709"/>
        <w:jc w:val="both"/>
        <w:rPr>
          <w:sz w:val="26"/>
          <w:szCs w:val="26"/>
        </w:rPr>
      </w:pPr>
    </w:p>
    <w:p w:rsidR="00244093" w:rsidRPr="005957F1" w:rsidRDefault="00244093" w:rsidP="00244093">
      <w:pPr>
        <w:widowControl w:val="0"/>
        <w:autoSpaceDE w:val="0"/>
        <w:autoSpaceDN w:val="0"/>
        <w:adjustRightInd w:val="0"/>
        <w:ind w:firstLine="1560"/>
        <w:jc w:val="center"/>
        <w:outlineLvl w:val="2"/>
        <w:rPr>
          <w:b/>
          <w:sz w:val="26"/>
          <w:szCs w:val="26"/>
        </w:rPr>
      </w:pPr>
      <w:r w:rsidRPr="005957F1">
        <w:rPr>
          <w:b/>
          <w:sz w:val="26"/>
          <w:szCs w:val="26"/>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244093" w:rsidRDefault="00244093" w:rsidP="00244093">
      <w:pPr>
        <w:widowControl w:val="0"/>
        <w:autoSpaceDE w:val="0"/>
        <w:autoSpaceDN w:val="0"/>
        <w:adjustRightInd w:val="0"/>
        <w:ind w:firstLine="709"/>
        <w:jc w:val="both"/>
        <w:rPr>
          <w:sz w:val="26"/>
          <w:szCs w:val="26"/>
        </w:rPr>
      </w:pPr>
      <w:r w:rsidRPr="005957F1">
        <w:rPr>
          <w:sz w:val="26"/>
          <w:szCs w:val="26"/>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116C8" w:rsidRPr="005957F1" w:rsidRDefault="000116C8" w:rsidP="00244093">
      <w:pPr>
        <w:widowControl w:val="0"/>
        <w:autoSpaceDE w:val="0"/>
        <w:autoSpaceDN w:val="0"/>
        <w:adjustRightInd w:val="0"/>
        <w:ind w:firstLine="709"/>
        <w:jc w:val="both"/>
        <w:rPr>
          <w:sz w:val="26"/>
          <w:szCs w:val="26"/>
        </w:rPr>
      </w:pPr>
    </w:p>
    <w:p w:rsidR="00244093" w:rsidRDefault="00244093" w:rsidP="00244093">
      <w:pPr>
        <w:widowControl w:val="0"/>
        <w:autoSpaceDE w:val="0"/>
        <w:autoSpaceDN w:val="0"/>
        <w:adjustRightInd w:val="0"/>
        <w:ind w:firstLine="709"/>
        <w:jc w:val="center"/>
        <w:rPr>
          <w:b/>
          <w:bCs/>
          <w:sz w:val="26"/>
          <w:szCs w:val="26"/>
        </w:rPr>
      </w:pPr>
      <w:bookmarkStart w:id="18" w:name="Par162"/>
      <w:bookmarkEnd w:id="18"/>
      <w:r w:rsidRPr="005957F1">
        <w:rPr>
          <w:b/>
          <w:bCs/>
          <w:sz w:val="26"/>
          <w:szCs w:val="26"/>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rsidR="00244093" w:rsidRPr="005957F1" w:rsidRDefault="00244093" w:rsidP="00244093">
      <w:pPr>
        <w:widowControl w:val="0"/>
        <w:autoSpaceDE w:val="0"/>
        <w:autoSpaceDN w:val="0"/>
        <w:adjustRightInd w:val="0"/>
        <w:ind w:firstLine="709"/>
        <w:jc w:val="center"/>
        <w:rPr>
          <w:b/>
          <w:bCs/>
          <w:sz w:val="26"/>
          <w:szCs w:val="26"/>
        </w:rPr>
      </w:pPr>
      <w:r w:rsidRPr="005957F1">
        <w:rPr>
          <w:b/>
          <w:bCs/>
          <w:sz w:val="26"/>
          <w:szCs w:val="26"/>
        </w:rPr>
        <w:t>таких услуг</w:t>
      </w:r>
    </w:p>
    <w:p w:rsidR="00244093" w:rsidRDefault="00244093" w:rsidP="00244093">
      <w:pPr>
        <w:widowControl w:val="0"/>
        <w:autoSpaceDE w:val="0"/>
        <w:autoSpaceDN w:val="0"/>
        <w:adjustRightInd w:val="0"/>
        <w:ind w:firstLine="709"/>
        <w:jc w:val="both"/>
        <w:rPr>
          <w:sz w:val="26"/>
          <w:szCs w:val="26"/>
        </w:rPr>
      </w:pPr>
      <w:r w:rsidRPr="005957F1">
        <w:rPr>
          <w:sz w:val="26"/>
          <w:szCs w:val="26"/>
        </w:rPr>
        <w:t>2.19. Максимальный срок ожидания в очереди при подаче запроса о предоставлении муниципальной услуги,</w:t>
      </w:r>
      <w:r w:rsidRPr="005957F1">
        <w:rPr>
          <w:bCs/>
          <w:sz w:val="26"/>
          <w:szCs w:val="26"/>
        </w:rPr>
        <w:t xml:space="preserve"> услуги, предоставляемой организацией, участвующей в предоставлении муниципальной услуги</w:t>
      </w:r>
      <w:r w:rsidRPr="005957F1">
        <w:rPr>
          <w:sz w:val="26"/>
          <w:szCs w:val="26"/>
        </w:rPr>
        <w:t xml:space="preserve"> и при получении результата предоставления муниципальной услуги составляет не более 15 минут.</w:t>
      </w:r>
    </w:p>
    <w:p w:rsidR="000116C8" w:rsidRPr="005957F1" w:rsidRDefault="000116C8" w:rsidP="00244093">
      <w:pPr>
        <w:widowControl w:val="0"/>
        <w:autoSpaceDE w:val="0"/>
        <w:autoSpaceDN w:val="0"/>
        <w:adjustRightInd w:val="0"/>
        <w:ind w:firstLine="709"/>
        <w:jc w:val="both"/>
        <w:rPr>
          <w:sz w:val="26"/>
          <w:szCs w:val="26"/>
        </w:rPr>
      </w:pPr>
    </w:p>
    <w:p w:rsidR="00244093" w:rsidRPr="005957F1" w:rsidRDefault="00244093" w:rsidP="00244093">
      <w:pPr>
        <w:widowControl w:val="0"/>
        <w:autoSpaceDE w:val="0"/>
        <w:autoSpaceDN w:val="0"/>
        <w:adjustRightInd w:val="0"/>
        <w:ind w:firstLine="709"/>
        <w:jc w:val="center"/>
        <w:rPr>
          <w:b/>
          <w:sz w:val="26"/>
          <w:szCs w:val="26"/>
        </w:rPr>
      </w:pPr>
      <w:r w:rsidRPr="005957F1">
        <w:rPr>
          <w:b/>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2.20. Срок регистрации заявления заявителя о предоставлении муниципальной услуги осуществляется:</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в приемный день Органа - путем личного обращения;</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в день их поступления в Орган - посредством почтового отправления;</w:t>
      </w:r>
    </w:p>
    <w:p w:rsidR="00244093" w:rsidRDefault="00244093" w:rsidP="00244093">
      <w:pPr>
        <w:widowControl w:val="0"/>
        <w:autoSpaceDE w:val="0"/>
        <w:autoSpaceDN w:val="0"/>
        <w:adjustRightInd w:val="0"/>
        <w:ind w:firstLine="709"/>
        <w:jc w:val="both"/>
        <w:rPr>
          <w:sz w:val="26"/>
          <w:szCs w:val="26"/>
        </w:rPr>
      </w:pPr>
      <w:r w:rsidRPr="005957F1">
        <w:rPr>
          <w:sz w:val="26"/>
          <w:szCs w:val="26"/>
        </w:rPr>
        <w:t>Порядок приема и регистрации заявления о предоставлении муниципальной услуги предусмотрен в п. 3.3 настоящего Административного регламента.</w:t>
      </w:r>
    </w:p>
    <w:p w:rsidR="000116C8" w:rsidRPr="005957F1" w:rsidRDefault="000116C8" w:rsidP="00244093">
      <w:pPr>
        <w:widowControl w:val="0"/>
        <w:autoSpaceDE w:val="0"/>
        <w:autoSpaceDN w:val="0"/>
        <w:adjustRightInd w:val="0"/>
        <w:ind w:firstLine="709"/>
        <w:jc w:val="both"/>
        <w:rPr>
          <w:sz w:val="26"/>
          <w:szCs w:val="26"/>
        </w:rPr>
      </w:pPr>
    </w:p>
    <w:p w:rsidR="00244093" w:rsidRPr="005957F1" w:rsidRDefault="00244093" w:rsidP="00244093">
      <w:pPr>
        <w:widowControl w:val="0"/>
        <w:autoSpaceDE w:val="0"/>
        <w:autoSpaceDN w:val="0"/>
        <w:adjustRightInd w:val="0"/>
        <w:ind w:firstLine="709"/>
        <w:jc w:val="center"/>
        <w:rPr>
          <w:b/>
          <w:bCs/>
          <w:sz w:val="26"/>
          <w:szCs w:val="26"/>
        </w:rPr>
      </w:pPr>
      <w:r w:rsidRPr="005957F1">
        <w:rPr>
          <w:b/>
          <w:sz w:val="26"/>
          <w:szCs w:val="26"/>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5957F1">
        <w:rPr>
          <w:b/>
          <w:bCs/>
          <w:sz w:val="26"/>
          <w:szCs w:val="26"/>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44093" w:rsidRPr="005957F1" w:rsidRDefault="00244093" w:rsidP="00244093">
      <w:pPr>
        <w:tabs>
          <w:tab w:val="left" w:pos="709"/>
        </w:tabs>
        <w:ind w:firstLine="709"/>
        <w:jc w:val="both"/>
        <w:rPr>
          <w:sz w:val="26"/>
          <w:szCs w:val="26"/>
        </w:rPr>
      </w:pPr>
      <w:r w:rsidRPr="005957F1">
        <w:rPr>
          <w:sz w:val="26"/>
          <w:szCs w:val="26"/>
        </w:rPr>
        <w:t>2.21. Здание (помещение) Органа оборудуется информационной табличкой (вывеской) с указанием полного наименования.</w:t>
      </w:r>
    </w:p>
    <w:p w:rsidR="00244093" w:rsidRPr="005957F1" w:rsidRDefault="00244093" w:rsidP="00244093">
      <w:pPr>
        <w:tabs>
          <w:tab w:val="left" w:pos="709"/>
        </w:tabs>
        <w:ind w:firstLine="709"/>
        <w:jc w:val="both"/>
        <w:rPr>
          <w:sz w:val="26"/>
          <w:szCs w:val="26"/>
        </w:rPr>
      </w:pPr>
      <w:r w:rsidRPr="005957F1">
        <w:rPr>
          <w:sz w:val="26"/>
          <w:szCs w:val="26"/>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244093" w:rsidRPr="005957F1" w:rsidRDefault="00244093" w:rsidP="00244093">
      <w:pPr>
        <w:autoSpaceDE w:val="0"/>
        <w:autoSpaceDN w:val="0"/>
        <w:adjustRightInd w:val="0"/>
        <w:ind w:firstLine="709"/>
        <w:jc w:val="both"/>
        <w:rPr>
          <w:sz w:val="26"/>
          <w:szCs w:val="26"/>
        </w:rPr>
      </w:pPr>
      <w:r w:rsidRPr="005957F1">
        <w:rPr>
          <w:sz w:val="26"/>
          <w:szCs w:val="26"/>
        </w:rPr>
        <w:t>В соответствии с законодательством Российской Федерации о социальной защите инвалидов им, в частности, обеспечиваются:</w:t>
      </w:r>
    </w:p>
    <w:p w:rsidR="00244093" w:rsidRPr="005957F1" w:rsidRDefault="00244093" w:rsidP="00244093">
      <w:pPr>
        <w:autoSpaceDE w:val="0"/>
        <w:autoSpaceDN w:val="0"/>
        <w:adjustRightInd w:val="0"/>
        <w:ind w:firstLine="709"/>
        <w:jc w:val="both"/>
        <w:rPr>
          <w:sz w:val="26"/>
          <w:szCs w:val="26"/>
        </w:rPr>
      </w:pPr>
      <w:r w:rsidRPr="005957F1">
        <w:rPr>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44093" w:rsidRPr="005957F1" w:rsidRDefault="00244093" w:rsidP="00244093">
      <w:pPr>
        <w:autoSpaceDE w:val="0"/>
        <w:autoSpaceDN w:val="0"/>
        <w:adjustRightInd w:val="0"/>
        <w:ind w:firstLine="709"/>
        <w:jc w:val="both"/>
        <w:rPr>
          <w:sz w:val="26"/>
          <w:szCs w:val="26"/>
        </w:rPr>
      </w:pPr>
      <w:r w:rsidRPr="005957F1">
        <w:rPr>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44093" w:rsidRPr="005957F1" w:rsidRDefault="00244093" w:rsidP="00244093">
      <w:pPr>
        <w:autoSpaceDE w:val="0"/>
        <w:autoSpaceDN w:val="0"/>
        <w:adjustRightInd w:val="0"/>
        <w:ind w:firstLine="709"/>
        <w:jc w:val="both"/>
        <w:rPr>
          <w:sz w:val="26"/>
          <w:szCs w:val="26"/>
        </w:rPr>
      </w:pPr>
      <w:r w:rsidRPr="005957F1">
        <w:rPr>
          <w:sz w:val="26"/>
          <w:szCs w:val="26"/>
        </w:rPr>
        <w:t>сопровождение инвалидов, имеющих стойкие расстройства функции зрения и самостоятельного передвижения;</w:t>
      </w:r>
    </w:p>
    <w:p w:rsidR="00244093" w:rsidRPr="005957F1" w:rsidRDefault="00244093" w:rsidP="00244093">
      <w:pPr>
        <w:autoSpaceDE w:val="0"/>
        <w:autoSpaceDN w:val="0"/>
        <w:adjustRightInd w:val="0"/>
        <w:ind w:firstLine="709"/>
        <w:jc w:val="both"/>
        <w:rPr>
          <w:sz w:val="26"/>
          <w:szCs w:val="26"/>
        </w:rPr>
      </w:pPr>
      <w:r w:rsidRPr="005957F1">
        <w:rPr>
          <w:sz w:val="26"/>
          <w:szCs w:val="26"/>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44093" w:rsidRPr="005957F1" w:rsidRDefault="00244093" w:rsidP="00244093">
      <w:pPr>
        <w:autoSpaceDE w:val="0"/>
        <w:autoSpaceDN w:val="0"/>
        <w:adjustRightInd w:val="0"/>
        <w:ind w:firstLine="709"/>
        <w:jc w:val="both"/>
        <w:rPr>
          <w:sz w:val="26"/>
          <w:szCs w:val="26"/>
        </w:rPr>
      </w:pPr>
      <w:r w:rsidRPr="005957F1">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4093" w:rsidRPr="005957F1" w:rsidRDefault="00244093" w:rsidP="00244093">
      <w:pPr>
        <w:autoSpaceDE w:val="0"/>
        <w:autoSpaceDN w:val="0"/>
        <w:adjustRightInd w:val="0"/>
        <w:ind w:firstLine="709"/>
        <w:jc w:val="both"/>
        <w:rPr>
          <w:sz w:val="26"/>
          <w:szCs w:val="26"/>
        </w:rPr>
      </w:pPr>
      <w:r w:rsidRPr="005957F1">
        <w:rPr>
          <w:sz w:val="26"/>
          <w:szCs w:val="26"/>
        </w:rPr>
        <w:t>допуск сурдопереводчика и тифлосурдопереводчика;</w:t>
      </w:r>
    </w:p>
    <w:p w:rsidR="00244093" w:rsidRPr="005957F1" w:rsidRDefault="00244093" w:rsidP="00244093">
      <w:pPr>
        <w:autoSpaceDE w:val="0"/>
        <w:autoSpaceDN w:val="0"/>
        <w:adjustRightInd w:val="0"/>
        <w:ind w:firstLine="709"/>
        <w:jc w:val="both"/>
        <w:rPr>
          <w:sz w:val="26"/>
          <w:szCs w:val="26"/>
        </w:rPr>
      </w:pPr>
      <w:r w:rsidRPr="005957F1">
        <w:rPr>
          <w:sz w:val="26"/>
          <w:szCs w:val="26"/>
        </w:rPr>
        <w:t>допуск собаки-проводника на объекты (здания, помещения), в которых предоставляются услуги;</w:t>
      </w:r>
    </w:p>
    <w:p w:rsidR="00244093" w:rsidRPr="005957F1" w:rsidRDefault="00244093" w:rsidP="00244093">
      <w:pPr>
        <w:autoSpaceDE w:val="0"/>
        <w:autoSpaceDN w:val="0"/>
        <w:adjustRightInd w:val="0"/>
        <w:ind w:firstLine="709"/>
        <w:jc w:val="both"/>
        <w:rPr>
          <w:sz w:val="26"/>
          <w:szCs w:val="26"/>
        </w:rPr>
      </w:pPr>
      <w:r w:rsidRPr="005957F1">
        <w:rPr>
          <w:sz w:val="26"/>
          <w:szCs w:val="26"/>
        </w:rPr>
        <w:t>оказание инвалидам помощи в преодолении барьеров, мешающих получению ими услуг наравне с другими лицами.</w:t>
      </w:r>
    </w:p>
    <w:p w:rsidR="00244093" w:rsidRPr="005957F1" w:rsidRDefault="00244093" w:rsidP="00244093">
      <w:pPr>
        <w:tabs>
          <w:tab w:val="left" w:pos="709"/>
        </w:tabs>
        <w:ind w:firstLine="709"/>
        <w:jc w:val="both"/>
        <w:rPr>
          <w:sz w:val="26"/>
          <w:szCs w:val="26"/>
        </w:rPr>
      </w:pPr>
      <w:r w:rsidRPr="005957F1">
        <w:rPr>
          <w:sz w:val="26"/>
          <w:szCs w:val="26"/>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244093" w:rsidRPr="005957F1" w:rsidRDefault="00244093" w:rsidP="00244093">
      <w:pPr>
        <w:tabs>
          <w:tab w:val="left" w:pos="709"/>
        </w:tabs>
        <w:ind w:firstLine="709"/>
        <w:jc w:val="both"/>
        <w:rPr>
          <w:sz w:val="26"/>
          <w:szCs w:val="26"/>
        </w:rPr>
      </w:pPr>
      <w:r w:rsidRPr="005957F1">
        <w:rPr>
          <w:sz w:val="26"/>
          <w:szCs w:val="26"/>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244093" w:rsidRPr="005957F1" w:rsidRDefault="00244093" w:rsidP="00244093">
      <w:pPr>
        <w:tabs>
          <w:tab w:val="left" w:pos="709"/>
        </w:tabs>
        <w:ind w:firstLine="709"/>
        <w:jc w:val="both"/>
        <w:rPr>
          <w:sz w:val="26"/>
          <w:szCs w:val="26"/>
        </w:rPr>
      </w:pPr>
      <w:r w:rsidRPr="005957F1">
        <w:rPr>
          <w:sz w:val="26"/>
          <w:szCs w:val="26"/>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244093" w:rsidRPr="005957F1" w:rsidRDefault="00244093" w:rsidP="00244093">
      <w:pPr>
        <w:tabs>
          <w:tab w:val="left" w:pos="709"/>
        </w:tabs>
        <w:ind w:firstLine="709"/>
        <w:jc w:val="both"/>
        <w:rPr>
          <w:sz w:val="26"/>
          <w:szCs w:val="26"/>
        </w:rPr>
      </w:pPr>
      <w:r w:rsidRPr="005957F1">
        <w:rPr>
          <w:sz w:val="26"/>
          <w:szCs w:val="26"/>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244093" w:rsidRPr="005957F1" w:rsidRDefault="00244093" w:rsidP="00244093">
      <w:pPr>
        <w:shd w:val="clear" w:color="auto" w:fill="FFFFFF"/>
        <w:tabs>
          <w:tab w:val="left" w:pos="709"/>
        </w:tabs>
        <w:ind w:firstLine="709"/>
        <w:jc w:val="both"/>
        <w:rPr>
          <w:sz w:val="26"/>
          <w:szCs w:val="26"/>
        </w:rPr>
      </w:pPr>
      <w:r w:rsidRPr="005957F1">
        <w:rPr>
          <w:sz w:val="26"/>
          <w:szCs w:val="26"/>
        </w:rPr>
        <w:t>Информационные стенды должны содержать:</w:t>
      </w:r>
    </w:p>
    <w:p w:rsidR="00244093" w:rsidRPr="005957F1" w:rsidRDefault="00244093" w:rsidP="00392666">
      <w:pPr>
        <w:numPr>
          <w:ilvl w:val="0"/>
          <w:numId w:val="12"/>
        </w:numPr>
        <w:shd w:val="clear" w:color="auto" w:fill="FFFFFF"/>
        <w:tabs>
          <w:tab w:val="left" w:pos="426"/>
        </w:tabs>
        <w:ind w:left="0" w:firstLine="426"/>
        <w:jc w:val="both"/>
        <w:rPr>
          <w:sz w:val="26"/>
          <w:szCs w:val="26"/>
        </w:rPr>
      </w:pPr>
      <w:r w:rsidRPr="005957F1">
        <w:rPr>
          <w:sz w:val="26"/>
          <w:szCs w:val="26"/>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244093" w:rsidRPr="005957F1" w:rsidRDefault="00244093" w:rsidP="00392666">
      <w:pPr>
        <w:numPr>
          <w:ilvl w:val="0"/>
          <w:numId w:val="12"/>
        </w:numPr>
        <w:shd w:val="clear" w:color="auto" w:fill="FFFFFF"/>
        <w:tabs>
          <w:tab w:val="left" w:pos="426"/>
        </w:tabs>
        <w:ind w:left="0" w:firstLine="426"/>
        <w:jc w:val="both"/>
        <w:rPr>
          <w:sz w:val="26"/>
          <w:szCs w:val="26"/>
        </w:rPr>
      </w:pPr>
      <w:r w:rsidRPr="005957F1">
        <w:rPr>
          <w:sz w:val="26"/>
          <w:szCs w:val="26"/>
        </w:rPr>
        <w:t>контактную информацию (телефон, адрес электронной почты, номер кабинета) специалистов, ответственных за прием документов;</w:t>
      </w:r>
    </w:p>
    <w:p w:rsidR="00244093" w:rsidRPr="005957F1" w:rsidRDefault="00244093" w:rsidP="00392666">
      <w:pPr>
        <w:numPr>
          <w:ilvl w:val="0"/>
          <w:numId w:val="12"/>
        </w:numPr>
        <w:shd w:val="clear" w:color="auto" w:fill="FFFFFF"/>
        <w:tabs>
          <w:tab w:val="left" w:pos="426"/>
        </w:tabs>
        <w:ind w:left="0" w:firstLine="426"/>
        <w:jc w:val="both"/>
        <w:rPr>
          <w:sz w:val="26"/>
          <w:szCs w:val="26"/>
        </w:rPr>
      </w:pPr>
      <w:r w:rsidRPr="005957F1">
        <w:rPr>
          <w:sz w:val="26"/>
          <w:szCs w:val="26"/>
        </w:rPr>
        <w:t>контактную информацию (телефон, адрес электронной почты) специалистов, ответственных за информирование;</w:t>
      </w:r>
    </w:p>
    <w:p w:rsidR="00244093" w:rsidRPr="005957F1" w:rsidRDefault="00244093" w:rsidP="00244093">
      <w:pPr>
        <w:shd w:val="clear" w:color="auto" w:fill="FFFFFF"/>
        <w:tabs>
          <w:tab w:val="left" w:pos="709"/>
          <w:tab w:val="left" w:pos="993"/>
        </w:tabs>
        <w:ind w:firstLine="709"/>
        <w:jc w:val="both"/>
        <w:rPr>
          <w:sz w:val="26"/>
          <w:szCs w:val="26"/>
        </w:rPr>
      </w:pPr>
      <w:r w:rsidRPr="005957F1">
        <w:rPr>
          <w:sz w:val="26"/>
          <w:szCs w:val="26"/>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244093" w:rsidRDefault="00244093" w:rsidP="00244093">
      <w:pPr>
        <w:tabs>
          <w:tab w:val="left" w:pos="709"/>
        </w:tabs>
        <w:ind w:firstLine="709"/>
        <w:jc w:val="both"/>
        <w:rPr>
          <w:sz w:val="26"/>
          <w:szCs w:val="26"/>
        </w:rPr>
      </w:pPr>
      <w:r w:rsidRPr="005957F1">
        <w:rPr>
          <w:sz w:val="26"/>
          <w:szCs w:val="26"/>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0116C8" w:rsidRPr="005957F1" w:rsidRDefault="000116C8" w:rsidP="00244093">
      <w:pPr>
        <w:tabs>
          <w:tab w:val="left" w:pos="709"/>
        </w:tabs>
        <w:ind w:firstLine="709"/>
        <w:jc w:val="both"/>
        <w:rPr>
          <w:sz w:val="26"/>
          <w:szCs w:val="26"/>
        </w:rPr>
      </w:pPr>
    </w:p>
    <w:p w:rsidR="00244093" w:rsidRPr="005957F1" w:rsidRDefault="00244093" w:rsidP="00244093">
      <w:pPr>
        <w:widowControl w:val="0"/>
        <w:autoSpaceDE w:val="0"/>
        <w:autoSpaceDN w:val="0"/>
        <w:adjustRightInd w:val="0"/>
        <w:ind w:firstLine="709"/>
        <w:jc w:val="center"/>
        <w:rPr>
          <w:b/>
          <w:sz w:val="26"/>
          <w:szCs w:val="26"/>
        </w:rPr>
      </w:pPr>
      <w:r w:rsidRPr="005957F1">
        <w:rPr>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4093" w:rsidRDefault="00244093" w:rsidP="00244093">
      <w:pPr>
        <w:widowControl w:val="0"/>
        <w:autoSpaceDE w:val="0"/>
        <w:autoSpaceDN w:val="0"/>
        <w:adjustRightInd w:val="0"/>
        <w:ind w:firstLine="709"/>
        <w:jc w:val="both"/>
        <w:rPr>
          <w:sz w:val="26"/>
          <w:szCs w:val="26"/>
        </w:rPr>
      </w:pPr>
      <w:r w:rsidRPr="005957F1">
        <w:rPr>
          <w:sz w:val="26"/>
          <w:szCs w:val="26"/>
        </w:rPr>
        <w:t>2.22. Показатели доступности и качества муниципальных услуг:</w:t>
      </w:r>
    </w:p>
    <w:p w:rsidR="000116C8" w:rsidRDefault="000116C8" w:rsidP="00244093">
      <w:pPr>
        <w:widowControl w:val="0"/>
        <w:autoSpaceDE w:val="0"/>
        <w:autoSpaceDN w:val="0"/>
        <w:adjustRightInd w:val="0"/>
        <w:ind w:firstLine="709"/>
        <w:jc w:val="both"/>
        <w:rPr>
          <w:sz w:val="26"/>
          <w:szCs w:val="26"/>
        </w:rPr>
      </w:pPr>
    </w:p>
    <w:p w:rsidR="000116C8" w:rsidRDefault="000116C8" w:rsidP="00244093">
      <w:pPr>
        <w:widowControl w:val="0"/>
        <w:autoSpaceDE w:val="0"/>
        <w:autoSpaceDN w:val="0"/>
        <w:adjustRightInd w:val="0"/>
        <w:ind w:firstLine="709"/>
        <w:jc w:val="both"/>
        <w:rPr>
          <w:sz w:val="26"/>
          <w:szCs w:val="26"/>
        </w:rPr>
      </w:pPr>
    </w:p>
    <w:p w:rsidR="000116C8" w:rsidRPr="005957F1" w:rsidRDefault="000116C8" w:rsidP="00244093">
      <w:pPr>
        <w:widowControl w:val="0"/>
        <w:autoSpaceDE w:val="0"/>
        <w:autoSpaceDN w:val="0"/>
        <w:adjustRightInd w:val="0"/>
        <w:ind w:firstLine="709"/>
        <w:jc w:val="both"/>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1471"/>
        <w:gridCol w:w="2640"/>
      </w:tblGrid>
      <w:tr w:rsidR="00244093" w:rsidRPr="005957F1" w:rsidTr="00244093">
        <w:tc>
          <w:tcPr>
            <w:tcW w:w="6912" w:type="dxa"/>
            <w:tcBorders>
              <w:top w:val="single" w:sz="4" w:space="0" w:color="000000"/>
              <w:left w:val="single" w:sz="4" w:space="0" w:color="000000"/>
              <w:bottom w:val="single" w:sz="4" w:space="0" w:color="000000"/>
              <w:right w:val="single" w:sz="4" w:space="0" w:color="000000"/>
            </w:tcBorders>
            <w:hideMark/>
          </w:tcPr>
          <w:p w:rsidR="00244093" w:rsidRPr="002F41E1" w:rsidRDefault="00244093" w:rsidP="00244093">
            <w:pPr>
              <w:autoSpaceDE w:val="0"/>
              <w:autoSpaceDN w:val="0"/>
              <w:adjustRightInd w:val="0"/>
              <w:jc w:val="both"/>
            </w:pPr>
            <w:r w:rsidRPr="002F41E1">
              <w:rPr>
                <w:sz w:val="22"/>
                <w:szCs w:val="22"/>
              </w:rPr>
              <w:lastRenderedPageBreak/>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244093" w:rsidRPr="002F41E1" w:rsidRDefault="00244093" w:rsidP="00244093">
            <w:pPr>
              <w:autoSpaceDE w:val="0"/>
              <w:autoSpaceDN w:val="0"/>
              <w:adjustRightInd w:val="0"/>
              <w:jc w:val="both"/>
            </w:pPr>
            <w:r w:rsidRPr="002F41E1">
              <w:rPr>
                <w:sz w:val="22"/>
                <w:szCs w:val="22"/>
              </w:rPr>
              <w:t>Единица</w:t>
            </w:r>
          </w:p>
          <w:p w:rsidR="00244093" w:rsidRPr="002F41E1" w:rsidRDefault="00244093" w:rsidP="00244093">
            <w:pPr>
              <w:autoSpaceDE w:val="0"/>
              <w:autoSpaceDN w:val="0"/>
              <w:adjustRightInd w:val="0"/>
              <w:jc w:val="both"/>
            </w:pPr>
            <w:r w:rsidRPr="002F41E1">
              <w:rPr>
                <w:sz w:val="22"/>
                <w:szCs w:val="22"/>
              </w:rPr>
              <w:t>измерения</w:t>
            </w:r>
          </w:p>
        </w:tc>
        <w:tc>
          <w:tcPr>
            <w:tcW w:w="2640" w:type="dxa"/>
            <w:tcBorders>
              <w:top w:val="single" w:sz="4" w:space="0" w:color="000000"/>
              <w:left w:val="single" w:sz="4" w:space="0" w:color="000000"/>
              <w:bottom w:val="single" w:sz="4" w:space="0" w:color="000000"/>
              <w:right w:val="single" w:sz="4" w:space="0" w:color="000000"/>
            </w:tcBorders>
            <w:hideMark/>
          </w:tcPr>
          <w:p w:rsidR="00244093" w:rsidRPr="002F41E1" w:rsidRDefault="00244093" w:rsidP="00244093">
            <w:pPr>
              <w:autoSpaceDE w:val="0"/>
              <w:autoSpaceDN w:val="0"/>
              <w:adjustRightInd w:val="0"/>
              <w:jc w:val="both"/>
            </w:pPr>
            <w:r w:rsidRPr="002F41E1">
              <w:rPr>
                <w:sz w:val="22"/>
                <w:szCs w:val="22"/>
              </w:rPr>
              <w:t>Нормативное значение показателя</w:t>
            </w:r>
          </w:p>
        </w:tc>
      </w:tr>
      <w:tr w:rsidR="00244093" w:rsidRPr="005957F1" w:rsidTr="00244093">
        <w:tc>
          <w:tcPr>
            <w:tcW w:w="11023" w:type="dxa"/>
            <w:gridSpan w:val="3"/>
            <w:tcBorders>
              <w:top w:val="single" w:sz="4" w:space="0" w:color="000000"/>
              <w:left w:val="single" w:sz="4" w:space="0" w:color="000000"/>
              <w:bottom w:val="single" w:sz="4" w:space="0" w:color="000000"/>
              <w:right w:val="single" w:sz="4" w:space="0" w:color="000000"/>
            </w:tcBorders>
            <w:hideMark/>
          </w:tcPr>
          <w:p w:rsidR="00244093" w:rsidRPr="002F41E1" w:rsidRDefault="00244093" w:rsidP="00244093">
            <w:pPr>
              <w:autoSpaceDE w:val="0"/>
              <w:autoSpaceDN w:val="0"/>
              <w:adjustRightInd w:val="0"/>
              <w:jc w:val="both"/>
            </w:pPr>
            <w:r w:rsidRPr="002F41E1">
              <w:rPr>
                <w:sz w:val="22"/>
                <w:szCs w:val="22"/>
              </w:rPr>
              <w:t>Показатели доступности</w:t>
            </w:r>
          </w:p>
        </w:tc>
      </w:tr>
      <w:tr w:rsidR="00244093" w:rsidRPr="005957F1" w:rsidTr="00244093">
        <w:tc>
          <w:tcPr>
            <w:tcW w:w="6912" w:type="dxa"/>
            <w:tcBorders>
              <w:top w:val="single" w:sz="4" w:space="0" w:color="000000"/>
              <w:left w:val="single" w:sz="4" w:space="0" w:color="000000"/>
              <w:bottom w:val="single" w:sz="4" w:space="0" w:color="000000"/>
              <w:right w:val="single" w:sz="4" w:space="0" w:color="000000"/>
            </w:tcBorders>
            <w:hideMark/>
          </w:tcPr>
          <w:p w:rsidR="00244093" w:rsidRPr="002F41E1" w:rsidRDefault="00244093" w:rsidP="00244093">
            <w:pPr>
              <w:autoSpaceDE w:val="0"/>
              <w:autoSpaceDN w:val="0"/>
              <w:adjustRightInd w:val="0"/>
              <w:jc w:val="both"/>
            </w:pPr>
            <w:r w:rsidRPr="002F41E1">
              <w:rPr>
                <w:sz w:val="22"/>
                <w:szCs w:val="22"/>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4093" w:rsidRPr="002F41E1" w:rsidRDefault="00244093" w:rsidP="00244093">
            <w:pPr>
              <w:autoSpaceDE w:val="0"/>
              <w:autoSpaceDN w:val="0"/>
              <w:adjustRightInd w:val="0"/>
              <w:jc w:val="center"/>
            </w:pPr>
            <w:r w:rsidRPr="002F41E1">
              <w:rPr>
                <w:sz w:val="22"/>
                <w:szCs w:val="22"/>
              </w:rPr>
              <w:t>да/нет</w:t>
            </w:r>
          </w:p>
        </w:tc>
        <w:tc>
          <w:tcPr>
            <w:tcW w:w="2640" w:type="dxa"/>
            <w:tcBorders>
              <w:top w:val="single" w:sz="4" w:space="0" w:color="000000"/>
              <w:left w:val="single" w:sz="4" w:space="0" w:color="000000"/>
              <w:bottom w:val="single" w:sz="4" w:space="0" w:color="000000"/>
              <w:right w:val="single" w:sz="4" w:space="0" w:color="000000"/>
            </w:tcBorders>
            <w:vAlign w:val="center"/>
            <w:hideMark/>
          </w:tcPr>
          <w:p w:rsidR="00244093" w:rsidRPr="002F41E1" w:rsidRDefault="00244093" w:rsidP="00244093">
            <w:pPr>
              <w:autoSpaceDE w:val="0"/>
              <w:autoSpaceDN w:val="0"/>
              <w:adjustRightInd w:val="0"/>
              <w:ind w:firstLine="709"/>
              <w:jc w:val="both"/>
            </w:pPr>
            <w:r w:rsidRPr="002F41E1">
              <w:rPr>
                <w:sz w:val="22"/>
                <w:szCs w:val="22"/>
              </w:rPr>
              <w:t>да</w:t>
            </w:r>
          </w:p>
        </w:tc>
      </w:tr>
      <w:tr w:rsidR="00244093" w:rsidRPr="005957F1" w:rsidTr="00244093">
        <w:tc>
          <w:tcPr>
            <w:tcW w:w="6912" w:type="dxa"/>
            <w:tcBorders>
              <w:top w:val="single" w:sz="4" w:space="0" w:color="000000"/>
              <w:left w:val="single" w:sz="4" w:space="0" w:color="000000"/>
              <w:bottom w:val="single" w:sz="4" w:space="0" w:color="000000"/>
              <w:right w:val="single" w:sz="4" w:space="0" w:color="000000"/>
            </w:tcBorders>
            <w:hideMark/>
          </w:tcPr>
          <w:p w:rsidR="00244093" w:rsidRPr="002F41E1" w:rsidRDefault="00244093" w:rsidP="00244093">
            <w:pPr>
              <w:autoSpaceDE w:val="0"/>
              <w:autoSpaceDN w:val="0"/>
              <w:adjustRightInd w:val="0"/>
              <w:jc w:val="both"/>
            </w:pPr>
            <w:r w:rsidRPr="002F41E1">
              <w:rPr>
                <w:sz w:val="22"/>
                <w:szCs w:val="22"/>
              </w:rPr>
              <w:t>Наличие возможности получения муниципальной услуги</w:t>
            </w:r>
            <w:r w:rsidRPr="002F41E1">
              <w:rPr>
                <w:bCs/>
                <w:sz w:val="22"/>
                <w:szCs w:val="22"/>
              </w:rPr>
              <w:t xml:space="preserve"> </w:t>
            </w:r>
            <w:r w:rsidRPr="002F41E1">
              <w:rPr>
                <w:sz w:val="22"/>
                <w:szCs w:val="22"/>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4093" w:rsidRPr="002F41E1" w:rsidRDefault="00244093" w:rsidP="00244093">
            <w:pPr>
              <w:autoSpaceDE w:val="0"/>
              <w:autoSpaceDN w:val="0"/>
              <w:adjustRightInd w:val="0"/>
              <w:jc w:val="center"/>
            </w:pPr>
            <w:r w:rsidRPr="002F41E1">
              <w:rPr>
                <w:sz w:val="22"/>
                <w:szCs w:val="22"/>
              </w:rPr>
              <w:t>да/нет</w:t>
            </w:r>
          </w:p>
        </w:tc>
        <w:tc>
          <w:tcPr>
            <w:tcW w:w="2640" w:type="dxa"/>
            <w:tcBorders>
              <w:top w:val="single" w:sz="4" w:space="0" w:color="000000"/>
              <w:left w:val="single" w:sz="4" w:space="0" w:color="000000"/>
              <w:bottom w:val="single" w:sz="4" w:space="0" w:color="000000"/>
              <w:right w:val="single" w:sz="4" w:space="0" w:color="000000"/>
            </w:tcBorders>
            <w:vAlign w:val="center"/>
            <w:hideMark/>
          </w:tcPr>
          <w:p w:rsidR="00244093" w:rsidRPr="002F41E1" w:rsidRDefault="00244093" w:rsidP="00244093">
            <w:pPr>
              <w:autoSpaceDE w:val="0"/>
              <w:autoSpaceDN w:val="0"/>
              <w:adjustRightInd w:val="0"/>
              <w:ind w:firstLine="709"/>
              <w:jc w:val="both"/>
            </w:pPr>
            <w:r w:rsidRPr="002F41E1">
              <w:rPr>
                <w:sz w:val="22"/>
                <w:szCs w:val="22"/>
              </w:rPr>
              <w:t>да</w:t>
            </w:r>
          </w:p>
        </w:tc>
      </w:tr>
      <w:tr w:rsidR="00244093" w:rsidRPr="005957F1" w:rsidTr="00244093">
        <w:tc>
          <w:tcPr>
            <w:tcW w:w="11023" w:type="dxa"/>
            <w:gridSpan w:val="3"/>
            <w:tcBorders>
              <w:top w:val="single" w:sz="4" w:space="0" w:color="000000"/>
              <w:left w:val="single" w:sz="4" w:space="0" w:color="000000"/>
              <w:bottom w:val="single" w:sz="4" w:space="0" w:color="000000"/>
              <w:right w:val="single" w:sz="4" w:space="0" w:color="000000"/>
            </w:tcBorders>
            <w:hideMark/>
          </w:tcPr>
          <w:p w:rsidR="00244093" w:rsidRPr="002F41E1" w:rsidRDefault="00244093" w:rsidP="00244093">
            <w:pPr>
              <w:autoSpaceDE w:val="0"/>
              <w:autoSpaceDN w:val="0"/>
              <w:adjustRightInd w:val="0"/>
              <w:jc w:val="both"/>
            </w:pPr>
            <w:r w:rsidRPr="002F41E1">
              <w:rPr>
                <w:sz w:val="22"/>
                <w:szCs w:val="22"/>
              </w:rPr>
              <w:t>Показатели качества</w:t>
            </w:r>
          </w:p>
        </w:tc>
      </w:tr>
      <w:tr w:rsidR="00244093" w:rsidRPr="005957F1" w:rsidTr="00244093">
        <w:tc>
          <w:tcPr>
            <w:tcW w:w="6912" w:type="dxa"/>
            <w:tcBorders>
              <w:top w:val="single" w:sz="4" w:space="0" w:color="000000"/>
              <w:left w:val="single" w:sz="4" w:space="0" w:color="000000"/>
              <w:bottom w:val="single" w:sz="4" w:space="0" w:color="000000"/>
              <w:right w:val="single" w:sz="4" w:space="0" w:color="000000"/>
            </w:tcBorders>
            <w:hideMark/>
          </w:tcPr>
          <w:p w:rsidR="00244093" w:rsidRPr="002F41E1" w:rsidRDefault="00244093" w:rsidP="00244093">
            <w:pPr>
              <w:autoSpaceDE w:val="0"/>
              <w:autoSpaceDN w:val="0"/>
              <w:adjustRightInd w:val="0"/>
              <w:jc w:val="both"/>
            </w:pPr>
            <w:r w:rsidRPr="002F41E1">
              <w:rPr>
                <w:sz w:val="22"/>
                <w:szCs w:val="22"/>
              </w:rPr>
              <w:t>Удельный вес заявлений</w:t>
            </w:r>
            <w:r w:rsidRPr="002F41E1">
              <w:rPr>
                <w:bCs/>
                <w:sz w:val="22"/>
                <w:szCs w:val="22"/>
              </w:rPr>
              <w:t xml:space="preserve"> граждан, рассмотренных в установленный срок</w:t>
            </w:r>
            <w:r w:rsidRPr="002F41E1">
              <w:rPr>
                <w:sz w:val="22"/>
                <w:szCs w:val="22"/>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4093" w:rsidRPr="002F41E1" w:rsidRDefault="00244093" w:rsidP="00244093">
            <w:pPr>
              <w:autoSpaceDE w:val="0"/>
              <w:autoSpaceDN w:val="0"/>
              <w:adjustRightInd w:val="0"/>
              <w:ind w:firstLine="709"/>
              <w:jc w:val="both"/>
            </w:pPr>
            <w:r w:rsidRPr="002F41E1">
              <w:rPr>
                <w:sz w:val="22"/>
                <w:szCs w:val="22"/>
              </w:rPr>
              <w:t>%</w:t>
            </w:r>
          </w:p>
        </w:tc>
        <w:tc>
          <w:tcPr>
            <w:tcW w:w="2640" w:type="dxa"/>
            <w:tcBorders>
              <w:top w:val="single" w:sz="4" w:space="0" w:color="000000"/>
              <w:left w:val="single" w:sz="4" w:space="0" w:color="000000"/>
              <w:bottom w:val="single" w:sz="4" w:space="0" w:color="000000"/>
              <w:right w:val="single" w:sz="4" w:space="0" w:color="000000"/>
            </w:tcBorders>
            <w:vAlign w:val="center"/>
            <w:hideMark/>
          </w:tcPr>
          <w:p w:rsidR="00244093" w:rsidRPr="002F41E1" w:rsidRDefault="00244093" w:rsidP="00244093">
            <w:pPr>
              <w:autoSpaceDE w:val="0"/>
              <w:autoSpaceDN w:val="0"/>
              <w:adjustRightInd w:val="0"/>
              <w:ind w:firstLine="709"/>
              <w:jc w:val="both"/>
            </w:pPr>
            <w:r w:rsidRPr="002F41E1">
              <w:rPr>
                <w:sz w:val="22"/>
                <w:szCs w:val="22"/>
              </w:rPr>
              <w:t>100</w:t>
            </w:r>
          </w:p>
        </w:tc>
      </w:tr>
      <w:tr w:rsidR="00244093" w:rsidRPr="005957F1" w:rsidTr="00244093">
        <w:tc>
          <w:tcPr>
            <w:tcW w:w="6912" w:type="dxa"/>
            <w:tcBorders>
              <w:top w:val="single" w:sz="4" w:space="0" w:color="000000"/>
              <w:left w:val="single" w:sz="4" w:space="0" w:color="000000"/>
              <w:bottom w:val="single" w:sz="4" w:space="0" w:color="000000"/>
              <w:right w:val="single" w:sz="4" w:space="0" w:color="000000"/>
            </w:tcBorders>
            <w:hideMark/>
          </w:tcPr>
          <w:p w:rsidR="00244093" w:rsidRPr="002F41E1" w:rsidRDefault="00244093" w:rsidP="00244093">
            <w:pPr>
              <w:autoSpaceDE w:val="0"/>
              <w:autoSpaceDN w:val="0"/>
              <w:adjustRightInd w:val="0"/>
              <w:jc w:val="both"/>
            </w:pPr>
            <w:r w:rsidRPr="002F41E1">
              <w:rPr>
                <w:sz w:val="22"/>
                <w:szCs w:val="22"/>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4093" w:rsidRPr="002F41E1" w:rsidRDefault="00244093" w:rsidP="00244093">
            <w:pPr>
              <w:autoSpaceDE w:val="0"/>
              <w:autoSpaceDN w:val="0"/>
              <w:adjustRightInd w:val="0"/>
              <w:ind w:firstLine="709"/>
              <w:jc w:val="both"/>
            </w:pPr>
            <w:r w:rsidRPr="002F41E1">
              <w:rPr>
                <w:sz w:val="22"/>
                <w:szCs w:val="22"/>
              </w:rPr>
              <w:t>%</w:t>
            </w:r>
          </w:p>
        </w:tc>
        <w:tc>
          <w:tcPr>
            <w:tcW w:w="2640" w:type="dxa"/>
            <w:tcBorders>
              <w:top w:val="single" w:sz="4" w:space="0" w:color="000000"/>
              <w:left w:val="single" w:sz="4" w:space="0" w:color="000000"/>
              <w:bottom w:val="single" w:sz="4" w:space="0" w:color="000000"/>
              <w:right w:val="single" w:sz="4" w:space="0" w:color="000000"/>
            </w:tcBorders>
            <w:vAlign w:val="center"/>
          </w:tcPr>
          <w:p w:rsidR="00244093" w:rsidRPr="002F41E1" w:rsidRDefault="00244093" w:rsidP="00244093">
            <w:pPr>
              <w:autoSpaceDE w:val="0"/>
              <w:autoSpaceDN w:val="0"/>
              <w:adjustRightInd w:val="0"/>
              <w:ind w:firstLine="709"/>
              <w:jc w:val="both"/>
            </w:pPr>
          </w:p>
          <w:p w:rsidR="00244093" w:rsidRPr="002F41E1" w:rsidRDefault="00244093" w:rsidP="00244093">
            <w:pPr>
              <w:autoSpaceDE w:val="0"/>
              <w:autoSpaceDN w:val="0"/>
              <w:adjustRightInd w:val="0"/>
              <w:ind w:firstLine="709"/>
              <w:jc w:val="both"/>
            </w:pPr>
            <w:r w:rsidRPr="002F41E1">
              <w:rPr>
                <w:sz w:val="22"/>
                <w:szCs w:val="22"/>
              </w:rPr>
              <w:t>100</w:t>
            </w:r>
          </w:p>
        </w:tc>
      </w:tr>
      <w:tr w:rsidR="00244093" w:rsidRPr="005957F1" w:rsidTr="00244093">
        <w:tc>
          <w:tcPr>
            <w:tcW w:w="6912" w:type="dxa"/>
            <w:tcBorders>
              <w:top w:val="single" w:sz="4" w:space="0" w:color="000000"/>
              <w:left w:val="single" w:sz="4" w:space="0" w:color="000000"/>
              <w:bottom w:val="single" w:sz="4" w:space="0" w:color="000000"/>
              <w:right w:val="single" w:sz="4" w:space="0" w:color="000000"/>
            </w:tcBorders>
            <w:hideMark/>
          </w:tcPr>
          <w:p w:rsidR="00244093" w:rsidRPr="002F41E1" w:rsidRDefault="00244093" w:rsidP="00244093">
            <w:pPr>
              <w:autoSpaceDE w:val="0"/>
              <w:autoSpaceDN w:val="0"/>
              <w:adjustRightInd w:val="0"/>
              <w:jc w:val="both"/>
            </w:pPr>
            <w:r w:rsidRPr="002F41E1">
              <w:rPr>
                <w:sz w:val="22"/>
                <w:szCs w:val="22"/>
              </w:rPr>
              <w:t>Удельный вес обоснованных жалоб в общем количестве заявлений на предоставление  муниципальной услуги в Органе</w:t>
            </w:r>
            <w:r w:rsidRPr="002F41E1">
              <w:rPr>
                <w:sz w:val="22"/>
                <w:szCs w:val="22"/>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4093" w:rsidRPr="002F41E1" w:rsidRDefault="00244093" w:rsidP="00244093">
            <w:pPr>
              <w:autoSpaceDE w:val="0"/>
              <w:autoSpaceDN w:val="0"/>
              <w:adjustRightInd w:val="0"/>
              <w:ind w:firstLine="709"/>
              <w:jc w:val="both"/>
            </w:pPr>
            <w:r w:rsidRPr="002F41E1">
              <w:rPr>
                <w:sz w:val="22"/>
                <w:szCs w:val="22"/>
              </w:rPr>
              <w:t>%</w:t>
            </w:r>
          </w:p>
        </w:tc>
        <w:tc>
          <w:tcPr>
            <w:tcW w:w="2640" w:type="dxa"/>
            <w:tcBorders>
              <w:top w:val="single" w:sz="4" w:space="0" w:color="000000"/>
              <w:left w:val="single" w:sz="4" w:space="0" w:color="000000"/>
              <w:bottom w:val="single" w:sz="4" w:space="0" w:color="000000"/>
              <w:right w:val="single" w:sz="4" w:space="0" w:color="000000"/>
            </w:tcBorders>
            <w:vAlign w:val="center"/>
            <w:hideMark/>
          </w:tcPr>
          <w:p w:rsidR="00244093" w:rsidRPr="002F41E1" w:rsidRDefault="00244093" w:rsidP="00244093">
            <w:pPr>
              <w:autoSpaceDE w:val="0"/>
              <w:autoSpaceDN w:val="0"/>
              <w:adjustRightInd w:val="0"/>
              <w:ind w:firstLine="709"/>
              <w:jc w:val="both"/>
            </w:pPr>
            <w:r w:rsidRPr="002F41E1">
              <w:rPr>
                <w:sz w:val="22"/>
                <w:szCs w:val="22"/>
              </w:rPr>
              <w:t>0</w:t>
            </w:r>
          </w:p>
        </w:tc>
      </w:tr>
      <w:tr w:rsidR="00244093" w:rsidRPr="005957F1" w:rsidTr="00244093">
        <w:tc>
          <w:tcPr>
            <w:tcW w:w="6912" w:type="dxa"/>
            <w:tcBorders>
              <w:top w:val="single" w:sz="4" w:space="0" w:color="000000"/>
              <w:left w:val="single" w:sz="4" w:space="0" w:color="000000"/>
              <w:bottom w:val="single" w:sz="4" w:space="0" w:color="000000"/>
              <w:right w:val="single" w:sz="4" w:space="0" w:color="000000"/>
            </w:tcBorders>
            <w:hideMark/>
          </w:tcPr>
          <w:p w:rsidR="00244093" w:rsidRPr="002F41E1" w:rsidRDefault="00244093" w:rsidP="00244093">
            <w:pPr>
              <w:autoSpaceDE w:val="0"/>
              <w:autoSpaceDN w:val="0"/>
              <w:adjustRightInd w:val="0"/>
              <w:jc w:val="both"/>
            </w:pPr>
            <w:r w:rsidRPr="002F41E1">
              <w:rPr>
                <w:sz w:val="22"/>
                <w:szCs w:val="22"/>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4093" w:rsidRPr="002F41E1" w:rsidRDefault="00244093" w:rsidP="00244093">
            <w:pPr>
              <w:autoSpaceDE w:val="0"/>
              <w:autoSpaceDN w:val="0"/>
              <w:adjustRightInd w:val="0"/>
              <w:ind w:firstLine="709"/>
              <w:jc w:val="both"/>
            </w:pPr>
            <w:r w:rsidRPr="002F41E1">
              <w:rPr>
                <w:sz w:val="22"/>
                <w:szCs w:val="22"/>
              </w:rPr>
              <w:t>%</w:t>
            </w:r>
          </w:p>
        </w:tc>
        <w:tc>
          <w:tcPr>
            <w:tcW w:w="2640" w:type="dxa"/>
            <w:tcBorders>
              <w:top w:val="single" w:sz="4" w:space="0" w:color="000000"/>
              <w:left w:val="single" w:sz="4" w:space="0" w:color="000000"/>
              <w:bottom w:val="single" w:sz="4" w:space="0" w:color="000000"/>
              <w:right w:val="single" w:sz="4" w:space="0" w:color="000000"/>
            </w:tcBorders>
            <w:vAlign w:val="center"/>
            <w:hideMark/>
          </w:tcPr>
          <w:p w:rsidR="00244093" w:rsidRPr="002F41E1" w:rsidRDefault="00244093" w:rsidP="00244093">
            <w:pPr>
              <w:autoSpaceDE w:val="0"/>
              <w:autoSpaceDN w:val="0"/>
              <w:adjustRightInd w:val="0"/>
              <w:ind w:firstLine="709"/>
              <w:jc w:val="both"/>
            </w:pPr>
            <w:r w:rsidRPr="002F41E1">
              <w:rPr>
                <w:sz w:val="22"/>
                <w:szCs w:val="22"/>
              </w:rPr>
              <w:t>0</w:t>
            </w:r>
          </w:p>
        </w:tc>
      </w:tr>
    </w:tbl>
    <w:p w:rsidR="000116C8" w:rsidRDefault="000116C8" w:rsidP="00244093">
      <w:pPr>
        <w:widowControl w:val="0"/>
        <w:autoSpaceDE w:val="0"/>
        <w:autoSpaceDN w:val="0"/>
        <w:adjustRightInd w:val="0"/>
        <w:ind w:firstLine="709"/>
        <w:jc w:val="center"/>
        <w:outlineLvl w:val="2"/>
        <w:rPr>
          <w:b/>
          <w:sz w:val="26"/>
          <w:szCs w:val="26"/>
        </w:rPr>
      </w:pPr>
    </w:p>
    <w:p w:rsidR="00244093" w:rsidRDefault="00244093" w:rsidP="00244093">
      <w:pPr>
        <w:widowControl w:val="0"/>
        <w:autoSpaceDE w:val="0"/>
        <w:autoSpaceDN w:val="0"/>
        <w:adjustRightInd w:val="0"/>
        <w:ind w:firstLine="709"/>
        <w:jc w:val="center"/>
        <w:outlineLvl w:val="2"/>
        <w:rPr>
          <w:b/>
          <w:sz w:val="26"/>
          <w:szCs w:val="26"/>
        </w:rPr>
      </w:pPr>
      <w:r w:rsidRPr="005957F1">
        <w:rPr>
          <w:b/>
          <w:sz w:val="26"/>
          <w:szCs w:val="26"/>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244093" w:rsidRPr="005957F1" w:rsidRDefault="00244093" w:rsidP="00244093">
      <w:pPr>
        <w:widowControl w:val="0"/>
        <w:autoSpaceDE w:val="0"/>
        <w:autoSpaceDN w:val="0"/>
        <w:adjustRightInd w:val="0"/>
        <w:ind w:firstLine="709"/>
        <w:jc w:val="center"/>
        <w:outlineLvl w:val="2"/>
        <w:rPr>
          <w:b/>
          <w:sz w:val="26"/>
          <w:szCs w:val="26"/>
        </w:rPr>
      </w:pPr>
      <w:r w:rsidRPr="005957F1">
        <w:rPr>
          <w:b/>
          <w:sz w:val="26"/>
          <w:szCs w:val="26"/>
        </w:rPr>
        <w:t>в электронной форме</w:t>
      </w:r>
    </w:p>
    <w:p w:rsidR="00244093" w:rsidRDefault="00244093" w:rsidP="00244093">
      <w:pPr>
        <w:shd w:val="clear" w:color="auto" w:fill="FFFFFF"/>
        <w:tabs>
          <w:tab w:val="left" w:pos="1134"/>
        </w:tabs>
        <w:suppressAutoHyphens/>
        <w:ind w:firstLine="709"/>
        <w:jc w:val="both"/>
        <w:rPr>
          <w:sz w:val="26"/>
          <w:szCs w:val="26"/>
        </w:rPr>
      </w:pPr>
      <w:r w:rsidRPr="005957F1">
        <w:rPr>
          <w:sz w:val="26"/>
          <w:szCs w:val="26"/>
        </w:rPr>
        <w:t xml:space="preserve">2.23. </w:t>
      </w:r>
      <w:bookmarkStart w:id="19" w:name="Par274"/>
      <w:bookmarkEnd w:id="19"/>
      <w:r w:rsidRPr="005957F1">
        <w:rPr>
          <w:sz w:val="26"/>
          <w:szCs w:val="26"/>
        </w:rPr>
        <w:t>Сведения о предоставлении муниципальной услуги и форма заявления для предоставления муниципальной  услуги находятся на Интернет-сайте Органа sosnogorsk.org.</w:t>
      </w:r>
    </w:p>
    <w:p w:rsidR="000116C8" w:rsidRPr="005957F1" w:rsidRDefault="000116C8" w:rsidP="00244093">
      <w:pPr>
        <w:shd w:val="clear" w:color="auto" w:fill="FFFFFF"/>
        <w:tabs>
          <w:tab w:val="left" w:pos="1134"/>
        </w:tabs>
        <w:suppressAutoHyphens/>
        <w:ind w:firstLine="709"/>
        <w:jc w:val="both"/>
        <w:rPr>
          <w:sz w:val="26"/>
          <w:szCs w:val="26"/>
        </w:rPr>
      </w:pPr>
    </w:p>
    <w:p w:rsidR="00244093" w:rsidRPr="005957F1" w:rsidRDefault="00244093" w:rsidP="00244093">
      <w:pPr>
        <w:widowControl w:val="0"/>
        <w:tabs>
          <w:tab w:val="left" w:pos="1134"/>
        </w:tabs>
        <w:autoSpaceDE w:val="0"/>
        <w:autoSpaceDN w:val="0"/>
        <w:adjustRightInd w:val="0"/>
        <w:ind w:firstLine="709"/>
        <w:jc w:val="center"/>
        <w:outlineLvl w:val="1"/>
        <w:rPr>
          <w:b/>
          <w:sz w:val="26"/>
          <w:szCs w:val="26"/>
        </w:rPr>
      </w:pPr>
      <w:r w:rsidRPr="005957F1">
        <w:rPr>
          <w:b/>
          <w:sz w:val="26"/>
          <w:szCs w:val="26"/>
          <w:lang w:val="en-US"/>
        </w:rPr>
        <w:t>III</w:t>
      </w:r>
      <w:r w:rsidRPr="005957F1">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44093" w:rsidRPr="005957F1" w:rsidRDefault="00244093" w:rsidP="00244093">
      <w:pPr>
        <w:widowControl w:val="0"/>
        <w:autoSpaceDE w:val="0"/>
        <w:autoSpaceDN w:val="0"/>
        <w:adjustRightInd w:val="0"/>
        <w:ind w:firstLine="709"/>
        <w:jc w:val="both"/>
        <w:rPr>
          <w:sz w:val="26"/>
          <w:szCs w:val="26"/>
        </w:rPr>
      </w:pPr>
      <w:bookmarkStart w:id="20" w:name="Par279"/>
      <w:bookmarkEnd w:id="20"/>
      <w:r w:rsidRPr="005957F1">
        <w:rPr>
          <w:sz w:val="26"/>
          <w:szCs w:val="26"/>
        </w:rPr>
        <w:t>3.1. Предоставление муниципальной услуги включает следующие административные процедуры:</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xml:space="preserve">1) прием и регистрация запроса и иных документов для предоставления муниципальной услуги; </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3) принятие решения о предоставлении (решения об отказе в предоставлении) муниципальной услуги;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4) уведомление заявителя о принятом решении, выдача заявителю результата предоставления муниципальной услуги;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bookmarkStart w:id="21" w:name="Par288"/>
    <w:bookmarkEnd w:id="21"/>
    <w:p w:rsidR="00244093" w:rsidRPr="005957F1" w:rsidRDefault="00220C19" w:rsidP="00244093">
      <w:pPr>
        <w:widowControl w:val="0"/>
        <w:autoSpaceDE w:val="0"/>
        <w:autoSpaceDN w:val="0"/>
        <w:adjustRightInd w:val="0"/>
        <w:ind w:firstLine="709"/>
        <w:jc w:val="both"/>
        <w:rPr>
          <w:sz w:val="26"/>
          <w:szCs w:val="26"/>
        </w:rPr>
      </w:pPr>
      <w:r w:rsidRPr="005957F1">
        <w:rPr>
          <w:sz w:val="26"/>
          <w:szCs w:val="26"/>
        </w:rPr>
        <w:fldChar w:fldCharType="begin"/>
      </w:r>
      <w:r w:rsidR="00244093" w:rsidRPr="005957F1">
        <w:rPr>
          <w:sz w:val="26"/>
          <w:szCs w:val="26"/>
        </w:rPr>
        <w:instrText xml:space="preserve"> HYPERLINK \l "Par1004" </w:instrText>
      </w:r>
      <w:r w:rsidRPr="005957F1">
        <w:rPr>
          <w:sz w:val="26"/>
          <w:szCs w:val="26"/>
        </w:rPr>
        <w:fldChar w:fldCharType="separate"/>
      </w:r>
      <w:r w:rsidR="00244093" w:rsidRPr="005957F1">
        <w:rPr>
          <w:sz w:val="26"/>
          <w:szCs w:val="26"/>
        </w:rPr>
        <w:t>Блок-схема</w:t>
      </w:r>
      <w:r w:rsidRPr="005957F1">
        <w:rPr>
          <w:sz w:val="26"/>
          <w:szCs w:val="26"/>
        </w:rPr>
        <w:fldChar w:fldCharType="end"/>
      </w:r>
      <w:r w:rsidR="00244093" w:rsidRPr="005957F1">
        <w:rPr>
          <w:sz w:val="26"/>
          <w:szCs w:val="26"/>
        </w:rPr>
        <w:t xml:space="preserve"> последовательности административных процедур при предоставлении муниципальной услуги приводится в приложении № 4 к настоящему Административному регламенту. </w:t>
      </w:r>
    </w:p>
    <w:p w:rsidR="00244093" w:rsidRPr="005957F1" w:rsidRDefault="00244093" w:rsidP="00244093">
      <w:pPr>
        <w:widowControl w:val="0"/>
        <w:autoSpaceDE w:val="0"/>
        <w:autoSpaceDN w:val="0"/>
        <w:adjustRightInd w:val="0"/>
        <w:ind w:firstLine="709"/>
        <w:jc w:val="center"/>
        <w:outlineLvl w:val="3"/>
        <w:rPr>
          <w:b/>
          <w:sz w:val="26"/>
          <w:szCs w:val="26"/>
        </w:rPr>
      </w:pPr>
      <w:bookmarkStart w:id="22" w:name="Par293"/>
      <w:bookmarkEnd w:id="22"/>
      <w:r w:rsidRPr="005957F1">
        <w:rPr>
          <w:b/>
          <w:sz w:val="26"/>
          <w:szCs w:val="26"/>
        </w:rPr>
        <w:t>Прием</w:t>
      </w:r>
      <w:r w:rsidRPr="005957F1">
        <w:rPr>
          <w:sz w:val="26"/>
          <w:szCs w:val="26"/>
        </w:rPr>
        <w:t xml:space="preserve"> </w:t>
      </w:r>
      <w:r w:rsidRPr="005957F1">
        <w:rPr>
          <w:b/>
          <w:sz w:val="26"/>
          <w:szCs w:val="26"/>
        </w:rPr>
        <w:t xml:space="preserve">и регистрация запроса и иных документов для предоставления </w:t>
      </w:r>
      <w:r>
        <w:rPr>
          <w:b/>
          <w:sz w:val="26"/>
          <w:szCs w:val="26"/>
        </w:rPr>
        <w:t>м</w:t>
      </w:r>
      <w:r w:rsidRPr="005957F1">
        <w:rPr>
          <w:b/>
          <w:sz w:val="26"/>
          <w:szCs w:val="26"/>
        </w:rPr>
        <w:t>униципальной услуги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3.3. Основанием для начала административной процедуры является поступление от заявителя запроса о предоставлении муниципальной услуги  в Орган.</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xml:space="preserve">1) Очная форма подачи документов – подача запроса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w:t>
      </w:r>
      <w:r w:rsidRPr="005957F1">
        <w:rPr>
          <w:sz w:val="26"/>
          <w:szCs w:val="26"/>
        </w:rPr>
        <w:lastRenderedPageBreak/>
        <w:t>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Специалист Органа, ответственный за прием документов, осуществляет следующие действия в ходе приема заявителя:</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а) устанавливает предмет обращения, проверяет документ, удостоверяющий личность;</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б) проверяет полномочия заявителя;</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г) проверяет соответствие представленных документов требованиям</w:t>
      </w:r>
      <w:r w:rsidRPr="005957F1">
        <w:rPr>
          <w:rFonts w:cs="Arial"/>
          <w:sz w:val="26"/>
          <w:szCs w:val="26"/>
        </w:rPr>
        <w:t xml:space="preserve"> </w:t>
      </w:r>
      <w:r w:rsidRPr="005957F1">
        <w:rPr>
          <w:sz w:val="26"/>
          <w:szCs w:val="26"/>
        </w:rPr>
        <w:t>удостоверяясь, что:</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тексты документов написаны разборчиво, наименования юридических лиц - без сокращения, с указанием их мест нахождения;</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фамилии, имена и отчества физических лиц, контактные телефоны, адреса их мест жительства написаны полностью;</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в документах нет подчисток, приписок, зачеркнутых слов и иных неоговоренных исправлений;</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документы не исполнены карандашом;</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документы не имеют серьезных повреждений, наличие которых не позволяет однозначно истолковать их содержание;</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д) принимает решение о приеме у заявителя представленных документов;</w:t>
      </w:r>
    </w:p>
    <w:p w:rsidR="00244093" w:rsidRPr="005957F1" w:rsidRDefault="00244093" w:rsidP="00244093">
      <w:pPr>
        <w:widowControl w:val="0"/>
        <w:tabs>
          <w:tab w:val="left" w:pos="1932"/>
        </w:tabs>
        <w:autoSpaceDE w:val="0"/>
        <w:autoSpaceDN w:val="0"/>
        <w:adjustRightInd w:val="0"/>
        <w:ind w:firstLine="709"/>
        <w:jc w:val="both"/>
        <w:rPr>
          <w:sz w:val="26"/>
          <w:szCs w:val="26"/>
        </w:rPr>
      </w:pPr>
      <w:r w:rsidRPr="005957F1">
        <w:rPr>
          <w:sz w:val="26"/>
          <w:szCs w:val="26"/>
        </w:rPr>
        <w:t>е) регистрирует запрос и представленные документы под индивидуальным порядковым номером в день их поступления;</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ж) выдает заявителю расписку с описью представленных документов и указанием даты их принятия, подтверждающую принятие документов.</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Длительность осуществления всех необходимых действий не может превышать 15 минут.</w:t>
      </w:r>
    </w:p>
    <w:p w:rsidR="00244093" w:rsidRPr="005957F1" w:rsidRDefault="00244093" w:rsidP="00392666">
      <w:pPr>
        <w:widowControl w:val="0"/>
        <w:numPr>
          <w:ilvl w:val="0"/>
          <w:numId w:val="19"/>
        </w:numPr>
        <w:autoSpaceDE w:val="0"/>
        <w:autoSpaceDN w:val="0"/>
        <w:adjustRightInd w:val="0"/>
        <w:jc w:val="both"/>
        <w:rPr>
          <w:sz w:val="26"/>
          <w:szCs w:val="26"/>
        </w:rPr>
      </w:pPr>
      <w:r w:rsidRPr="005957F1">
        <w:rPr>
          <w:sz w:val="26"/>
          <w:szCs w:val="26"/>
        </w:rPr>
        <w:t>Заочная форма подачи документов – направление запроса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244093" w:rsidRPr="005957F1" w:rsidRDefault="00244093" w:rsidP="00244093">
      <w:pPr>
        <w:widowControl w:val="0"/>
        <w:autoSpaceDE w:val="0"/>
        <w:autoSpaceDN w:val="0"/>
        <w:adjustRightInd w:val="0"/>
        <w:jc w:val="both"/>
        <w:rPr>
          <w:sz w:val="26"/>
          <w:szCs w:val="26"/>
        </w:rPr>
      </w:pPr>
      <w:r w:rsidRPr="005957F1">
        <w:rPr>
          <w:sz w:val="26"/>
          <w:szCs w:val="26"/>
        </w:rPr>
        <w:t xml:space="preserve">          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xml:space="preserve">-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w:t>
      </w:r>
      <w:r w:rsidRPr="005957F1">
        <w:rPr>
          <w:sz w:val="26"/>
          <w:szCs w:val="26"/>
        </w:rPr>
        <w:lastRenderedPageBreak/>
        <w:t>документов в Орган;</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Если заявитель обратился заочно, специалист Органа, ответственный за прием документов:</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а) устанавливает предмет обращения, проверяет документ, удостоверяющий личность;</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б) проверяет полномочия заявителя;</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г) проверяет соответствие представленных документов требованиям</w:t>
      </w:r>
      <w:r w:rsidRPr="005957F1">
        <w:rPr>
          <w:rFonts w:cs="Arial"/>
          <w:sz w:val="26"/>
          <w:szCs w:val="26"/>
        </w:rPr>
        <w:t xml:space="preserve"> </w:t>
      </w:r>
      <w:r w:rsidRPr="005957F1">
        <w:rPr>
          <w:sz w:val="26"/>
          <w:szCs w:val="26"/>
        </w:rPr>
        <w:t>удостоверяясь, что:</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тексты документов написаны разборчиво, наименования юридических лиц - без сокращения, с указанием их мест нахождения;</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фамилии, имена и отчества физических лиц, контактные телефоны, адреса их мест жительства написаны полностью;</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в документах нет подчисток, приписок, зачеркнутых слов и иных неоговоренных исправлений;</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документы не исполнены карандашом;</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документы не имеют серьезных повреждений, наличие которых не позволяет однозначно истолковать их содержание;</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д) принимает решение о приеме у заявителя представленных документов.</w:t>
      </w:r>
    </w:p>
    <w:p w:rsidR="00244093" w:rsidRPr="005957F1" w:rsidRDefault="00244093" w:rsidP="00244093">
      <w:pPr>
        <w:widowControl w:val="0"/>
        <w:tabs>
          <w:tab w:val="left" w:pos="1932"/>
        </w:tabs>
        <w:autoSpaceDE w:val="0"/>
        <w:autoSpaceDN w:val="0"/>
        <w:adjustRightInd w:val="0"/>
        <w:ind w:firstLine="709"/>
        <w:jc w:val="both"/>
        <w:rPr>
          <w:sz w:val="26"/>
          <w:szCs w:val="26"/>
        </w:rPr>
      </w:pPr>
      <w:r w:rsidRPr="005957F1">
        <w:rPr>
          <w:sz w:val="26"/>
          <w:szCs w:val="26"/>
        </w:rPr>
        <w:t>е) регистрирует запрос и представленные документы под индивидуальным порядковым номером в день их поступления.</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ж) выдает заявителю расписку с описью представленных документов и указанием даты их принятия, подтверждающую принятие документов.</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3.3.2. Максимальный срок исполнения административной процедуры составляет 3 календарных дня</w:t>
      </w:r>
      <w:r w:rsidRPr="005957F1">
        <w:rPr>
          <w:i/>
          <w:sz w:val="26"/>
          <w:szCs w:val="26"/>
        </w:rPr>
        <w:t xml:space="preserve"> </w:t>
      </w:r>
      <w:r w:rsidRPr="005957F1">
        <w:rPr>
          <w:sz w:val="26"/>
          <w:szCs w:val="26"/>
        </w:rPr>
        <w:t xml:space="preserve">со дня поступления запроса от заявителя о предоставлении муниципальной услуги. </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xml:space="preserve">3.3.3. Результатом административной процедуры является одно из следующих действий: </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244093" w:rsidRDefault="00244093" w:rsidP="00244093">
      <w:pPr>
        <w:autoSpaceDE w:val="0"/>
        <w:autoSpaceDN w:val="0"/>
        <w:adjustRightInd w:val="0"/>
        <w:ind w:firstLine="709"/>
        <w:jc w:val="both"/>
        <w:rPr>
          <w:sz w:val="26"/>
          <w:szCs w:val="26"/>
        </w:rPr>
      </w:pPr>
      <w:r w:rsidRPr="005957F1">
        <w:rPr>
          <w:sz w:val="26"/>
          <w:szCs w:val="26"/>
        </w:rPr>
        <w:t xml:space="preserve">Результат административной процедуры фиксируется в системе электронного документооборота специалистом общего отдела администрации муниципального образования муниципального района «Сосногорск». </w:t>
      </w:r>
    </w:p>
    <w:p w:rsidR="000116C8" w:rsidRPr="005957F1" w:rsidRDefault="000116C8" w:rsidP="00244093">
      <w:pPr>
        <w:autoSpaceDE w:val="0"/>
        <w:autoSpaceDN w:val="0"/>
        <w:adjustRightInd w:val="0"/>
        <w:ind w:firstLine="709"/>
        <w:jc w:val="both"/>
        <w:rPr>
          <w:sz w:val="26"/>
          <w:szCs w:val="26"/>
        </w:rPr>
      </w:pPr>
    </w:p>
    <w:p w:rsidR="00244093" w:rsidRPr="005957F1" w:rsidRDefault="00244093" w:rsidP="00244093">
      <w:pPr>
        <w:autoSpaceDE w:val="0"/>
        <w:autoSpaceDN w:val="0"/>
        <w:adjustRightInd w:val="0"/>
        <w:jc w:val="center"/>
        <w:rPr>
          <w:b/>
          <w:sz w:val="26"/>
          <w:szCs w:val="26"/>
        </w:rPr>
      </w:pPr>
      <w:r w:rsidRPr="005957F1">
        <w:rPr>
          <w:b/>
          <w:sz w:val="26"/>
          <w:szCs w:val="26"/>
        </w:rPr>
        <w:t xml:space="preserve">Направление специалистом межведомственных запросов </w:t>
      </w:r>
    </w:p>
    <w:p w:rsidR="00244093" w:rsidRPr="005957F1" w:rsidRDefault="00244093" w:rsidP="00244093">
      <w:pPr>
        <w:autoSpaceDE w:val="0"/>
        <w:autoSpaceDN w:val="0"/>
        <w:adjustRightInd w:val="0"/>
        <w:jc w:val="center"/>
        <w:rPr>
          <w:b/>
          <w:sz w:val="26"/>
          <w:szCs w:val="26"/>
        </w:rPr>
      </w:pPr>
      <w:r w:rsidRPr="005957F1">
        <w:rPr>
          <w:b/>
          <w:sz w:val="26"/>
          <w:szCs w:val="26"/>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44093" w:rsidRPr="005957F1" w:rsidRDefault="00244093" w:rsidP="00244093">
      <w:pPr>
        <w:autoSpaceDE w:val="0"/>
        <w:autoSpaceDN w:val="0"/>
        <w:adjustRightInd w:val="0"/>
        <w:ind w:firstLine="709"/>
        <w:jc w:val="both"/>
        <w:rPr>
          <w:sz w:val="26"/>
          <w:szCs w:val="26"/>
        </w:rPr>
      </w:pPr>
      <w:r w:rsidRPr="005957F1">
        <w:rPr>
          <w:sz w:val="26"/>
          <w:szCs w:val="26"/>
        </w:rPr>
        <w:t xml:space="preserve">3.4. Основанием для начала административной процедуры является получение специалистом Органа, ответственным за межведомственное взаимодействие, документов и </w:t>
      </w:r>
      <w:r w:rsidRPr="005957F1">
        <w:rPr>
          <w:sz w:val="26"/>
          <w:szCs w:val="26"/>
        </w:rPr>
        <w:lastRenderedPageBreak/>
        <w:t>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(в случае, если заявитель не представил документы, указанные в пункте 2.10 настоящего административного регламента по собственной инициативе).</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xml:space="preserve"> Специалист Органа, ответственный за межведомственное взаимодействие, не позднее дня, следующего за днем поступления запроса:</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xml:space="preserve">- оформляет межведомственные запросы; </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подписывает оформленный межведомственный запрос у руководителя Органа;</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регистрирует межведомственный запрос в соответствующем реестре;</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направляет межведомственный запрос в соответствующий орган или организацию.</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3.4.2. Максимальный срок исполнения административной процедуры составляет 8 календарных дней</w:t>
      </w:r>
      <w:r w:rsidRPr="005957F1">
        <w:rPr>
          <w:i/>
          <w:sz w:val="26"/>
          <w:szCs w:val="26"/>
        </w:rPr>
        <w:t xml:space="preserve"> </w:t>
      </w:r>
      <w:r w:rsidRPr="005957F1">
        <w:rPr>
          <w:sz w:val="26"/>
          <w:szCs w:val="26"/>
        </w:rPr>
        <w:t>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xml:space="preserve">3.4.3. Результатом исполнения административной процедуры является получение документов, и их направление в Орган в Комиссию, ответственную за проведение публичных слушаний. </w:t>
      </w:r>
    </w:p>
    <w:p w:rsidR="00244093" w:rsidRPr="005957F1" w:rsidRDefault="00244093" w:rsidP="00244093">
      <w:pPr>
        <w:autoSpaceDE w:val="0"/>
        <w:autoSpaceDN w:val="0"/>
        <w:adjustRightInd w:val="0"/>
        <w:ind w:firstLine="540"/>
        <w:jc w:val="both"/>
        <w:rPr>
          <w:b/>
          <w:sz w:val="26"/>
          <w:szCs w:val="26"/>
        </w:rPr>
      </w:pPr>
      <w:r w:rsidRPr="005957F1">
        <w:rPr>
          <w:sz w:val="26"/>
          <w:szCs w:val="26"/>
        </w:rPr>
        <w:t>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специалистом общего отдела администрации муниципального образования муниципального района «Сосногорск».</w:t>
      </w:r>
    </w:p>
    <w:p w:rsidR="002F1F98" w:rsidRDefault="002F1F98" w:rsidP="00244093">
      <w:pPr>
        <w:widowControl w:val="0"/>
        <w:autoSpaceDE w:val="0"/>
        <w:autoSpaceDN w:val="0"/>
        <w:adjustRightInd w:val="0"/>
        <w:ind w:firstLine="709"/>
        <w:jc w:val="center"/>
        <w:outlineLvl w:val="3"/>
        <w:rPr>
          <w:b/>
          <w:sz w:val="26"/>
          <w:szCs w:val="26"/>
        </w:rPr>
      </w:pPr>
    </w:p>
    <w:p w:rsidR="000B7BEC" w:rsidRDefault="00244093" w:rsidP="00244093">
      <w:pPr>
        <w:widowControl w:val="0"/>
        <w:autoSpaceDE w:val="0"/>
        <w:autoSpaceDN w:val="0"/>
        <w:adjustRightInd w:val="0"/>
        <w:ind w:firstLine="709"/>
        <w:jc w:val="center"/>
        <w:outlineLvl w:val="3"/>
        <w:rPr>
          <w:b/>
          <w:sz w:val="26"/>
          <w:szCs w:val="26"/>
        </w:rPr>
      </w:pPr>
      <w:r w:rsidRPr="005957F1">
        <w:rPr>
          <w:b/>
          <w:sz w:val="26"/>
          <w:szCs w:val="26"/>
        </w:rPr>
        <w:t xml:space="preserve">Принятие решения о предоставлении (об отказе в предоставлении) </w:t>
      </w:r>
    </w:p>
    <w:p w:rsidR="00244093" w:rsidRPr="005957F1" w:rsidRDefault="00244093" w:rsidP="00244093">
      <w:pPr>
        <w:widowControl w:val="0"/>
        <w:autoSpaceDE w:val="0"/>
        <w:autoSpaceDN w:val="0"/>
        <w:adjustRightInd w:val="0"/>
        <w:ind w:firstLine="709"/>
        <w:jc w:val="center"/>
        <w:outlineLvl w:val="3"/>
        <w:rPr>
          <w:b/>
          <w:sz w:val="26"/>
          <w:szCs w:val="26"/>
        </w:rPr>
      </w:pPr>
      <w:r w:rsidRPr="005957F1">
        <w:rPr>
          <w:b/>
          <w:sz w:val="26"/>
          <w:szCs w:val="26"/>
        </w:rPr>
        <w:t>муниципальной услуги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3.5. Основанием для начала исполнения административной процедуры является передача в Комиссию представленных заявителем документов.</w:t>
      </w:r>
    </w:p>
    <w:p w:rsidR="00244093" w:rsidRPr="005957F1" w:rsidRDefault="00244093" w:rsidP="00244093">
      <w:pPr>
        <w:autoSpaceDE w:val="0"/>
        <w:autoSpaceDN w:val="0"/>
        <w:adjustRightInd w:val="0"/>
        <w:ind w:firstLine="540"/>
        <w:jc w:val="both"/>
        <w:rPr>
          <w:sz w:val="26"/>
          <w:szCs w:val="26"/>
        </w:rPr>
      </w:pPr>
      <w:r w:rsidRPr="005957F1">
        <w:rPr>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44093" w:rsidRPr="005957F1" w:rsidRDefault="00244093" w:rsidP="00244093">
      <w:pPr>
        <w:autoSpaceDE w:val="0"/>
        <w:autoSpaceDN w:val="0"/>
        <w:adjustRightInd w:val="0"/>
        <w:ind w:firstLine="540"/>
        <w:jc w:val="both"/>
        <w:rPr>
          <w:sz w:val="26"/>
          <w:szCs w:val="26"/>
        </w:rPr>
      </w:pPr>
      <w:r w:rsidRPr="005957F1">
        <w:rPr>
          <w:sz w:val="26"/>
          <w:szCs w:val="26"/>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rsidRPr="005957F1">
        <w:rPr>
          <w:sz w:val="26"/>
          <w:szCs w:val="26"/>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календарных дней со дня поступления заявления заинтересованного лица о предоставлении разрешения на условно разрешенный вид использования.</w:t>
      </w:r>
    </w:p>
    <w:p w:rsidR="00244093" w:rsidRPr="005957F1" w:rsidRDefault="00244093" w:rsidP="00244093">
      <w:pPr>
        <w:autoSpaceDE w:val="0"/>
        <w:autoSpaceDN w:val="0"/>
        <w:adjustRightInd w:val="0"/>
        <w:ind w:firstLine="540"/>
        <w:jc w:val="both"/>
        <w:rPr>
          <w:sz w:val="26"/>
          <w:szCs w:val="26"/>
        </w:rPr>
      </w:pPr>
      <w:r w:rsidRPr="005957F1">
        <w:rPr>
          <w:sz w:val="26"/>
          <w:szCs w:val="26"/>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44093" w:rsidRPr="005957F1" w:rsidRDefault="00244093" w:rsidP="00244093">
      <w:pPr>
        <w:autoSpaceDE w:val="0"/>
        <w:autoSpaceDN w:val="0"/>
        <w:adjustRightInd w:val="0"/>
        <w:ind w:firstLine="540"/>
        <w:jc w:val="both"/>
        <w:rPr>
          <w:sz w:val="26"/>
          <w:szCs w:val="26"/>
        </w:rPr>
      </w:pPr>
      <w:r w:rsidRPr="005957F1">
        <w:rPr>
          <w:sz w:val="26"/>
          <w:szCs w:val="26"/>
        </w:rPr>
        <w:t>Порядок организации и проведения публичных слушаний определяется уставом муниципального образования и (или) Решением Совета городского поселения «Сосногорск» от 26.09.2013 № 108 «Об утверждении Порядка организации и проведения публичных слушаний на территории городского поселения «Сосногорск».</w:t>
      </w:r>
    </w:p>
    <w:p w:rsidR="00244093" w:rsidRPr="005957F1" w:rsidRDefault="00244093" w:rsidP="00244093">
      <w:pPr>
        <w:autoSpaceDE w:val="0"/>
        <w:autoSpaceDN w:val="0"/>
        <w:adjustRightInd w:val="0"/>
        <w:ind w:firstLine="540"/>
        <w:jc w:val="both"/>
        <w:rPr>
          <w:sz w:val="26"/>
          <w:szCs w:val="26"/>
        </w:rPr>
      </w:pPr>
      <w:r w:rsidRPr="005957F1">
        <w:rPr>
          <w:sz w:val="26"/>
          <w:szCs w:val="26"/>
        </w:rPr>
        <w:t xml:space="preserve">Заключение о результатах публичных слушаний по вопросу предоставления разрешения на условно разрешенный вид использования подлежит опубликованию в Информационном вестнике Совета и                Администрации городского поселения «Сосногорск», размещается на официальном интернет – сайте муниципального образования городского поселения «Сосногорск». </w:t>
      </w:r>
    </w:p>
    <w:p w:rsidR="00244093" w:rsidRPr="005957F1" w:rsidRDefault="00244093" w:rsidP="00244093">
      <w:pPr>
        <w:autoSpaceDE w:val="0"/>
        <w:autoSpaceDN w:val="0"/>
        <w:adjustRightInd w:val="0"/>
        <w:ind w:firstLine="540"/>
        <w:jc w:val="both"/>
        <w:rPr>
          <w:sz w:val="26"/>
          <w:szCs w:val="26"/>
        </w:rPr>
      </w:pPr>
      <w:r w:rsidRPr="005957F1">
        <w:rPr>
          <w:sz w:val="26"/>
          <w:szCs w:val="26"/>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более 30 календарных дней.</w:t>
      </w:r>
    </w:p>
    <w:p w:rsidR="00244093" w:rsidRPr="005957F1" w:rsidRDefault="00244093" w:rsidP="00244093">
      <w:pPr>
        <w:widowControl w:val="0"/>
        <w:autoSpaceDE w:val="0"/>
        <w:autoSpaceDN w:val="0"/>
        <w:adjustRightInd w:val="0"/>
        <w:ind w:firstLine="709"/>
        <w:jc w:val="both"/>
        <w:rPr>
          <w:bCs/>
          <w:sz w:val="26"/>
          <w:szCs w:val="26"/>
        </w:rPr>
      </w:pPr>
      <w:r w:rsidRPr="005957F1">
        <w:rPr>
          <w:bCs/>
          <w:sz w:val="26"/>
          <w:szCs w:val="26"/>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администрации муниципального района «Сосногорск».</w:t>
      </w:r>
    </w:p>
    <w:p w:rsidR="00244093" w:rsidRPr="005957F1" w:rsidRDefault="00244093" w:rsidP="00244093">
      <w:pPr>
        <w:widowControl w:val="0"/>
        <w:autoSpaceDE w:val="0"/>
        <w:autoSpaceDN w:val="0"/>
        <w:adjustRightInd w:val="0"/>
        <w:ind w:firstLine="709"/>
        <w:jc w:val="both"/>
        <w:rPr>
          <w:bCs/>
          <w:sz w:val="26"/>
          <w:szCs w:val="26"/>
        </w:rPr>
      </w:pPr>
      <w:r w:rsidRPr="005957F1">
        <w:rPr>
          <w:bCs/>
          <w:sz w:val="26"/>
          <w:szCs w:val="26"/>
        </w:rPr>
        <w:t>На основании рекомендаций Руководитель администрации муниципального района «Сосногорск» в течение трех календарных дней со дня поступления таких рекомендаций принимает решение:</w:t>
      </w:r>
    </w:p>
    <w:p w:rsidR="00244093" w:rsidRPr="005957F1" w:rsidRDefault="00244093" w:rsidP="00244093">
      <w:pPr>
        <w:widowControl w:val="0"/>
        <w:autoSpaceDE w:val="0"/>
        <w:autoSpaceDN w:val="0"/>
        <w:adjustRightInd w:val="0"/>
        <w:ind w:firstLine="709"/>
        <w:jc w:val="both"/>
        <w:rPr>
          <w:bCs/>
          <w:sz w:val="26"/>
          <w:szCs w:val="26"/>
        </w:rPr>
      </w:pPr>
      <w:r w:rsidRPr="005957F1">
        <w:rPr>
          <w:bCs/>
          <w:sz w:val="26"/>
          <w:szCs w:val="26"/>
        </w:rPr>
        <w:t>- о предоставлении разрешения на условно разрешенный вид использования;</w:t>
      </w:r>
    </w:p>
    <w:p w:rsidR="00244093" w:rsidRPr="005957F1" w:rsidRDefault="00244093" w:rsidP="00244093">
      <w:pPr>
        <w:widowControl w:val="0"/>
        <w:autoSpaceDE w:val="0"/>
        <w:autoSpaceDN w:val="0"/>
        <w:adjustRightInd w:val="0"/>
        <w:ind w:firstLine="709"/>
        <w:jc w:val="both"/>
        <w:rPr>
          <w:bCs/>
          <w:sz w:val="26"/>
          <w:szCs w:val="26"/>
        </w:rPr>
      </w:pPr>
      <w:r w:rsidRPr="005957F1">
        <w:rPr>
          <w:bCs/>
          <w:sz w:val="26"/>
          <w:szCs w:val="26"/>
        </w:rPr>
        <w:t>- об отказе в предоставлении такого разрешения (в случае наличия оснований, предусмотренных пунктом 2.12 административного регламента).</w:t>
      </w:r>
    </w:p>
    <w:p w:rsidR="00244093" w:rsidRPr="005957F1" w:rsidRDefault="00244093" w:rsidP="002F1F98">
      <w:pPr>
        <w:widowControl w:val="0"/>
        <w:autoSpaceDE w:val="0"/>
        <w:autoSpaceDN w:val="0"/>
        <w:adjustRightInd w:val="0"/>
        <w:ind w:firstLine="709"/>
        <w:jc w:val="both"/>
        <w:rPr>
          <w:bCs/>
          <w:sz w:val="26"/>
          <w:szCs w:val="26"/>
        </w:rPr>
      </w:pPr>
      <w:r w:rsidRPr="005957F1">
        <w:rPr>
          <w:bCs/>
          <w:sz w:val="26"/>
          <w:szCs w:val="26"/>
        </w:rPr>
        <w:t>Указанное решение подлежит опубликованию</w:t>
      </w:r>
      <w:r w:rsidRPr="005957F1">
        <w:rPr>
          <w:sz w:val="26"/>
          <w:szCs w:val="26"/>
        </w:rPr>
        <w:t xml:space="preserve"> </w:t>
      </w:r>
      <w:r w:rsidRPr="005957F1">
        <w:rPr>
          <w:bCs/>
          <w:sz w:val="26"/>
          <w:szCs w:val="26"/>
        </w:rPr>
        <w:t xml:space="preserve">подлежит опубликованию в Информационном вестнике Совета и Администрации городского поселения «Сосногорск», размещается на официальном интернет – сайте муниципального образования городского поселения «Сосногорск».  </w:t>
      </w:r>
    </w:p>
    <w:p w:rsidR="00244093" w:rsidRPr="005957F1" w:rsidRDefault="00244093" w:rsidP="00244093">
      <w:pPr>
        <w:autoSpaceDE w:val="0"/>
        <w:autoSpaceDN w:val="0"/>
        <w:adjustRightInd w:val="0"/>
        <w:ind w:firstLine="709"/>
        <w:jc w:val="both"/>
        <w:rPr>
          <w:sz w:val="26"/>
          <w:szCs w:val="26"/>
        </w:rPr>
      </w:pPr>
      <w:r w:rsidRPr="005957F1">
        <w:rPr>
          <w:sz w:val="26"/>
          <w:szCs w:val="26"/>
        </w:rPr>
        <w:t>Специалист Органа, ответственный за принятие решения о предоставлении услуги, в течении двух календарных дней осуществляет оформление в двух экземплярах решения о предоставлении муниципальной услуги или об отказе в предоставлении муниципальной услуги (далее - документ, являющийся результатом предоставления услуги), и передает данный документ на подпись руководителю Органа.</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w:t>
      </w:r>
      <w:r w:rsidR="002F1F98">
        <w:rPr>
          <w:sz w:val="26"/>
          <w:szCs w:val="26"/>
        </w:rPr>
        <w:t>е</w:t>
      </w:r>
      <w:r w:rsidRPr="005957F1">
        <w:rPr>
          <w:sz w:val="26"/>
          <w:szCs w:val="26"/>
        </w:rPr>
        <w:t xml:space="preserve"> двух календарных дней.</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пяти календарных дня со его получения.  </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Специалист Органа направляет подписанное руководителем Органа решение сотруднику Органа, ответственному за выдачу результата предоставления услуги, для выдачи его заявителю.</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xml:space="preserve">3.5.1. Критерием принятия решения о предоставлении муниципальной услуги является </w:t>
      </w:r>
      <w:r w:rsidRPr="005957F1">
        <w:rPr>
          <w:sz w:val="26"/>
          <w:szCs w:val="26"/>
        </w:rPr>
        <w:lastRenderedPageBreak/>
        <w:t xml:space="preserve">соответствие запроса и прилагаемых к нему документов требованиям настоящего административного регламента. </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3.5.2. Максимальный срок исполнения административной процедуры составляет не более 46 календарных дней со дня получения из Органа, полного комплекта документов, необходимых для принятия решения.</w:t>
      </w:r>
    </w:p>
    <w:p w:rsidR="00244093" w:rsidRPr="005957F1" w:rsidRDefault="00244093" w:rsidP="00244093">
      <w:pPr>
        <w:widowControl w:val="0"/>
        <w:autoSpaceDE w:val="0"/>
        <w:autoSpaceDN w:val="0"/>
        <w:adjustRightInd w:val="0"/>
        <w:ind w:firstLine="709"/>
        <w:jc w:val="both"/>
        <w:rPr>
          <w:sz w:val="26"/>
          <w:szCs w:val="26"/>
        </w:rPr>
      </w:pPr>
      <w:r w:rsidRPr="005957F1">
        <w:rPr>
          <w:bCs/>
          <w:sz w:val="26"/>
          <w:szCs w:val="26"/>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В данном случае максимальный срок административной процедуры составляет 6 календарных дней со дня получения из Органа, полного комплекта документов, необходимых для принятия решения.</w:t>
      </w:r>
    </w:p>
    <w:p w:rsidR="00244093" w:rsidRPr="005957F1" w:rsidRDefault="00244093" w:rsidP="00244093">
      <w:pPr>
        <w:widowControl w:val="0"/>
        <w:shd w:val="clear" w:color="auto" w:fill="FFFFFF"/>
        <w:autoSpaceDE w:val="0"/>
        <w:autoSpaceDN w:val="0"/>
        <w:adjustRightInd w:val="0"/>
        <w:ind w:firstLine="708"/>
        <w:jc w:val="both"/>
        <w:rPr>
          <w:sz w:val="26"/>
          <w:szCs w:val="26"/>
        </w:rPr>
      </w:pPr>
      <w:r w:rsidRPr="005957F1">
        <w:rPr>
          <w:bCs/>
          <w:iCs/>
          <w:sz w:val="26"/>
          <w:szCs w:val="26"/>
        </w:rPr>
        <w:t xml:space="preserve">3.5.3. </w:t>
      </w:r>
      <w:r w:rsidRPr="005957F1">
        <w:rPr>
          <w:bCs/>
          <w:sz w:val="26"/>
          <w:szCs w:val="26"/>
        </w:rPr>
        <w:t xml:space="preserve">Результатом административной процедуры является направление </w:t>
      </w:r>
      <w:r w:rsidRPr="005957F1">
        <w:rPr>
          <w:sz w:val="26"/>
          <w:szCs w:val="26"/>
        </w:rPr>
        <w:t>специалисту Органа, ответственному за выдачу результата предоставления услуги,</w:t>
      </w:r>
      <w:r w:rsidRPr="005957F1">
        <w:rPr>
          <w:i/>
          <w:iCs/>
          <w:sz w:val="26"/>
          <w:szCs w:val="26"/>
        </w:rPr>
        <w:t xml:space="preserve"> </w:t>
      </w:r>
      <w:r w:rsidRPr="005957F1">
        <w:rPr>
          <w:sz w:val="26"/>
          <w:szCs w:val="26"/>
        </w:rPr>
        <w:t xml:space="preserve">ответственному за межведомственное взаимодействие, </w:t>
      </w:r>
      <w:r w:rsidRPr="005957F1">
        <w:rPr>
          <w:bCs/>
          <w:sz w:val="26"/>
          <w:szCs w:val="26"/>
        </w:rPr>
        <w:t>принятого руководителем органа  решения о предоставлении муниципальной услуги или об отказе в предоставлении муниципальной услуги.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Результат административной процедуры фиксируется в системе электронного документооборота с пометкой «исполнено» специалистом общего отдела администрации муниципального образования муниципального района «Сосногорск</w:t>
      </w:r>
    </w:p>
    <w:p w:rsidR="000116C8" w:rsidRDefault="000116C8" w:rsidP="00244093">
      <w:pPr>
        <w:widowControl w:val="0"/>
        <w:autoSpaceDE w:val="0"/>
        <w:autoSpaceDN w:val="0"/>
        <w:adjustRightInd w:val="0"/>
        <w:ind w:firstLine="709"/>
        <w:jc w:val="center"/>
        <w:rPr>
          <w:b/>
          <w:sz w:val="26"/>
          <w:szCs w:val="26"/>
        </w:rPr>
      </w:pPr>
    </w:p>
    <w:p w:rsidR="00244093" w:rsidRPr="005957F1" w:rsidRDefault="00244093" w:rsidP="00244093">
      <w:pPr>
        <w:widowControl w:val="0"/>
        <w:autoSpaceDE w:val="0"/>
        <w:autoSpaceDN w:val="0"/>
        <w:adjustRightInd w:val="0"/>
        <w:ind w:firstLine="709"/>
        <w:jc w:val="center"/>
        <w:rPr>
          <w:b/>
          <w:sz w:val="26"/>
          <w:szCs w:val="26"/>
        </w:rPr>
      </w:pPr>
      <w:r w:rsidRPr="005957F1">
        <w:rPr>
          <w:b/>
          <w:sz w:val="26"/>
          <w:szCs w:val="26"/>
        </w:rPr>
        <w:t>Уведомление заявителя о принятом решении, выдача заявителю результата предоставления муниципальной услуги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3.6.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w:t>
      </w:r>
      <w:r w:rsidRPr="005957F1">
        <w:rPr>
          <w:iCs/>
          <w:sz w:val="26"/>
          <w:szCs w:val="26"/>
        </w:rPr>
        <w:t xml:space="preserve"> о предоставлении муниципальной услуги или об отказе в предоставлении муниципальной услуги, </w:t>
      </w:r>
      <w:r w:rsidRPr="005957F1">
        <w:rPr>
          <w:sz w:val="26"/>
          <w:szCs w:val="26"/>
        </w:rPr>
        <w:t xml:space="preserve">(далее - Решение). </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Административная процедура исполняется сотрудником Органа, ответственным за выдачу Решения.</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Выдачу Решения осуществляет сотрудник Органа,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xml:space="preserve">3.6.1.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3.6.2. Максимальный срок исполнения административной процедуры составляет 3 календарных дня со дня поступления Решения сотруднику Органа, ответственному за его выдачу. </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3.6.3. Результатом исполнения административной процедуры является уведомление заявителя о принятом Решении и (или) выдача заявителю Решения.</w:t>
      </w:r>
    </w:p>
    <w:p w:rsidR="00244093" w:rsidRPr="005957F1" w:rsidRDefault="00244093" w:rsidP="00244093">
      <w:pPr>
        <w:widowControl w:val="0"/>
        <w:autoSpaceDE w:val="0"/>
        <w:autoSpaceDN w:val="0"/>
        <w:adjustRightInd w:val="0"/>
        <w:ind w:firstLine="709"/>
        <w:jc w:val="both"/>
        <w:outlineLvl w:val="1"/>
        <w:rPr>
          <w:sz w:val="26"/>
          <w:szCs w:val="26"/>
        </w:rPr>
      </w:pPr>
      <w:r w:rsidRPr="005957F1">
        <w:rPr>
          <w:sz w:val="26"/>
          <w:szCs w:val="26"/>
        </w:rPr>
        <w:lastRenderedPageBreak/>
        <w:t>Результат административной процедуры фиксируется в системе электронного документооборота.</w:t>
      </w:r>
    </w:p>
    <w:p w:rsidR="00244093" w:rsidRPr="005957F1" w:rsidRDefault="00244093" w:rsidP="00244093">
      <w:pPr>
        <w:widowControl w:val="0"/>
        <w:autoSpaceDE w:val="0"/>
        <w:autoSpaceDN w:val="0"/>
        <w:adjustRightInd w:val="0"/>
        <w:ind w:firstLine="709"/>
        <w:jc w:val="both"/>
        <w:outlineLvl w:val="1"/>
        <w:rPr>
          <w:sz w:val="26"/>
          <w:szCs w:val="26"/>
        </w:rPr>
      </w:pPr>
      <w:r w:rsidRPr="005957F1">
        <w:rPr>
          <w:sz w:val="26"/>
          <w:szCs w:val="26"/>
        </w:rPr>
        <w:t>Способом фиксации результата административной процедуры является регистрация Решения в журнале исходящей документации.</w:t>
      </w:r>
      <w:r w:rsidRPr="005957F1">
        <w:rPr>
          <w:i/>
          <w:sz w:val="26"/>
          <w:szCs w:val="26"/>
        </w:rPr>
        <w:t xml:space="preserve"> </w:t>
      </w:r>
    </w:p>
    <w:p w:rsidR="00244093" w:rsidRPr="005957F1" w:rsidRDefault="00244093" w:rsidP="00244093">
      <w:pPr>
        <w:widowControl w:val="0"/>
        <w:autoSpaceDE w:val="0"/>
        <w:autoSpaceDN w:val="0"/>
        <w:adjustRightInd w:val="0"/>
        <w:outlineLvl w:val="0"/>
        <w:rPr>
          <w:b/>
          <w:i/>
          <w:sz w:val="26"/>
          <w:szCs w:val="26"/>
        </w:rPr>
      </w:pPr>
      <w:r w:rsidRPr="005957F1">
        <w:rPr>
          <w:b/>
          <w:i/>
          <w:sz w:val="26"/>
          <w:szCs w:val="26"/>
        </w:rPr>
        <w:t>Вариант 1:</w:t>
      </w:r>
    </w:p>
    <w:p w:rsidR="00244093" w:rsidRDefault="00244093" w:rsidP="00244093">
      <w:pPr>
        <w:widowControl w:val="0"/>
        <w:autoSpaceDE w:val="0"/>
        <w:autoSpaceDN w:val="0"/>
        <w:adjustRightInd w:val="0"/>
        <w:jc w:val="center"/>
        <w:outlineLvl w:val="0"/>
        <w:rPr>
          <w:b/>
          <w:sz w:val="26"/>
          <w:szCs w:val="26"/>
        </w:rPr>
      </w:pPr>
      <w:r w:rsidRPr="005957F1">
        <w:rPr>
          <w:b/>
          <w:sz w:val="26"/>
          <w:szCs w:val="26"/>
        </w:rPr>
        <w:t xml:space="preserve">Исправление опечаток и (или) ошибок, допущенных в документах, выданных </w:t>
      </w:r>
    </w:p>
    <w:p w:rsidR="00244093" w:rsidRPr="005957F1" w:rsidRDefault="00244093" w:rsidP="00244093">
      <w:pPr>
        <w:widowControl w:val="0"/>
        <w:autoSpaceDE w:val="0"/>
        <w:autoSpaceDN w:val="0"/>
        <w:adjustRightInd w:val="0"/>
        <w:jc w:val="center"/>
        <w:outlineLvl w:val="0"/>
        <w:rPr>
          <w:b/>
          <w:sz w:val="26"/>
          <w:szCs w:val="26"/>
        </w:rPr>
      </w:pPr>
      <w:r w:rsidRPr="005957F1">
        <w:rPr>
          <w:b/>
          <w:sz w:val="26"/>
          <w:szCs w:val="26"/>
        </w:rPr>
        <w:t xml:space="preserve">в результате предоставления муниципальной услуги </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3.7.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3.7.1.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44093" w:rsidRPr="005957F1" w:rsidRDefault="00244093" w:rsidP="00392666">
      <w:pPr>
        <w:widowControl w:val="0"/>
        <w:numPr>
          <w:ilvl w:val="0"/>
          <w:numId w:val="14"/>
        </w:numPr>
        <w:autoSpaceDE w:val="0"/>
        <w:autoSpaceDN w:val="0"/>
        <w:adjustRightInd w:val="0"/>
        <w:jc w:val="both"/>
        <w:rPr>
          <w:sz w:val="26"/>
          <w:szCs w:val="26"/>
        </w:rPr>
      </w:pPr>
      <w:r w:rsidRPr="005957F1">
        <w:rPr>
          <w:sz w:val="26"/>
          <w:szCs w:val="26"/>
        </w:rPr>
        <w:t>лично (заявителем представляются оригиналы документов с опечатками и (или) ошибками, главным архитектором администрации муниципального района «Сосногорск» делаются копии этих документов);</w:t>
      </w:r>
    </w:p>
    <w:p w:rsidR="00244093" w:rsidRPr="005957F1" w:rsidRDefault="00244093" w:rsidP="00392666">
      <w:pPr>
        <w:widowControl w:val="0"/>
        <w:numPr>
          <w:ilvl w:val="0"/>
          <w:numId w:val="14"/>
        </w:numPr>
        <w:autoSpaceDE w:val="0"/>
        <w:autoSpaceDN w:val="0"/>
        <w:adjustRightInd w:val="0"/>
        <w:jc w:val="both"/>
        <w:rPr>
          <w:sz w:val="26"/>
          <w:szCs w:val="26"/>
        </w:rPr>
      </w:pPr>
      <w:r w:rsidRPr="005957F1">
        <w:rPr>
          <w:sz w:val="26"/>
          <w:szCs w:val="26"/>
        </w:rPr>
        <w:t>через организацию почтовой связи (заявителем направляются копии документов с опечатками и (или) ошибками).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3.7.3.</w:t>
      </w:r>
      <w:r w:rsidRPr="005957F1">
        <w:rPr>
          <w:i/>
          <w:sz w:val="26"/>
          <w:szCs w:val="26"/>
        </w:rPr>
        <w:t xml:space="preserve"> </w:t>
      </w:r>
      <w:r w:rsidRPr="005957F1">
        <w:rPr>
          <w:sz w:val="26"/>
          <w:szCs w:val="26"/>
        </w:rPr>
        <w:t>Основанием для начала административной процедуры является поступление от заявителя заявления об исправлении опечаток и (или) ошибок в Орган.</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1)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об исправлении опечаток и (или) ошибок в бумажном виде.</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 xml:space="preserve">При очной форме подачи документов заявление об исправлении опечаток и (или) ошибок может быть оформлено заявителем в ходе приема в Органе.  </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По просьбе обратившегося лица заявление может быть оформлено специалистом Органа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Специалист Органа, ответственный за прием документов, осуществляет следующие действия в ходе приема заявителя:</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а) устанавливает предмет обращения, проверяет документ, удостоверяющий личность;</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б) проверяет полномочия заявителя;</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в) проверяет соответствие представленных документов требованиям</w:t>
      </w:r>
      <w:r w:rsidRPr="005957F1">
        <w:rPr>
          <w:rFonts w:cs="Arial"/>
          <w:sz w:val="26"/>
          <w:szCs w:val="26"/>
        </w:rPr>
        <w:t xml:space="preserve"> </w:t>
      </w:r>
      <w:r w:rsidRPr="005957F1">
        <w:rPr>
          <w:sz w:val="26"/>
          <w:szCs w:val="26"/>
        </w:rPr>
        <w:t>удостоверяясь, что:</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 тексты документов написаны разборчиво, наименования юридических лиц - без сокращения, с указанием их мест нахождения;</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 фамилии, имена и отчества физических лиц, контактные телефоны, адреса их мест жительства написаны полностью;</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lastRenderedPageBreak/>
        <w:t>- в документах нет подчисток, приписок, зачеркнутых слов и иных неоговоренных исправлений;</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 документы не исполнены карандашом;</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 документы не имеют серьезных повреждений, наличие которых не позволяет однозначно истолковать их содержание;</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д) принимает решение о приеме у заявителя представленных документов;</w:t>
      </w:r>
    </w:p>
    <w:p w:rsidR="00244093" w:rsidRPr="005957F1" w:rsidRDefault="00244093" w:rsidP="000B7BEC">
      <w:pPr>
        <w:widowControl w:val="0"/>
        <w:tabs>
          <w:tab w:val="left" w:pos="1932"/>
        </w:tabs>
        <w:autoSpaceDE w:val="0"/>
        <w:autoSpaceDN w:val="0"/>
        <w:adjustRightInd w:val="0"/>
        <w:ind w:firstLine="709"/>
        <w:jc w:val="both"/>
        <w:rPr>
          <w:sz w:val="26"/>
          <w:szCs w:val="26"/>
        </w:rPr>
      </w:pPr>
      <w:r w:rsidRPr="005957F1">
        <w:rPr>
          <w:sz w:val="26"/>
          <w:szCs w:val="26"/>
        </w:rPr>
        <w:t>е) регистрирует заявление и представленные документы под индивидуальным порядковым номером в день их поступления;</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ж) выдает заявителю расписку с описью представленных документов и указанием даты их принятия, подтверждающую принятие документов.</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 xml:space="preserve">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 </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Длительность осуществления всех необходимых действий не может превышать 15 минут.</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2) 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При заочной форме подачи документов заявитель может направить заявление об исправлении опечаток и (или) ошибок:</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Если заявитель обратился заочно, специалист Органа, ответственный за прием документов:</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а) устанавливает предмет обращения, проверяет документ, удостоверяющий личность;</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б) проверяет полномочия заявителя;</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в) проверяет соответствие представленных документов требованиям</w:t>
      </w:r>
      <w:r w:rsidRPr="005957F1">
        <w:rPr>
          <w:rFonts w:cs="Arial"/>
          <w:sz w:val="26"/>
          <w:szCs w:val="26"/>
        </w:rPr>
        <w:t xml:space="preserve"> </w:t>
      </w:r>
      <w:r w:rsidRPr="005957F1">
        <w:rPr>
          <w:sz w:val="26"/>
          <w:szCs w:val="26"/>
        </w:rPr>
        <w:t>удостоверяясь, что:</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 тексты документов написаны разборчиво, наименования юридических лиц - без сокращения, с указанием их мест нахождения;</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 фамилии, имена и отчества физических лиц, контактные телефоны, адреса их мест жительства написаны полностью;</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 в документах нет подчисток, приписок, зачеркнутых слов и иных неоговоренных исправлений;</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 документы не исполнены карандашом;</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 документы не имеют серьезных повреждений, наличие которых не позволяет однозначно истолковать их содержание;</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д) принимает решение о приеме у заявителя представленных документов.</w:t>
      </w:r>
    </w:p>
    <w:p w:rsidR="00244093" w:rsidRPr="005957F1" w:rsidRDefault="00244093" w:rsidP="000B7BEC">
      <w:pPr>
        <w:widowControl w:val="0"/>
        <w:tabs>
          <w:tab w:val="left" w:pos="1932"/>
        </w:tabs>
        <w:autoSpaceDE w:val="0"/>
        <w:autoSpaceDN w:val="0"/>
        <w:adjustRightInd w:val="0"/>
        <w:ind w:firstLine="709"/>
        <w:jc w:val="both"/>
        <w:rPr>
          <w:sz w:val="26"/>
          <w:szCs w:val="26"/>
        </w:rPr>
      </w:pPr>
      <w:r w:rsidRPr="005957F1">
        <w:rPr>
          <w:sz w:val="26"/>
          <w:szCs w:val="26"/>
        </w:rPr>
        <w:t>е) регистрирует запрос и представленные документы под индивидуальным порядковым номером в день их поступления.</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ж) выдает заявителю расписку с описью представленных документов и указанием даты их принятия, подтверждающую принятие документов.</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lastRenderedPageBreak/>
        <w:t>3.7.3.1.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3.7.3.2. Максимальный срок исполнения административной процедуры составляет 1 рабочий</w:t>
      </w:r>
      <w:r w:rsidRPr="005957F1">
        <w:rPr>
          <w:i/>
          <w:sz w:val="26"/>
          <w:szCs w:val="26"/>
        </w:rPr>
        <w:t xml:space="preserve"> </w:t>
      </w:r>
      <w:r w:rsidRPr="005957F1">
        <w:rPr>
          <w:sz w:val="26"/>
          <w:szCs w:val="26"/>
        </w:rPr>
        <w:t xml:space="preserve">день со дня поступления запроса от заявителя заявления об исправлении опечаток и (или) ошибок. </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 xml:space="preserve">3.7.3.3. Результатом административной процедуры является одно из следующих действий: </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 прием и регистрация в Органе заявления об исправлении опечаток и (или) ошибок, их передача специалисту Органа, ответственному за принятие решений о предоставлении муниципальной услуги;</w:t>
      </w:r>
    </w:p>
    <w:p w:rsidR="00244093" w:rsidRPr="005957F1" w:rsidRDefault="00244093" w:rsidP="000B7BEC">
      <w:pPr>
        <w:autoSpaceDE w:val="0"/>
        <w:autoSpaceDN w:val="0"/>
        <w:adjustRightInd w:val="0"/>
        <w:ind w:firstLine="709"/>
        <w:jc w:val="both"/>
        <w:rPr>
          <w:sz w:val="26"/>
          <w:szCs w:val="26"/>
        </w:rPr>
      </w:pPr>
      <w:r w:rsidRPr="005957F1">
        <w:rPr>
          <w:sz w:val="26"/>
          <w:szCs w:val="26"/>
        </w:rPr>
        <w:t>Результат административной процедуры фиксируется в системе электронного документооборота специалистом общего отдела администрации муниципального образования муниципального района «Сосногорск».</w:t>
      </w:r>
    </w:p>
    <w:p w:rsidR="00244093" w:rsidRPr="005957F1" w:rsidRDefault="00244093" w:rsidP="000B7BEC">
      <w:pPr>
        <w:widowControl w:val="0"/>
        <w:autoSpaceDE w:val="0"/>
        <w:autoSpaceDN w:val="0"/>
        <w:adjustRightInd w:val="0"/>
        <w:ind w:firstLine="709"/>
        <w:jc w:val="both"/>
        <w:rPr>
          <w:i/>
          <w:sz w:val="26"/>
          <w:szCs w:val="26"/>
        </w:rPr>
      </w:pP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По результатам рассмотрения заявления об исправлении опечаток и (или) ошибок специалист отдела строительства, архитектуры и градостроительного кадастра администрации муниципального образования муниципального района «Сосногорск» в течение 2 рабочих дней:</w:t>
      </w:r>
    </w:p>
    <w:p w:rsidR="00244093" w:rsidRPr="005957F1" w:rsidRDefault="00244093" w:rsidP="000B7BEC">
      <w:pPr>
        <w:widowControl w:val="0"/>
        <w:numPr>
          <w:ilvl w:val="0"/>
          <w:numId w:val="17"/>
        </w:numPr>
        <w:autoSpaceDE w:val="0"/>
        <w:autoSpaceDN w:val="0"/>
        <w:adjustRightInd w:val="0"/>
        <w:jc w:val="both"/>
        <w:rPr>
          <w:sz w:val="26"/>
          <w:szCs w:val="26"/>
        </w:rPr>
      </w:pPr>
      <w:r w:rsidRPr="005957F1">
        <w:rPr>
          <w:sz w:val="26"/>
          <w:szCs w:val="26"/>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44093" w:rsidRPr="005957F1" w:rsidRDefault="00244093" w:rsidP="000B7BEC">
      <w:pPr>
        <w:widowControl w:val="0"/>
        <w:numPr>
          <w:ilvl w:val="0"/>
          <w:numId w:val="17"/>
        </w:numPr>
        <w:autoSpaceDE w:val="0"/>
        <w:autoSpaceDN w:val="0"/>
        <w:adjustRightInd w:val="0"/>
        <w:jc w:val="both"/>
        <w:rPr>
          <w:sz w:val="26"/>
          <w:szCs w:val="26"/>
        </w:rPr>
      </w:pPr>
      <w:r w:rsidRPr="005957F1">
        <w:rPr>
          <w:sz w:val="26"/>
          <w:szCs w:val="26"/>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отдела строительства, архитектуры и градостроительного кадастра администрации муниципального образования муниципального района «Сосногорск» в течение 5 рабочих дней.</w:t>
      </w:r>
    </w:p>
    <w:p w:rsidR="00244093" w:rsidRPr="005957F1" w:rsidRDefault="00244093" w:rsidP="000B7BEC">
      <w:pPr>
        <w:widowControl w:val="0"/>
        <w:autoSpaceDE w:val="0"/>
        <w:autoSpaceDN w:val="0"/>
        <w:adjustRightInd w:val="0"/>
        <w:ind w:firstLine="709"/>
        <w:jc w:val="both"/>
        <w:rPr>
          <w:sz w:val="26"/>
          <w:szCs w:val="26"/>
        </w:rPr>
      </w:pPr>
      <w:r w:rsidRPr="005957F1">
        <w:rPr>
          <w:sz w:val="26"/>
          <w:szCs w:val="26"/>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44093" w:rsidRPr="005957F1" w:rsidRDefault="00244093" w:rsidP="000B7BEC">
      <w:pPr>
        <w:widowControl w:val="0"/>
        <w:numPr>
          <w:ilvl w:val="0"/>
          <w:numId w:val="15"/>
        </w:numPr>
        <w:autoSpaceDE w:val="0"/>
        <w:autoSpaceDN w:val="0"/>
        <w:adjustRightInd w:val="0"/>
        <w:jc w:val="both"/>
        <w:rPr>
          <w:sz w:val="26"/>
          <w:szCs w:val="26"/>
        </w:rPr>
      </w:pPr>
      <w:r w:rsidRPr="005957F1">
        <w:rPr>
          <w:sz w:val="26"/>
          <w:szCs w:val="26"/>
        </w:rPr>
        <w:t>изменение содержания документов, являющихся результатом предоставления муниципальной услуги;</w:t>
      </w:r>
    </w:p>
    <w:p w:rsidR="00244093" w:rsidRPr="005957F1" w:rsidRDefault="00244093" w:rsidP="00392666">
      <w:pPr>
        <w:widowControl w:val="0"/>
        <w:numPr>
          <w:ilvl w:val="0"/>
          <w:numId w:val="15"/>
        </w:numPr>
        <w:autoSpaceDE w:val="0"/>
        <w:autoSpaceDN w:val="0"/>
        <w:adjustRightInd w:val="0"/>
        <w:jc w:val="both"/>
        <w:rPr>
          <w:sz w:val="26"/>
          <w:szCs w:val="26"/>
        </w:rPr>
      </w:pPr>
      <w:r w:rsidRPr="005957F1">
        <w:rPr>
          <w:sz w:val="26"/>
          <w:szCs w:val="26"/>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xml:space="preserve">3.7.4.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3.7.5. Максимальный срок исполнения административной процедуры составляет не более 3 календарных дней со дня поступления в Орган</w:t>
      </w:r>
      <w:r w:rsidRPr="005957F1">
        <w:rPr>
          <w:i/>
          <w:sz w:val="26"/>
          <w:szCs w:val="26"/>
        </w:rPr>
        <w:t xml:space="preserve"> </w:t>
      </w:r>
      <w:r w:rsidRPr="005957F1">
        <w:rPr>
          <w:sz w:val="26"/>
          <w:szCs w:val="26"/>
        </w:rPr>
        <w:t>заявления об исправлении опечаток и (или) ошибок.</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3.7.6. Результатом процедуры является:</w:t>
      </w:r>
    </w:p>
    <w:p w:rsidR="00244093" w:rsidRPr="005957F1" w:rsidRDefault="00244093" w:rsidP="00392666">
      <w:pPr>
        <w:widowControl w:val="0"/>
        <w:numPr>
          <w:ilvl w:val="0"/>
          <w:numId w:val="16"/>
        </w:numPr>
        <w:autoSpaceDE w:val="0"/>
        <w:autoSpaceDN w:val="0"/>
        <w:adjustRightInd w:val="0"/>
        <w:jc w:val="both"/>
        <w:rPr>
          <w:sz w:val="26"/>
          <w:szCs w:val="26"/>
        </w:rPr>
      </w:pPr>
      <w:r w:rsidRPr="005957F1">
        <w:rPr>
          <w:sz w:val="26"/>
          <w:szCs w:val="26"/>
        </w:rPr>
        <w:t>исправленные документы, являющиеся результатом предоставления муниципальной услуги;</w:t>
      </w:r>
    </w:p>
    <w:p w:rsidR="00244093" w:rsidRPr="005957F1" w:rsidRDefault="00244093" w:rsidP="00392666">
      <w:pPr>
        <w:widowControl w:val="0"/>
        <w:numPr>
          <w:ilvl w:val="0"/>
          <w:numId w:val="18"/>
        </w:numPr>
        <w:autoSpaceDE w:val="0"/>
        <w:autoSpaceDN w:val="0"/>
        <w:adjustRightInd w:val="0"/>
        <w:jc w:val="both"/>
        <w:rPr>
          <w:sz w:val="26"/>
          <w:szCs w:val="26"/>
        </w:rPr>
      </w:pPr>
      <w:r w:rsidRPr="005957F1">
        <w:rPr>
          <w:sz w:val="26"/>
          <w:szCs w:val="26"/>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Выдача заявителю исправленного документа производится в порядке, установленном пунктом 3.6 настоящего Регламента.</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3.7.7.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xml:space="preserve">Документ, содержащий опечатки и (или) ошибки, после замены подлежит уничтожению, </w:t>
      </w:r>
      <w:r w:rsidRPr="005957F1">
        <w:rPr>
          <w:sz w:val="26"/>
          <w:szCs w:val="26"/>
        </w:rPr>
        <w:lastRenderedPageBreak/>
        <w:t>факт которого фиксируется в деле по рассмотрению обращения заявителя.</w:t>
      </w:r>
    </w:p>
    <w:p w:rsidR="000116C8" w:rsidRDefault="000116C8" w:rsidP="00244093">
      <w:pPr>
        <w:widowControl w:val="0"/>
        <w:autoSpaceDE w:val="0"/>
        <w:autoSpaceDN w:val="0"/>
        <w:adjustRightInd w:val="0"/>
        <w:ind w:firstLine="709"/>
        <w:jc w:val="center"/>
        <w:outlineLvl w:val="1"/>
        <w:rPr>
          <w:b/>
          <w:sz w:val="26"/>
          <w:szCs w:val="26"/>
        </w:rPr>
      </w:pPr>
    </w:p>
    <w:p w:rsidR="00244093" w:rsidRPr="005957F1" w:rsidRDefault="00244093" w:rsidP="00244093">
      <w:pPr>
        <w:widowControl w:val="0"/>
        <w:autoSpaceDE w:val="0"/>
        <w:autoSpaceDN w:val="0"/>
        <w:adjustRightInd w:val="0"/>
        <w:ind w:firstLine="709"/>
        <w:jc w:val="center"/>
        <w:outlineLvl w:val="1"/>
        <w:rPr>
          <w:b/>
          <w:sz w:val="26"/>
          <w:szCs w:val="26"/>
        </w:rPr>
      </w:pPr>
      <w:r w:rsidRPr="005957F1">
        <w:rPr>
          <w:b/>
          <w:sz w:val="26"/>
          <w:szCs w:val="26"/>
        </w:rPr>
        <w:t>IV. Формы контроля за исполнением</w:t>
      </w:r>
      <w:r>
        <w:rPr>
          <w:b/>
          <w:sz w:val="26"/>
          <w:szCs w:val="26"/>
        </w:rPr>
        <w:t xml:space="preserve"> </w:t>
      </w:r>
      <w:r w:rsidRPr="005957F1">
        <w:rPr>
          <w:b/>
          <w:sz w:val="26"/>
          <w:szCs w:val="26"/>
        </w:rPr>
        <w:t>административного регламента</w:t>
      </w:r>
    </w:p>
    <w:p w:rsidR="00244093" w:rsidRDefault="00244093" w:rsidP="00244093">
      <w:pPr>
        <w:jc w:val="center"/>
        <w:rPr>
          <w:b/>
          <w:bCs/>
          <w:color w:val="000000"/>
          <w:sz w:val="26"/>
          <w:szCs w:val="26"/>
        </w:rPr>
      </w:pPr>
      <w:bookmarkStart w:id="23" w:name="Par368"/>
      <w:bookmarkEnd w:id="23"/>
      <w:r w:rsidRPr="005957F1">
        <w:rPr>
          <w:b/>
          <w:bCs/>
          <w:color w:val="000000"/>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5957F1">
        <w:rPr>
          <w:color w:val="000000"/>
          <w:sz w:val="26"/>
          <w:szCs w:val="26"/>
        </w:rPr>
        <w:t>, </w:t>
      </w:r>
      <w:r w:rsidRPr="005957F1">
        <w:rPr>
          <w:b/>
          <w:bCs/>
          <w:color w:val="000000"/>
          <w:sz w:val="26"/>
          <w:szCs w:val="26"/>
        </w:rPr>
        <w:t xml:space="preserve">устанавливающих требования к предоставлению муниципальной услуги, </w:t>
      </w:r>
    </w:p>
    <w:p w:rsidR="00244093" w:rsidRPr="005957F1" w:rsidRDefault="00244093" w:rsidP="00244093">
      <w:pPr>
        <w:jc w:val="center"/>
        <w:rPr>
          <w:sz w:val="26"/>
          <w:szCs w:val="26"/>
        </w:rPr>
      </w:pPr>
      <w:r w:rsidRPr="005957F1">
        <w:rPr>
          <w:b/>
          <w:bCs/>
          <w:color w:val="000000"/>
          <w:sz w:val="26"/>
          <w:szCs w:val="26"/>
        </w:rPr>
        <w:t>а также принятием ими решений</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руководителя администрации муниципального образования муниципального района «Сосногорск». </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xml:space="preserve">4.2. Контроль за деятельностью Органа по предоставлению муниципальной услуги осуществляется руководитель администрации муниципального образования муниципального района «Сосногорск». </w:t>
      </w:r>
    </w:p>
    <w:p w:rsidR="00244093" w:rsidRDefault="00244093" w:rsidP="00244093">
      <w:pPr>
        <w:widowControl w:val="0"/>
        <w:autoSpaceDE w:val="0"/>
        <w:autoSpaceDN w:val="0"/>
        <w:adjustRightInd w:val="0"/>
        <w:jc w:val="center"/>
        <w:rPr>
          <w:b/>
          <w:sz w:val="26"/>
          <w:szCs w:val="26"/>
        </w:rPr>
      </w:pPr>
      <w:bookmarkStart w:id="24" w:name="Par377"/>
      <w:bookmarkEnd w:id="24"/>
    </w:p>
    <w:p w:rsidR="00244093" w:rsidRPr="005957F1" w:rsidRDefault="00244093" w:rsidP="00244093">
      <w:pPr>
        <w:widowControl w:val="0"/>
        <w:autoSpaceDE w:val="0"/>
        <w:autoSpaceDN w:val="0"/>
        <w:adjustRightInd w:val="0"/>
        <w:jc w:val="center"/>
        <w:rPr>
          <w:b/>
          <w:sz w:val="26"/>
          <w:szCs w:val="26"/>
        </w:rPr>
      </w:pPr>
      <w:r w:rsidRPr="005957F1">
        <w:rPr>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4.3. Контроль полноты и качества предоставления муниципальной услуги осуществляется путем проведения плановых и внеплановых проверок.</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Плановые проверки проводятся в соответствии с планом работы Органа, но не реже 1 раза в 3 года.</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4.4. Внеплановые проверки проводятся в форме документарной проверки и (или) выездной проверки в порядке, установленном законодательством.</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0116C8" w:rsidRDefault="000116C8" w:rsidP="00244093">
      <w:pPr>
        <w:widowControl w:val="0"/>
        <w:autoSpaceDE w:val="0"/>
        <w:autoSpaceDN w:val="0"/>
        <w:adjustRightInd w:val="0"/>
        <w:ind w:firstLine="709"/>
        <w:jc w:val="center"/>
        <w:outlineLvl w:val="2"/>
        <w:rPr>
          <w:b/>
          <w:sz w:val="26"/>
          <w:szCs w:val="26"/>
        </w:rPr>
      </w:pPr>
    </w:p>
    <w:p w:rsidR="00244093" w:rsidRPr="005957F1" w:rsidRDefault="00244093" w:rsidP="00244093">
      <w:pPr>
        <w:widowControl w:val="0"/>
        <w:autoSpaceDE w:val="0"/>
        <w:autoSpaceDN w:val="0"/>
        <w:adjustRightInd w:val="0"/>
        <w:ind w:firstLine="709"/>
        <w:jc w:val="center"/>
        <w:outlineLvl w:val="2"/>
        <w:rPr>
          <w:b/>
          <w:sz w:val="26"/>
          <w:szCs w:val="26"/>
        </w:rPr>
      </w:pPr>
      <w:r w:rsidRPr="005957F1">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Жалоба на нарушение порядка предоставления муниципальной услуги рассматривается Органом. При этом срок рассмотрения жалобы исчисляется со дня регистрации жалобы в Органе.</w:t>
      </w:r>
    </w:p>
    <w:p w:rsidR="000116C8" w:rsidRDefault="000116C8" w:rsidP="00244093">
      <w:pPr>
        <w:widowControl w:val="0"/>
        <w:autoSpaceDE w:val="0"/>
        <w:autoSpaceDN w:val="0"/>
        <w:adjustRightInd w:val="0"/>
        <w:ind w:firstLine="709"/>
        <w:jc w:val="center"/>
        <w:outlineLvl w:val="2"/>
        <w:rPr>
          <w:b/>
          <w:sz w:val="26"/>
          <w:szCs w:val="26"/>
        </w:rPr>
      </w:pPr>
      <w:bookmarkStart w:id="25" w:name="Par394"/>
      <w:bookmarkEnd w:id="25"/>
    </w:p>
    <w:p w:rsidR="00244093" w:rsidRPr="005957F1" w:rsidRDefault="00244093" w:rsidP="00244093">
      <w:pPr>
        <w:widowControl w:val="0"/>
        <w:autoSpaceDE w:val="0"/>
        <w:autoSpaceDN w:val="0"/>
        <w:adjustRightInd w:val="0"/>
        <w:ind w:firstLine="709"/>
        <w:jc w:val="center"/>
        <w:outlineLvl w:val="2"/>
        <w:rPr>
          <w:b/>
          <w:sz w:val="26"/>
          <w:szCs w:val="26"/>
        </w:rPr>
      </w:pPr>
      <w:r w:rsidRPr="005957F1">
        <w:rPr>
          <w:b/>
          <w:sz w:val="26"/>
          <w:szCs w:val="26"/>
        </w:rPr>
        <w:t>Положения, характеризующие требования к порядку и формам</w:t>
      </w:r>
    </w:p>
    <w:p w:rsidR="00244093" w:rsidRPr="005957F1" w:rsidRDefault="00244093" w:rsidP="00244093">
      <w:pPr>
        <w:widowControl w:val="0"/>
        <w:autoSpaceDE w:val="0"/>
        <w:autoSpaceDN w:val="0"/>
        <w:adjustRightInd w:val="0"/>
        <w:ind w:firstLine="709"/>
        <w:jc w:val="center"/>
        <w:rPr>
          <w:b/>
          <w:sz w:val="26"/>
          <w:szCs w:val="26"/>
        </w:rPr>
      </w:pPr>
      <w:r w:rsidRPr="005957F1">
        <w:rPr>
          <w:b/>
          <w:sz w:val="26"/>
          <w:szCs w:val="26"/>
        </w:rPr>
        <w:t>контроля за предоставлением муниципальной услуги</w:t>
      </w:r>
    </w:p>
    <w:p w:rsidR="00244093" w:rsidRPr="005957F1" w:rsidRDefault="00244093" w:rsidP="00244093">
      <w:pPr>
        <w:widowControl w:val="0"/>
        <w:autoSpaceDE w:val="0"/>
        <w:autoSpaceDN w:val="0"/>
        <w:adjustRightInd w:val="0"/>
        <w:ind w:firstLine="709"/>
        <w:jc w:val="center"/>
        <w:rPr>
          <w:b/>
          <w:sz w:val="26"/>
          <w:szCs w:val="26"/>
        </w:rPr>
      </w:pPr>
      <w:r w:rsidRPr="005957F1">
        <w:rPr>
          <w:b/>
          <w:sz w:val="26"/>
          <w:szCs w:val="26"/>
        </w:rPr>
        <w:t>со стороны граждан, их объединений и организаций</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4.7. Контроль предоставления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Проверка также может проводиться по конкретному обращению гражданина или организации.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lastRenderedPageBreak/>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0116C8" w:rsidRDefault="000116C8" w:rsidP="00244093">
      <w:pPr>
        <w:widowControl w:val="0"/>
        <w:autoSpaceDE w:val="0"/>
        <w:autoSpaceDN w:val="0"/>
        <w:adjustRightInd w:val="0"/>
        <w:ind w:firstLine="709"/>
        <w:jc w:val="center"/>
        <w:outlineLvl w:val="1"/>
        <w:rPr>
          <w:rFonts w:cs="Arial"/>
          <w:b/>
          <w:sz w:val="26"/>
          <w:szCs w:val="26"/>
        </w:rPr>
      </w:pPr>
      <w:bookmarkStart w:id="26" w:name="Par402"/>
      <w:bookmarkEnd w:id="26"/>
    </w:p>
    <w:p w:rsidR="00244093" w:rsidRDefault="00244093" w:rsidP="00244093">
      <w:pPr>
        <w:widowControl w:val="0"/>
        <w:autoSpaceDE w:val="0"/>
        <w:autoSpaceDN w:val="0"/>
        <w:adjustRightInd w:val="0"/>
        <w:ind w:firstLine="709"/>
        <w:jc w:val="center"/>
        <w:outlineLvl w:val="1"/>
        <w:rPr>
          <w:b/>
          <w:bCs/>
          <w:sz w:val="26"/>
          <w:szCs w:val="26"/>
        </w:rPr>
      </w:pPr>
      <w:r w:rsidRPr="005957F1">
        <w:rPr>
          <w:rFonts w:cs="Arial"/>
          <w:b/>
          <w:sz w:val="26"/>
          <w:szCs w:val="26"/>
          <w:lang w:val="en-US"/>
        </w:rPr>
        <w:t>V</w:t>
      </w:r>
      <w:r w:rsidRPr="005957F1">
        <w:rPr>
          <w:rFonts w:cs="Arial"/>
          <w:b/>
          <w:sz w:val="26"/>
          <w:szCs w:val="26"/>
        </w:rPr>
        <w:t xml:space="preserve">. </w:t>
      </w:r>
      <w:r w:rsidRPr="005957F1">
        <w:rPr>
          <w:b/>
          <w:bCs/>
          <w:sz w:val="26"/>
          <w:szCs w:val="2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b/>
          <w:bCs/>
          <w:sz w:val="26"/>
          <w:szCs w:val="26"/>
        </w:rPr>
        <w:t xml:space="preserve"> </w:t>
      </w:r>
    </w:p>
    <w:p w:rsidR="00244093" w:rsidRDefault="00244093" w:rsidP="00244093">
      <w:pPr>
        <w:widowControl w:val="0"/>
        <w:autoSpaceDE w:val="0"/>
        <w:autoSpaceDN w:val="0"/>
        <w:adjustRightInd w:val="0"/>
        <w:ind w:firstLine="709"/>
        <w:jc w:val="center"/>
        <w:outlineLvl w:val="1"/>
        <w:rPr>
          <w:b/>
          <w:sz w:val="26"/>
          <w:szCs w:val="26"/>
        </w:rPr>
      </w:pPr>
      <w:r w:rsidRPr="005957F1">
        <w:rPr>
          <w:b/>
          <w:sz w:val="26"/>
          <w:szCs w:val="26"/>
        </w:rPr>
        <w:t xml:space="preserve">Информация для заявителя о его праве подать жалобу на решение и (или) действие (бездействие) органа местного самоуправления Республики Коми и (или) его </w:t>
      </w:r>
    </w:p>
    <w:p w:rsidR="00244093" w:rsidRDefault="00244093" w:rsidP="00244093">
      <w:pPr>
        <w:widowControl w:val="0"/>
        <w:autoSpaceDE w:val="0"/>
        <w:autoSpaceDN w:val="0"/>
        <w:adjustRightInd w:val="0"/>
        <w:ind w:firstLine="709"/>
        <w:jc w:val="center"/>
        <w:outlineLvl w:val="1"/>
        <w:rPr>
          <w:b/>
          <w:sz w:val="26"/>
          <w:szCs w:val="26"/>
        </w:rPr>
      </w:pPr>
      <w:r w:rsidRPr="005957F1">
        <w:rPr>
          <w:b/>
          <w:sz w:val="26"/>
          <w:szCs w:val="26"/>
        </w:rPr>
        <w:t xml:space="preserve">должностных лиц, муниципальных служащих Республики Коми </w:t>
      </w:r>
    </w:p>
    <w:p w:rsidR="00244093" w:rsidRPr="005957F1" w:rsidRDefault="00244093" w:rsidP="00244093">
      <w:pPr>
        <w:widowControl w:val="0"/>
        <w:autoSpaceDE w:val="0"/>
        <w:autoSpaceDN w:val="0"/>
        <w:adjustRightInd w:val="0"/>
        <w:ind w:firstLine="709"/>
        <w:jc w:val="center"/>
        <w:outlineLvl w:val="1"/>
        <w:rPr>
          <w:b/>
          <w:sz w:val="26"/>
          <w:szCs w:val="26"/>
        </w:rPr>
      </w:pPr>
      <w:r w:rsidRPr="005957F1">
        <w:rPr>
          <w:b/>
          <w:sz w:val="26"/>
          <w:szCs w:val="26"/>
        </w:rPr>
        <w:t>при предоставлении муниципальной услуги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244093" w:rsidRPr="005957F1" w:rsidRDefault="00244093" w:rsidP="00244093">
      <w:pPr>
        <w:widowControl w:val="0"/>
        <w:autoSpaceDE w:val="0"/>
        <w:autoSpaceDN w:val="0"/>
        <w:adjustRightInd w:val="0"/>
        <w:ind w:firstLine="709"/>
        <w:jc w:val="center"/>
        <w:rPr>
          <w:b/>
          <w:sz w:val="26"/>
          <w:szCs w:val="26"/>
        </w:rPr>
      </w:pPr>
      <w:r w:rsidRPr="005957F1">
        <w:rPr>
          <w:b/>
          <w:sz w:val="26"/>
          <w:szCs w:val="26"/>
        </w:rPr>
        <w:t>Предмет жалобы</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5.2. Заявитель может обратиться с жалобой, в том числе в следующих случаях:</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1) нарушение срока регистрации запроса заявителя о предоставлении муниципальной услуги;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2) нарушение срока предоставления муниципальной услуги;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0BC5" w:rsidRDefault="004F0BC5" w:rsidP="00244093">
      <w:pPr>
        <w:widowControl w:val="0"/>
        <w:autoSpaceDE w:val="0"/>
        <w:autoSpaceDN w:val="0"/>
        <w:adjustRightInd w:val="0"/>
        <w:ind w:firstLine="709"/>
        <w:jc w:val="center"/>
        <w:rPr>
          <w:b/>
          <w:sz w:val="26"/>
          <w:szCs w:val="26"/>
        </w:rPr>
      </w:pPr>
    </w:p>
    <w:p w:rsidR="00244093" w:rsidRPr="005957F1" w:rsidRDefault="00244093" w:rsidP="00244093">
      <w:pPr>
        <w:widowControl w:val="0"/>
        <w:autoSpaceDE w:val="0"/>
        <w:autoSpaceDN w:val="0"/>
        <w:adjustRightInd w:val="0"/>
        <w:ind w:firstLine="709"/>
        <w:jc w:val="center"/>
        <w:rPr>
          <w:b/>
          <w:bCs/>
          <w:sz w:val="26"/>
          <w:szCs w:val="26"/>
        </w:rPr>
      </w:pPr>
      <w:r w:rsidRPr="005957F1">
        <w:rPr>
          <w:b/>
          <w:sz w:val="26"/>
          <w:szCs w:val="26"/>
        </w:rPr>
        <w:t>Орган</w:t>
      </w:r>
      <w:r w:rsidRPr="005957F1">
        <w:rPr>
          <w:b/>
          <w:bCs/>
          <w:sz w:val="26"/>
          <w:szCs w:val="26"/>
        </w:rPr>
        <w:t>, предоставляющий муниципальную услугу</w:t>
      </w:r>
    </w:p>
    <w:p w:rsidR="00244093" w:rsidRPr="005957F1" w:rsidRDefault="00244093" w:rsidP="00244093">
      <w:pPr>
        <w:widowControl w:val="0"/>
        <w:autoSpaceDE w:val="0"/>
        <w:autoSpaceDN w:val="0"/>
        <w:adjustRightInd w:val="0"/>
        <w:ind w:firstLine="709"/>
        <w:jc w:val="center"/>
        <w:rPr>
          <w:b/>
          <w:sz w:val="26"/>
          <w:szCs w:val="26"/>
        </w:rPr>
      </w:pPr>
      <w:r w:rsidRPr="005957F1">
        <w:rPr>
          <w:b/>
          <w:sz w:val="26"/>
          <w:szCs w:val="26"/>
        </w:rPr>
        <w:t>и уполномоченные на рассмотрение жалобы должностные лица, которым может быть направлена жалоба</w:t>
      </w:r>
    </w:p>
    <w:p w:rsidR="00244093" w:rsidRPr="005957F1" w:rsidRDefault="00244093" w:rsidP="00244093">
      <w:pPr>
        <w:autoSpaceDE w:val="0"/>
        <w:autoSpaceDN w:val="0"/>
        <w:ind w:firstLine="743"/>
        <w:jc w:val="both"/>
        <w:rPr>
          <w:i/>
          <w:sz w:val="26"/>
          <w:szCs w:val="26"/>
        </w:rPr>
      </w:pPr>
      <w:r w:rsidRPr="005957F1">
        <w:rPr>
          <w:sz w:val="26"/>
          <w:szCs w:val="26"/>
        </w:rPr>
        <w:t>5.3. Жалоба подается в письменной форме на бумажном носителе, в электронной форме в Администрацию муниципального образования муниципального района «Сосногорск». Жалобы на решения, принятые руководителем администрации муниципального образования муниципального района «Сосногорск», рассматриваются непосредственно руководителем администрации муниципального образования муниципального района «Сосногорск»</w:t>
      </w:r>
      <w:r w:rsidRPr="005957F1">
        <w:rPr>
          <w:i/>
          <w:sz w:val="26"/>
          <w:szCs w:val="26"/>
        </w:rPr>
        <w:t>.</w:t>
      </w:r>
    </w:p>
    <w:p w:rsidR="00244093" w:rsidRPr="005957F1" w:rsidRDefault="00244093" w:rsidP="00244093">
      <w:pPr>
        <w:widowControl w:val="0"/>
        <w:autoSpaceDE w:val="0"/>
        <w:autoSpaceDN w:val="0"/>
        <w:adjustRightInd w:val="0"/>
        <w:ind w:firstLine="709"/>
        <w:jc w:val="center"/>
        <w:rPr>
          <w:b/>
          <w:sz w:val="26"/>
          <w:szCs w:val="26"/>
        </w:rPr>
      </w:pPr>
      <w:r w:rsidRPr="005957F1">
        <w:rPr>
          <w:b/>
          <w:sz w:val="26"/>
          <w:szCs w:val="26"/>
        </w:rPr>
        <w:t>Порядок подачи и рассмотрения жалобы</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5.4. Жалоба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lastRenderedPageBreak/>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5.5. Жалоба должна содержать:</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а) оформленная в соответствии с законодательством Российской Федерации доверенность (для физических лиц);</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Ведение Журнала осуществляется по форме и в порядке, установленными правовым актом Органа.</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официального сайта органа, предоставляющего муниципальную услугу,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w:t>
      </w:r>
      <w:r w:rsidRPr="005957F1">
        <w:rPr>
          <w:sz w:val="26"/>
          <w:szCs w:val="26"/>
        </w:rPr>
        <w:lastRenderedPageBreak/>
        <w:t>организацию, осуществляющую доставку корреспонденции, в течение 3 рабочих дней со дня их регистрации.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5.8.</w:t>
      </w:r>
      <w:r w:rsidRPr="005957F1">
        <w:rPr>
          <w:color w:val="FF0000"/>
          <w:sz w:val="26"/>
          <w:szCs w:val="26"/>
        </w:rPr>
        <w:t xml:space="preserve"> </w:t>
      </w:r>
      <w:r w:rsidRPr="005957F1">
        <w:rPr>
          <w:sz w:val="26"/>
          <w:szCs w:val="26"/>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При этом срок рассмотрения жалобы исчисляется со дня регистрации жалобы в уполномоченном на ее рассмотрение органе.</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244093" w:rsidRPr="005957F1" w:rsidRDefault="00244093" w:rsidP="00244093">
      <w:pPr>
        <w:widowControl w:val="0"/>
        <w:autoSpaceDE w:val="0"/>
        <w:autoSpaceDN w:val="0"/>
        <w:adjustRightInd w:val="0"/>
        <w:ind w:firstLine="709"/>
        <w:jc w:val="center"/>
        <w:rPr>
          <w:b/>
          <w:sz w:val="26"/>
          <w:szCs w:val="26"/>
        </w:rPr>
      </w:pPr>
      <w:r w:rsidRPr="005957F1">
        <w:rPr>
          <w:b/>
          <w:sz w:val="26"/>
          <w:szCs w:val="26"/>
        </w:rPr>
        <w:t>Сроки рассмотрения жалоб</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xml:space="preserve">5.11.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244093" w:rsidRPr="005957F1" w:rsidRDefault="00244093" w:rsidP="00244093">
      <w:pPr>
        <w:widowControl w:val="0"/>
        <w:autoSpaceDE w:val="0"/>
        <w:autoSpaceDN w:val="0"/>
        <w:adjustRightInd w:val="0"/>
        <w:ind w:firstLine="709"/>
        <w:jc w:val="center"/>
        <w:rPr>
          <w:b/>
          <w:sz w:val="26"/>
          <w:szCs w:val="26"/>
        </w:rPr>
      </w:pPr>
      <w:r w:rsidRPr="005957F1">
        <w:rPr>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5.12. Основания для приостановления рассмотрения жалобы не предусмотрены.</w:t>
      </w:r>
    </w:p>
    <w:p w:rsidR="00D13408" w:rsidRDefault="00D13408" w:rsidP="00244093">
      <w:pPr>
        <w:widowControl w:val="0"/>
        <w:autoSpaceDE w:val="0"/>
        <w:autoSpaceDN w:val="0"/>
        <w:adjustRightInd w:val="0"/>
        <w:ind w:firstLine="709"/>
        <w:jc w:val="center"/>
        <w:rPr>
          <w:b/>
          <w:sz w:val="26"/>
          <w:szCs w:val="26"/>
        </w:rPr>
      </w:pPr>
    </w:p>
    <w:p w:rsidR="00244093" w:rsidRPr="005957F1" w:rsidRDefault="00244093" w:rsidP="00244093">
      <w:pPr>
        <w:widowControl w:val="0"/>
        <w:autoSpaceDE w:val="0"/>
        <w:autoSpaceDN w:val="0"/>
        <w:adjustRightInd w:val="0"/>
        <w:ind w:firstLine="709"/>
        <w:jc w:val="center"/>
        <w:rPr>
          <w:b/>
          <w:sz w:val="26"/>
          <w:szCs w:val="26"/>
        </w:rPr>
      </w:pPr>
      <w:r w:rsidRPr="005957F1">
        <w:rPr>
          <w:b/>
          <w:sz w:val="26"/>
          <w:szCs w:val="26"/>
        </w:rPr>
        <w:t>Результат рассмотрения жалобы</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5.13. По результатам рассмотрения жалобы Орган, принимает одно из следующих решений:</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2) отказывает в удовлетворении жалобы.</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Указанное решение принимается в форме акта администрации муниципального образования муниципального района «Сосногорск».</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5.14. Основаниями для отказа в удовлетворении жалобы являются:</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а) наличие вступившего в законную силу решения суда, арбитражного суда по жалобе о том же предмете и по тем же основаниям;</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 xml:space="preserve">б) подача жалобы лицом, полномочия которого не подтверждены в порядке, </w:t>
      </w:r>
      <w:r w:rsidRPr="005957F1">
        <w:rPr>
          <w:sz w:val="26"/>
          <w:szCs w:val="26"/>
        </w:rPr>
        <w:lastRenderedPageBreak/>
        <w:t>установленном законодательством Российской Федерации;</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г) признание жалобы необоснованной (решения и действия (бездействие) признаны законными, отсутствует нарушение прав заявителя).</w:t>
      </w:r>
    </w:p>
    <w:p w:rsidR="00244093" w:rsidRPr="005957F1" w:rsidRDefault="00244093" w:rsidP="00244093">
      <w:pPr>
        <w:widowControl w:val="0"/>
        <w:autoSpaceDE w:val="0"/>
        <w:autoSpaceDN w:val="0"/>
        <w:adjustRightInd w:val="0"/>
        <w:ind w:firstLine="709"/>
        <w:jc w:val="center"/>
        <w:rPr>
          <w:b/>
          <w:sz w:val="26"/>
          <w:szCs w:val="26"/>
        </w:rPr>
      </w:pPr>
      <w:r w:rsidRPr="005957F1">
        <w:rPr>
          <w:b/>
          <w:sz w:val="26"/>
          <w:szCs w:val="26"/>
        </w:rPr>
        <w:t>Порядок информирования заявителя о результатах рассмотрения жалобы</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4093" w:rsidRPr="005957F1" w:rsidRDefault="00244093" w:rsidP="00244093">
      <w:pPr>
        <w:widowControl w:val="0"/>
        <w:autoSpaceDE w:val="0"/>
        <w:autoSpaceDN w:val="0"/>
        <w:adjustRightInd w:val="0"/>
        <w:ind w:firstLine="709"/>
        <w:jc w:val="center"/>
        <w:rPr>
          <w:b/>
          <w:sz w:val="26"/>
          <w:szCs w:val="26"/>
        </w:rPr>
      </w:pPr>
      <w:r w:rsidRPr="005957F1">
        <w:rPr>
          <w:b/>
          <w:sz w:val="26"/>
          <w:szCs w:val="26"/>
        </w:rPr>
        <w:t>Порядок обжалования решения по жалобе</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244093" w:rsidRPr="005957F1" w:rsidRDefault="00244093" w:rsidP="00244093">
      <w:pPr>
        <w:widowControl w:val="0"/>
        <w:autoSpaceDE w:val="0"/>
        <w:autoSpaceDN w:val="0"/>
        <w:adjustRightInd w:val="0"/>
        <w:ind w:firstLine="709"/>
        <w:jc w:val="center"/>
        <w:rPr>
          <w:b/>
          <w:sz w:val="26"/>
          <w:szCs w:val="26"/>
        </w:rPr>
      </w:pPr>
      <w:r w:rsidRPr="005957F1">
        <w:rPr>
          <w:b/>
          <w:sz w:val="26"/>
          <w:szCs w:val="26"/>
        </w:rPr>
        <w:t>Право заявителя на получение информации и документов, необходимых для обоснования и рассмотрения жалобы</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5.17. Заявитель вправе запрашивать и получать информацию и документы, необходимые для обоснования и рассмотрения жалобы.</w:t>
      </w:r>
    </w:p>
    <w:p w:rsidR="00244093" w:rsidRPr="005957F1" w:rsidRDefault="00244093" w:rsidP="00244093">
      <w:pPr>
        <w:widowControl w:val="0"/>
        <w:autoSpaceDE w:val="0"/>
        <w:autoSpaceDN w:val="0"/>
        <w:adjustRightInd w:val="0"/>
        <w:ind w:firstLine="709"/>
        <w:jc w:val="center"/>
        <w:rPr>
          <w:b/>
          <w:sz w:val="26"/>
          <w:szCs w:val="26"/>
        </w:rPr>
      </w:pPr>
      <w:r w:rsidRPr="005957F1">
        <w:rPr>
          <w:b/>
          <w:sz w:val="26"/>
          <w:szCs w:val="26"/>
        </w:rPr>
        <w:t>Способы информирования заявителя о порядке подачи и рассмотрения жалобы</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5.18. Информация о порядке подачи и рассмотрения жалобы размещается:</w:t>
      </w:r>
    </w:p>
    <w:p w:rsidR="00244093" w:rsidRPr="005957F1" w:rsidRDefault="00244093" w:rsidP="00392666">
      <w:pPr>
        <w:widowControl w:val="0"/>
        <w:numPr>
          <w:ilvl w:val="0"/>
          <w:numId w:val="10"/>
        </w:numPr>
        <w:autoSpaceDE w:val="0"/>
        <w:autoSpaceDN w:val="0"/>
        <w:adjustRightInd w:val="0"/>
        <w:ind w:left="0" w:firstLine="709"/>
        <w:jc w:val="both"/>
        <w:rPr>
          <w:sz w:val="26"/>
          <w:szCs w:val="26"/>
        </w:rPr>
      </w:pPr>
      <w:r w:rsidRPr="005957F1">
        <w:rPr>
          <w:sz w:val="26"/>
          <w:szCs w:val="26"/>
        </w:rPr>
        <w:t>на информационных стендах, расположенных в Органе;</w:t>
      </w:r>
    </w:p>
    <w:p w:rsidR="00244093" w:rsidRPr="005957F1" w:rsidRDefault="00244093" w:rsidP="00392666">
      <w:pPr>
        <w:widowControl w:val="0"/>
        <w:numPr>
          <w:ilvl w:val="0"/>
          <w:numId w:val="10"/>
        </w:numPr>
        <w:autoSpaceDE w:val="0"/>
        <w:autoSpaceDN w:val="0"/>
        <w:adjustRightInd w:val="0"/>
        <w:ind w:left="0" w:firstLine="709"/>
        <w:jc w:val="both"/>
        <w:rPr>
          <w:sz w:val="26"/>
          <w:szCs w:val="26"/>
        </w:rPr>
      </w:pPr>
      <w:r w:rsidRPr="005957F1">
        <w:rPr>
          <w:sz w:val="26"/>
          <w:szCs w:val="26"/>
        </w:rPr>
        <w:t>на официальных сайтах Органа.</w:t>
      </w:r>
    </w:p>
    <w:p w:rsidR="00244093" w:rsidRPr="005957F1" w:rsidRDefault="00244093" w:rsidP="00244093">
      <w:pPr>
        <w:widowControl w:val="0"/>
        <w:autoSpaceDE w:val="0"/>
        <w:autoSpaceDN w:val="0"/>
        <w:adjustRightInd w:val="0"/>
        <w:ind w:firstLine="709"/>
        <w:jc w:val="both"/>
        <w:rPr>
          <w:sz w:val="26"/>
          <w:szCs w:val="26"/>
        </w:rPr>
      </w:pPr>
      <w:r w:rsidRPr="005957F1">
        <w:rPr>
          <w:sz w:val="26"/>
          <w:szCs w:val="26"/>
        </w:rPr>
        <w:t>5.19. Информацию о порядке подачи и рассмотрения жалобы можно получить:</w:t>
      </w:r>
    </w:p>
    <w:p w:rsidR="00244093" w:rsidRPr="005957F1" w:rsidRDefault="00244093" w:rsidP="00392666">
      <w:pPr>
        <w:widowControl w:val="0"/>
        <w:numPr>
          <w:ilvl w:val="0"/>
          <w:numId w:val="11"/>
        </w:numPr>
        <w:autoSpaceDE w:val="0"/>
        <w:autoSpaceDN w:val="0"/>
        <w:adjustRightInd w:val="0"/>
        <w:ind w:left="0" w:firstLine="709"/>
        <w:jc w:val="both"/>
        <w:rPr>
          <w:sz w:val="26"/>
          <w:szCs w:val="26"/>
        </w:rPr>
      </w:pPr>
      <w:r w:rsidRPr="005957F1">
        <w:rPr>
          <w:sz w:val="26"/>
          <w:szCs w:val="26"/>
        </w:rPr>
        <w:t>посредством телефонной связи по номеру Органа;</w:t>
      </w:r>
    </w:p>
    <w:p w:rsidR="00244093" w:rsidRPr="005957F1" w:rsidRDefault="00244093" w:rsidP="00392666">
      <w:pPr>
        <w:widowControl w:val="0"/>
        <w:numPr>
          <w:ilvl w:val="0"/>
          <w:numId w:val="11"/>
        </w:numPr>
        <w:autoSpaceDE w:val="0"/>
        <w:autoSpaceDN w:val="0"/>
        <w:adjustRightInd w:val="0"/>
        <w:ind w:left="0" w:firstLine="709"/>
        <w:jc w:val="both"/>
        <w:rPr>
          <w:sz w:val="26"/>
          <w:szCs w:val="26"/>
        </w:rPr>
      </w:pPr>
      <w:r w:rsidRPr="005957F1">
        <w:rPr>
          <w:sz w:val="26"/>
          <w:szCs w:val="26"/>
        </w:rPr>
        <w:t>посредством факсимильного сообщения;</w:t>
      </w:r>
    </w:p>
    <w:p w:rsidR="00244093" w:rsidRPr="005957F1" w:rsidRDefault="00244093" w:rsidP="00392666">
      <w:pPr>
        <w:widowControl w:val="0"/>
        <w:numPr>
          <w:ilvl w:val="0"/>
          <w:numId w:val="11"/>
        </w:numPr>
        <w:autoSpaceDE w:val="0"/>
        <w:autoSpaceDN w:val="0"/>
        <w:adjustRightInd w:val="0"/>
        <w:ind w:left="0" w:firstLine="709"/>
        <w:jc w:val="both"/>
        <w:rPr>
          <w:sz w:val="26"/>
          <w:szCs w:val="26"/>
        </w:rPr>
      </w:pPr>
      <w:r w:rsidRPr="005957F1">
        <w:rPr>
          <w:sz w:val="26"/>
          <w:szCs w:val="26"/>
        </w:rPr>
        <w:t>при личном обращении в Орган, в том числе по электронной почте;</w:t>
      </w:r>
    </w:p>
    <w:p w:rsidR="00244093" w:rsidRPr="005957F1" w:rsidRDefault="00244093" w:rsidP="00392666">
      <w:pPr>
        <w:widowControl w:val="0"/>
        <w:numPr>
          <w:ilvl w:val="0"/>
          <w:numId w:val="11"/>
        </w:numPr>
        <w:autoSpaceDE w:val="0"/>
        <w:autoSpaceDN w:val="0"/>
        <w:adjustRightInd w:val="0"/>
        <w:ind w:left="0" w:firstLine="709"/>
        <w:jc w:val="both"/>
        <w:rPr>
          <w:sz w:val="26"/>
          <w:szCs w:val="26"/>
        </w:rPr>
      </w:pPr>
      <w:r w:rsidRPr="005957F1">
        <w:rPr>
          <w:sz w:val="26"/>
          <w:szCs w:val="26"/>
        </w:rPr>
        <w:t>при письменном обращении в Орган;</w:t>
      </w:r>
    </w:p>
    <w:p w:rsidR="00244093" w:rsidRPr="005957F1" w:rsidRDefault="00244093" w:rsidP="00392666">
      <w:pPr>
        <w:widowControl w:val="0"/>
        <w:numPr>
          <w:ilvl w:val="0"/>
          <w:numId w:val="11"/>
        </w:numPr>
        <w:autoSpaceDE w:val="0"/>
        <w:autoSpaceDN w:val="0"/>
        <w:adjustRightInd w:val="0"/>
        <w:ind w:left="0" w:firstLine="709"/>
        <w:jc w:val="both"/>
        <w:rPr>
          <w:sz w:val="26"/>
          <w:szCs w:val="26"/>
        </w:rPr>
      </w:pPr>
      <w:r w:rsidRPr="005957F1">
        <w:rPr>
          <w:sz w:val="26"/>
          <w:szCs w:val="26"/>
        </w:rPr>
        <w:t>путем публичного информирования.</w:t>
      </w:r>
    </w:p>
    <w:p w:rsidR="00244093" w:rsidRDefault="00244093" w:rsidP="00244093">
      <w:pPr>
        <w:widowControl w:val="0"/>
        <w:autoSpaceDE w:val="0"/>
        <w:autoSpaceDN w:val="0"/>
        <w:adjustRightInd w:val="0"/>
        <w:ind w:firstLine="709"/>
        <w:jc w:val="right"/>
        <w:outlineLvl w:val="1"/>
        <w:rPr>
          <w:sz w:val="26"/>
          <w:szCs w:val="26"/>
        </w:rPr>
      </w:pPr>
    </w:p>
    <w:p w:rsidR="00244093" w:rsidRPr="0006217A" w:rsidRDefault="00244093" w:rsidP="00244093">
      <w:pPr>
        <w:widowControl w:val="0"/>
        <w:autoSpaceDE w:val="0"/>
        <w:autoSpaceDN w:val="0"/>
        <w:adjustRightInd w:val="0"/>
        <w:ind w:firstLine="709"/>
        <w:jc w:val="right"/>
        <w:outlineLvl w:val="1"/>
      </w:pPr>
      <w:r w:rsidRPr="0006217A">
        <w:t>Приложение № 1</w:t>
      </w:r>
    </w:p>
    <w:p w:rsidR="00244093" w:rsidRPr="0006217A" w:rsidRDefault="00244093" w:rsidP="00244093">
      <w:pPr>
        <w:widowControl w:val="0"/>
        <w:autoSpaceDE w:val="0"/>
        <w:autoSpaceDN w:val="0"/>
        <w:adjustRightInd w:val="0"/>
        <w:ind w:firstLine="709"/>
        <w:jc w:val="right"/>
      </w:pPr>
      <w:r w:rsidRPr="0006217A">
        <w:t>к административному регламенту</w:t>
      </w:r>
    </w:p>
    <w:p w:rsidR="00244093" w:rsidRPr="0006217A" w:rsidRDefault="00244093" w:rsidP="00244093">
      <w:pPr>
        <w:widowControl w:val="0"/>
        <w:autoSpaceDE w:val="0"/>
        <w:autoSpaceDN w:val="0"/>
        <w:adjustRightInd w:val="0"/>
        <w:ind w:firstLine="709"/>
        <w:jc w:val="right"/>
      </w:pPr>
      <w:r w:rsidRPr="0006217A">
        <w:t>предоставления муниципальной услуги</w:t>
      </w:r>
    </w:p>
    <w:p w:rsidR="00244093" w:rsidRPr="0006217A" w:rsidRDefault="00244093" w:rsidP="00244093">
      <w:pPr>
        <w:widowControl w:val="0"/>
        <w:autoSpaceDE w:val="0"/>
        <w:autoSpaceDN w:val="0"/>
        <w:adjustRightInd w:val="0"/>
        <w:ind w:firstLine="709"/>
        <w:jc w:val="right"/>
      </w:pPr>
      <w:r w:rsidRPr="0006217A">
        <w:t>«</w:t>
      </w:r>
      <w:r w:rsidRPr="0006217A">
        <w:rPr>
          <w:bCs/>
        </w:rPr>
        <w:t>Предоставление разрешения на условно разрешенный вид использования земельного участка или объекта капитального строительства</w:t>
      </w:r>
      <w:r w:rsidRPr="0006217A">
        <w:t>»</w:t>
      </w:r>
    </w:p>
    <w:p w:rsidR="000B7BEC" w:rsidRDefault="000B7BEC" w:rsidP="00244093">
      <w:pPr>
        <w:autoSpaceDE w:val="0"/>
        <w:autoSpaceDN w:val="0"/>
        <w:adjustRightInd w:val="0"/>
        <w:ind w:firstLine="709"/>
        <w:jc w:val="center"/>
        <w:rPr>
          <w:b/>
          <w:sz w:val="26"/>
          <w:szCs w:val="26"/>
        </w:rPr>
      </w:pPr>
      <w:bookmarkStart w:id="27" w:name="Par779"/>
      <w:bookmarkEnd w:id="27"/>
    </w:p>
    <w:p w:rsidR="00244093" w:rsidRPr="005957F1" w:rsidRDefault="00244093" w:rsidP="00244093">
      <w:pPr>
        <w:autoSpaceDE w:val="0"/>
        <w:autoSpaceDN w:val="0"/>
        <w:adjustRightInd w:val="0"/>
        <w:ind w:firstLine="709"/>
        <w:jc w:val="center"/>
        <w:rPr>
          <w:b/>
          <w:sz w:val="26"/>
          <w:szCs w:val="26"/>
        </w:rPr>
      </w:pPr>
      <w:r w:rsidRPr="005957F1">
        <w:rPr>
          <w:b/>
          <w:sz w:val="26"/>
          <w:szCs w:val="26"/>
        </w:rPr>
        <w:t>Информация о месте нахождения, графике работы и справочные телефоны Администрации  муниципального образования муниципального района «Сосногорск»</w:t>
      </w:r>
    </w:p>
    <w:p w:rsidR="00244093" w:rsidRDefault="00244093" w:rsidP="00244093">
      <w:pPr>
        <w:autoSpaceDE w:val="0"/>
        <w:autoSpaceDN w:val="0"/>
        <w:adjustRightInd w:val="0"/>
        <w:ind w:firstLine="709"/>
        <w:jc w:val="center"/>
        <w:rPr>
          <w:b/>
          <w:sz w:val="26"/>
          <w:szCs w:val="26"/>
        </w:rPr>
      </w:pPr>
      <w:r w:rsidRPr="005957F1">
        <w:rPr>
          <w:b/>
          <w:sz w:val="26"/>
          <w:szCs w:val="26"/>
        </w:rPr>
        <w:t>структурных подразделений Органа</w:t>
      </w:r>
    </w:p>
    <w:p w:rsidR="000B7BEC" w:rsidRPr="005957F1" w:rsidRDefault="000B7BEC" w:rsidP="00244093">
      <w:pPr>
        <w:autoSpaceDE w:val="0"/>
        <w:autoSpaceDN w:val="0"/>
        <w:adjustRightInd w:val="0"/>
        <w:ind w:firstLine="709"/>
        <w:jc w:val="center"/>
        <w:rPr>
          <w:b/>
          <w:sz w:val="26"/>
          <w:szCs w:val="26"/>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0"/>
        <w:gridCol w:w="4253"/>
      </w:tblGrid>
      <w:tr w:rsidR="00244093" w:rsidRPr="005957F1" w:rsidTr="002274C5">
        <w:tc>
          <w:tcPr>
            <w:tcW w:w="3071" w:type="pct"/>
            <w:tcBorders>
              <w:top w:val="single" w:sz="4" w:space="0" w:color="auto"/>
              <w:left w:val="single" w:sz="4" w:space="0" w:color="auto"/>
              <w:bottom w:val="single" w:sz="4" w:space="0" w:color="auto"/>
              <w:right w:val="single" w:sz="4" w:space="0" w:color="auto"/>
            </w:tcBorders>
            <w:hideMark/>
          </w:tcPr>
          <w:p w:rsidR="00244093" w:rsidRPr="002F41E1" w:rsidRDefault="00244093" w:rsidP="00244093">
            <w:pPr>
              <w:widowControl w:val="0"/>
              <w:rPr>
                <w:rFonts w:eastAsia="SimSun"/>
              </w:rPr>
            </w:pPr>
            <w:r w:rsidRPr="002F41E1">
              <w:rPr>
                <w:rFonts w:eastAsia="SimSun"/>
                <w:sz w:val="22"/>
                <w:szCs w:val="22"/>
              </w:rPr>
              <w:t>Почтовый адрес для направления корреспонденции</w:t>
            </w:r>
          </w:p>
        </w:tc>
        <w:tc>
          <w:tcPr>
            <w:tcW w:w="1929" w:type="pct"/>
            <w:tcBorders>
              <w:top w:val="single" w:sz="4" w:space="0" w:color="auto"/>
              <w:left w:val="single" w:sz="4" w:space="0" w:color="auto"/>
              <w:bottom w:val="single" w:sz="4" w:space="0" w:color="auto"/>
              <w:right w:val="single" w:sz="4" w:space="0" w:color="auto"/>
            </w:tcBorders>
          </w:tcPr>
          <w:p w:rsidR="00244093" w:rsidRPr="002F41E1" w:rsidRDefault="00244093" w:rsidP="00244093">
            <w:pPr>
              <w:widowControl w:val="0"/>
              <w:jc w:val="both"/>
              <w:rPr>
                <w:rFonts w:eastAsia="SimSun"/>
              </w:rPr>
            </w:pPr>
            <w:r w:rsidRPr="002F41E1">
              <w:rPr>
                <w:rFonts w:eastAsia="SimSun"/>
                <w:sz w:val="22"/>
                <w:szCs w:val="22"/>
              </w:rPr>
              <w:t>169500, Республика Коми, г. Сосногорск, ул. Зои Космодемьянской, 72.</w:t>
            </w:r>
          </w:p>
        </w:tc>
      </w:tr>
      <w:tr w:rsidR="00244093" w:rsidRPr="005957F1" w:rsidTr="002274C5">
        <w:tc>
          <w:tcPr>
            <w:tcW w:w="3071" w:type="pct"/>
            <w:tcBorders>
              <w:top w:val="single" w:sz="4" w:space="0" w:color="auto"/>
              <w:left w:val="single" w:sz="4" w:space="0" w:color="auto"/>
              <w:bottom w:val="single" w:sz="4" w:space="0" w:color="auto"/>
              <w:right w:val="single" w:sz="4" w:space="0" w:color="auto"/>
            </w:tcBorders>
            <w:hideMark/>
          </w:tcPr>
          <w:p w:rsidR="00244093" w:rsidRPr="002F41E1" w:rsidRDefault="00244093" w:rsidP="00244093">
            <w:pPr>
              <w:widowControl w:val="0"/>
              <w:rPr>
                <w:rFonts w:eastAsia="SimSun"/>
              </w:rPr>
            </w:pPr>
            <w:r w:rsidRPr="002F41E1">
              <w:rPr>
                <w:rFonts w:eastAsia="SimSun"/>
                <w:sz w:val="22"/>
                <w:szCs w:val="22"/>
              </w:rPr>
              <w:t>Фактический адрес месторасположения</w:t>
            </w:r>
          </w:p>
        </w:tc>
        <w:tc>
          <w:tcPr>
            <w:tcW w:w="1929" w:type="pct"/>
            <w:tcBorders>
              <w:top w:val="single" w:sz="4" w:space="0" w:color="auto"/>
              <w:left w:val="single" w:sz="4" w:space="0" w:color="auto"/>
              <w:bottom w:val="single" w:sz="4" w:space="0" w:color="auto"/>
              <w:right w:val="single" w:sz="4" w:space="0" w:color="auto"/>
            </w:tcBorders>
          </w:tcPr>
          <w:p w:rsidR="00244093" w:rsidRPr="002F41E1" w:rsidRDefault="00244093" w:rsidP="00244093">
            <w:pPr>
              <w:widowControl w:val="0"/>
              <w:jc w:val="both"/>
              <w:rPr>
                <w:rFonts w:eastAsia="SimSun"/>
              </w:rPr>
            </w:pPr>
            <w:r w:rsidRPr="002F41E1">
              <w:rPr>
                <w:rFonts w:eastAsia="SimSun"/>
                <w:sz w:val="22"/>
                <w:szCs w:val="22"/>
              </w:rPr>
              <w:t>169500, Республика Коми, г. Сосногорск, ул. Зои Космодемьянской, 72.</w:t>
            </w:r>
          </w:p>
        </w:tc>
      </w:tr>
      <w:tr w:rsidR="00244093" w:rsidRPr="005957F1" w:rsidTr="002274C5">
        <w:tc>
          <w:tcPr>
            <w:tcW w:w="3071" w:type="pct"/>
            <w:tcBorders>
              <w:top w:val="single" w:sz="4" w:space="0" w:color="auto"/>
              <w:left w:val="single" w:sz="4" w:space="0" w:color="auto"/>
              <w:bottom w:val="single" w:sz="4" w:space="0" w:color="auto"/>
              <w:right w:val="single" w:sz="4" w:space="0" w:color="auto"/>
            </w:tcBorders>
            <w:hideMark/>
          </w:tcPr>
          <w:p w:rsidR="00244093" w:rsidRPr="002F41E1" w:rsidRDefault="00244093" w:rsidP="00244093">
            <w:pPr>
              <w:widowControl w:val="0"/>
              <w:rPr>
                <w:rFonts w:eastAsia="SimSun"/>
              </w:rPr>
            </w:pPr>
            <w:r w:rsidRPr="002F41E1">
              <w:rPr>
                <w:rFonts w:eastAsia="SimSun"/>
                <w:sz w:val="22"/>
                <w:szCs w:val="22"/>
              </w:rPr>
              <w:t>Адрес электронной почты для направления корреспонденции</w:t>
            </w:r>
          </w:p>
        </w:tc>
        <w:tc>
          <w:tcPr>
            <w:tcW w:w="1929" w:type="pct"/>
            <w:tcBorders>
              <w:top w:val="single" w:sz="4" w:space="0" w:color="auto"/>
              <w:left w:val="single" w:sz="4" w:space="0" w:color="auto"/>
              <w:bottom w:val="single" w:sz="4" w:space="0" w:color="auto"/>
              <w:right w:val="single" w:sz="4" w:space="0" w:color="auto"/>
            </w:tcBorders>
          </w:tcPr>
          <w:p w:rsidR="00244093" w:rsidRPr="002F41E1" w:rsidRDefault="00244093" w:rsidP="00244093">
            <w:pPr>
              <w:widowControl w:val="0"/>
              <w:shd w:val="clear" w:color="auto" w:fill="FFFFFF"/>
            </w:pPr>
            <w:r w:rsidRPr="002F41E1">
              <w:rPr>
                <w:sz w:val="22"/>
                <w:szCs w:val="22"/>
              </w:rPr>
              <w:t>adminsosn@mail.ru</w:t>
            </w:r>
          </w:p>
        </w:tc>
      </w:tr>
      <w:tr w:rsidR="00244093" w:rsidRPr="005957F1" w:rsidTr="002274C5">
        <w:tc>
          <w:tcPr>
            <w:tcW w:w="3071" w:type="pct"/>
            <w:tcBorders>
              <w:top w:val="single" w:sz="4" w:space="0" w:color="auto"/>
              <w:left w:val="single" w:sz="4" w:space="0" w:color="auto"/>
              <w:bottom w:val="single" w:sz="4" w:space="0" w:color="auto"/>
              <w:right w:val="single" w:sz="4" w:space="0" w:color="auto"/>
            </w:tcBorders>
            <w:hideMark/>
          </w:tcPr>
          <w:p w:rsidR="00244093" w:rsidRPr="002F41E1" w:rsidRDefault="00244093" w:rsidP="00244093">
            <w:pPr>
              <w:widowControl w:val="0"/>
              <w:rPr>
                <w:rFonts w:eastAsia="SimSun"/>
              </w:rPr>
            </w:pPr>
            <w:r w:rsidRPr="002F41E1">
              <w:rPr>
                <w:rFonts w:eastAsia="SimSun"/>
                <w:sz w:val="22"/>
                <w:szCs w:val="22"/>
              </w:rPr>
              <w:t>Телефон для справок</w:t>
            </w:r>
          </w:p>
        </w:tc>
        <w:tc>
          <w:tcPr>
            <w:tcW w:w="1929" w:type="pct"/>
            <w:tcBorders>
              <w:top w:val="single" w:sz="4" w:space="0" w:color="auto"/>
              <w:left w:val="single" w:sz="4" w:space="0" w:color="auto"/>
              <w:bottom w:val="single" w:sz="4" w:space="0" w:color="auto"/>
              <w:right w:val="single" w:sz="4" w:space="0" w:color="auto"/>
            </w:tcBorders>
          </w:tcPr>
          <w:p w:rsidR="00244093" w:rsidRPr="002F41E1" w:rsidRDefault="00244093" w:rsidP="00244093">
            <w:pPr>
              <w:widowControl w:val="0"/>
              <w:jc w:val="both"/>
              <w:rPr>
                <w:rFonts w:eastAsia="SimSun"/>
              </w:rPr>
            </w:pPr>
            <w:r w:rsidRPr="002F41E1">
              <w:rPr>
                <w:rFonts w:eastAsia="SimSun"/>
                <w:sz w:val="22"/>
                <w:szCs w:val="22"/>
              </w:rPr>
              <w:t>8(82149)5-57-14</w:t>
            </w:r>
          </w:p>
        </w:tc>
      </w:tr>
      <w:tr w:rsidR="00244093" w:rsidRPr="005957F1" w:rsidTr="002274C5">
        <w:tc>
          <w:tcPr>
            <w:tcW w:w="3071" w:type="pct"/>
            <w:tcBorders>
              <w:top w:val="single" w:sz="4" w:space="0" w:color="auto"/>
              <w:left w:val="single" w:sz="4" w:space="0" w:color="auto"/>
              <w:bottom w:val="single" w:sz="4" w:space="0" w:color="auto"/>
              <w:right w:val="single" w:sz="4" w:space="0" w:color="auto"/>
            </w:tcBorders>
            <w:hideMark/>
          </w:tcPr>
          <w:p w:rsidR="00244093" w:rsidRPr="002F41E1" w:rsidRDefault="00244093" w:rsidP="00244093">
            <w:pPr>
              <w:widowControl w:val="0"/>
              <w:rPr>
                <w:rFonts w:eastAsia="SimSun"/>
              </w:rPr>
            </w:pPr>
            <w:r w:rsidRPr="002F41E1">
              <w:rPr>
                <w:rFonts w:eastAsia="SimSun"/>
                <w:sz w:val="22"/>
                <w:szCs w:val="22"/>
              </w:rPr>
              <w:t>Телефоны отделов или иных структурных подразделений</w:t>
            </w:r>
          </w:p>
        </w:tc>
        <w:tc>
          <w:tcPr>
            <w:tcW w:w="1929" w:type="pct"/>
            <w:tcBorders>
              <w:top w:val="single" w:sz="4" w:space="0" w:color="auto"/>
              <w:left w:val="single" w:sz="4" w:space="0" w:color="auto"/>
              <w:bottom w:val="single" w:sz="4" w:space="0" w:color="auto"/>
              <w:right w:val="single" w:sz="4" w:space="0" w:color="auto"/>
            </w:tcBorders>
          </w:tcPr>
          <w:p w:rsidR="00244093" w:rsidRPr="002F41E1" w:rsidRDefault="00244093" w:rsidP="00244093">
            <w:pPr>
              <w:widowControl w:val="0"/>
              <w:jc w:val="both"/>
              <w:rPr>
                <w:rFonts w:eastAsia="SimSun"/>
              </w:rPr>
            </w:pPr>
            <w:r w:rsidRPr="002F41E1">
              <w:rPr>
                <w:rFonts w:eastAsia="SimSun"/>
                <w:sz w:val="22"/>
                <w:szCs w:val="22"/>
              </w:rPr>
              <w:t>8(82149)5-56-17</w:t>
            </w:r>
          </w:p>
        </w:tc>
      </w:tr>
      <w:tr w:rsidR="00244093" w:rsidRPr="005957F1" w:rsidTr="002274C5">
        <w:tc>
          <w:tcPr>
            <w:tcW w:w="3071" w:type="pct"/>
            <w:tcBorders>
              <w:top w:val="single" w:sz="4" w:space="0" w:color="auto"/>
              <w:left w:val="single" w:sz="4" w:space="0" w:color="auto"/>
              <w:bottom w:val="single" w:sz="4" w:space="0" w:color="auto"/>
              <w:right w:val="single" w:sz="4" w:space="0" w:color="auto"/>
            </w:tcBorders>
            <w:hideMark/>
          </w:tcPr>
          <w:p w:rsidR="00244093" w:rsidRPr="002F41E1" w:rsidRDefault="00244093" w:rsidP="00244093">
            <w:pPr>
              <w:widowControl w:val="0"/>
              <w:rPr>
                <w:rFonts w:eastAsia="SimSun"/>
              </w:rPr>
            </w:pPr>
            <w:r w:rsidRPr="002F41E1">
              <w:rPr>
                <w:rFonts w:eastAsia="SimSun"/>
                <w:sz w:val="22"/>
                <w:szCs w:val="22"/>
              </w:rPr>
              <w:t>Официальный сайт в сети Интернет (если имеется)</w:t>
            </w:r>
          </w:p>
        </w:tc>
        <w:tc>
          <w:tcPr>
            <w:tcW w:w="1929" w:type="pct"/>
            <w:tcBorders>
              <w:top w:val="single" w:sz="4" w:space="0" w:color="auto"/>
              <w:left w:val="single" w:sz="4" w:space="0" w:color="auto"/>
              <w:bottom w:val="single" w:sz="4" w:space="0" w:color="auto"/>
              <w:right w:val="single" w:sz="4" w:space="0" w:color="auto"/>
            </w:tcBorders>
          </w:tcPr>
          <w:p w:rsidR="00244093" w:rsidRPr="002F41E1" w:rsidRDefault="00244093" w:rsidP="00244093">
            <w:pPr>
              <w:widowControl w:val="0"/>
              <w:shd w:val="clear" w:color="auto" w:fill="FFFFFF"/>
            </w:pPr>
            <w:r w:rsidRPr="002F41E1">
              <w:rPr>
                <w:sz w:val="22"/>
                <w:szCs w:val="22"/>
              </w:rPr>
              <w:t>sosnogorsk.org</w:t>
            </w:r>
          </w:p>
        </w:tc>
      </w:tr>
      <w:tr w:rsidR="00260A9F" w:rsidRPr="005957F1" w:rsidTr="002274C5">
        <w:tc>
          <w:tcPr>
            <w:tcW w:w="3071" w:type="pct"/>
            <w:tcBorders>
              <w:top w:val="single" w:sz="4" w:space="0" w:color="auto"/>
              <w:left w:val="single" w:sz="4" w:space="0" w:color="auto"/>
              <w:bottom w:val="single" w:sz="4" w:space="0" w:color="auto"/>
              <w:right w:val="single" w:sz="4" w:space="0" w:color="auto"/>
            </w:tcBorders>
            <w:hideMark/>
          </w:tcPr>
          <w:p w:rsidR="00260A9F" w:rsidRPr="002F41E1" w:rsidRDefault="00260A9F" w:rsidP="00244093">
            <w:pPr>
              <w:widowControl w:val="0"/>
              <w:rPr>
                <w:rFonts w:eastAsia="SimSun"/>
              </w:rPr>
            </w:pPr>
          </w:p>
        </w:tc>
        <w:tc>
          <w:tcPr>
            <w:tcW w:w="1929" w:type="pct"/>
            <w:tcBorders>
              <w:top w:val="single" w:sz="4" w:space="0" w:color="auto"/>
              <w:left w:val="single" w:sz="4" w:space="0" w:color="auto"/>
              <w:bottom w:val="single" w:sz="4" w:space="0" w:color="auto"/>
              <w:right w:val="single" w:sz="4" w:space="0" w:color="auto"/>
            </w:tcBorders>
          </w:tcPr>
          <w:p w:rsidR="00260A9F" w:rsidRPr="002F41E1" w:rsidRDefault="00260A9F" w:rsidP="00244093">
            <w:pPr>
              <w:widowControl w:val="0"/>
              <w:shd w:val="clear" w:color="auto" w:fill="FFFFFF"/>
            </w:pPr>
          </w:p>
        </w:tc>
      </w:tr>
      <w:tr w:rsidR="00244093" w:rsidRPr="005957F1" w:rsidTr="002274C5">
        <w:tc>
          <w:tcPr>
            <w:tcW w:w="3071" w:type="pct"/>
            <w:tcBorders>
              <w:top w:val="single" w:sz="4" w:space="0" w:color="auto"/>
              <w:left w:val="single" w:sz="4" w:space="0" w:color="auto"/>
              <w:bottom w:val="single" w:sz="4" w:space="0" w:color="auto"/>
              <w:right w:val="single" w:sz="4" w:space="0" w:color="auto"/>
            </w:tcBorders>
            <w:hideMark/>
          </w:tcPr>
          <w:p w:rsidR="00244093" w:rsidRPr="002F41E1" w:rsidRDefault="00244093" w:rsidP="00244093">
            <w:pPr>
              <w:widowControl w:val="0"/>
              <w:rPr>
                <w:rFonts w:eastAsia="SimSun"/>
              </w:rPr>
            </w:pPr>
            <w:r w:rsidRPr="002F41E1">
              <w:rPr>
                <w:rFonts w:eastAsia="SimSun"/>
                <w:sz w:val="22"/>
                <w:szCs w:val="22"/>
              </w:rPr>
              <w:t>ФИО и должность руководителя органа</w:t>
            </w:r>
          </w:p>
        </w:tc>
        <w:tc>
          <w:tcPr>
            <w:tcW w:w="1929" w:type="pct"/>
            <w:tcBorders>
              <w:top w:val="single" w:sz="4" w:space="0" w:color="auto"/>
              <w:left w:val="single" w:sz="4" w:space="0" w:color="auto"/>
              <w:bottom w:val="single" w:sz="4" w:space="0" w:color="auto"/>
              <w:right w:val="single" w:sz="4" w:space="0" w:color="auto"/>
            </w:tcBorders>
          </w:tcPr>
          <w:p w:rsidR="00244093" w:rsidRPr="002F41E1" w:rsidRDefault="00244093" w:rsidP="00244093">
            <w:pPr>
              <w:widowControl w:val="0"/>
              <w:shd w:val="clear" w:color="auto" w:fill="FFFFFF"/>
            </w:pPr>
            <w:r w:rsidRPr="002F41E1">
              <w:rPr>
                <w:sz w:val="22"/>
                <w:szCs w:val="22"/>
              </w:rPr>
              <w:t>Шомесов Виктор Иванович -руководитель администрации муниципального района «Сосногорск»</w:t>
            </w:r>
          </w:p>
        </w:tc>
      </w:tr>
    </w:tbl>
    <w:p w:rsidR="00244093" w:rsidRPr="005957F1" w:rsidRDefault="00244093" w:rsidP="00244093">
      <w:pPr>
        <w:widowControl w:val="0"/>
        <w:autoSpaceDE w:val="0"/>
        <w:autoSpaceDN w:val="0"/>
        <w:adjustRightInd w:val="0"/>
        <w:jc w:val="center"/>
        <w:outlineLvl w:val="1"/>
        <w:rPr>
          <w:b/>
          <w:sz w:val="26"/>
          <w:szCs w:val="26"/>
        </w:rPr>
      </w:pPr>
      <w:r w:rsidRPr="005957F1">
        <w:rPr>
          <w:b/>
          <w:sz w:val="26"/>
          <w:szCs w:val="26"/>
        </w:rPr>
        <w:lastRenderedPageBreak/>
        <w:t>График работы главного архитектора администрации муниципального образования муниципального района «Сосногорск»</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50"/>
        <w:gridCol w:w="3726"/>
        <w:gridCol w:w="3547"/>
      </w:tblGrid>
      <w:tr w:rsidR="00244093" w:rsidRPr="005957F1" w:rsidTr="002274C5">
        <w:tc>
          <w:tcPr>
            <w:tcW w:w="1701" w:type="pct"/>
          </w:tcPr>
          <w:p w:rsidR="00244093" w:rsidRPr="002F41E1" w:rsidRDefault="00244093" w:rsidP="00244093">
            <w:pPr>
              <w:widowControl w:val="0"/>
              <w:autoSpaceDE w:val="0"/>
              <w:autoSpaceDN w:val="0"/>
              <w:adjustRightInd w:val="0"/>
              <w:jc w:val="center"/>
              <w:outlineLvl w:val="1"/>
            </w:pPr>
            <w:r w:rsidRPr="002F41E1">
              <w:rPr>
                <w:sz w:val="22"/>
                <w:szCs w:val="22"/>
              </w:rPr>
              <w:t>День недели</w:t>
            </w:r>
          </w:p>
        </w:tc>
        <w:tc>
          <w:tcPr>
            <w:tcW w:w="1690" w:type="pct"/>
          </w:tcPr>
          <w:p w:rsidR="00244093" w:rsidRPr="002F41E1" w:rsidRDefault="00244093" w:rsidP="00244093">
            <w:pPr>
              <w:widowControl w:val="0"/>
              <w:autoSpaceDE w:val="0"/>
              <w:autoSpaceDN w:val="0"/>
              <w:adjustRightInd w:val="0"/>
              <w:jc w:val="center"/>
              <w:outlineLvl w:val="1"/>
            </w:pPr>
            <w:r w:rsidRPr="002F41E1">
              <w:rPr>
                <w:sz w:val="22"/>
                <w:szCs w:val="22"/>
              </w:rPr>
              <w:t>Часы работы (обеденный перерыв)</w:t>
            </w:r>
          </w:p>
        </w:tc>
        <w:tc>
          <w:tcPr>
            <w:tcW w:w="1609" w:type="pct"/>
          </w:tcPr>
          <w:p w:rsidR="00244093" w:rsidRPr="002F41E1" w:rsidRDefault="00244093" w:rsidP="00244093">
            <w:pPr>
              <w:widowControl w:val="0"/>
              <w:autoSpaceDE w:val="0"/>
              <w:autoSpaceDN w:val="0"/>
              <w:adjustRightInd w:val="0"/>
              <w:jc w:val="center"/>
              <w:outlineLvl w:val="1"/>
            </w:pPr>
            <w:r w:rsidRPr="002F41E1">
              <w:rPr>
                <w:sz w:val="22"/>
                <w:szCs w:val="22"/>
              </w:rPr>
              <w:t>Часы приема граждан</w:t>
            </w:r>
          </w:p>
        </w:tc>
      </w:tr>
      <w:tr w:rsidR="00244093" w:rsidRPr="005957F1" w:rsidTr="002274C5">
        <w:tc>
          <w:tcPr>
            <w:tcW w:w="1701" w:type="pct"/>
          </w:tcPr>
          <w:p w:rsidR="00244093" w:rsidRPr="002F41E1" w:rsidRDefault="00244093" w:rsidP="00244093">
            <w:pPr>
              <w:widowControl w:val="0"/>
              <w:autoSpaceDE w:val="0"/>
              <w:autoSpaceDN w:val="0"/>
              <w:adjustRightInd w:val="0"/>
              <w:jc w:val="center"/>
              <w:outlineLvl w:val="1"/>
            </w:pPr>
            <w:r w:rsidRPr="002F41E1">
              <w:rPr>
                <w:sz w:val="22"/>
                <w:szCs w:val="22"/>
              </w:rPr>
              <w:t>Понедельник</w:t>
            </w:r>
          </w:p>
        </w:tc>
        <w:tc>
          <w:tcPr>
            <w:tcW w:w="1690" w:type="pct"/>
          </w:tcPr>
          <w:p w:rsidR="00244093" w:rsidRPr="002F41E1" w:rsidRDefault="00244093" w:rsidP="00244093">
            <w:pPr>
              <w:widowControl w:val="0"/>
              <w:autoSpaceDE w:val="0"/>
              <w:autoSpaceDN w:val="0"/>
              <w:adjustRightInd w:val="0"/>
              <w:jc w:val="center"/>
              <w:outlineLvl w:val="1"/>
            </w:pPr>
            <w:r w:rsidRPr="002F41E1">
              <w:rPr>
                <w:sz w:val="22"/>
                <w:szCs w:val="22"/>
              </w:rPr>
              <w:t>8.45-17.15</w:t>
            </w:r>
          </w:p>
          <w:p w:rsidR="00244093" w:rsidRPr="002F41E1" w:rsidRDefault="00244093" w:rsidP="00244093">
            <w:pPr>
              <w:widowControl w:val="0"/>
              <w:autoSpaceDE w:val="0"/>
              <w:autoSpaceDN w:val="0"/>
              <w:adjustRightInd w:val="0"/>
              <w:jc w:val="center"/>
              <w:outlineLvl w:val="1"/>
            </w:pPr>
            <w:r w:rsidRPr="002F41E1">
              <w:rPr>
                <w:sz w:val="22"/>
                <w:szCs w:val="22"/>
              </w:rPr>
              <w:t>обед 13.00-14.00</w:t>
            </w:r>
          </w:p>
        </w:tc>
        <w:tc>
          <w:tcPr>
            <w:tcW w:w="1609" w:type="pct"/>
          </w:tcPr>
          <w:p w:rsidR="00244093" w:rsidRPr="002F41E1" w:rsidRDefault="00244093" w:rsidP="00244093">
            <w:pPr>
              <w:widowControl w:val="0"/>
              <w:autoSpaceDE w:val="0"/>
              <w:autoSpaceDN w:val="0"/>
              <w:adjustRightInd w:val="0"/>
              <w:jc w:val="center"/>
              <w:outlineLvl w:val="1"/>
            </w:pPr>
            <w:r w:rsidRPr="002F41E1">
              <w:rPr>
                <w:sz w:val="22"/>
                <w:szCs w:val="22"/>
              </w:rPr>
              <w:t>Не приемный день</w:t>
            </w:r>
          </w:p>
        </w:tc>
      </w:tr>
      <w:tr w:rsidR="00244093" w:rsidRPr="005957F1" w:rsidTr="002274C5">
        <w:tc>
          <w:tcPr>
            <w:tcW w:w="1701" w:type="pct"/>
          </w:tcPr>
          <w:p w:rsidR="00244093" w:rsidRPr="002F41E1" w:rsidRDefault="00244093" w:rsidP="00244093">
            <w:pPr>
              <w:widowControl w:val="0"/>
              <w:autoSpaceDE w:val="0"/>
              <w:autoSpaceDN w:val="0"/>
              <w:adjustRightInd w:val="0"/>
              <w:jc w:val="center"/>
              <w:outlineLvl w:val="1"/>
            </w:pPr>
            <w:r w:rsidRPr="002F41E1">
              <w:rPr>
                <w:sz w:val="22"/>
                <w:szCs w:val="22"/>
              </w:rPr>
              <w:t>Вторник</w:t>
            </w:r>
          </w:p>
        </w:tc>
        <w:tc>
          <w:tcPr>
            <w:tcW w:w="1690" w:type="pct"/>
          </w:tcPr>
          <w:p w:rsidR="00244093" w:rsidRPr="002F41E1" w:rsidRDefault="00244093" w:rsidP="00244093">
            <w:pPr>
              <w:widowControl w:val="0"/>
              <w:autoSpaceDE w:val="0"/>
              <w:autoSpaceDN w:val="0"/>
              <w:adjustRightInd w:val="0"/>
              <w:jc w:val="center"/>
              <w:outlineLvl w:val="1"/>
            </w:pPr>
            <w:r w:rsidRPr="002F41E1">
              <w:rPr>
                <w:sz w:val="22"/>
                <w:szCs w:val="22"/>
              </w:rPr>
              <w:t>8.45-17.15</w:t>
            </w:r>
          </w:p>
          <w:p w:rsidR="00244093" w:rsidRPr="002F41E1" w:rsidRDefault="00244093" w:rsidP="00244093">
            <w:pPr>
              <w:widowControl w:val="0"/>
              <w:autoSpaceDE w:val="0"/>
              <w:autoSpaceDN w:val="0"/>
              <w:adjustRightInd w:val="0"/>
              <w:jc w:val="center"/>
              <w:outlineLvl w:val="1"/>
            </w:pPr>
            <w:r w:rsidRPr="002F41E1">
              <w:rPr>
                <w:sz w:val="22"/>
                <w:szCs w:val="22"/>
              </w:rPr>
              <w:t>обед 13.00-14.00</w:t>
            </w:r>
          </w:p>
        </w:tc>
        <w:tc>
          <w:tcPr>
            <w:tcW w:w="1609" w:type="pct"/>
          </w:tcPr>
          <w:p w:rsidR="00244093" w:rsidRPr="002F41E1" w:rsidRDefault="00244093" w:rsidP="00244093">
            <w:pPr>
              <w:widowControl w:val="0"/>
              <w:autoSpaceDE w:val="0"/>
              <w:autoSpaceDN w:val="0"/>
              <w:adjustRightInd w:val="0"/>
              <w:jc w:val="center"/>
              <w:outlineLvl w:val="1"/>
            </w:pPr>
            <w:r w:rsidRPr="002F41E1">
              <w:rPr>
                <w:sz w:val="22"/>
                <w:szCs w:val="22"/>
              </w:rPr>
              <w:t>8.45-17.15</w:t>
            </w:r>
          </w:p>
          <w:p w:rsidR="00244093" w:rsidRPr="002F41E1" w:rsidRDefault="00244093" w:rsidP="00244093">
            <w:pPr>
              <w:widowControl w:val="0"/>
              <w:autoSpaceDE w:val="0"/>
              <w:autoSpaceDN w:val="0"/>
              <w:adjustRightInd w:val="0"/>
              <w:jc w:val="center"/>
              <w:outlineLvl w:val="1"/>
            </w:pPr>
            <w:r w:rsidRPr="002F41E1">
              <w:rPr>
                <w:sz w:val="22"/>
                <w:szCs w:val="22"/>
              </w:rPr>
              <w:t>обед 13.00-14.00</w:t>
            </w:r>
          </w:p>
        </w:tc>
      </w:tr>
      <w:tr w:rsidR="00244093" w:rsidRPr="005957F1" w:rsidTr="002274C5">
        <w:tc>
          <w:tcPr>
            <w:tcW w:w="1701" w:type="pct"/>
          </w:tcPr>
          <w:p w:rsidR="00244093" w:rsidRPr="002F41E1" w:rsidRDefault="00244093" w:rsidP="00244093">
            <w:pPr>
              <w:widowControl w:val="0"/>
              <w:autoSpaceDE w:val="0"/>
              <w:autoSpaceDN w:val="0"/>
              <w:adjustRightInd w:val="0"/>
              <w:jc w:val="center"/>
              <w:outlineLvl w:val="1"/>
            </w:pPr>
            <w:r w:rsidRPr="002F41E1">
              <w:rPr>
                <w:sz w:val="22"/>
                <w:szCs w:val="22"/>
              </w:rPr>
              <w:t>Среда</w:t>
            </w:r>
          </w:p>
        </w:tc>
        <w:tc>
          <w:tcPr>
            <w:tcW w:w="1690" w:type="pct"/>
          </w:tcPr>
          <w:p w:rsidR="00244093" w:rsidRPr="002F41E1" w:rsidRDefault="00244093" w:rsidP="00244093">
            <w:pPr>
              <w:widowControl w:val="0"/>
              <w:autoSpaceDE w:val="0"/>
              <w:autoSpaceDN w:val="0"/>
              <w:adjustRightInd w:val="0"/>
              <w:jc w:val="center"/>
              <w:outlineLvl w:val="1"/>
            </w:pPr>
            <w:r w:rsidRPr="002F41E1">
              <w:rPr>
                <w:sz w:val="22"/>
                <w:szCs w:val="22"/>
              </w:rPr>
              <w:t>8.45-17.15</w:t>
            </w:r>
          </w:p>
          <w:p w:rsidR="00244093" w:rsidRPr="002F41E1" w:rsidRDefault="00244093" w:rsidP="00244093">
            <w:pPr>
              <w:widowControl w:val="0"/>
              <w:autoSpaceDE w:val="0"/>
              <w:autoSpaceDN w:val="0"/>
              <w:adjustRightInd w:val="0"/>
              <w:jc w:val="center"/>
              <w:outlineLvl w:val="1"/>
            </w:pPr>
            <w:r w:rsidRPr="002F41E1">
              <w:rPr>
                <w:sz w:val="22"/>
                <w:szCs w:val="22"/>
              </w:rPr>
              <w:t>обед 13.00-14.00</w:t>
            </w:r>
          </w:p>
        </w:tc>
        <w:tc>
          <w:tcPr>
            <w:tcW w:w="1609" w:type="pct"/>
          </w:tcPr>
          <w:p w:rsidR="00244093" w:rsidRPr="002F41E1" w:rsidRDefault="00244093" w:rsidP="00244093">
            <w:pPr>
              <w:widowControl w:val="0"/>
              <w:autoSpaceDE w:val="0"/>
              <w:autoSpaceDN w:val="0"/>
              <w:adjustRightInd w:val="0"/>
              <w:jc w:val="center"/>
              <w:outlineLvl w:val="1"/>
            </w:pPr>
            <w:r w:rsidRPr="002F41E1">
              <w:rPr>
                <w:sz w:val="22"/>
                <w:szCs w:val="22"/>
              </w:rPr>
              <w:t>Не приемный день</w:t>
            </w:r>
          </w:p>
        </w:tc>
      </w:tr>
      <w:tr w:rsidR="00244093" w:rsidRPr="005957F1" w:rsidTr="002274C5">
        <w:tc>
          <w:tcPr>
            <w:tcW w:w="1701" w:type="pct"/>
          </w:tcPr>
          <w:p w:rsidR="00244093" w:rsidRPr="002F41E1" w:rsidRDefault="00244093" w:rsidP="00244093">
            <w:pPr>
              <w:widowControl w:val="0"/>
              <w:autoSpaceDE w:val="0"/>
              <w:autoSpaceDN w:val="0"/>
              <w:adjustRightInd w:val="0"/>
              <w:jc w:val="center"/>
              <w:outlineLvl w:val="1"/>
            </w:pPr>
            <w:r w:rsidRPr="002F41E1">
              <w:rPr>
                <w:sz w:val="22"/>
                <w:szCs w:val="22"/>
              </w:rPr>
              <w:t>Четверг</w:t>
            </w:r>
          </w:p>
        </w:tc>
        <w:tc>
          <w:tcPr>
            <w:tcW w:w="1690" w:type="pct"/>
          </w:tcPr>
          <w:p w:rsidR="00244093" w:rsidRPr="002F41E1" w:rsidRDefault="00244093" w:rsidP="00244093">
            <w:pPr>
              <w:widowControl w:val="0"/>
              <w:autoSpaceDE w:val="0"/>
              <w:autoSpaceDN w:val="0"/>
              <w:adjustRightInd w:val="0"/>
              <w:jc w:val="center"/>
              <w:outlineLvl w:val="1"/>
            </w:pPr>
            <w:r w:rsidRPr="002F41E1">
              <w:rPr>
                <w:sz w:val="22"/>
                <w:szCs w:val="22"/>
              </w:rPr>
              <w:t>8.45-17.15</w:t>
            </w:r>
          </w:p>
          <w:p w:rsidR="00244093" w:rsidRPr="002F41E1" w:rsidRDefault="00244093" w:rsidP="00244093">
            <w:pPr>
              <w:widowControl w:val="0"/>
              <w:autoSpaceDE w:val="0"/>
              <w:autoSpaceDN w:val="0"/>
              <w:adjustRightInd w:val="0"/>
              <w:jc w:val="center"/>
              <w:outlineLvl w:val="1"/>
            </w:pPr>
            <w:r w:rsidRPr="002F41E1">
              <w:rPr>
                <w:sz w:val="22"/>
                <w:szCs w:val="22"/>
              </w:rPr>
              <w:t>обед 13.00-14.00</w:t>
            </w:r>
          </w:p>
        </w:tc>
        <w:tc>
          <w:tcPr>
            <w:tcW w:w="1609" w:type="pct"/>
          </w:tcPr>
          <w:p w:rsidR="00244093" w:rsidRPr="002F41E1" w:rsidRDefault="00244093" w:rsidP="00244093">
            <w:pPr>
              <w:widowControl w:val="0"/>
              <w:autoSpaceDE w:val="0"/>
              <w:autoSpaceDN w:val="0"/>
              <w:adjustRightInd w:val="0"/>
              <w:jc w:val="center"/>
              <w:outlineLvl w:val="1"/>
            </w:pPr>
            <w:r w:rsidRPr="002F41E1">
              <w:rPr>
                <w:sz w:val="22"/>
                <w:szCs w:val="22"/>
              </w:rPr>
              <w:t>8.45-17.15</w:t>
            </w:r>
          </w:p>
          <w:p w:rsidR="00244093" w:rsidRPr="002F41E1" w:rsidRDefault="00244093" w:rsidP="00244093">
            <w:pPr>
              <w:widowControl w:val="0"/>
              <w:autoSpaceDE w:val="0"/>
              <w:autoSpaceDN w:val="0"/>
              <w:adjustRightInd w:val="0"/>
              <w:jc w:val="center"/>
              <w:outlineLvl w:val="1"/>
            </w:pPr>
            <w:r w:rsidRPr="002F41E1">
              <w:rPr>
                <w:sz w:val="22"/>
                <w:szCs w:val="22"/>
              </w:rPr>
              <w:t>обед 13.00-14.00</w:t>
            </w:r>
          </w:p>
        </w:tc>
      </w:tr>
    </w:tbl>
    <w:p w:rsidR="00B43A48" w:rsidRDefault="00B43A48" w:rsidP="00B43A48">
      <w:pPr>
        <w:autoSpaceDE w:val="0"/>
        <w:autoSpaceDN w:val="0"/>
        <w:adjustRightInd w:val="0"/>
        <w:jc w:val="both"/>
        <w:outlineLvl w:val="0"/>
      </w:pPr>
      <w:r>
        <w:tab/>
      </w:r>
      <w:r>
        <w:tab/>
      </w:r>
      <w:r>
        <w:tab/>
      </w:r>
    </w:p>
    <w:p w:rsidR="00244093" w:rsidRPr="0006217A" w:rsidRDefault="00B43A48" w:rsidP="00B43A48">
      <w:pPr>
        <w:autoSpaceDE w:val="0"/>
        <w:autoSpaceDN w:val="0"/>
        <w:adjustRightInd w:val="0"/>
        <w:ind w:left="8496" w:firstLine="151"/>
        <w:jc w:val="both"/>
        <w:outlineLvl w:val="0"/>
      </w:pPr>
      <w:r>
        <w:t xml:space="preserve">        </w:t>
      </w:r>
      <w:r w:rsidR="00244093" w:rsidRPr="0006217A">
        <w:t>Приложение № 2</w:t>
      </w:r>
    </w:p>
    <w:p w:rsidR="00244093" w:rsidRPr="0006217A" w:rsidRDefault="00B43A48" w:rsidP="00B43A48">
      <w:pPr>
        <w:tabs>
          <w:tab w:val="left" w:pos="8364"/>
        </w:tabs>
        <w:autoSpaceDE w:val="0"/>
        <w:autoSpaceDN w:val="0"/>
        <w:adjustRightInd w:val="0"/>
        <w:ind w:left="8505" w:hanging="8505"/>
      </w:pPr>
      <w:r>
        <w:t xml:space="preserve">                                                                                                                            </w:t>
      </w:r>
      <w:r w:rsidR="00244093" w:rsidRPr="0006217A">
        <w:t>к административному регламенту</w:t>
      </w:r>
    </w:p>
    <w:p w:rsidR="00244093" w:rsidRPr="0006217A" w:rsidRDefault="00244093" w:rsidP="00244093">
      <w:pPr>
        <w:autoSpaceDE w:val="0"/>
        <w:autoSpaceDN w:val="0"/>
        <w:adjustRightInd w:val="0"/>
        <w:ind w:firstLine="709"/>
        <w:jc w:val="right"/>
      </w:pPr>
      <w:r w:rsidRPr="0006217A">
        <w:t>предоставления муниципальной услуги</w:t>
      </w:r>
    </w:p>
    <w:tbl>
      <w:tblPr>
        <w:tblpPr w:leftFromText="180" w:rightFromText="180" w:vertAnchor="page" w:horzAnchor="margin" w:tblpX="250" w:tblpY="5446"/>
        <w:tblOverlap w:val="never"/>
        <w:tblW w:w="8755" w:type="dxa"/>
        <w:tblLook w:val="04A0"/>
      </w:tblPr>
      <w:tblGrid>
        <w:gridCol w:w="1950"/>
        <w:gridCol w:w="1844"/>
        <w:gridCol w:w="993"/>
        <w:gridCol w:w="3968"/>
      </w:tblGrid>
      <w:tr w:rsidR="00244093" w:rsidRPr="0006217A" w:rsidTr="00B43A48">
        <w:tc>
          <w:tcPr>
            <w:tcW w:w="1114" w:type="pct"/>
            <w:tcBorders>
              <w:top w:val="single" w:sz="4" w:space="0" w:color="auto"/>
              <w:left w:val="single" w:sz="4" w:space="0" w:color="auto"/>
              <w:bottom w:val="single" w:sz="4" w:space="0" w:color="auto"/>
              <w:right w:val="single" w:sz="4" w:space="0" w:color="auto"/>
            </w:tcBorders>
          </w:tcPr>
          <w:p w:rsidR="00244093" w:rsidRPr="0006217A" w:rsidRDefault="00244093" w:rsidP="00B43A48">
            <w:pPr>
              <w:shd w:val="clear" w:color="auto" w:fill="FFFFFF"/>
              <w:rPr>
                <w:bCs/>
              </w:rPr>
            </w:pPr>
            <w:r w:rsidRPr="0006217A">
              <w:rPr>
                <w:bCs/>
              </w:rPr>
              <w:t>№ запроса</w:t>
            </w:r>
          </w:p>
        </w:tc>
        <w:tc>
          <w:tcPr>
            <w:tcW w:w="1053" w:type="pct"/>
            <w:tcBorders>
              <w:top w:val="single" w:sz="4" w:space="0" w:color="auto"/>
              <w:left w:val="single" w:sz="4" w:space="0" w:color="auto"/>
              <w:bottom w:val="single" w:sz="4" w:space="0" w:color="auto"/>
              <w:right w:val="single" w:sz="4" w:space="0" w:color="auto"/>
            </w:tcBorders>
          </w:tcPr>
          <w:p w:rsidR="00244093" w:rsidRPr="0006217A" w:rsidRDefault="00244093" w:rsidP="00B43A48">
            <w:pPr>
              <w:shd w:val="clear" w:color="auto" w:fill="FFFFFF"/>
              <w:rPr>
                <w:u w:val="single"/>
              </w:rPr>
            </w:pPr>
          </w:p>
        </w:tc>
        <w:tc>
          <w:tcPr>
            <w:tcW w:w="567" w:type="pct"/>
            <w:tcBorders>
              <w:left w:val="single" w:sz="4" w:space="0" w:color="auto"/>
            </w:tcBorders>
          </w:tcPr>
          <w:p w:rsidR="00244093" w:rsidRPr="0006217A" w:rsidRDefault="00244093" w:rsidP="00B43A48">
            <w:pPr>
              <w:shd w:val="clear" w:color="auto" w:fill="FFFFFF"/>
              <w:rPr>
                <w:u w:val="single"/>
              </w:rPr>
            </w:pPr>
          </w:p>
        </w:tc>
        <w:tc>
          <w:tcPr>
            <w:tcW w:w="2266" w:type="pct"/>
            <w:tcBorders>
              <w:left w:val="nil"/>
              <w:bottom w:val="single" w:sz="4" w:space="0" w:color="auto"/>
            </w:tcBorders>
          </w:tcPr>
          <w:p w:rsidR="00244093" w:rsidRPr="0006217A" w:rsidRDefault="00244093" w:rsidP="00B43A48">
            <w:pPr>
              <w:shd w:val="clear" w:color="auto" w:fill="FFFFFF"/>
              <w:rPr>
                <w:u w:val="single"/>
              </w:rPr>
            </w:pPr>
          </w:p>
        </w:tc>
      </w:tr>
      <w:tr w:rsidR="00244093" w:rsidRPr="0006217A" w:rsidTr="00B43A48">
        <w:tc>
          <w:tcPr>
            <w:tcW w:w="1114" w:type="pct"/>
            <w:tcBorders>
              <w:top w:val="single" w:sz="4" w:space="0" w:color="auto"/>
            </w:tcBorders>
          </w:tcPr>
          <w:p w:rsidR="00244093" w:rsidRPr="0006217A" w:rsidRDefault="00244093" w:rsidP="00B43A48">
            <w:pPr>
              <w:shd w:val="clear" w:color="auto" w:fill="FFFFFF"/>
              <w:jc w:val="center"/>
            </w:pPr>
          </w:p>
        </w:tc>
        <w:tc>
          <w:tcPr>
            <w:tcW w:w="1053" w:type="pct"/>
            <w:tcBorders>
              <w:top w:val="single" w:sz="4" w:space="0" w:color="auto"/>
            </w:tcBorders>
          </w:tcPr>
          <w:p w:rsidR="00244093" w:rsidRPr="0006217A" w:rsidRDefault="00244093" w:rsidP="00B43A48">
            <w:pPr>
              <w:shd w:val="clear" w:color="auto" w:fill="FFFFFF"/>
              <w:jc w:val="center"/>
            </w:pPr>
          </w:p>
        </w:tc>
        <w:tc>
          <w:tcPr>
            <w:tcW w:w="567" w:type="pct"/>
          </w:tcPr>
          <w:p w:rsidR="00244093" w:rsidRPr="0006217A" w:rsidRDefault="00244093" w:rsidP="00B43A48">
            <w:pPr>
              <w:shd w:val="clear" w:color="auto" w:fill="FFFFFF"/>
              <w:jc w:val="center"/>
            </w:pPr>
          </w:p>
        </w:tc>
        <w:tc>
          <w:tcPr>
            <w:tcW w:w="2266" w:type="pct"/>
            <w:tcBorders>
              <w:top w:val="single" w:sz="4" w:space="0" w:color="auto"/>
            </w:tcBorders>
          </w:tcPr>
          <w:p w:rsidR="00244093" w:rsidRPr="0006217A" w:rsidRDefault="00244093" w:rsidP="00B43A48">
            <w:pPr>
              <w:shd w:val="clear" w:color="auto" w:fill="FFFFFF"/>
              <w:jc w:val="center"/>
            </w:pPr>
            <w:r w:rsidRPr="0006217A">
              <w:t>Орган, обрабатывающий запрос на предоставление услуги</w:t>
            </w:r>
          </w:p>
          <w:p w:rsidR="00244093" w:rsidRPr="0006217A" w:rsidRDefault="00244093" w:rsidP="00B43A48">
            <w:pPr>
              <w:shd w:val="clear" w:color="auto" w:fill="FFFFFF"/>
              <w:jc w:val="center"/>
            </w:pPr>
          </w:p>
        </w:tc>
      </w:tr>
    </w:tbl>
    <w:p w:rsidR="00244093" w:rsidRDefault="00244093" w:rsidP="00244093">
      <w:pPr>
        <w:widowControl w:val="0"/>
        <w:autoSpaceDE w:val="0"/>
        <w:autoSpaceDN w:val="0"/>
        <w:adjustRightInd w:val="0"/>
        <w:ind w:firstLine="709"/>
        <w:jc w:val="right"/>
        <w:outlineLvl w:val="0"/>
      </w:pPr>
      <w:r w:rsidRPr="0006217A">
        <w:t xml:space="preserve"> «</w:t>
      </w:r>
      <w:r w:rsidRPr="0006217A">
        <w:rPr>
          <w:bCs/>
        </w:rPr>
        <w:t>Предоставление разрешения на условно разрешенный вид использования земельного участка или объекта капитального строительства</w:t>
      </w:r>
      <w:r w:rsidRPr="0006217A">
        <w:t>»</w:t>
      </w:r>
    </w:p>
    <w:p w:rsidR="00B43A48" w:rsidRDefault="00B43A48" w:rsidP="00B43A48">
      <w:pPr>
        <w:widowControl w:val="0"/>
        <w:autoSpaceDE w:val="0"/>
        <w:autoSpaceDN w:val="0"/>
        <w:adjustRightInd w:val="0"/>
        <w:ind w:left="142" w:firstLine="567"/>
        <w:jc w:val="right"/>
        <w:outlineLvl w:val="0"/>
      </w:pPr>
    </w:p>
    <w:p w:rsidR="000116C8" w:rsidRDefault="000116C8" w:rsidP="00244093">
      <w:pPr>
        <w:widowControl w:val="0"/>
        <w:autoSpaceDE w:val="0"/>
        <w:autoSpaceDN w:val="0"/>
        <w:adjustRightInd w:val="0"/>
        <w:ind w:firstLine="709"/>
        <w:jc w:val="right"/>
        <w:outlineLvl w:val="0"/>
      </w:pPr>
    </w:p>
    <w:p w:rsidR="000116C8" w:rsidRDefault="000116C8" w:rsidP="00244093">
      <w:pPr>
        <w:widowControl w:val="0"/>
        <w:autoSpaceDE w:val="0"/>
        <w:autoSpaceDN w:val="0"/>
        <w:adjustRightInd w:val="0"/>
        <w:ind w:firstLine="709"/>
        <w:jc w:val="right"/>
        <w:outlineLvl w:val="0"/>
      </w:pPr>
    </w:p>
    <w:p w:rsidR="000116C8" w:rsidRDefault="000116C8" w:rsidP="00244093">
      <w:pPr>
        <w:widowControl w:val="0"/>
        <w:autoSpaceDE w:val="0"/>
        <w:autoSpaceDN w:val="0"/>
        <w:adjustRightInd w:val="0"/>
        <w:ind w:firstLine="709"/>
        <w:jc w:val="right"/>
        <w:outlineLvl w:val="0"/>
      </w:pPr>
    </w:p>
    <w:p w:rsidR="000116C8" w:rsidRDefault="000116C8" w:rsidP="00244093">
      <w:pPr>
        <w:widowControl w:val="0"/>
        <w:autoSpaceDE w:val="0"/>
        <w:autoSpaceDN w:val="0"/>
        <w:adjustRightInd w:val="0"/>
        <w:ind w:firstLine="709"/>
        <w:jc w:val="right"/>
        <w:outlineLvl w:val="0"/>
      </w:pPr>
    </w:p>
    <w:p w:rsidR="000116C8" w:rsidRPr="0006217A" w:rsidRDefault="000116C8" w:rsidP="00244093">
      <w:pPr>
        <w:widowControl w:val="0"/>
        <w:autoSpaceDE w:val="0"/>
        <w:autoSpaceDN w:val="0"/>
        <w:adjustRightInd w:val="0"/>
        <w:ind w:firstLine="709"/>
        <w:jc w:val="right"/>
        <w:outlineLvl w:val="0"/>
      </w:pPr>
    </w:p>
    <w:tbl>
      <w:tblPr>
        <w:tblW w:w="10720" w:type="dxa"/>
        <w:jc w:val="center"/>
        <w:tblInd w:w="-13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76"/>
        <w:gridCol w:w="864"/>
        <w:gridCol w:w="3505"/>
        <w:gridCol w:w="1521"/>
        <w:gridCol w:w="983"/>
        <w:gridCol w:w="2038"/>
        <w:gridCol w:w="233"/>
      </w:tblGrid>
      <w:tr w:rsidR="00244093" w:rsidRPr="005957F1" w:rsidTr="00D13408">
        <w:trPr>
          <w:trHeight w:val="20"/>
          <w:jc w:val="center"/>
        </w:trPr>
        <w:tc>
          <w:tcPr>
            <w:tcW w:w="5945" w:type="dxa"/>
            <w:gridSpan w:val="3"/>
            <w:tcBorders>
              <w:top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Полное наименование юридического лица (в соответствии с учредительными документами)</w:t>
            </w:r>
          </w:p>
        </w:tc>
        <w:tc>
          <w:tcPr>
            <w:tcW w:w="4775" w:type="dxa"/>
            <w:gridSpan w:val="4"/>
            <w:tcBorders>
              <w:top w:val="dotted" w:sz="4" w:space="0" w:color="auto"/>
            </w:tcBorders>
            <w:tcMar>
              <w:top w:w="0" w:type="dxa"/>
              <w:left w:w="75" w:type="dxa"/>
              <w:bottom w:w="0" w:type="dxa"/>
              <w:right w:w="75" w:type="dxa"/>
            </w:tcMar>
            <w:vAlign w:val="center"/>
          </w:tcPr>
          <w:p w:rsidR="00244093" w:rsidRPr="005957F1" w:rsidRDefault="00244093" w:rsidP="00244093">
            <w:pPr>
              <w:rPr>
                <w:sz w:val="26"/>
                <w:szCs w:val="26"/>
                <w:u w:val="single"/>
              </w:rPr>
            </w:pPr>
          </w:p>
        </w:tc>
      </w:tr>
      <w:tr w:rsidR="00244093" w:rsidRPr="005957F1" w:rsidTr="00D13408">
        <w:trPr>
          <w:trHeight w:val="20"/>
          <w:jc w:val="center"/>
        </w:trPr>
        <w:tc>
          <w:tcPr>
            <w:tcW w:w="5945" w:type="dxa"/>
            <w:gridSpan w:val="3"/>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Организационно-правовая форма юридического лица</w:t>
            </w:r>
          </w:p>
        </w:tc>
        <w:tc>
          <w:tcPr>
            <w:tcW w:w="4775" w:type="dxa"/>
            <w:gridSpan w:val="4"/>
            <w:tcMar>
              <w:top w:w="0" w:type="dxa"/>
              <w:left w:w="75" w:type="dxa"/>
              <w:bottom w:w="0" w:type="dxa"/>
              <w:right w:w="75" w:type="dxa"/>
            </w:tcMar>
            <w:vAlign w:val="center"/>
          </w:tcPr>
          <w:p w:rsidR="00244093" w:rsidRPr="005957F1" w:rsidRDefault="00244093" w:rsidP="00244093">
            <w:pPr>
              <w:rPr>
                <w:sz w:val="26"/>
                <w:szCs w:val="26"/>
                <w:u w:val="single"/>
              </w:rPr>
            </w:pPr>
          </w:p>
        </w:tc>
      </w:tr>
      <w:tr w:rsidR="00244093" w:rsidRPr="005957F1" w:rsidTr="00D13408">
        <w:trPr>
          <w:trHeight w:val="20"/>
          <w:jc w:val="center"/>
        </w:trPr>
        <w:tc>
          <w:tcPr>
            <w:tcW w:w="5945" w:type="dxa"/>
            <w:gridSpan w:val="3"/>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Фамилия, имя, отчество руководителя юридического лица</w:t>
            </w:r>
          </w:p>
        </w:tc>
        <w:tc>
          <w:tcPr>
            <w:tcW w:w="4775" w:type="dxa"/>
            <w:gridSpan w:val="4"/>
            <w:tcMar>
              <w:top w:w="0" w:type="dxa"/>
              <w:left w:w="75" w:type="dxa"/>
              <w:bottom w:w="0" w:type="dxa"/>
              <w:right w:w="75" w:type="dxa"/>
            </w:tcMar>
            <w:vAlign w:val="center"/>
          </w:tcPr>
          <w:p w:rsidR="00244093" w:rsidRPr="005957F1" w:rsidRDefault="00244093" w:rsidP="00244093">
            <w:pPr>
              <w:rPr>
                <w:sz w:val="26"/>
                <w:szCs w:val="26"/>
              </w:rPr>
            </w:pPr>
          </w:p>
        </w:tc>
      </w:tr>
      <w:tr w:rsidR="00244093" w:rsidRPr="005957F1" w:rsidTr="00D13408">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ОГРН</w:t>
            </w:r>
          </w:p>
        </w:tc>
        <w:tc>
          <w:tcPr>
            <w:tcW w:w="9144" w:type="dxa"/>
            <w:gridSpan w:val="6"/>
            <w:tcBorders>
              <w:bottom w:val="dotted" w:sz="4" w:space="0" w:color="auto"/>
            </w:tcBorders>
            <w:tcMar>
              <w:top w:w="0" w:type="dxa"/>
              <w:left w:w="75" w:type="dxa"/>
              <w:bottom w:w="0" w:type="dxa"/>
              <w:right w:w="75" w:type="dxa"/>
            </w:tcMar>
            <w:vAlign w:val="center"/>
          </w:tcPr>
          <w:p w:rsidR="00244093" w:rsidRPr="005957F1" w:rsidRDefault="00244093" w:rsidP="00244093">
            <w:pPr>
              <w:rPr>
                <w:sz w:val="26"/>
                <w:szCs w:val="26"/>
              </w:rPr>
            </w:pPr>
          </w:p>
        </w:tc>
      </w:tr>
      <w:tr w:rsidR="00244093" w:rsidRPr="005957F1" w:rsidTr="00D13408">
        <w:trPr>
          <w:trHeight w:val="20"/>
          <w:jc w:val="center"/>
        </w:trPr>
        <w:tc>
          <w:tcPr>
            <w:tcW w:w="1072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244093" w:rsidRPr="005957F1" w:rsidRDefault="00244093" w:rsidP="00244093">
            <w:pPr>
              <w:autoSpaceDE w:val="0"/>
              <w:autoSpaceDN w:val="0"/>
              <w:jc w:val="center"/>
              <w:rPr>
                <w:b/>
                <w:bCs/>
                <w:sz w:val="26"/>
                <w:szCs w:val="26"/>
              </w:rPr>
            </w:pPr>
            <w:r w:rsidRPr="005957F1">
              <w:rPr>
                <w:b/>
                <w:bCs/>
                <w:sz w:val="26"/>
                <w:szCs w:val="26"/>
              </w:rPr>
              <w:t>Юридический адрес</w:t>
            </w:r>
          </w:p>
        </w:tc>
      </w:tr>
      <w:tr w:rsidR="00244093" w:rsidRPr="005957F1" w:rsidTr="00D13408">
        <w:trPr>
          <w:trHeight w:val="20"/>
          <w:jc w:val="center"/>
        </w:trPr>
        <w:tc>
          <w:tcPr>
            <w:tcW w:w="1576" w:type="dxa"/>
            <w:tcBorders>
              <w:top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 xml:space="preserve">Индекс </w:t>
            </w:r>
          </w:p>
        </w:tc>
        <w:tc>
          <w:tcPr>
            <w:tcW w:w="4369" w:type="dxa"/>
            <w:gridSpan w:val="2"/>
            <w:tcBorders>
              <w:top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2504" w:type="dxa"/>
            <w:gridSpan w:val="2"/>
            <w:tcBorders>
              <w:top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 xml:space="preserve">Регион </w:t>
            </w:r>
          </w:p>
        </w:tc>
        <w:tc>
          <w:tcPr>
            <w:tcW w:w="2271" w:type="dxa"/>
            <w:gridSpan w:val="2"/>
            <w:tcBorders>
              <w:top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D13408">
        <w:trPr>
          <w:trHeight w:val="20"/>
          <w:jc w:val="center"/>
        </w:trPr>
        <w:tc>
          <w:tcPr>
            <w:tcW w:w="1576" w:type="dxa"/>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Район</w:t>
            </w:r>
          </w:p>
        </w:tc>
        <w:tc>
          <w:tcPr>
            <w:tcW w:w="4369" w:type="dxa"/>
            <w:gridSpan w:val="2"/>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2504" w:type="dxa"/>
            <w:gridSpan w:val="2"/>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Населенный пункт</w:t>
            </w:r>
          </w:p>
        </w:tc>
        <w:tc>
          <w:tcPr>
            <w:tcW w:w="2271" w:type="dxa"/>
            <w:gridSpan w:val="2"/>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D13408">
        <w:trPr>
          <w:trHeight w:val="20"/>
          <w:jc w:val="center"/>
        </w:trPr>
        <w:tc>
          <w:tcPr>
            <w:tcW w:w="1576" w:type="dxa"/>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Улица</w:t>
            </w:r>
          </w:p>
        </w:tc>
        <w:tc>
          <w:tcPr>
            <w:tcW w:w="9144" w:type="dxa"/>
            <w:gridSpan w:val="6"/>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D13408">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Дом</w:t>
            </w:r>
          </w:p>
        </w:tc>
        <w:tc>
          <w:tcPr>
            <w:tcW w:w="4369" w:type="dxa"/>
            <w:gridSpan w:val="2"/>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1521" w:type="dxa"/>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Корпус</w:t>
            </w:r>
          </w:p>
        </w:tc>
        <w:tc>
          <w:tcPr>
            <w:tcW w:w="983" w:type="dxa"/>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2038" w:type="dxa"/>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Квартира</w:t>
            </w:r>
          </w:p>
        </w:tc>
        <w:tc>
          <w:tcPr>
            <w:tcW w:w="233" w:type="dxa"/>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D13408">
        <w:trPr>
          <w:trHeight w:val="20"/>
          <w:jc w:val="center"/>
        </w:trPr>
        <w:tc>
          <w:tcPr>
            <w:tcW w:w="10720" w:type="dxa"/>
            <w:gridSpan w:val="7"/>
            <w:tcBorders>
              <w:left w:val="nil"/>
              <w:bottom w:val="dotted" w:sz="4" w:space="0" w:color="auto"/>
              <w:right w:val="nil"/>
            </w:tcBorders>
            <w:tcMar>
              <w:top w:w="0" w:type="dxa"/>
              <w:left w:w="75" w:type="dxa"/>
              <w:bottom w:w="0" w:type="dxa"/>
              <w:right w:w="75" w:type="dxa"/>
            </w:tcMar>
            <w:vAlign w:val="center"/>
            <w:hideMark/>
          </w:tcPr>
          <w:p w:rsidR="00244093" w:rsidRPr="005957F1" w:rsidRDefault="00244093" w:rsidP="00244093">
            <w:pPr>
              <w:autoSpaceDE w:val="0"/>
              <w:autoSpaceDN w:val="0"/>
              <w:jc w:val="center"/>
              <w:rPr>
                <w:b/>
                <w:bCs/>
                <w:sz w:val="26"/>
                <w:szCs w:val="26"/>
                <w:vertAlign w:val="superscript"/>
              </w:rPr>
            </w:pPr>
            <w:r w:rsidRPr="005957F1">
              <w:rPr>
                <w:b/>
                <w:bCs/>
                <w:sz w:val="26"/>
                <w:szCs w:val="26"/>
              </w:rPr>
              <w:t>Почтовый адрес</w:t>
            </w:r>
          </w:p>
        </w:tc>
      </w:tr>
      <w:tr w:rsidR="00244093" w:rsidRPr="005957F1" w:rsidTr="00D13408">
        <w:trPr>
          <w:trHeight w:val="20"/>
          <w:jc w:val="center"/>
        </w:trPr>
        <w:tc>
          <w:tcPr>
            <w:tcW w:w="1576" w:type="dxa"/>
            <w:tcBorders>
              <w:top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 xml:space="preserve">Индекс </w:t>
            </w:r>
          </w:p>
        </w:tc>
        <w:tc>
          <w:tcPr>
            <w:tcW w:w="4369" w:type="dxa"/>
            <w:gridSpan w:val="2"/>
            <w:tcBorders>
              <w:top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2504" w:type="dxa"/>
            <w:gridSpan w:val="2"/>
            <w:tcBorders>
              <w:top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Регион</w:t>
            </w:r>
          </w:p>
        </w:tc>
        <w:tc>
          <w:tcPr>
            <w:tcW w:w="2271" w:type="dxa"/>
            <w:gridSpan w:val="2"/>
            <w:tcBorders>
              <w:top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D13408">
        <w:trPr>
          <w:trHeight w:val="20"/>
          <w:jc w:val="center"/>
        </w:trPr>
        <w:tc>
          <w:tcPr>
            <w:tcW w:w="1576" w:type="dxa"/>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Район</w:t>
            </w:r>
          </w:p>
        </w:tc>
        <w:tc>
          <w:tcPr>
            <w:tcW w:w="4369" w:type="dxa"/>
            <w:gridSpan w:val="2"/>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2504" w:type="dxa"/>
            <w:gridSpan w:val="2"/>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Населенный пункт</w:t>
            </w:r>
          </w:p>
        </w:tc>
        <w:tc>
          <w:tcPr>
            <w:tcW w:w="2271" w:type="dxa"/>
            <w:gridSpan w:val="2"/>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D13408">
        <w:trPr>
          <w:trHeight w:val="20"/>
          <w:jc w:val="center"/>
        </w:trPr>
        <w:tc>
          <w:tcPr>
            <w:tcW w:w="1576" w:type="dxa"/>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Улица</w:t>
            </w:r>
          </w:p>
        </w:tc>
        <w:tc>
          <w:tcPr>
            <w:tcW w:w="9144" w:type="dxa"/>
            <w:gridSpan w:val="6"/>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D13408">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Дом</w:t>
            </w:r>
          </w:p>
        </w:tc>
        <w:tc>
          <w:tcPr>
            <w:tcW w:w="4369" w:type="dxa"/>
            <w:gridSpan w:val="2"/>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1521" w:type="dxa"/>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Корпус</w:t>
            </w:r>
          </w:p>
        </w:tc>
        <w:tc>
          <w:tcPr>
            <w:tcW w:w="983" w:type="dxa"/>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2038" w:type="dxa"/>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Квартира</w:t>
            </w:r>
          </w:p>
        </w:tc>
        <w:tc>
          <w:tcPr>
            <w:tcW w:w="233" w:type="dxa"/>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D13408">
        <w:trPr>
          <w:trHeight w:val="20"/>
          <w:jc w:val="center"/>
        </w:trPr>
        <w:tc>
          <w:tcPr>
            <w:tcW w:w="1576" w:type="dxa"/>
            <w:tcBorders>
              <w:top w:val="dotted" w:sz="4" w:space="0" w:color="auto"/>
              <w:left w:val="nil"/>
              <w:bottom w:val="dotted" w:sz="4" w:space="0" w:color="auto"/>
              <w:right w:val="nil"/>
            </w:tcBorders>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c>
          <w:tcPr>
            <w:tcW w:w="4369"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1521" w:type="dxa"/>
            <w:tcBorders>
              <w:top w:val="dotted" w:sz="4" w:space="0" w:color="auto"/>
              <w:left w:val="nil"/>
              <w:bottom w:val="dotted" w:sz="4" w:space="0" w:color="auto"/>
              <w:right w:val="nil"/>
            </w:tcBorders>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c>
          <w:tcPr>
            <w:tcW w:w="983" w:type="dxa"/>
            <w:tcBorders>
              <w:top w:val="dotted" w:sz="4" w:space="0" w:color="auto"/>
              <w:left w:val="nil"/>
              <w:bottom w:val="dotted" w:sz="4" w:space="0" w:color="auto"/>
              <w:right w:val="nil"/>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2038" w:type="dxa"/>
            <w:tcBorders>
              <w:top w:val="dotted" w:sz="4" w:space="0" w:color="auto"/>
              <w:left w:val="nil"/>
              <w:bottom w:val="dotted" w:sz="4" w:space="0" w:color="auto"/>
              <w:right w:val="nil"/>
            </w:tcBorders>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c>
          <w:tcPr>
            <w:tcW w:w="233" w:type="dxa"/>
            <w:tcBorders>
              <w:top w:val="dotted" w:sz="4" w:space="0" w:color="auto"/>
              <w:left w:val="nil"/>
              <w:bottom w:val="dotted" w:sz="4" w:space="0" w:color="auto"/>
              <w:right w:val="nil"/>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D13408">
        <w:trPr>
          <w:trHeight w:val="20"/>
          <w:jc w:val="center"/>
        </w:trPr>
        <w:tc>
          <w:tcPr>
            <w:tcW w:w="2440" w:type="dxa"/>
            <w:gridSpan w:val="2"/>
            <w:vMerge w:val="restart"/>
            <w:tcBorders>
              <w:top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b/>
                <w:bCs/>
                <w:sz w:val="26"/>
                <w:szCs w:val="26"/>
              </w:rPr>
            </w:pPr>
            <w:r w:rsidRPr="005957F1">
              <w:rPr>
                <w:b/>
                <w:bCs/>
                <w:sz w:val="26"/>
                <w:szCs w:val="26"/>
              </w:rPr>
              <w:t>Контактные данные</w:t>
            </w:r>
          </w:p>
        </w:tc>
        <w:tc>
          <w:tcPr>
            <w:tcW w:w="8280" w:type="dxa"/>
            <w:gridSpan w:val="5"/>
            <w:tcBorders>
              <w:top w:val="dotted" w:sz="4" w:space="0" w:color="auto"/>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r>
      <w:tr w:rsidR="00244093" w:rsidRPr="005957F1" w:rsidTr="00D13408">
        <w:trPr>
          <w:trHeight w:val="20"/>
          <w:jc w:val="center"/>
        </w:trPr>
        <w:tc>
          <w:tcPr>
            <w:tcW w:w="2440" w:type="dxa"/>
            <w:gridSpan w:val="2"/>
            <w:vMerge/>
            <w:tcBorders>
              <w:top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b/>
                <w:bCs/>
                <w:sz w:val="26"/>
                <w:szCs w:val="26"/>
              </w:rPr>
            </w:pPr>
          </w:p>
        </w:tc>
        <w:tc>
          <w:tcPr>
            <w:tcW w:w="8280" w:type="dxa"/>
            <w:gridSpan w:val="5"/>
            <w:tcBorders>
              <w:top w:val="dotted" w:sz="4" w:space="0" w:color="auto"/>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r>
    </w:tbl>
    <w:p w:rsidR="00244093" w:rsidRDefault="00244093" w:rsidP="00244093">
      <w:pPr>
        <w:jc w:val="center"/>
        <w:rPr>
          <w:sz w:val="26"/>
          <w:szCs w:val="26"/>
        </w:rPr>
      </w:pPr>
    </w:p>
    <w:p w:rsidR="00244093" w:rsidRPr="00260A9F" w:rsidRDefault="00244093" w:rsidP="00244093">
      <w:pPr>
        <w:jc w:val="center"/>
        <w:rPr>
          <w:b/>
          <w:sz w:val="26"/>
          <w:szCs w:val="26"/>
        </w:rPr>
      </w:pPr>
      <w:r w:rsidRPr="00260A9F">
        <w:rPr>
          <w:b/>
          <w:sz w:val="26"/>
          <w:szCs w:val="26"/>
        </w:rPr>
        <w:t>ЗАЯВЛЕНИЕ</w:t>
      </w:r>
    </w:p>
    <w:p w:rsidR="00244093" w:rsidRDefault="00244093" w:rsidP="00244093">
      <w:pPr>
        <w:autoSpaceDE w:val="0"/>
        <w:autoSpaceDN w:val="0"/>
        <w:adjustRightInd w:val="0"/>
        <w:ind w:firstLine="709"/>
        <w:jc w:val="both"/>
        <w:rPr>
          <w:sz w:val="26"/>
          <w:szCs w:val="26"/>
        </w:rPr>
      </w:pPr>
      <w:r w:rsidRPr="005957F1">
        <w:rPr>
          <w:sz w:val="26"/>
          <w:szCs w:val="26"/>
        </w:rPr>
        <w:t xml:space="preserve">Прошу предоставить разрешение на условно разрешенный вид использования </w:t>
      </w:r>
    </w:p>
    <w:p w:rsidR="00244093" w:rsidRPr="005957F1" w:rsidRDefault="00244093" w:rsidP="00244093">
      <w:pPr>
        <w:autoSpaceDE w:val="0"/>
        <w:autoSpaceDN w:val="0"/>
        <w:adjustRightInd w:val="0"/>
        <w:jc w:val="both"/>
        <w:rPr>
          <w:sz w:val="26"/>
          <w:szCs w:val="26"/>
        </w:rPr>
      </w:pPr>
      <w:r w:rsidRPr="005957F1">
        <w:rPr>
          <w:sz w:val="26"/>
          <w:szCs w:val="26"/>
        </w:rPr>
        <w:t xml:space="preserve">земельного   участка   или   объекта   капитального  строительства  (нужное подчеркнуть) </w:t>
      </w:r>
    </w:p>
    <w:p w:rsidR="00244093" w:rsidRPr="005957F1" w:rsidRDefault="00244093" w:rsidP="00244093">
      <w:pPr>
        <w:autoSpaceDE w:val="0"/>
        <w:autoSpaceDN w:val="0"/>
        <w:adjustRightInd w:val="0"/>
        <w:jc w:val="both"/>
        <w:rPr>
          <w:sz w:val="26"/>
          <w:szCs w:val="26"/>
        </w:rPr>
      </w:pPr>
      <w:r w:rsidRPr="005957F1">
        <w:rPr>
          <w:sz w:val="26"/>
          <w:szCs w:val="26"/>
        </w:rPr>
        <w:t>1. Сведения о земельном участке:</w:t>
      </w:r>
    </w:p>
    <w:p w:rsidR="00244093" w:rsidRPr="005957F1" w:rsidRDefault="00244093" w:rsidP="00244093">
      <w:pPr>
        <w:autoSpaceDE w:val="0"/>
        <w:autoSpaceDN w:val="0"/>
        <w:adjustRightInd w:val="0"/>
        <w:jc w:val="both"/>
        <w:rPr>
          <w:sz w:val="26"/>
          <w:szCs w:val="26"/>
        </w:rPr>
      </w:pPr>
      <w:r w:rsidRPr="005957F1">
        <w:rPr>
          <w:sz w:val="26"/>
          <w:szCs w:val="26"/>
        </w:rPr>
        <w:t>1.1. Площадь земельного участка _________________________________ кв.м.</w:t>
      </w:r>
    </w:p>
    <w:p w:rsidR="00244093" w:rsidRPr="005957F1" w:rsidRDefault="00244093" w:rsidP="00244093">
      <w:pPr>
        <w:autoSpaceDE w:val="0"/>
        <w:autoSpaceDN w:val="0"/>
        <w:adjustRightInd w:val="0"/>
        <w:jc w:val="both"/>
        <w:rPr>
          <w:sz w:val="26"/>
          <w:szCs w:val="26"/>
        </w:rPr>
      </w:pPr>
      <w:r w:rsidRPr="005957F1">
        <w:rPr>
          <w:sz w:val="26"/>
          <w:szCs w:val="26"/>
        </w:rPr>
        <w:t>1.2. Вид права, на котором используется земельный участок ______________</w:t>
      </w:r>
      <w:r w:rsidR="002274C5">
        <w:rPr>
          <w:sz w:val="26"/>
          <w:szCs w:val="26"/>
        </w:rPr>
        <w:t>________________</w:t>
      </w:r>
      <w:r w:rsidR="00AB3350">
        <w:rPr>
          <w:sz w:val="26"/>
          <w:szCs w:val="26"/>
        </w:rPr>
        <w:t>_</w:t>
      </w:r>
    </w:p>
    <w:p w:rsidR="00244093" w:rsidRPr="005957F1" w:rsidRDefault="00244093" w:rsidP="00244093">
      <w:pPr>
        <w:autoSpaceDE w:val="0"/>
        <w:autoSpaceDN w:val="0"/>
        <w:adjustRightInd w:val="0"/>
        <w:jc w:val="both"/>
        <w:rPr>
          <w:sz w:val="26"/>
          <w:szCs w:val="26"/>
        </w:rPr>
      </w:pPr>
      <w:r w:rsidRPr="005957F1">
        <w:rPr>
          <w:sz w:val="26"/>
          <w:szCs w:val="26"/>
        </w:rPr>
        <w:t>__________________________________________________________________</w:t>
      </w:r>
      <w:r w:rsidR="002274C5">
        <w:rPr>
          <w:sz w:val="26"/>
          <w:szCs w:val="26"/>
        </w:rPr>
        <w:t>______________</w:t>
      </w:r>
      <w:r w:rsidR="00AB3350">
        <w:rPr>
          <w:sz w:val="26"/>
          <w:szCs w:val="26"/>
        </w:rPr>
        <w:t>_</w:t>
      </w:r>
    </w:p>
    <w:p w:rsidR="00244093" w:rsidRPr="005957F1" w:rsidRDefault="00244093" w:rsidP="00244093">
      <w:pPr>
        <w:autoSpaceDE w:val="0"/>
        <w:autoSpaceDN w:val="0"/>
        <w:adjustRightInd w:val="0"/>
        <w:jc w:val="both"/>
        <w:rPr>
          <w:sz w:val="26"/>
          <w:szCs w:val="26"/>
        </w:rPr>
      </w:pPr>
      <w:r w:rsidRPr="005957F1">
        <w:rPr>
          <w:sz w:val="26"/>
          <w:szCs w:val="26"/>
        </w:rPr>
        <w:t xml:space="preserve">          </w:t>
      </w:r>
      <w:r w:rsidR="002274C5">
        <w:rPr>
          <w:sz w:val="26"/>
          <w:szCs w:val="26"/>
        </w:rPr>
        <w:t xml:space="preserve">                    </w:t>
      </w:r>
      <w:r w:rsidRPr="005957F1">
        <w:rPr>
          <w:sz w:val="26"/>
          <w:szCs w:val="26"/>
        </w:rPr>
        <w:t>(собственность, аренда, постоянное (бессрочное пользование и др.)</w:t>
      </w:r>
    </w:p>
    <w:p w:rsidR="00244093" w:rsidRPr="005957F1" w:rsidRDefault="00244093" w:rsidP="00244093">
      <w:pPr>
        <w:autoSpaceDE w:val="0"/>
        <w:autoSpaceDN w:val="0"/>
        <w:adjustRightInd w:val="0"/>
        <w:jc w:val="both"/>
        <w:rPr>
          <w:sz w:val="26"/>
          <w:szCs w:val="26"/>
        </w:rPr>
      </w:pPr>
      <w:r w:rsidRPr="005957F1">
        <w:rPr>
          <w:sz w:val="26"/>
          <w:szCs w:val="26"/>
        </w:rPr>
        <w:lastRenderedPageBreak/>
        <w:t>1.3. Ограничения использования и обременения земельного участка: ______</w:t>
      </w:r>
      <w:r w:rsidR="002274C5">
        <w:rPr>
          <w:sz w:val="26"/>
          <w:szCs w:val="26"/>
        </w:rPr>
        <w:t>_________________</w:t>
      </w:r>
      <w:r w:rsidR="00AB3350">
        <w:rPr>
          <w:sz w:val="26"/>
          <w:szCs w:val="26"/>
        </w:rPr>
        <w:t>_</w:t>
      </w:r>
    </w:p>
    <w:p w:rsidR="00244093" w:rsidRPr="005957F1" w:rsidRDefault="00244093" w:rsidP="00244093">
      <w:pPr>
        <w:autoSpaceDE w:val="0"/>
        <w:autoSpaceDN w:val="0"/>
        <w:adjustRightInd w:val="0"/>
        <w:jc w:val="both"/>
        <w:rPr>
          <w:sz w:val="26"/>
          <w:szCs w:val="26"/>
        </w:rPr>
      </w:pPr>
      <w:r w:rsidRPr="005957F1">
        <w:rPr>
          <w:sz w:val="26"/>
          <w:szCs w:val="26"/>
        </w:rPr>
        <w:t>_________________________________________________________________</w:t>
      </w:r>
      <w:r w:rsidR="002274C5">
        <w:rPr>
          <w:sz w:val="26"/>
          <w:szCs w:val="26"/>
        </w:rPr>
        <w:t>_______________</w:t>
      </w:r>
      <w:r w:rsidR="00AB3350">
        <w:rPr>
          <w:sz w:val="26"/>
          <w:szCs w:val="26"/>
        </w:rPr>
        <w:t>_</w:t>
      </w:r>
    </w:p>
    <w:p w:rsidR="00244093" w:rsidRPr="005957F1" w:rsidRDefault="00244093" w:rsidP="00244093">
      <w:pPr>
        <w:autoSpaceDE w:val="0"/>
        <w:autoSpaceDN w:val="0"/>
        <w:adjustRightInd w:val="0"/>
        <w:jc w:val="both"/>
        <w:rPr>
          <w:sz w:val="26"/>
          <w:szCs w:val="26"/>
        </w:rPr>
      </w:pPr>
      <w:r w:rsidRPr="005957F1">
        <w:rPr>
          <w:sz w:val="26"/>
          <w:szCs w:val="26"/>
        </w:rPr>
        <w:t>1.4. Реквизиты   документа,   удостоверяющего   право,   на   котором</w:t>
      </w:r>
    </w:p>
    <w:p w:rsidR="00244093" w:rsidRPr="005957F1" w:rsidRDefault="00244093" w:rsidP="00244093">
      <w:pPr>
        <w:autoSpaceDE w:val="0"/>
        <w:autoSpaceDN w:val="0"/>
        <w:adjustRightInd w:val="0"/>
        <w:jc w:val="both"/>
        <w:rPr>
          <w:sz w:val="26"/>
          <w:szCs w:val="26"/>
        </w:rPr>
      </w:pPr>
      <w:r w:rsidRPr="005957F1">
        <w:rPr>
          <w:sz w:val="26"/>
          <w:szCs w:val="26"/>
        </w:rPr>
        <w:t>заявитель использует земельный участок _____________________________</w:t>
      </w:r>
      <w:r w:rsidR="002274C5">
        <w:rPr>
          <w:sz w:val="26"/>
          <w:szCs w:val="26"/>
        </w:rPr>
        <w:t>__________________</w:t>
      </w:r>
    </w:p>
    <w:p w:rsidR="00244093" w:rsidRPr="005957F1" w:rsidRDefault="00244093" w:rsidP="00244093">
      <w:pPr>
        <w:autoSpaceDE w:val="0"/>
        <w:autoSpaceDN w:val="0"/>
        <w:adjustRightInd w:val="0"/>
        <w:jc w:val="both"/>
        <w:rPr>
          <w:sz w:val="26"/>
          <w:szCs w:val="26"/>
        </w:rPr>
      </w:pPr>
      <w:r w:rsidRPr="005957F1">
        <w:rPr>
          <w:sz w:val="26"/>
          <w:szCs w:val="26"/>
        </w:rPr>
        <w:t xml:space="preserve">                               </w:t>
      </w:r>
      <w:r w:rsidR="002274C5">
        <w:rPr>
          <w:sz w:val="26"/>
          <w:szCs w:val="26"/>
        </w:rPr>
        <w:t xml:space="preserve">                                          </w:t>
      </w:r>
      <w:r w:rsidRPr="005957F1">
        <w:rPr>
          <w:sz w:val="26"/>
          <w:szCs w:val="26"/>
        </w:rPr>
        <w:t>(название, номер, дата выдачи, выдавший орган)</w:t>
      </w:r>
    </w:p>
    <w:p w:rsidR="00244093" w:rsidRPr="005957F1" w:rsidRDefault="00244093" w:rsidP="00244093">
      <w:pPr>
        <w:autoSpaceDE w:val="0"/>
        <w:autoSpaceDN w:val="0"/>
        <w:adjustRightInd w:val="0"/>
        <w:jc w:val="both"/>
        <w:rPr>
          <w:sz w:val="26"/>
          <w:szCs w:val="26"/>
        </w:rPr>
      </w:pPr>
      <w:r w:rsidRPr="005957F1">
        <w:rPr>
          <w:sz w:val="26"/>
          <w:szCs w:val="26"/>
        </w:rPr>
        <w:t>______________________________________________________________</w:t>
      </w:r>
      <w:r w:rsidR="002274C5">
        <w:rPr>
          <w:sz w:val="26"/>
          <w:szCs w:val="26"/>
        </w:rPr>
        <w:t>____________________</w:t>
      </w:r>
    </w:p>
    <w:p w:rsidR="00244093" w:rsidRPr="005957F1" w:rsidRDefault="00244093" w:rsidP="00244093">
      <w:pPr>
        <w:autoSpaceDE w:val="0"/>
        <w:autoSpaceDN w:val="0"/>
        <w:adjustRightInd w:val="0"/>
        <w:jc w:val="both"/>
        <w:rPr>
          <w:sz w:val="26"/>
          <w:szCs w:val="26"/>
        </w:rPr>
      </w:pPr>
      <w:r w:rsidRPr="005957F1">
        <w:rPr>
          <w:sz w:val="26"/>
          <w:szCs w:val="26"/>
        </w:rPr>
        <w:t xml:space="preserve">                                </w:t>
      </w:r>
    </w:p>
    <w:p w:rsidR="00244093" w:rsidRPr="005957F1" w:rsidRDefault="00244093" w:rsidP="00244093">
      <w:pPr>
        <w:autoSpaceDE w:val="0"/>
        <w:autoSpaceDN w:val="0"/>
        <w:adjustRightInd w:val="0"/>
        <w:jc w:val="both"/>
        <w:rPr>
          <w:sz w:val="26"/>
          <w:szCs w:val="26"/>
        </w:rPr>
      </w:pPr>
      <w:r w:rsidRPr="005957F1">
        <w:rPr>
          <w:sz w:val="26"/>
          <w:szCs w:val="26"/>
        </w:rPr>
        <w:t>1.5. Кадастровый номер ___________________________________________</w:t>
      </w:r>
    </w:p>
    <w:p w:rsidR="00244093" w:rsidRPr="005957F1" w:rsidRDefault="00244093" w:rsidP="00244093">
      <w:pPr>
        <w:autoSpaceDE w:val="0"/>
        <w:autoSpaceDN w:val="0"/>
        <w:adjustRightInd w:val="0"/>
        <w:jc w:val="both"/>
        <w:rPr>
          <w:sz w:val="26"/>
          <w:szCs w:val="26"/>
        </w:rPr>
      </w:pPr>
      <w:r w:rsidRPr="005957F1">
        <w:rPr>
          <w:sz w:val="26"/>
          <w:szCs w:val="26"/>
        </w:rPr>
        <w:t>2. Сведения об объекте капитального строительства:</w:t>
      </w:r>
    </w:p>
    <w:p w:rsidR="00244093" w:rsidRPr="005957F1" w:rsidRDefault="00244093" w:rsidP="00244093">
      <w:pPr>
        <w:autoSpaceDE w:val="0"/>
        <w:autoSpaceDN w:val="0"/>
        <w:adjustRightInd w:val="0"/>
        <w:jc w:val="both"/>
        <w:rPr>
          <w:sz w:val="26"/>
          <w:szCs w:val="26"/>
        </w:rPr>
      </w:pPr>
      <w:r w:rsidRPr="005957F1">
        <w:rPr>
          <w:sz w:val="26"/>
          <w:szCs w:val="26"/>
        </w:rPr>
        <w:t>2.1. Кадастровый номер___________________________________________</w:t>
      </w:r>
    </w:p>
    <w:p w:rsidR="00244093" w:rsidRPr="005957F1" w:rsidRDefault="00244093" w:rsidP="00244093">
      <w:pPr>
        <w:autoSpaceDE w:val="0"/>
        <w:autoSpaceDN w:val="0"/>
        <w:adjustRightInd w:val="0"/>
        <w:jc w:val="both"/>
        <w:rPr>
          <w:sz w:val="26"/>
          <w:szCs w:val="26"/>
        </w:rPr>
      </w:pPr>
      <w:r w:rsidRPr="005957F1">
        <w:rPr>
          <w:sz w:val="26"/>
          <w:szCs w:val="26"/>
        </w:rPr>
        <w:t>3.  Территориальная  зона в соответствии с Правилами землепользования и</w:t>
      </w:r>
    </w:p>
    <w:p w:rsidR="00244093" w:rsidRPr="005957F1" w:rsidRDefault="00244093" w:rsidP="00244093">
      <w:pPr>
        <w:autoSpaceDE w:val="0"/>
        <w:autoSpaceDN w:val="0"/>
        <w:adjustRightInd w:val="0"/>
        <w:jc w:val="both"/>
        <w:rPr>
          <w:sz w:val="26"/>
          <w:szCs w:val="26"/>
        </w:rPr>
      </w:pPr>
      <w:r w:rsidRPr="005957F1">
        <w:rPr>
          <w:sz w:val="26"/>
          <w:szCs w:val="26"/>
        </w:rPr>
        <w:t>застройки _________________________________________________________</w:t>
      </w:r>
      <w:r w:rsidR="002274C5">
        <w:rPr>
          <w:sz w:val="26"/>
          <w:szCs w:val="26"/>
        </w:rPr>
        <w:t>________________</w:t>
      </w:r>
    </w:p>
    <w:p w:rsidR="00244093" w:rsidRPr="005957F1" w:rsidRDefault="00244093" w:rsidP="00244093">
      <w:pPr>
        <w:autoSpaceDE w:val="0"/>
        <w:autoSpaceDN w:val="0"/>
        <w:adjustRightInd w:val="0"/>
        <w:jc w:val="both"/>
        <w:rPr>
          <w:sz w:val="26"/>
          <w:szCs w:val="26"/>
        </w:rPr>
      </w:pPr>
      <w:r w:rsidRPr="005957F1">
        <w:rPr>
          <w:sz w:val="26"/>
          <w:szCs w:val="26"/>
        </w:rPr>
        <w:t>4. Условно разрешенный вид использования _________________________</w:t>
      </w:r>
      <w:r w:rsidR="002274C5">
        <w:rPr>
          <w:sz w:val="26"/>
          <w:szCs w:val="26"/>
        </w:rPr>
        <w:t>___________________</w:t>
      </w:r>
    </w:p>
    <w:tbl>
      <w:tblPr>
        <w:tblW w:w="4917" w:type="pct"/>
        <w:jc w:val="center"/>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33"/>
        <w:gridCol w:w="516"/>
        <w:gridCol w:w="709"/>
        <w:gridCol w:w="988"/>
        <w:gridCol w:w="370"/>
        <w:gridCol w:w="574"/>
        <w:gridCol w:w="888"/>
        <w:gridCol w:w="96"/>
        <w:gridCol w:w="200"/>
        <w:gridCol w:w="7"/>
        <w:gridCol w:w="1203"/>
        <w:gridCol w:w="1375"/>
        <w:gridCol w:w="1750"/>
        <w:gridCol w:w="472"/>
        <w:gridCol w:w="1699"/>
      </w:tblGrid>
      <w:tr w:rsidR="00244093" w:rsidRPr="005957F1" w:rsidTr="00D13408">
        <w:trPr>
          <w:gridBefore w:val="1"/>
          <w:wBefore w:w="15" w:type="pct"/>
          <w:trHeight w:val="20"/>
          <w:jc w:val="center"/>
        </w:trPr>
        <w:tc>
          <w:tcPr>
            <w:tcW w:w="4985" w:type="pct"/>
            <w:gridSpan w:val="14"/>
            <w:tcBorders>
              <w:top w:val="nil"/>
              <w:left w:val="nil"/>
              <w:bottom w:val="dotted" w:sz="4" w:space="0" w:color="auto"/>
              <w:right w:val="nil"/>
            </w:tcBorders>
            <w:tcMar>
              <w:top w:w="0" w:type="dxa"/>
              <w:left w:w="75" w:type="dxa"/>
              <w:bottom w:w="0" w:type="dxa"/>
              <w:right w:w="75" w:type="dxa"/>
            </w:tcMar>
            <w:vAlign w:val="center"/>
            <w:hideMark/>
          </w:tcPr>
          <w:p w:rsidR="002274C5" w:rsidRDefault="002274C5" w:rsidP="00244093">
            <w:pPr>
              <w:autoSpaceDE w:val="0"/>
              <w:autoSpaceDN w:val="0"/>
              <w:jc w:val="center"/>
              <w:rPr>
                <w:b/>
                <w:bCs/>
                <w:sz w:val="26"/>
                <w:szCs w:val="26"/>
              </w:rPr>
            </w:pPr>
          </w:p>
          <w:p w:rsidR="00244093" w:rsidRPr="005957F1" w:rsidRDefault="00244093" w:rsidP="00244093">
            <w:pPr>
              <w:autoSpaceDE w:val="0"/>
              <w:autoSpaceDN w:val="0"/>
              <w:jc w:val="center"/>
              <w:rPr>
                <w:b/>
                <w:bCs/>
                <w:sz w:val="26"/>
                <w:szCs w:val="26"/>
              </w:rPr>
            </w:pPr>
            <w:r w:rsidRPr="005957F1">
              <w:rPr>
                <w:b/>
                <w:bCs/>
                <w:sz w:val="26"/>
                <w:szCs w:val="26"/>
              </w:rPr>
              <w:t>Представлены следующие документы</w:t>
            </w:r>
          </w:p>
        </w:tc>
      </w:tr>
      <w:tr w:rsidR="00244093" w:rsidRPr="005957F1" w:rsidTr="00D13408">
        <w:trPr>
          <w:gridBefore w:val="1"/>
          <w:wBefore w:w="15" w:type="pct"/>
          <w:trHeight w:val="20"/>
          <w:jc w:val="center"/>
        </w:trPr>
        <w:tc>
          <w:tcPr>
            <w:tcW w:w="237" w:type="pct"/>
            <w:tcBorders>
              <w:top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1</w:t>
            </w:r>
          </w:p>
        </w:tc>
        <w:tc>
          <w:tcPr>
            <w:tcW w:w="4748" w:type="pct"/>
            <w:gridSpan w:val="13"/>
            <w:tcBorders>
              <w:top w:val="dotted" w:sz="4" w:space="0" w:color="auto"/>
            </w:tcBorders>
            <w:tcMar>
              <w:top w:w="0" w:type="dxa"/>
              <w:left w:w="75" w:type="dxa"/>
              <w:bottom w:w="0" w:type="dxa"/>
              <w:right w:w="75" w:type="dxa"/>
            </w:tcMar>
            <w:vAlign w:val="center"/>
          </w:tcPr>
          <w:p w:rsidR="00244093" w:rsidRPr="005957F1" w:rsidRDefault="00244093" w:rsidP="00244093">
            <w:pPr>
              <w:rPr>
                <w:sz w:val="26"/>
                <w:szCs w:val="26"/>
                <w:u w:val="single"/>
              </w:rPr>
            </w:pPr>
          </w:p>
        </w:tc>
      </w:tr>
      <w:tr w:rsidR="00244093" w:rsidRPr="005957F1" w:rsidTr="00D13408">
        <w:trPr>
          <w:gridBefore w:val="1"/>
          <w:wBefore w:w="15" w:type="pct"/>
          <w:trHeight w:val="20"/>
          <w:jc w:val="center"/>
        </w:trPr>
        <w:tc>
          <w:tcPr>
            <w:tcW w:w="237" w:type="pct"/>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2</w:t>
            </w:r>
          </w:p>
        </w:tc>
        <w:tc>
          <w:tcPr>
            <w:tcW w:w="4748" w:type="pct"/>
            <w:gridSpan w:val="13"/>
            <w:tcMar>
              <w:top w:w="0" w:type="dxa"/>
              <w:left w:w="75" w:type="dxa"/>
              <w:bottom w:w="0" w:type="dxa"/>
              <w:right w:w="75" w:type="dxa"/>
            </w:tcMar>
            <w:vAlign w:val="center"/>
          </w:tcPr>
          <w:p w:rsidR="00244093" w:rsidRPr="005957F1" w:rsidRDefault="00244093" w:rsidP="00244093">
            <w:pPr>
              <w:rPr>
                <w:sz w:val="26"/>
                <w:szCs w:val="26"/>
                <w:u w:val="single"/>
              </w:rPr>
            </w:pPr>
          </w:p>
        </w:tc>
      </w:tr>
      <w:tr w:rsidR="00244093" w:rsidRPr="005957F1" w:rsidTr="00D13408">
        <w:trPr>
          <w:gridBefore w:val="1"/>
          <w:wBefore w:w="15" w:type="pct"/>
          <w:trHeight w:val="20"/>
          <w:jc w:val="center"/>
        </w:trPr>
        <w:tc>
          <w:tcPr>
            <w:tcW w:w="237" w:type="pct"/>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3</w:t>
            </w:r>
          </w:p>
        </w:tc>
        <w:tc>
          <w:tcPr>
            <w:tcW w:w="4748" w:type="pct"/>
            <w:gridSpan w:val="13"/>
            <w:tcMar>
              <w:top w:w="0" w:type="dxa"/>
              <w:left w:w="75" w:type="dxa"/>
              <w:bottom w:w="0" w:type="dxa"/>
              <w:right w:w="75" w:type="dxa"/>
            </w:tcMar>
            <w:vAlign w:val="center"/>
          </w:tcPr>
          <w:p w:rsidR="00244093" w:rsidRPr="005957F1" w:rsidRDefault="00244093" w:rsidP="00244093">
            <w:pPr>
              <w:rPr>
                <w:sz w:val="26"/>
                <w:szCs w:val="26"/>
              </w:rPr>
            </w:pPr>
          </w:p>
        </w:tc>
      </w:tr>
      <w:tr w:rsidR="00244093" w:rsidRPr="005957F1" w:rsidTr="00D13408">
        <w:trPr>
          <w:gridBefore w:val="1"/>
          <w:wBefore w:w="15" w:type="pct"/>
          <w:trHeight w:val="20"/>
          <w:jc w:val="center"/>
        </w:trPr>
        <w:tc>
          <w:tcPr>
            <w:tcW w:w="237" w:type="pct"/>
            <w:tcBorders>
              <w:left w:val="nil"/>
              <w:right w:val="nil"/>
            </w:tcBorders>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c>
          <w:tcPr>
            <w:tcW w:w="4748" w:type="pct"/>
            <w:gridSpan w:val="13"/>
            <w:tcBorders>
              <w:left w:val="nil"/>
              <w:right w:val="nil"/>
            </w:tcBorders>
            <w:tcMar>
              <w:top w:w="0" w:type="dxa"/>
              <w:left w:w="75" w:type="dxa"/>
              <w:bottom w:w="0" w:type="dxa"/>
              <w:right w:w="75" w:type="dxa"/>
            </w:tcMar>
            <w:vAlign w:val="center"/>
          </w:tcPr>
          <w:p w:rsidR="00244093" w:rsidRPr="005957F1" w:rsidRDefault="00244093" w:rsidP="00244093">
            <w:pPr>
              <w:rPr>
                <w:sz w:val="26"/>
                <w:szCs w:val="26"/>
              </w:rPr>
            </w:pPr>
          </w:p>
        </w:tc>
      </w:tr>
      <w:tr w:rsidR="00244093" w:rsidRPr="005957F1" w:rsidTr="00D13408">
        <w:trPr>
          <w:gridBefore w:val="1"/>
          <w:wBefore w:w="15" w:type="pct"/>
          <w:trHeight w:val="20"/>
          <w:jc w:val="center"/>
        </w:trPr>
        <w:tc>
          <w:tcPr>
            <w:tcW w:w="1903" w:type="pct"/>
            <w:gridSpan w:val="7"/>
            <w:tcMar>
              <w:top w:w="0" w:type="dxa"/>
              <w:left w:w="75" w:type="dxa"/>
              <w:bottom w:w="0" w:type="dxa"/>
              <w:right w:w="75" w:type="dxa"/>
            </w:tcMar>
            <w:vAlign w:val="center"/>
            <w:hideMark/>
          </w:tcPr>
          <w:p w:rsidR="00244093" w:rsidRPr="005957F1" w:rsidRDefault="00244093" w:rsidP="00244093">
            <w:pPr>
              <w:autoSpaceDE w:val="0"/>
              <w:autoSpaceDN w:val="0"/>
              <w:rPr>
                <w:bCs/>
                <w:sz w:val="26"/>
                <w:szCs w:val="26"/>
              </w:rPr>
            </w:pPr>
            <w:r w:rsidRPr="005957F1">
              <w:rPr>
                <w:bCs/>
                <w:sz w:val="26"/>
                <w:szCs w:val="26"/>
              </w:rPr>
              <w:t>Место получения результата предоставления услуги</w:t>
            </w:r>
          </w:p>
        </w:tc>
        <w:tc>
          <w:tcPr>
            <w:tcW w:w="3082" w:type="pct"/>
            <w:gridSpan w:val="7"/>
            <w:tcMar>
              <w:top w:w="0" w:type="dxa"/>
              <w:left w:w="75" w:type="dxa"/>
              <w:bottom w:w="0" w:type="dxa"/>
              <w:right w:w="75" w:type="dxa"/>
            </w:tcMar>
            <w:vAlign w:val="center"/>
          </w:tcPr>
          <w:p w:rsidR="00244093" w:rsidRPr="005957F1" w:rsidRDefault="00244093" w:rsidP="00244093">
            <w:pPr>
              <w:rPr>
                <w:sz w:val="26"/>
                <w:szCs w:val="26"/>
                <w:u w:val="single"/>
              </w:rPr>
            </w:pPr>
          </w:p>
        </w:tc>
      </w:tr>
      <w:tr w:rsidR="00244093" w:rsidRPr="005957F1" w:rsidTr="002274C5">
        <w:trPr>
          <w:gridBefore w:val="1"/>
          <w:wBefore w:w="15" w:type="pct"/>
          <w:trHeight w:val="20"/>
          <w:jc w:val="center"/>
        </w:trPr>
        <w:tc>
          <w:tcPr>
            <w:tcW w:w="1903" w:type="pct"/>
            <w:gridSpan w:val="7"/>
            <w:vMerge w:val="restart"/>
            <w:tcMar>
              <w:top w:w="0" w:type="dxa"/>
              <w:left w:w="75" w:type="dxa"/>
              <w:bottom w:w="0" w:type="dxa"/>
              <w:right w:w="75" w:type="dxa"/>
            </w:tcMar>
            <w:hideMark/>
          </w:tcPr>
          <w:p w:rsidR="00244093" w:rsidRPr="005957F1" w:rsidRDefault="00244093" w:rsidP="002274C5">
            <w:pPr>
              <w:autoSpaceDE w:val="0"/>
              <w:autoSpaceDN w:val="0"/>
              <w:rPr>
                <w:bCs/>
                <w:sz w:val="26"/>
                <w:szCs w:val="26"/>
              </w:rPr>
            </w:pPr>
            <w:r w:rsidRPr="005957F1">
              <w:rPr>
                <w:bCs/>
                <w:sz w:val="26"/>
                <w:szCs w:val="26"/>
              </w:rPr>
              <w:t>Способ получения результата</w:t>
            </w:r>
          </w:p>
        </w:tc>
        <w:tc>
          <w:tcPr>
            <w:tcW w:w="3082" w:type="pct"/>
            <w:gridSpan w:val="7"/>
            <w:tcMar>
              <w:top w:w="0" w:type="dxa"/>
              <w:left w:w="75" w:type="dxa"/>
              <w:bottom w:w="0" w:type="dxa"/>
              <w:right w:w="75" w:type="dxa"/>
            </w:tcMar>
            <w:vAlign w:val="center"/>
          </w:tcPr>
          <w:p w:rsidR="00244093" w:rsidRPr="005957F1" w:rsidRDefault="00244093" w:rsidP="00244093">
            <w:pPr>
              <w:rPr>
                <w:sz w:val="26"/>
                <w:szCs w:val="26"/>
                <w:u w:val="single"/>
              </w:rPr>
            </w:pPr>
          </w:p>
        </w:tc>
      </w:tr>
      <w:tr w:rsidR="00244093" w:rsidRPr="005957F1" w:rsidTr="00D13408">
        <w:trPr>
          <w:gridBefore w:val="1"/>
          <w:wBefore w:w="15" w:type="pct"/>
          <w:trHeight w:val="20"/>
          <w:jc w:val="center"/>
        </w:trPr>
        <w:tc>
          <w:tcPr>
            <w:tcW w:w="1903" w:type="pct"/>
            <w:gridSpan w:val="7"/>
            <w:vMerge/>
            <w:tcMar>
              <w:top w:w="0" w:type="dxa"/>
              <w:left w:w="75" w:type="dxa"/>
              <w:bottom w:w="0" w:type="dxa"/>
              <w:right w:w="75" w:type="dxa"/>
            </w:tcMar>
            <w:vAlign w:val="center"/>
          </w:tcPr>
          <w:p w:rsidR="00244093" w:rsidRPr="005957F1" w:rsidRDefault="00244093" w:rsidP="00244093">
            <w:pPr>
              <w:autoSpaceDE w:val="0"/>
              <w:autoSpaceDN w:val="0"/>
              <w:rPr>
                <w:bCs/>
                <w:sz w:val="26"/>
                <w:szCs w:val="26"/>
              </w:rPr>
            </w:pPr>
          </w:p>
        </w:tc>
        <w:tc>
          <w:tcPr>
            <w:tcW w:w="3082" w:type="pct"/>
            <w:gridSpan w:val="7"/>
            <w:tcMar>
              <w:top w:w="0" w:type="dxa"/>
              <w:left w:w="75" w:type="dxa"/>
              <w:bottom w:w="0" w:type="dxa"/>
              <w:right w:w="75" w:type="dxa"/>
            </w:tcMar>
            <w:vAlign w:val="center"/>
          </w:tcPr>
          <w:p w:rsidR="00244093" w:rsidRPr="005957F1" w:rsidRDefault="00244093" w:rsidP="00244093">
            <w:pPr>
              <w:rPr>
                <w:sz w:val="26"/>
                <w:szCs w:val="26"/>
                <w:u w:val="single"/>
              </w:rPr>
            </w:pPr>
          </w:p>
        </w:tc>
      </w:tr>
      <w:tr w:rsidR="00244093" w:rsidRPr="005957F1" w:rsidTr="00D13408">
        <w:trPr>
          <w:gridBefore w:val="1"/>
          <w:wBefore w:w="15" w:type="pct"/>
          <w:trHeight w:val="20"/>
          <w:jc w:val="center"/>
        </w:trPr>
        <w:tc>
          <w:tcPr>
            <w:tcW w:w="4985" w:type="pct"/>
            <w:gridSpan w:val="14"/>
            <w:tcBorders>
              <w:top w:val="nil"/>
              <w:left w:val="nil"/>
              <w:bottom w:val="dotted" w:sz="4" w:space="0" w:color="auto"/>
              <w:right w:val="nil"/>
            </w:tcBorders>
            <w:tcMar>
              <w:top w:w="0" w:type="dxa"/>
              <w:left w:w="75" w:type="dxa"/>
              <w:bottom w:w="0" w:type="dxa"/>
              <w:right w:w="75" w:type="dxa"/>
            </w:tcMar>
            <w:vAlign w:val="center"/>
            <w:hideMark/>
          </w:tcPr>
          <w:p w:rsidR="00244093" w:rsidRPr="005957F1" w:rsidRDefault="00244093" w:rsidP="00244093">
            <w:pPr>
              <w:autoSpaceDE w:val="0"/>
              <w:autoSpaceDN w:val="0"/>
              <w:jc w:val="center"/>
              <w:rPr>
                <w:b/>
                <w:bCs/>
                <w:sz w:val="26"/>
                <w:szCs w:val="26"/>
              </w:rPr>
            </w:pPr>
            <w:r w:rsidRPr="005957F1">
              <w:rPr>
                <w:b/>
                <w:bCs/>
                <w:sz w:val="26"/>
                <w:szCs w:val="26"/>
              </w:rPr>
              <w:t>Данные представителя (уполномоченного лица)</w:t>
            </w:r>
          </w:p>
        </w:tc>
      </w:tr>
      <w:tr w:rsidR="00244093" w:rsidRPr="005957F1" w:rsidTr="00D13408">
        <w:trPr>
          <w:gridBefore w:val="1"/>
          <w:wBefore w:w="15" w:type="pct"/>
          <w:trHeight w:val="20"/>
          <w:jc w:val="center"/>
        </w:trPr>
        <w:tc>
          <w:tcPr>
            <w:tcW w:w="1017" w:type="pct"/>
            <w:gridSpan w:val="3"/>
            <w:tcBorders>
              <w:top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Фамилия</w:t>
            </w:r>
          </w:p>
        </w:tc>
        <w:tc>
          <w:tcPr>
            <w:tcW w:w="3968" w:type="pct"/>
            <w:gridSpan w:val="11"/>
            <w:tcBorders>
              <w:top w:val="dotted" w:sz="4" w:space="0" w:color="auto"/>
            </w:tcBorders>
            <w:tcMar>
              <w:top w:w="0" w:type="dxa"/>
              <w:left w:w="75" w:type="dxa"/>
              <w:bottom w:w="0" w:type="dxa"/>
              <w:right w:w="75" w:type="dxa"/>
            </w:tcMar>
            <w:vAlign w:val="center"/>
          </w:tcPr>
          <w:p w:rsidR="00244093" w:rsidRPr="005957F1" w:rsidRDefault="00244093" w:rsidP="00244093">
            <w:pPr>
              <w:rPr>
                <w:sz w:val="26"/>
                <w:szCs w:val="26"/>
                <w:u w:val="single"/>
              </w:rPr>
            </w:pPr>
          </w:p>
        </w:tc>
      </w:tr>
      <w:tr w:rsidR="00244093" w:rsidRPr="005957F1" w:rsidTr="00D13408">
        <w:trPr>
          <w:gridBefore w:val="1"/>
          <w:wBefore w:w="15" w:type="pct"/>
          <w:trHeight w:val="20"/>
          <w:jc w:val="center"/>
        </w:trPr>
        <w:tc>
          <w:tcPr>
            <w:tcW w:w="1017" w:type="pct"/>
            <w:gridSpan w:val="3"/>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Имя</w:t>
            </w:r>
          </w:p>
        </w:tc>
        <w:tc>
          <w:tcPr>
            <w:tcW w:w="3968" w:type="pct"/>
            <w:gridSpan w:val="11"/>
            <w:tcMar>
              <w:top w:w="0" w:type="dxa"/>
              <w:left w:w="75" w:type="dxa"/>
              <w:bottom w:w="0" w:type="dxa"/>
              <w:right w:w="75" w:type="dxa"/>
            </w:tcMar>
            <w:vAlign w:val="center"/>
          </w:tcPr>
          <w:p w:rsidR="00244093" w:rsidRPr="005957F1" w:rsidRDefault="00244093" w:rsidP="00244093">
            <w:pPr>
              <w:rPr>
                <w:sz w:val="26"/>
                <w:szCs w:val="26"/>
                <w:u w:val="single"/>
              </w:rPr>
            </w:pPr>
          </w:p>
        </w:tc>
      </w:tr>
      <w:tr w:rsidR="00244093" w:rsidRPr="005957F1" w:rsidTr="00D13408">
        <w:trPr>
          <w:gridBefore w:val="1"/>
          <w:wBefore w:w="15" w:type="pct"/>
          <w:trHeight w:val="20"/>
          <w:jc w:val="center"/>
        </w:trPr>
        <w:tc>
          <w:tcPr>
            <w:tcW w:w="1017" w:type="pct"/>
            <w:gridSpan w:val="3"/>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Отчество</w:t>
            </w:r>
          </w:p>
        </w:tc>
        <w:tc>
          <w:tcPr>
            <w:tcW w:w="3968" w:type="pct"/>
            <w:gridSpan w:val="11"/>
            <w:tcBorders>
              <w:bottom w:val="dotted" w:sz="4" w:space="0" w:color="auto"/>
            </w:tcBorders>
            <w:tcMar>
              <w:top w:w="0" w:type="dxa"/>
              <w:left w:w="75" w:type="dxa"/>
              <w:bottom w:w="0" w:type="dxa"/>
              <w:right w:w="75" w:type="dxa"/>
            </w:tcMar>
            <w:vAlign w:val="center"/>
          </w:tcPr>
          <w:p w:rsidR="00244093" w:rsidRPr="005957F1" w:rsidRDefault="00244093" w:rsidP="00244093">
            <w:pPr>
              <w:rPr>
                <w:sz w:val="26"/>
                <w:szCs w:val="26"/>
              </w:rPr>
            </w:pPr>
          </w:p>
        </w:tc>
      </w:tr>
      <w:tr w:rsidR="00244093" w:rsidRPr="005957F1" w:rsidTr="00D13408">
        <w:trPr>
          <w:gridBefore w:val="1"/>
          <w:wBefore w:w="15" w:type="pct"/>
          <w:trHeight w:val="20"/>
          <w:jc w:val="center"/>
        </w:trPr>
        <w:tc>
          <w:tcPr>
            <w:tcW w:w="1017" w:type="pct"/>
            <w:gridSpan w:val="3"/>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rPr>
            </w:pPr>
            <w:r w:rsidRPr="005957F1">
              <w:rPr>
                <w:sz w:val="26"/>
                <w:szCs w:val="26"/>
              </w:rPr>
              <w:t>Дата рождения</w:t>
            </w:r>
          </w:p>
        </w:tc>
        <w:tc>
          <w:tcPr>
            <w:tcW w:w="3968" w:type="pct"/>
            <w:gridSpan w:val="11"/>
            <w:tcBorders>
              <w:bottom w:val="dotted" w:sz="4" w:space="0" w:color="auto"/>
            </w:tcBorders>
            <w:tcMar>
              <w:top w:w="0" w:type="dxa"/>
              <w:left w:w="75" w:type="dxa"/>
              <w:bottom w:w="0" w:type="dxa"/>
              <w:right w:w="75" w:type="dxa"/>
            </w:tcMar>
            <w:vAlign w:val="center"/>
          </w:tcPr>
          <w:p w:rsidR="00244093" w:rsidRPr="005957F1" w:rsidRDefault="00244093" w:rsidP="00244093">
            <w:pPr>
              <w:rPr>
                <w:sz w:val="26"/>
                <w:szCs w:val="26"/>
              </w:rPr>
            </w:pPr>
          </w:p>
        </w:tc>
      </w:tr>
      <w:tr w:rsidR="00244093" w:rsidRPr="005957F1" w:rsidTr="00D13408">
        <w:trPr>
          <w:gridBefore w:val="1"/>
          <w:wBefore w:w="15" w:type="pct"/>
          <w:trHeight w:val="20"/>
          <w:jc w:val="center"/>
        </w:trPr>
        <w:tc>
          <w:tcPr>
            <w:tcW w:w="4985" w:type="pct"/>
            <w:gridSpan w:val="14"/>
            <w:tcBorders>
              <w:top w:val="nil"/>
              <w:left w:val="nil"/>
              <w:bottom w:val="dotted" w:sz="4" w:space="0" w:color="auto"/>
              <w:right w:val="nil"/>
            </w:tcBorders>
            <w:tcMar>
              <w:top w:w="0" w:type="dxa"/>
              <w:left w:w="75" w:type="dxa"/>
              <w:bottom w:w="0" w:type="dxa"/>
              <w:right w:w="75" w:type="dxa"/>
            </w:tcMar>
            <w:vAlign w:val="center"/>
            <w:hideMark/>
          </w:tcPr>
          <w:p w:rsidR="00244093" w:rsidRPr="005957F1" w:rsidRDefault="00244093" w:rsidP="00244093">
            <w:pPr>
              <w:autoSpaceDE w:val="0"/>
              <w:autoSpaceDN w:val="0"/>
              <w:jc w:val="center"/>
              <w:rPr>
                <w:sz w:val="26"/>
                <w:szCs w:val="26"/>
              </w:rPr>
            </w:pPr>
            <w:r w:rsidRPr="005957F1">
              <w:rPr>
                <w:sz w:val="26"/>
                <w:szCs w:val="26"/>
              </w:rPr>
              <w:br w:type="page"/>
            </w:r>
            <w:r w:rsidRPr="005957F1">
              <w:rPr>
                <w:b/>
                <w:bCs/>
                <w:sz w:val="26"/>
                <w:szCs w:val="26"/>
              </w:rPr>
              <w:t>Документ, удостоверяющий личность представителя (уполномоченного лица)</w:t>
            </w:r>
          </w:p>
        </w:tc>
      </w:tr>
      <w:tr w:rsidR="00244093" w:rsidRPr="005957F1" w:rsidTr="002274C5">
        <w:trPr>
          <w:gridBefore w:val="1"/>
          <w:wBefore w:w="15" w:type="pct"/>
          <w:trHeight w:val="20"/>
          <w:jc w:val="center"/>
        </w:trPr>
        <w:tc>
          <w:tcPr>
            <w:tcW w:w="563" w:type="pct"/>
            <w:gridSpan w:val="2"/>
            <w:tcBorders>
              <w:top w:val="dotted" w:sz="4" w:space="0" w:color="auto"/>
            </w:tcBorders>
            <w:tcMar>
              <w:top w:w="0" w:type="dxa"/>
              <w:left w:w="75" w:type="dxa"/>
              <w:bottom w:w="0" w:type="dxa"/>
              <w:right w:w="75" w:type="dxa"/>
            </w:tcMar>
            <w:vAlign w:val="center"/>
            <w:hideMark/>
          </w:tcPr>
          <w:p w:rsidR="00244093" w:rsidRPr="005957F1" w:rsidRDefault="00244093" w:rsidP="00244093">
            <w:pPr>
              <w:rPr>
                <w:sz w:val="26"/>
                <w:szCs w:val="26"/>
              </w:rPr>
            </w:pPr>
            <w:r w:rsidRPr="005957F1">
              <w:rPr>
                <w:sz w:val="26"/>
                <w:szCs w:val="26"/>
              </w:rPr>
              <w:t>Вид</w:t>
            </w:r>
          </w:p>
        </w:tc>
        <w:tc>
          <w:tcPr>
            <w:tcW w:w="4422" w:type="pct"/>
            <w:gridSpan w:val="12"/>
            <w:tcBorders>
              <w:top w:val="dotted" w:sz="4" w:space="0" w:color="auto"/>
            </w:tcBorders>
            <w:tcMar>
              <w:top w:w="0" w:type="dxa"/>
              <w:left w:w="75" w:type="dxa"/>
              <w:bottom w:w="0" w:type="dxa"/>
              <w:right w:w="75" w:type="dxa"/>
            </w:tcMar>
            <w:vAlign w:val="center"/>
          </w:tcPr>
          <w:p w:rsidR="00244093" w:rsidRPr="005957F1" w:rsidRDefault="00244093" w:rsidP="00244093">
            <w:pPr>
              <w:rPr>
                <w:sz w:val="26"/>
                <w:szCs w:val="26"/>
              </w:rPr>
            </w:pPr>
          </w:p>
        </w:tc>
      </w:tr>
      <w:tr w:rsidR="00244093" w:rsidRPr="005957F1" w:rsidTr="00D13408">
        <w:trPr>
          <w:gridBefore w:val="1"/>
          <w:wBefore w:w="15" w:type="pct"/>
          <w:trHeight w:val="20"/>
          <w:jc w:val="center"/>
        </w:trPr>
        <w:tc>
          <w:tcPr>
            <w:tcW w:w="563" w:type="pct"/>
            <w:gridSpan w:val="2"/>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Серия</w:t>
            </w:r>
          </w:p>
        </w:tc>
        <w:tc>
          <w:tcPr>
            <w:tcW w:w="1432" w:type="pct"/>
            <w:gridSpan w:val="6"/>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c>
          <w:tcPr>
            <w:tcW w:w="556" w:type="pct"/>
            <w:gridSpan w:val="2"/>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Номер</w:t>
            </w:r>
          </w:p>
        </w:tc>
        <w:tc>
          <w:tcPr>
            <w:tcW w:w="2434" w:type="pct"/>
            <w:gridSpan w:val="4"/>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r>
      <w:tr w:rsidR="00244093" w:rsidRPr="005957F1" w:rsidTr="002274C5">
        <w:trPr>
          <w:gridBefore w:val="1"/>
          <w:wBefore w:w="15" w:type="pct"/>
          <w:trHeight w:val="20"/>
          <w:jc w:val="center"/>
        </w:trPr>
        <w:tc>
          <w:tcPr>
            <w:tcW w:w="563" w:type="pct"/>
            <w:gridSpan w:val="2"/>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Выдан</w:t>
            </w:r>
          </w:p>
        </w:tc>
        <w:tc>
          <w:tcPr>
            <w:tcW w:w="2620" w:type="pct"/>
            <w:gridSpan w:val="9"/>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c>
          <w:tcPr>
            <w:tcW w:w="804" w:type="pct"/>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Дата выдачи</w:t>
            </w:r>
          </w:p>
        </w:tc>
        <w:tc>
          <w:tcPr>
            <w:tcW w:w="998" w:type="pct"/>
            <w:gridSpan w:val="2"/>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r>
      <w:tr w:rsidR="00244093" w:rsidRPr="005957F1" w:rsidTr="00D13408">
        <w:trPr>
          <w:gridBefore w:val="1"/>
          <w:wBefore w:w="15" w:type="pct"/>
          <w:trHeight w:val="20"/>
          <w:jc w:val="center"/>
        </w:trPr>
        <w:tc>
          <w:tcPr>
            <w:tcW w:w="4985" w:type="pct"/>
            <w:gridSpan w:val="14"/>
            <w:tcBorders>
              <w:top w:val="nil"/>
              <w:left w:val="nil"/>
              <w:right w:val="nil"/>
            </w:tcBorders>
            <w:tcMar>
              <w:top w:w="0" w:type="dxa"/>
              <w:left w:w="75" w:type="dxa"/>
              <w:bottom w:w="0" w:type="dxa"/>
              <w:right w:w="75" w:type="dxa"/>
            </w:tcMar>
            <w:vAlign w:val="center"/>
          </w:tcPr>
          <w:p w:rsidR="002274C5" w:rsidRDefault="00244093" w:rsidP="00244093">
            <w:pPr>
              <w:autoSpaceDE w:val="0"/>
              <w:autoSpaceDN w:val="0"/>
              <w:jc w:val="center"/>
              <w:rPr>
                <w:b/>
                <w:bCs/>
                <w:sz w:val="26"/>
                <w:szCs w:val="26"/>
              </w:rPr>
            </w:pPr>
            <w:r w:rsidRPr="005957F1">
              <w:rPr>
                <w:b/>
                <w:bCs/>
                <w:sz w:val="26"/>
                <w:szCs w:val="26"/>
              </w:rPr>
              <w:br w:type="page"/>
            </w:r>
          </w:p>
          <w:p w:rsidR="00244093" w:rsidRPr="005957F1" w:rsidRDefault="00244093" w:rsidP="00244093">
            <w:pPr>
              <w:autoSpaceDE w:val="0"/>
              <w:autoSpaceDN w:val="0"/>
              <w:jc w:val="center"/>
              <w:rPr>
                <w:b/>
                <w:bCs/>
                <w:sz w:val="26"/>
                <w:szCs w:val="26"/>
              </w:rPr>
            </w:pPr>
            <w:r w:rsidRPr="005957F1">
              <w:rPr>
                <w:b/>
                <w:bCs/>
                <w:sz w:val="26"/>
                <w:szCs w:val="26"/>
              </w:rPr>
              <w:t>Адрес регистрации представителя (уполномоченного лица)</w:t>
            </w:r>
          </w:p>
        </w:tc>
      </w:tr>
      <w:tr w:rsidR="00244093" w:rsidRPr="005957F1" w:rsidTr="00D13408">
        <w:trPr>
          <w:gridBefore w:val="1"/>
          <w:wBefore w:w="15" w:type="pct"/>
          <w:trHeight w:val="20"/>
          <w:jc w:val="center"/>
        </w:trPr>
        <w:tc>
          <w:tcPr>
            <w:tcW w:w="563" w:type="pct"/>
            <w:gridSpan w:val="2"/>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 xml:space="preserve">Индекс </w:t>
            </w:r>
          </w:p>
        </w:tc>
        <w:tc>
          <w:tcPr>
            <w:tcW w:w="1432" w:type="pct"/>
            <w:gridSpan w:val="6"/>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1188" w:type="pct"/>
            <w:gridSpan w:val="3"/>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 xml:space="preserve">Регион </w:t>
            </w:r>
          </w:p>
        </w:tc>
        <w:tc>
          <w:tcPr>
            <w:tcW w:w="1802" w:type="pct"/>
            <w:gridSpan w:val="3"/>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D13408">
        <w:trPr>
          <w:gridBefore w:val="1"/>
          <w:wBefore w:w="15" w:type="pct"/>
          <w:trHeight w:val="20"/>
          <w:jc w:val="center"/>
        </w:trPr>
        <w:tc>
          <w:tcPr>
            <w:tcW w:w="563" w:type="pct"/>
            <w:gridSpan w:val="2"/>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Район</w:t>
            </w:r>
          </w:p>
        </w:tc>
        <w:tc>
          <w:tcPr>
            <w:tcW w:w="1432" w:type="pct"/>
            <w:gridSpan w:val="6"/>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1188" w:type="pct"/>
            <w:gridSpan w:val="3"/>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Населенный пункт</w:t>
            </w:r>
          </w:p>
        </w:tc>
        <w:tc>
          <w:tcPr>
            <w:tcW w:w="1802" w:type="pct"/>
            <w:gridSpan w:val="3"/>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2274C5">
        <w:trPr>
          <w:gridBefore w:val="1"/>
          <w:wBefore w:w="15" w:type="pct"/>
          <w:trHeight w:val="20"/>
          <w:jc w:val="center"/>
        </w:trPr>
        <w:tc>
          <w:tcPr>
            <w:tcW w:w="563" w:type="pct"/>
            <w:gridSpan w:val="2"/>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Улица</w:t>
            </w:r>
          </w:p>
        </w:tc>
        <w:tc>
          <w:tcPr>
            <w:tcW w:w="4422" w:type="pct"/>
            <w:gridSpan w:val="12"/>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D13408">
        <w:trPr>
          <w:gridBefore w:val="1"/>
          <w:wBefore w:w="15" w:type="pct"/>
          <w:trHeight w:val="20"/>
          <w:jc w:val="center"/>
        </w:trPr>
        <w:tc>
          <w:tcPr>
            <w:tcW w:w="563" w:type="pct"/>
            <w:gridSpan w:val="2"/>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Дом</w:t>
            </w:r>
          </w:p>
        </w:tc>
        <w:tc>
          <w:tcPr>
            <w:tcW w:w="1432" w:type="pct"/>
            <w:gridSpan w:val="6"/>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556" w:type="pct"/>
            <w:gridSpan w:val="2"/>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Корпус</w:t>
            </w:r>
          </w:p>
        </w:tc>
        <w:tc>
          <w:tcPr>
            <w:tcW w:w="632" w:type="pct"/>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804" w:type="pct"/>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Квартира</w:t>
            </w:r>
          </w:p>
        </w:tc>
        <w:tc>
          <w:tcPr>
            <w:tcW w:w="998" w:type="pct"/>
            <w:gridSpan w:val="2"/>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D13408">
        <w:trPr>
          <w:gridBefore w:val="1"/>
          <w:wBefore w:w="15" w:type="pct"/>
          <w:trHeight w:val="20"/>
          <w:jc w:val="center"/>
        </w:trPr>
        <w:tc>
          <w:tcPr>
            <w:tcW w:w="4985" w:type="pct"/>
            <w:gridSpan w:val="14"/>
            <w:tcBorders>
              <w:left w:val="nil"/>
              <w:right w:val="nil"/>
            </w:tcBorders>
            <w:tcMar>
              <w:top w:w="0" w:type="dxa"/>
              <w:left w:w="75" w:type="dxa"/>
              <w:bottom w:w="0" w:type="dxa"/>
              <w:right w:w="75" w:type="dxa"/>
            </w:tcMar>
            <w:vAlign w:val="center"/>
            <w:hideMark/>
          </w:tcPr>
          <w:p w:rsidR="00244093" w:rsidRPr="005957F1" w:rsidRDefault="00244093" w:rsidP="00244093">
            <w:pPr>
              <w:autoSpaceDE w:val="0"/>
              <w:autoSpaceDN w:val="0"/>
              <w:jc w:val="center"/>
              <w:rPr>
                <w:b/>
                <w:bCs/>
                <w:sz w:val="26"/>
                <w:szCs w:val="26"/>
              </w:rPr>
            </w:pPr>
            <w:r w:rsidRPr="005957F1">
              <w:rPr>
                <w:b/>
                <w:bCs/>
                <w:sz w:val="26"/>
                <w:szCs w:val="26"/>
              </w:rPr>
              <w:t>Адрес места жительства представителя (уполномоченного лица)</w:t>
            </w:r>
          </w:p>
        </w:tc>
      </w:tr>
      <w:tr w:rsidR="00244093" w:rsidRPr="005957F1" w:rsidTr="00D13408">
        <w:trPr>
          <w:gridBefore w:val="1"/>
          <w:wBefore w:w="15" w:type="pct"/>
          <w:trHeight w:val="20"/>
          <w:jc w:val="center"/>
        </w:trPr>
        <w:tc>
          <w:tcPr>
            <w:tcW w:w="563" w:type="pct"/>
            <w:gridSpan w:val="2"/>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 xml:space="preserve">Индекс </w:t>
            </w:r>
          </w:p>
        </w:tc>
        <w:tc>
          <w:tcPr>
            <w:tcW w:w="1432" w:type="pct"/>
            <w:gridSpan w:val="6"/>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1188" w:type="pct"/>
            <w:gridSpan w:val="3"/>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Регион</w:t>
            </w:r>
          </w:p>
        </w:tc>
        <w:tc>
          <w:tcPr>
            <w:tcW w:w="1802" w:type="pct"/>
            <w:gridSpan w:val="3"/>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D13408">
        <w:trPr>
          <w:gridBefore w:val="1"/>
          <w:wBefore w:w="15" w:type="pct"/>
          <w:trHeight w:val="20"/>
          <w:jc w:val="center"/>
        </w:trPr>
        <w:tc>
          <w:tcPr>
            <w:tcW w:w="563" w:type="pct"/>
            <w:gridSpan w:val="2"/>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Район</w:t>
            </w:r>
          </w:p>
        </w:tc>
        <w:tc>
          <w:tcPr>
            <w:tcW w:w="1432" w:type="pct"/>
            <w:gridSpan w:val="6"/>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1188" w:type="pct"/>
            <w:gridSpan w:val="3"/>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Населенный пункт</w:t>
            </w:r>
          </w:p>
        </w:tc>
        <w:tc>
          <w:tcPr>
            <w:tcW w:w="1802" w:type="pct"/>
            <w:gridSpan w:val="3"/>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2274C5">
        <w:trPr>
          <w:gridBefore w:val="1"/>
          <w:wBefore w:w="15" w:type="pct"/>
          <w:trHeight w:val="20"/>
          <w:jc w:val="center"/>
        </w:trPr>
        <w:tc>
          <w:tcPr>
            <w:tcW w:w="563" w:type="pct"/>
            <w:gridSpan w:val="2"/>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Улица</w:t>
            </w:r>
          </w:p>
        </w:tc>
        <w:tc>
          <w:tcPr>
            <w:tcW w:w="4422" w:type="pct"/>
            <w:gridSpan w:val="12"/>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2274C5">
        <w:trPr>
          <w:gridBefore w:val="1"/>
          <w:wBefore w:w="15" w:type="pct"/>
          <w:trHeight w:val="20"/>
          <w:jc w:val="center"/>
        </w:trPr>
        <w:tc>
          <w:tcPr>
            <w:tcW w:w="563" w:type="pct"/>
            <w:gridSpan w:val="2"/>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Дом</w:t>
            </w:r>
          </w:p>
        </w:tc>
        <w:tc>
          <w:tcPr>
            <w:tcW w:w="1435" w:type="pct"/>
            <w:gridSpan w:val="7"/>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553" w:type="pct"/>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Корпус</w:t>
            </w:r>
          </w:p>
        </w:tc>
        <w:tc>
          <w:tcPr>
            <w:tcW w:w="632" w:type="pct"/>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804" w:type="pct"/>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Квартира</w:t>
            </w:r>
          </w:p>
        </w:tc>
        <w:tc>
          <w:tcPr>
            <w:tcW w:w="998" w:type="pct"/>
            <w:gridSpan w:val="2"/>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2274C5">
        <w:trPr>
          <w:gridBefore w:val="1"/>
          <w:wBefore w:w="15" w:type="pct"/>
          <w:trHeight w:val="20"/>
          <w:jc w:val="center"/>
        </w:trPr>
        <w:tc>
          <w:tcPr>
            <w:tcW w:w="56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c>
          <w:tcPr>
            <w:tcW w:w="1435"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553" w:type="pct"/>
            <w:tcBorders>
              <w:top w:val="dotted" w:sz="4" w:space="0" w:color="auto"/>
              <w:left w:val="nil"/>
              <w:bottom w:val="dotted" w:sz="4" w:space="0" w:color="auto"/>
              <w:right w:val="nil"/>
            </w:tcBorders>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c>
          <w:tcPr>
            <w:tcW w:w="632" w:type="pct"/>
            <w:tcBorders>
              <w:top w:val="dotted" w:sz="4" w:space="0" w:color="auto"/>
              <w:left w:val="nil"/>
              <w:bottom w:val="dotted" w:sz="4" w:space="0" w:color="auto"/>
              <w:right w:val="nil"/>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804" w:type="pct"/>
            <w:tcBorders>
              <w:top w:val="dotted" w:sz="4" w:space="0" w:color="auto"/>
              <w:left w:val="nil"/>
              <w:bottom w:val="dotted" w:sz="4" w:space="0" w:color="auto"/>
              <w:right w:val="nil"/>
            </w:tcBorders>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c>
          <w:tcPr>
            <w:tcW w:w="998"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D13408">
        <w:trPr>
          <w:gridBefore w:val="1"/>
          <w:wBefore w:w="15" w:type="pct"/>
          <w:trHeight w:val="20"/>
          <w:jc w:val="center"/>
        </w:trPr>
        <w:tc>
          <w:tcPr>
            <w:tcW w:w="1187" w:type="pct"/>
            <w:gridSpan w:val="4"/>
            <w:vMerge w:val="restart"/>
            <w:tcBorders>
              <w:top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b/>
                <w:bCs/>
                <w:sz w:val="26"/>
                <w:szCs w:val="26"/>
              </w:rPr>
            </w:pPr>
            <w:r w:rsidRPr="005957F1">
              <w:rPr>
                <w:b/>
                <w:bCs/>
                <w:sz w:val="26"/>
                <w:szCs w:val="26"/>
              </w:rPr>
              <w:t>Контактные данные</w:t>
            </w:r>
          </w:p>
        </w:tc>
        <w:tc>
          <w:tcPr>
            <w:tcW w:w="3798" w:type="pct"/>
            <w:gridSpan w:val="10"/>
            <w:tcBorders>
              <w:top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r>
      <w:tr w:rsidR="00244093" w:rsidRPr="005957F1" w:rsidTr="00D13408">
        <w:trPr>
          <w:gridBefore w:val="1"/>
          <w:wBefore w:w="15" w:type="pct"/>
          <w:trHeight w:val="20"/>
          <w:jc w:val="center"/>
        </w:trPr>
        <w:tc>
          <w:tcPr>
            <w:tcW w:w="1187" w:type="pct"/>
            <w:gridSpan w:val="4"/>
            <w:vMerge/>
            <w:vAlign w:val="center"/>
            <w:hideMark/>
          </w:tcPr>
          <w:p w:rsidR="00244093" w:rsidRPr="005957F1" w:rsidRDefault="00244093" w:rsidP="00244093">
            <w:pPr>
              <w:rPr>
                <w:b/>
                <w:bCs/>
                <w:sz w:val="26"/>
                <w:szCs w:val="26"/>
              </w:rPr>
            </w:pPr>
          </w:p>
        </w:tc>
        <w:tc>
          <w:tcPr>
            <w:tcW w:w="3798" w:type="pct"/>
            <w:gridSpan w:val="10"/>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r>
      <w:tr w:rsidR="00244093" w:rsidRPr="005957F1" w:rsidTr="00D13408">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781" w:type="pct"/>
        </w:trPr>
        <w:tc>
          <w:tcPr>
            <w:tcW w:w="1466" w:type="pct"/>
            <w:gridSpan w:val="6"/>
          </w:tcPr>
          <w:p w:rsidR="00244093" w:rsidRPr="005957F1" w:rsidRDefault="00244093" w:rsidP="00244093">
            <w:pPr>
              <w:rPr>
                <w:sz w:val="26"/>
                <w:szCs w:val="26"/>
              </w:rPr>
            </w:pPr>
          </w:p>
        </w:tc>
        <w:tc>
          <w:tcPr>
            <w:tcW w:w="408" w:type="pct"/>
            <w:tcBorders>
              <w:top w:val="nil"/>
              <w:bottom w:val="nil"/>
            </w:tcBorders>
          </w:tcPr>
          <w:p w:rsidR="00244093" w:rsidRPr="005957F1" w:rsidRDefault="00244093" w:rsidP="00244093">
            <w:pPr>
              <w:rPr>
                <w:sz w:val="26"/>
                <w:szCs w:val="26"/>
              </w:rPr>
            </w:pPr>
          </w:p>
        </w:tc>
        <w:tc>
          <w:tcPr>
            <w:tcW w:w="2345" w:type="pct"/>
            <w:gridSpan w:val="7"/>
          </w:tcPr>
          <w:p w:rsidR="00244093" w:rsidRPr="005957F1" w:rsidRDefault="00244093" w:rsidP="00244093">
            <w:pPr>
              <w:rPr>
                <w:sz w:val="26"/>
                <w:szCs w:val="26"/>
              </w:rPr>
            </w:pPr>
          </w:p>
        </w:tc>
      </w:tr>
      <w:tr w:rsidR="00244093" w:rsidRPr="005957F1" w:rsidTr="00D13408">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781" w:type="pct"/>
        </w:trPr>
        <w:tc>
          <w:tcPr>
            <w:tcW w:w="1466" w:type="pct"/>
            <w:gridSpan w:val="6"/>
          </w:tcPr>
          <w:p w:rsidR="00244093" w:rsidRPr="005957F1" w:rsidRDefault="00244093" w:rsidP="00244093">
            <w:pPr>
              <w:jc w:val="center"/>
              <w:rPr>
                <w:sz w:val="26"/>
                <w:szCs w:val="26"/>
              </w:rPr>
            </w:pPr>
            <w:r w:rsidRPr="005957F1">
              <w:rPr>
                <w:sz w:val="26"/>
                <w:szCs w:val="26"/>
              </w:rPr>
              <w:t>Дата</w:t>
            </w:r>
          </w:p>
        </w:tc>
        <w:tc>
          <w:tcPr>
            <w:tcW w:w="408" w:type="pct"/>
            <w:tcBorders>
              <w:top w:val="nil"/>
              <w:bottom w:val="nil"/>
            </w:tcBorders>
          </w:tcPr>
          <w:p w:rsidR="00244093" w:rsidRPr="005957F1" w:rsidRDefault="00244093" w:rsidP="00244093">
            <w:pPr>
              <w:jc w:val="center"/>
              <w:rPr>
                <w:sz w:val="26"/>
                <w:szCs w:val="26"/>
              </w:rPr>
            </w:pPr>
          </w:p>
        </w:tc>
        <w:tc>
          <w:tcPr>
            <w:tcW w:w="2345" w:type="pct"/>
            <w:gridSpan w:val="7"/>
          </w:tcPr>
          <w:p w:rsidR="00244093" w:rsidRDefault="00244093" w:rsidP="00244093">
            <w:pPr>
              <w:jc w:val="center"/>
              <w:rPr>
                <w:sz w:val="26"/>
                <w:szCs w:val="26"/>
              </w:rPr>
            </w:pPr>
            <w:r w:rsidRPr="005957F1">
              <w:rPr>
                <w:sz w:val="26"/>
                <w:szCs w:val="26"/>
              </w:rPr>
              <w:t>Подпись/ФИО</w:t>
            </w:r>
          </w:p>
          <w:p w:rsidR="004F0BC5" w:rsidRPr="005957F1" w:rsidRDefault="004F0BC5" w:rsidP="00244093">
            <w:pPr>
              <w:jc w:val="center"/>
              <w:rPr>
                <w:sz w:val="26"/>
                <w:szCs w:val="26"/>
              </w:rPr>
            </w:pPr>
          </w:p>
        </w:tc>
      </w:tr>
    </w:tbl>
    <w:p w:rsidR="00B43A48" w:rsidRDefault="00B43A48" w:rsidP="00244093">
      <w:pPr>
        <w:shd w:val="clear" w:color="auto" w:fill="FFFFFF"/>
        <w:autoSpaceDE w:val="0"/>
        <w:autoSpaceDN w:val="0"/>
        <w:adjustRightInd w:val="0"/>
        <w:ind w:firstLine="709"/>
        <w:jc w:val="right"/>
        <w:outlineLvl w:val="0"/>
      </w:pPr>
    </w:p>
    <w:p w:rsidR="00244093" w:rsidRPr="00C62BF9" w:rsidRDefault="00244093" w:rsidP="00244093">
      <w:pPr>
        <w:shd w:val="clear" w:color="auto" w:fill="FFFFFF"/>
        <w:autoSpaceDE w:val="0"/>
        <w:autoSpaceDN w:val="0"/>
        <w:adjustRightInd w:val="0"/>
        <w:ind w:firstLine="709"/>
        <w:jc w:val="right"/>
        <w:outlineLvl w:val="0"/>
      </w:pPr>
      <w:r w:rsidRPr="00C62BF9">
        <w:lastRenderedPageBreak/>
        <w:t>Приложение № 3</w:t>
      </w:r>
    </w:p>
    <w:p w:rsidR="00244093" w:rsidRPr="00C62BF9" w:rsidRDefault="00244093" w:rsidP="00244093">
      <w:pPr>
        <w:shd w:val="clear" w:color="auto" w:fill="FFFFFF"/>
        <w:autoSpaceDE w:val="0"/>
        <w:autoSpaceDN w:val="0"/>
        <w:adjustRightInd w:val="0"/>
        <w:ind w:firstLine="709"/>
        <w:jc w:val="right"/>
      </w:pPr>
      <w:r w:rsidRPr="00C62BF9">
        <w:t>к административному регламенту</w:t>
      </w:r>
    </w:p>
    <w:p w:rsidR="00244093" w:rsidRPr="00C62BF9" w:rsidRDefault="00244093" w:rsidP="00244093">
      <w:pPr>
        <w:shd w:val="clear" w:color="auto" w:fill="FFFFFF"/>
        <w:autoSpaceDE w:val="0"/>
        <w:autoSpaceDN w:val="0"/>
        <w:adjustRightInd w:val="0"/>
        <w:ind w:firstLine="709"/>
        <w:jc w:val="right"/>
      </w:pPr>
      <w:r w:rsidRPr="00C62BF9">
        <w:t>предоставления муниципальной услуги</w:t>
      </w:r>
    </w:p>
    <w:p w:rsidR="00244093" w:rsidRPr="00C62BF9" w:rsidRDefault="00244093" w:rsidP="00244093">
      <w:pPr>
        <w:widowControl w:val="0"/>
        <w:shd w:val="clear" w:color="auto" w:fill="FFFFFF"/>
        <w:autoSpaceDE w:val="0"/>
        <w:autoSpaceDN w:val="0"/>
        <w:adjustRightInd w:val="0"/>
        <w:ind w:firstLine="709"/>
        <w:jc w:val="right"/>
        <w:outlineLvl w:val="0"/>
      </w:pPr>
      <w:r w:rsidRPr="00C62BF9">
        <w:t>«</w:t>
      </w:r>
      <w:r w:rsidRPr="00C62BF9">
        <w:rPr>
          <w:bCs/>
        </w:rPr>
        <w:t>Предоставление разрешения на условно разрешенный вид использования земельного участка или объекта капитального строительства</w:t>
      </w:r>
      <w:r w:rsidRPr="00C62BF9">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62"/>
        <w:gridCol w:w="1009"/>
        <w:gridCol w:w="354"/>
        <w:gridCol w:w="268"/>
        <w:gridCol w:w="1507"/>
        <w:gridCol w:w="1148"/>
        <w:gridCol w:w="1376"/>
        <w:gridCol w:w="1748"/>
        <w:gridCol w:w="2392"/>
      </w:tblGrid>
      <w:tr w:rsidR="00244093" w:rsidRPr="005957F1" w:rsidTr="000B7BEC">
        <w:trPr>
          <w:trHeight w:val="2172"/>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244093" w:rsidRPr="005957F1" w:rsidRDefault="00244093" w:rsidP="00244093">
            <w:pPr>
              <w:autoSpaceDE w:val="0"/>
              <w:autoSpaceDN w:val="0"/>
              <w:rPr>
                <w:b/>
                <w:bCs/>
                <w:sz w:val="26"/>
                <w:szCs w:val="26"/>
              </w:rPr>
            </w:pPr>
          </w:p>
          <w:tbl>
            <w:tblPr>
              <w:tblpPr w:leftFromText="180" w:rightFromText="180" w:vertAnchor="page" w:horzAnchor="margin" w:tblpY="593"/>
              <w:tblOverlap w:val="never"/>
              <w:tblW w:w="9571" w:type="dxa"/>
              <w:tblLook w:val="04A0"/>
            </w:tblPr>
            <w:tblGrid>
              <w:gridCol w:w="1950"/>
              <w:gridCol w:w="1843"/>
              <w:gridCol w:w="992"/>
              <w:gridCol w:w="4786"/>
            </w:tblGrid>
            <w:tr w:rsidR="00244093" w:rsidRPr="005957F1" w:rsidTr="000B7BEC">
              <w:trPr>
                <w:trHeight w:val="248"/>
              </w:trPr>
              <w:tc>
                <w:tcPr>
                  <w:tcW w:w="1019" w:type="pct"/>
                  <w:tcBorders>
                    <w:top w:val="single" w:sz="4" w:space="0" w:color="auto"/>
                    <w:left w:val="single" w:sz="4" w:space="0" w:color="auto"/>
                    <w:bottom w:val="single" w:sz="4" w:space="0" w:color="auto"/>
                    <w:right w:val="single" w:sz="4" w:space="0" w:color="auto"/>
                  </w:tcBorders>
                </w:tcPr>
                <w:p w:rsidR="00244093" w:rsidRPr="005957F1" w:rsidRDefault="00244093" w:rsidP="00244093">
                  <w:pPr>
                    <w:rPr>
                      <w:bCs/>
                      <w:sz w:val="26"/>
                      <w:szCs w:val="26"/>
                    </w:rPr>
                  </w:pPr>
                  <w:r w:rsidRPr="005957F1">
                    <w:rPr>
                      <w:bCs/>
                      <w:sz w:val="26"/>
                      <w:szCs w:val="26"/>
                    </w:rPr>
                    <w:t>№ запроса</w:t>
                  </w:r>
                </w:p>
              </w:tc>
              <w:tc>
                <w:tcPr>
                  <w:tcW w:w="963" w:type="pct"/>
                  <w:tcBorders>
                    <w:top w:val="single" w:sz="4" w:space="0" w:color="auto"/>
                    <w:left w:val="single" w:sz="4" w:space="0" w:color="auto"/>
                    <w:bottom w:val="single" w:sz="4" w:space="0" w:color="auto"/>
                    <w:right w:val="single" w:sz="4" w:space="0" w:color="auto"/>
                  </w:tcBorders>
                </w:tcPr>
                <w:p w:rsidR="00244093" w:rsidRPr="005957F1" w:rsidRDefault="00244093" w:rsidP="00244093">
                  <w:pPr>
                    <w:rPr>
                      <w:sz w:val="26"/>
                      <w:szCs w:val="26"/>
                      <w:u w:val="single"/>
                    </w:rPr>
                  </w:pPr>
                </w:p>
              </w:tc>
              <w:tc>
                <w:tcPr>
                  <w:tcW w:w="518" w:type="pct"/>
                  <w:tcBorders>
                    <w:left w:val="single" w:sz="4" w:space="0" w:color="auto"/>
                  </w:tcBorders>
                </w:tcPr>
                <w:p w:rsidR="00244093" w:rsidRPr="005957F1" w:rsidRDefault="00244093" w:rsidP="00244093">
                  <w:pPr>
                    <w:rPr>
                      <w:sz w:val="26"/>
                      <w:szCs w:val="26"/>
                      <w:u w:val="single"/>
                    </w:rPr>
                  </w:pPr>
                </w:p>
              </w:tc>
              <w:tc>
                <w:tcPr>
                  <w:tcW w:w="2500" w:type="pct"/>
                  <w:tcBorders>
                    <w:left w:val="nil"/>
                    <w:bottom w:val="single" w:sz="4" w:space="0" w:color="auto"/>
                  </w:tcBorders>
                </w:tcPr>
                <w:p w:rsidR="00244093" w:rsidRPr="005957F1" w:rsidRDefault="00244093" w:rsidP="00244093">
                  <w:pPr>
                    <w:rPr>
                      <w:sz w:val="26"/>
                      <w:szCs w:val="26"/>
                      <w:u w:val="single"/>
                    </w:rPr>
                  </w:pPr>
                </w:p>
              </w:tc>
            </w:tr>
            <w:tr w:rsidR="00244093" w:rsidRPr="005957F1" w:rsidTr="000B7BEC">
              <w:trPr>
                <w:trHeight w:val="674"/>
              </w:trPr>
              <w:tc>
                <w:tcPr>
                  <w:tcW w:w="1019" w:type="pct"/>
                  <w:tcBorders>
                    <w:top w:val="single" w:sz="4" w:space="0" w:color="auto"/>
                  </w:tcBorders>
                </w:tcPr>
                <w:p w:rsidR="00244093" w:rsidRPr="005957F1" w:rsidRDefault="00244093" w:rsidP="00244093">
                  <w:pPr>
                    <w:jc w:val="center"/>
                    <w:rPr>
                      <w:sz w:val="26"/>
                      <w:szCs w:val="26"/>
                    </w:rPr>
                  </w:pPr>
                </w:p>
              </w:tc>
              <w:tc>
                <w:tcPr>
                  <w:tcW w:w="963" w:type="pct"/>
                  <w:tcBorders>
                    <w:top w:val="single" w:sz="4" w:space="0" w:color="auto"/>
                  </w:tcBorders>
                </w:tcPr>
                <w:p w:rsidR="00244093" w:rsidRPr="005957F1" w:rsidRDefault="00244093" w:rsidP="00244093">
                  <w:pPr>
                    <w:jc w:val="center"/>
                    <w:rPr>
                      <w:sz w:val="26"/>
                      <w:szCs w:val="26"/>
                    </w:rPr>
                  </w:pPr>
                </w:p>
              </w:tc>
              <w:tc>
                <w:tcPr>
                  <w:tcW w:w="518" w:type="pct"/>
                </w:tcPr>
                <w:p w:rsidR="00244093" w:rsidRPr="005957F1" w:rsidRDefault="00244093" w:rsidP="00244093">
                  <w:pPr>
                    <w:jc w:val="center"/>
                    <w:rPr>
                      <w:sz w:val="26"/>
                      <w:szCs w:val="26"/>
                    </w:rPr>
                  </w:pPr>
                </w:p>
              </w:tc>
              <w:tc>
                <w:tcPr>
                  <w:tcW w:w="2500" w:type="pct"/>
                  <w:tcBorders>
                    <w:top w:val="single" w:sz="4" w:space="0" w:color="auto"/>
                  </w:tcBorders>
                </w:tcPr>
                <w:p w:rsidR="00244093" w:rsidRPr="005957F1" w:rsidRDefault="00244093" w:rsidP="00244093">
                  <w:pPr>
                    <w:jc w:val="center"/>
                    <w:rPr>
                      <w:sz w:val="26"/>
                      <w:szCs w:val="26"/>
                    </w:rPr>
                  </w:pPr>
                  <w:r w:rsidRPr="005957F1">
                    <w:rPr>
                      <w:sz w:val="26"/>
                      <w:szCs w:val="26"/>
                    </w:rPr>
                    <w:t>Орган, обрабатывающий запрос на предоставление услуги</w:t>
                  </w:r>
                </w:p>
                <w:p w:rsidR="00244093" w:rsidRPr="005957F1" w:rsidRDefault="00244093" w:rsidP="00244093">
                  <w:pPr>
                    <w:jc w:val="center"/>
                    <w:rPr>
                      <w:sz w:val="26"/>
                      <w:szCs w:val="26"/>
                    </w:rPr>
                  </w:pPr>
                </w:p>
              </w:tc>
            </w:tr>
          </w:tbl>
          <w:p w:rsidR="00244093" w:rsidRPr="005957F1" w:rsidRDefault="00244093" w:rsidP="00244093">
            <w:pPr>
              <w:autoSpaceDE w:val="0"/>
              <w:autoSpaceDN w:val="0"/>
              <w:jc w:val="center"/>
              <w:rPr>
                <w:b/>
                <w:bCs/>
                <w:sz w:val="26"/>
                <w:szCs w:val="26"/>
              </w:rPr>
            </w:pPr>
          </w:p>
          <w:p w:rsidR="00244093" w:rsidRDefault="00244093" w:rsidP="00244093">
            <w:pPr>
              <w:autoSpaceDE w:val="0"/>
              <w:autoSpaceDN w:val="0"/>
              <w:jc w:val="center"/>
              <w:rPr>
                <w:b/>
                <w:bCs/>
                <w:sz w:val="26"/>
                <w:szCs w:val="26"/>
              </w:rPr>
            </w:pPr>
          </w:p>
          <w:p w:rsidR="00244093" w:rsidRDefault="00244093" w:rsidP="00244093">
            <w:pPr>
              <w:autoSpaceDE w:val="0"/>
              <w:autoSpaceDN w:val="0"/>
              <w:jc w:val="center"/>
              <w:rPr>
                <w:b/>
                <w:bCs/>
                <w:sz w:val="26"/>
                <w:szCs w:val="26"/>
              </w:rPr>
            </w:pPr>
          </w:p>
          <w:p w:rsidR="00244093" w:rsidRDefault="00244093" w:rsidP="00244093">
            <w:pPr>
              <w:autoSpaceDE w:val="0"/>
              <w:autoSpaceDN w:val="0"/>
              <w:jc w:val="center"/>
              <w:rPr>
                <w:b/>
                <w:bCs/>
                <w:sz w:val="26"/>
                <w:szCs w:val="26"/>
              </w:rPr>
            </w:pPr>
          </w:p>
          <w:p w:rsidR="00244093" w:rsidRDefault="00244093" w:rsidP="00244093">
            <w:pPr>
              <w:autoSpaceDE w:val="0"/>
              <w:autoSpaceDN w:val="0"/>
              <w:jc w:val="center"/>
              <w:rPr>
                <w:b/>
                <w:bCs/>
                <w:sz w:val="26"/>
                <w:szCs w:val="26"/>
              </w:rPr>
            </w:pPr>
          </w:p>
          <w:p w:rsidR="00244093" w:rsidRDefault="00244093" w:rsidP="00244093">
            <w:pPr>
              <w:autoSpaceDE w:val="0"/>
              <w:autoSpaceDN w:val="0"/>
              <w:jc w:val="center"/>
              <w:rPr>
                <w:b/>
                <w:bCs/>
                <w:sz w:val="26"/>
                <w:szCs w:val="26"/>
              </w:rPr>
            </w:pPr>
          </w:p>
          <w:p w:rsidR="00244093" w:rsidRPr="005957F1" w:rsidRDefault="00244093" w:rsidP="00244093">
            <w:pPr>
              <w:autoSpaceDE w:val="0"/>
              <w:autoSpaceDN w:val="0"/>
              <w:jc w:val="center"/>
              <w:rPr>
                <w:b/>
                <w:bCs/>
                <w:sz w:val="26"/>
                <w:szCs w:val="26"/>
              </w:rPr>
            </w:pPr>
            <w:r w:rsidRPr="005957F1">
              <w:rPr>
                <w:b/>
                <w:bCs/>
                <w:sz w:val="26"/>
                <w:szCs w:val="26"/>
              </w:rPr>
              <w:t>Данные заявителя (для физического лица, индивидуального предпринимателя)</w:t>
            </w:r>
          </w:p>
        </w:tc>
      </w:tr>
      <w:tr w:rsidR="00244093" w:rsidRPr="005957F1" w:rsidTr="00244093">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Фамилия</w:t>
            </w:r>
          </w:p>
        </w:tc>
        <w:tc>
          <w:tcPr>
            <w:tcW w:w="3974" w:type="pct"/>
            <w:gridSpan w:val="7"/>
            <w:tcBorders>
              <w:top w:val="dotted" w:sz="4" w:space="0" w:color="auto"/>
            </w:tcBorders>
            <w:tcMar>
              <w:top w:w="0" w:type="dxa"/>
              <w:left w:w="75" w:type="dxa"/>
              <w:bottom w:w="0" w:type="dxa"/>
              <w:right w:w="75" w:type="dxa"/>
            </w:tcMar>
            <w:vAlign w:val="center"/>
          </w:tcPr>
          <w:p w:rsidR="00244093" w:rsidRPr="005957F1" w:rsidRDefault="00244093" w:rsidP="00244093">
            <w:pPr>
              <w:rPr>
                <w:sz w:val="26"/>
                <w:szCs w:val="26"/>
                <w:u w:val="single"/>
              </w:rPr>
            </w:pPr>
          </w:p>
        </w:tc>
      </w:tr>
      <w:tr w:rsidR="00244093" w:rsidRPr="005957F1" w:rsidTr="00244093">
        <w:trPr>
          <w:trHeight w:val="20"/>
          <w:jc w:val="center"/>
        </w:trPr>
        <w:tc>
          <w:tcPr>
            <w:tcW w:w="1026" w:type="pct"/>
            <w:gridSpan w:val="2"/>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Имя</w:t>
            </w:r>
          </w:p>
        </w:tc>
        <w:tc>
          <w:tcPr>
            <w:tcW w:w="3974" w:type="pct"/>
            <w:gridSpan w:val="7"/>
            <w:tcMar>
              <w:top w:w="0" w:type="dxa"/>
              <w:left w:w="75" w:type="dxa"/>
              <w:bottom w:w="0" w:type="dxa"/>
              <w:right w:w="75" w:type="dxa"/>
            </w:tcMar>
            <w:vAlign w:val="center"/>
          </w:tcPr>
          <w:p w:rsidR="00244093" w:rsidRPr="005957F1" w:rsidRDefault="00244093" w:rsidP="00244093">
            <w:pPr>
              <w:rPr>
                <w:sz w:val="26"/>
                <w:szCs w:val="26"/>
                <w:u w:val="single"/>
              </w:rPr>
            </w:pPr>
          </w:p>
        </w:tc>
      </w:tr>
      <w:tr w:rsidR="00244093" w:rsidRPr="005957F1" w:rsidTr="00244093">
        <w:trPr>
          <w:trHeight w:val="20"/>
          <w:jc w:val="center"/>
        </w:trPr>
        <w:tc>
          <w:tcPr>
            <w:tcW w:w="1026" w:type="pct"/>
            <w:gridSpan w:val="2"/>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Отчество</w:t>
            </w:r>
          </w:p>
        </w:tc>
        <w:tc>
          <w:tcPr>
            <w:tcW w:w="3974" w:type="pct"/>
            <w:gridSpan w:val="7"/>
            <w:tcMar>
              <w:top w:w="0" w:type="dxa"/>
              <w:left w:w="75" w:type="dxa"/>
              <w:bottom w:w="0" w:type="dxa"/>
              <w:right w:w="75" w:type="dxa"/>
            </w:tcMar>
            <w:vAlign w:val="center"/>
          </w:tcPr>
          <w:p w:rsidR="00244093" w:rsidRPr="005957F1" w:rsidRDefault="00244093" w:rsidP="00244093">
            <w:pPr>
              <w:rPr>
                <w:sz w:val="26"/>
                <w:szCs w:val="26"/>
              </w:rPr>
            </w:pPr>
          </w:p>
        </w:tc>
      </w:tr>
      <w:tr w:rsidR="00244093" w:rsidRPr="005957F1" w:rsidTr="00244093">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244093" w:rsidRPr="005957F1" w:rsidRDefault="00244093" w:rsidP="00244093">
            <w:pPr>
              <w:rPr>
                <w:sz w:val="26"/>
                <w:szCs w:val="26"/>
              </w:rPr>
            </w:pPr>
          </w:p>
        </w:tc>
      </w:tr>
      <w:tr w:rsidR="00244093" w:rsidRPr="005957F1" w:rsidTr="0024409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rPr>
            </w:pPr>
            <w:r w:rsidRPr="005957F1">
              <w:rPr>
                <w:sz w:val="26"/>
                <w:szCs w:val="26"/>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244093" w:rsidRPr="005957F1" w:rsidRDefault="00244093" w:rsidP="00244093">
            <w:pPr>
              <w:rPr>
                <w:sz w:val="26"/>
                <w:szCs w:val="26"/>
              </w:rPr>
            </w:pPr>
          </w:p>
        </w:tc>
      </w:tr>
      <w:tr w:rsidR="00244093" w:rsidRPr="005957F1" w:rsidTr="0024409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rPr>
            </w:pPr>
            <w:r w:rsidRPr="005957F1">
              <w:rPr>
                <w:sz w:val="26"/>
                <w:szCs w:val="26"/>
              </w:rPr>
              <w:t>ОГРНИП</w:t>
            </w:r>
          </w:p>
        </w:tc>
        <w:tc>
          <w:tcPr>
            <w:tcW w:w="3693" w:type="pct"/>
            <w:gridSpan w:val="5"/>
            <w:tcBorders>
              <w:bottom w:val="dotted" w:sz="4" w:space="0" w:color="auto"/>
            </w:tcBorders>
            <w:tcMar>
              <w:top w:w="0" w:type="dxa"/>
              <w:left w:w="75" w:type="dxa"/>
              <w:bottom w:w="0" w:type="dxa"/>
              <w:right w:w="75" w:type="dxa"/>
            </w:tcMar>
            <w:vAlign w:val="center"/>
          </w:tcPr>
          <w:p w:rsidR="00244093" w:rsidRPr="005957F1" w:rsidRDefault="00244093" w:rsidP="00244093">
            <w:pPr>
              <w:rPr>
                <w:sz w:val="26"/>
                <w:szCs w:val="26"/>
              </w:rPr>
            </w:pPr>
          </w:p>
        </w:tc>
      </w:tr>
      <w:tr w:rsidR="00244093" w:rsidRPr="005957F1" w:rsidTr="0024409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244093" w:rsidRPr="005957F1" w:rsidRDefault="00244093" w:rsidP="00244093">
            <w:pPr>
              <w:jc w:val="center"/>
              <w:rPr>
                <w:b/>
                <w:bCs/>
                <w:sz w:val="26"/>
                <w:szCs w:val="26"/>
              </w:rPr>
            </w:pPr>
            <w:r w:rsidRPr="005957F1">
              <w:rPr>
                <w:b/>
                <w:bCs/>
                <w:sz w:val="26"/>
                <w:szCs w:val="26"/>
              </w:rPr>
              <w:t>Документ, удостоверяющий личность заявителя</w:t>
            </w:r>
          </w:p>
        </w:tc>
      </w:tr>
      <w:tr w:rsidR="00244093" w:rsidRPr="005957F1" w:rsidTr="00244093">
        <w:trPr>
          <w:trHeight w:val="20"/>
          <w:jc w:val="center"/>
        </w:trPr>
        <w:tc>
          <w:tcPr>
            <w:tcW w:w="570" w:type="pct"/>
            <w:tcBorders>
              <w:top w:val="dotted" w:sz="4" w:space="0" w:color="auto"/>
            </w:tcBorders>
            <w:tcMar>
              <w:top w:w="0" w:type="dxa"/>
              <w:left w:w="75" w:type="dxa"/>
              <w:bottom w:w="0" w:type="dxa"/>
              <w:right w:w="75" w:type="dxa"/>
            </w:tcMar>
            <w:vAlign w:val="center"/>
            <w:hideMark/>
          </w:tcPr>
          <w:p w:rsidR="00244093" w:rsidRPr="005957F1" w:rsidRDefault="00244093" w:rsidP="00244093">
            <w:pPr>
              <w:rPr>
                <w:sz w:val="26"/>
                <w:szCs w:val="26"/>
              </w:rPr>
            </w:pPr>
            <w:r w:rsidRPr="005957F1">
              <w:rPr>
                <w:sz w:val="26"/>
                <w:szCs w:val="26"/>
              </w:rPr>
              <w:t>Вид</w:t>
            </w:r>
          </w:p>
        </w:tc>
        <w:tc>
          <w:tcPr>
            <w:tcW w:w="4430" w:type="pct"/>
            <w:gridSpan w:val="8"/>
            <w:tcBorders>
              <w:top w:val="dotted" w:sz="4" w:space="0" w:color="auto"/>
            </w:tcBorders>
            <w:tcMar>
              <w:top w:w="0" w:type="dxa"/>
              <w:left w:w="75" w:type="dxa"/>
              <w:bottom w:w="0" w:type="dxa"/>
              <w:right w:w="75" w:type="dxa"/>
            </w:tcMar>
            <w:vAlign w:val="center"/>
          </w:tcPr>
          <w:p w:rsidR="00244093" w:rsidRPr="005957F1" w:rsidRDefault="00244093" w:rsidP="00244093">
            <w:pPr>
              <w:rPr>
                <w:sz w:val="26"/>
                <w:szCs w:val="26"/>
              </w:rPr>
            </w:pPr>
          </w:p>
        </w:tc>
      </w:tr>
      <w:tr w:rsidR="00244093" w:rsidRPr="005957F1" w:rsidTr="00244093">
        <w:trPr>
          <w:trHeight w:val="20"/>
          <w:jc w:val="center"/>
        </w:trPr>
        <w:tc>
          <w:tcPr>
            <w:tcW w:w="570" w:type="pct"/>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Серия</w:t>
            </w:r>
          </w:p>
        </w:tc>
        <w:tc>
          <w:tcPr>
            <w:tcW w:w="1418" w:type="pct"/>
            <w:gridSpan w:val="4"/>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c>
          <w:tcPr>
            <w:tcW w:w="519" w:type="pct"/>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Номер</w:t>
            </w:r>
          </w:p>
        </w:tc>
        <w:tc>
          <w:tcPr>
            <w:tcW w:w="2493" w:type="pct"/>
            <w:gridSpan w:val="3"/>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r>
      <w:tr w:rsidR="00244093" w:rsidRPr="005957F1" w:rsidTr="0024409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Выдан</w:t>
            </w:r>
          </w:p>
        </w:tc>
        <w:tc>
          <w:tcPr>
            <w:tcW w:w="2559" w:type="pct"/>
            <w:gridSpan w:val="6"/>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c>
          <w:tcPr>
            <w:tcW w:w="790" w:type="pct"/>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Дата выдачи</w:t>
            </w:r>
          </w:p>
        </w:tc>
        <w:tc>
          <w:tcPr>
            <w:tcW w:w="1081" w:type="pct"/>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r>
      <w:tr w:rsidR="00244093" w:rsidRPr="005957F1" w:rsidTr="0024409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244093" w:rsidRPr="005957F1" w:rsidRDefault="00244093" w:rsidP="00244093">
            <w:pPr>
              <w:autoSpaceDE w:val="0"/>
              <w:autoSpaceDN w:val="0"/>
              <w:jc w:val="center"/>
              <w:rPr>
                <w:b/>
                <w:bCs/>
                <w:sz w:val="26"/>
                <w:szCs w:val="26"/>
              </w:rPr>
            </w:pPr>
            <w:r w:rsidRPr="005957F1">
              <w:rPr>
                <w:b/>
                <w:bCs/>
                <w:sz w:val="26"/>
                <w:szCs w:val="26"/>
              </w:rPr>
              <w:t>Адрес регистрации заявителя /</w:t>
            </w:r>
          </w:p>
          <w:p w:rsidR="00244093" w:rsidRPr="005957F1" w:rsidRDefault="00244093" w:rsidP="00244093">
            <w:pPr>
              <w:autoSpaceDE w:val="0"/>
              <w:autoSpaceDN w:val="0"/>
              <w:jc w:val="center"/>
              <w:rPr>
                <w:b/>
                <w:bCs/>
                <w:sz w:val="26"/>
                <w:szCs w:val="26"/>
              </w:rPr>
            </w:pPr>
            <w:r w:rsidRPr="005957F1">
              <w:rPr>
                <w:b/>
                <w:bCs/>
                <w:sz w:val="26"/>
                <w:szCs w:val="26"/>
              </w:rPr>
              <w:t>Юридический адрес (адрес регистрации) индивидуального предпринимателя</w:t>
            </w:r>
          </w:p>
        </w:tc>
      </w:tr>
      <w:tr w:rsidR="00244093" w:rsidRPr="005957F1" w:rsidTr="00244093">
        <w:trPr>
          <w:trHeight w:val="20"/>
          <w:jc w:val="center"/>
        </w:trPr>
        <w:tc>
          <w:tcPr>
            <w:tcW w:w="570" w:type="pct"/>
            <w:tcBorders>
              <w:top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1141" w:type="pct"/>
            <w:gridSpan w:val="2"/>
            <w:tcBorders>
              <w:top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244093">
        <w:trPr>
          <w:trHeight w:val="20"/>
          <w:jc w:val="center"/>
        </w:trPr>
        <w:tc>
          <w:tcPr>
            <w:tcW w:w="570" w:type="pct"/>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Район</w:t>
            </w:r>
          </w:p>
        </w:tc>
        <w:tc>
          <w:tcPr>
            <w:tcW w:w="1418" w:type="pct"/>
            <w:gridSpan w:val="4"/>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1141" w:type="pct"/>
            <w:gridSpan w:val="2"/>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Населенный пункт</w:t>
            </w:r>
          </w:p>
        </w:tc>
        <w:tc>
          <w:tcPr>
            <w:tcW w:w="1871" w:type="pct"/>
            <w:gridSpan w:val="2"/>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244093">
        <w:trPr>
          <w:trHeight w:val="20"/>
          <w:jc w:val="center"/>
        </w:trPr>
        <w:tc>
          <w:tcPr>
            <w:tcW w:w="570" w:type="pct"/>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Улица</w:t>
            </w:r>
          </w:p>
        </w:tc>
        <w:tc>
          <w:tcPr>
            <w:tcW w:w="4430" w:type="pct"/>
            <w:gridSpan w:val="8"/>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24409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Дом</w:t>
            </w:r>
          </w:p>
        </w:tc>
        <w:tc>
          <w:tcPr>
            <w:tcW w:w="1418" w:type="pct"/>
            <w:gridSpan w:val="4"/>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519" w:type="pct"/>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Корпус</w:t>
            </w:r>
          </w:p>
        </w:tc>
        <w:tc>
          <w:tcPr>
            <w:tcW w:w="622" w:type="pct"/>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790" w:type="pct"/>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Квартира</w:t>
            </w:r>
          </w:p>
        </w:tc>
        <w:tc>
          <w:tcPr>
            <w:tcW w:w="1081" w:type="pct"/>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244093">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244093" w:rsidRPr="005957F1" w:rsidRDefault="00244093" w:rsidP="00244093">
            <w:pPr>
              <w:autoSpaceDE w:val="0"/>
              <w:autoSpaceDN w:val="0"/>
              <w:jc w:val="center"/>
              <w:rPr>
                <w:b/>
                <w:bCs/>
                <w:sz w:val="26"/>
                <w:szCs w:val="26"/>
              </w:rPr>
            </w:pPr>
            <w:r w:rsidRPr="005957F1">
              <w:rPr>
                <w:b/>
                <w:bCs/>
                <w:sz w:val="26"/>
                <w:szCs w:val="26"/>
              </w:rPr>
              <w:t>Адрес места жительства заявителя /</w:t>
            </w:r>
          </w:p>
          <w:p w:rsidR="00244093" w:rsidRPr="005957F1" w:rsidRDefault="00244093" w:rsidP="00244093">
            <w:pPr>
              <w:autoSpaceDE w:val="0"/>
              <w:autoSpaceDN w:val="0"/>
              <w:jc w:val="center"/>
              <w:rPr>
                <w:b/>
                <w:bCs/>
                <w:sz w:val="26"/>
                <w:szCs w:val="26"/>
                <w:vertAlign w:val="superscript"/>
              </w:rPr>
            </w:pPr>
            <w:r w:rsidRPr="005957F1">
              <w:rPr>
                <w:b/>
                <w:bCs/>
                <w:sz w:val="26"/>
                <w:szCs w:val="26"/>
              </w:rPr>
              <w:t>Почтовый адрес индивидуального предпринимателя</w:t>
            </w:r>
          </w:p>
        </w:tc>
      </w:tr>
      <w:tr w:rsidR="00244093" w:rsidRPr="005957F1" w:rsidTr="00244093">
        <w:trPr>
          <w:trHeight w:val="20"/>
          <w:jc w:val="center"/>
        </w:trPr>
        <w:tc>
          <w:tcPr>
            <w:tcW w:w="570" w:type="pct"/>
            <w:tcBorders>
              <w:top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1141" w:type="pct"/>
            <w:gridSpan w:val="2"/>
            <w:tcBorders>
              <w:top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Регион</w:t>
            </w:r>
          </w:p>
        </w:tc>
        <w:tc>
          <w:tcPr>
            <w:tcW w:w="1871" w:type="pct"/>
            <w:gridSpan w:val="2"/>
            <w:tcBorders>
              <w:top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244093">
        <w:trPr>
          <w:trHeight w:val="20"/>
          <w:jc w:val="center"/>
        </w:trPr>
        <w:tc>
          <w:tcPr>
            <w:tcW w:w="570" w:type="pct"/>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Район</w:t>
            </w:r>
          </w:p>
        </w:tc>
        <w:tc>
          <w:tcPr>
            <w:tcW w:w="1418" w:type="pct"/>
            <w:gridSpan w:val="4"/>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1141" w:type="pct"/>
            <w:gridSpan w:val="2"/>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Населенный пункт</w:t>
            </w:r>
          </w:p>
        </w:tc>
        <w:tc>
          <w:tcPr>
            <w:tcW w:w="1871" w:type="pct"/>
            <w:gridSpan w:val="2"/>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244093">
        <w:trPr>
          <w:trHeight w:val="20"/>
          <w:jc w:val="center"/>
        </w:trPr>
        <w:tc>
          <w:tcPr>
            <w:tcW w:w="570" w:type="pct"/>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Улица</w:t>
            </w:r>
          </w:p>
        </w:tc>
        <w:tc>
          <w:tcPr>
            <w:tcW w:w="4430" w:type="pct"/>
            <w:gridSpan w:val="8"/>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24409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Дом</w:t>
            </w:r>
          </w:p>
        </w:tc>
        <w:tc>
          <w:tcPr>
            <w:tcW w:w="1418" w:type="pct"/>
            <w:gridSpan w:val="4"/>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519" w:type="pct"/>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Корпус</w:t>
            </w:r>
          </w:p>
        </w:tc>
        <w:tc>
          <w:tcPr>
            <w:tcW w:w="622" w:type="pct"/>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790" w:type="pct"/>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Квартира</w:t>
            </w:r>
          </w:p>
        </w:tc>
        <w:tc>
          <w:tcPr>
            <w:tcW w:w="1081" w:type="pct"/>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244093">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244093">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b/>
                <w:bCs/>
                <w:sz w:val="26"/>
                <w:szCs w:val="26"/>
              </w:rPr>
            </w:pPr>
            <w:r w:rsidRPr="005957F1">
              <w:rPr>
                <w:b/>
                <w:bCs/>
                <w:sz w:val="26"/>
                <w:szCs w:val="26"/>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r>
      <w:tr w:rsidR="00244093" w:rsidRPr="005957F1" w:rsidTr="00244093">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b/>
                <w:bCs/>
                <w:sz w:val="26"/>
                <w:szCs w:val="26"/>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r>
    </w:tbl>
    <w:p w:rsidR="00244093" w:rsidRPr="005957F1" w:rsidRDefault="00244093" w:rsidP="00244093">
      <w:pPr>
        <w:jc w:val="center"/>
        <w:rPr>
          <w:sz w:val="26"/>
          <w:szCs w:val="26"/>
        </w:rPr>
      </w:pPr>
    </w:p>
    <w:p w:rsidR="00244093" w:rsidRPr="00471507" w:rsidRDefault="00244093" w:rsidP="00244093">
      <w:pPr>
        <w:jc w:val="center"/>
        <w:rPr>
          <w:b/>
          <w:sz w:val="26"/>
          <w:szCs w:val="26"/>
        </w:rPr>
      </w:pPr>
      <w:r w:rsidRPr="00471507">
        <w:rPr>
          <w:b/>
          <w:sz w:val="26"/>
          <w:szCs w:val="26"/>
        </w:rPr>
        <w:t>ЗАЯВЛЕНИЕ</w:t>
      </w:r>
    </w:p>
    <w:p w:rsidR="00244093" w:rsidRPr="005957F1" w:rsidRDefault="00244093" w:rsidP="00244093">
      <w:pPr>
        <w:autoSpaceDE w:val="0"/>
        <w:autoSpaceDN w:val="0"/>
        <w:adjustRightInd w:val="0"/>
        <w:ind w:firstLine="709"/>
        <w:jc w:val="both"/>
        <w:rPr>
          <w:sz w:val="26"/>
          <w:szCs w:val="26"/>
        </w:rPr>
      </w:pPr>
      <w:r w:rsidRPr="005957F1">
        <w:rPr>
          <w:sz w:val="26"/>
          <w:szCs w:val="26"/>
        </w:rPr>
        <w:t xml:space="preserve">Прошу предоставить разрешение на условно разрешенный вид использования земельного   участка   или   объекта   капитального  строительства  (нужное подчеркнуть) </w:t>
      </w:r>
    </w:p>
    <w:p w:rsidR="00244093" w:rsidRPr="005957F1" w:rsidRDefault="00244093" w:rsidP="00244093">
      <w:pPr>
        <w:autoSpaceDE w:val="0"/>
        <w:autoSpaceDN w:val="0"/>
        <w:adjustRightInd w:val="0"/>
        <w:jc w:val="both"/>
        <w:rPr>
          <w:sz w:val="26"/>
          <w:szCs w:val="26"/>
        </w:rPr>
      </w:pPr>
      <w:r w:rsidRPr="005957F1">
        <w:rPr>
          <w:sz w:val="26"/>
          <w:szCs w:val="26"/>
        </w:rPr>
        <w:t>1. Сведения о земельном участке:</w:t>
      </w:r>
    </w:p>
    <w:p w:rsidR="00244093" w:rsidRPr="005957F1" w:rsidRDefault="00244093" w:rsidP="00244093">
      <w:pPr>
        <w:autoSpaceDE w:val="0"/>
        <w:autoSpaceDN w:val="0"/>
        <w:adjustRightInd w:val="0"/>
        <w:jc w:val="both"/>
        <w:rPr>
          <w:sz w:val="26"/>
          <w:szCs w:val="26"/>
        </w:rPr>
      </w:pPr>
      <w:r w:rsidRPr="005957F1">
        <w:rPr>
          <w:sz w:val="26"/>
          <w:szCs w:val="26"/>
        </w:rPr>
        <w:t>1.1. Площадь земельного участка _________________________________ кв.м.</w:t>
      </w:r>
    </w:p>
    <w:p w:rsidR="00244093" w:rsidRPr="005957F1" w:rsidRDefault="00244093" w:rsidP="00244093">
      <w:pPr>
        <w:autoSpaceDE w:val="0"/>
        <w:autoSpaceDN w:val="0"/>
        <w:adjustRightInd w:val="0"/>
        <w:jc w:val="both"/>
        <w:rPr>
          <w:sz w:val="26"/>
          <w:szCs w:val="26"/>
        </w:rPr>
      </w:pPr>
      <w:r w:rsidRPr="005957F1">
        <w:rPr>
          <w:sz w:val="26"/>
          <w:szCs w:val="26"/>
        </w:rPr>
        <w:t>1.2. Вид права, на котором используется земельный участок ______________</w:t>
      </w:r>
      <w:r w:rsidR="00D13408">
        <w:rPr>
          <w:sz w:val="26"/>
          <w:szCs w:val="26"/>
        </w:rPr>
        <w:t>________________</w:t>
      </w:r>
    </w:p>
    <w:p w:rsidR="00244093" w:rsidRPr="005957F1" w:rsidRDefault="00244093" w:rsidP="00244093">
      <w:pPr>
        <w:autoSpaceDE w:val="0"/>
        <w:autoSpaceDN w:val="0"/>
        <w:adjustRightInd w:val="0"/>
        <w:jc w:val="both"/>
        <w:rPr>
          <w:sz w:val="26"/>
          <w:szCs w:val="26"/>
        </w:rPr>
      </w:pPr>
      <w:r w:rsidRPr="005957F1">
        <w:rPr>
          <w:sz w:val="26"/>
          <w:szCs w:val="26"/>
        </w:rPr>
        <w:t>__________________________________________________________________</w:t>
      </w:r>
      <w:r w:rsidR="00D13408">
        <w:rPr>
          <w:sz w:val="26"/>
          <w:szCs w:val="26"/>
        </w:rPr>
        <w:t>______________</w:t>
      </w:r>
    </w:p>
    <w:p w:rsidR="00244093" w:rsidRPr="005957F1" w:rsidRDefault="00244093" w:rsidP="00244093">
      <w:pPr>
        <w:autoSpaceDE w:val="0"/>
        <w:autoSpaceDN w:val="0"/>
        <w:adjustRightInd w:val="0"/>
        <w:jc w:val="both"/>
        <w:rPr>
          <w:sz w:val="26"/>
          <w:szCs w:val="26"/>
        </w:rPr>
      </w:pPr>
      <w:r w:rsidRPr="005957F1">
        <w:rPr>
          <w:sz w:val="26"/>
          <w:szCs w:val="26"/>
        </w:rPr>
        <w:t xml:space="preserve">          </w:t>
      </w:r>
      <w:r w:rsidR="00AE69C7">
        <w:rPr>
          <w:sz w:val="26"/>
          <w:szCs w:val="26"/>
        </w:rPr>
        <w:t xml:space="preserve">           </w:t>
      </w:r>
      <w:r w:rsidRPr="005957F1">
        <w:rPr>
          <w:sz w:val="26"/>
          <w:szCs w:val="26"/>
        </w:rPr>
        <w:t>(собственность, аренда, постоянное (бессрочное пользование и др.)</w:t>
      </w:r>
    </w:p>
    <w:p w:rsidR="00244093" w:rsidRPr="005957F1" w:rsidRDefault="00244093" w:rsidP="00244093">
      <w:pPr>
        <w:autoSpaceDE w:val="0"/>
        <w:autoSpaceDN w:val="0"/>
        <w:adjustRightInd w:val="0"/>
        <w:jc w:val="both"/>
        <w:rPr>
          <w:sz w:val="26"/>
          <w:szCs w:val="26"/>
        </w:rPr>
      </w:pPr>
      <w:r w:rsidRPr="005957F1">
        <w:rPr>
          <w:sz w:val="26"/>
          <w:szCs w:val="26"/>
        </w:rPr>
        <w:t>1.3. Ограничения использования и обременения земельного участка: ______</w:t>
      </w:r>
      <w:r w:rsidR="00D13408">
        <w:rPr>
          <w:sz w:val="26"/>
          <w:szCs w:val="26"/>
        </w:rPr>
        <w:t>_________________</w:t>
      </w:r>
    </w:p>
    <w:p w:rsidR="00244093" w:rsidRPr="005957F1" w:rsidRDefault="00244093" w:rsidP="00244093">
      <w:pPr>
        <w:autoSpaceDE w:val="0"/>
        <w:autoSpaceDN w:val="0"/>
        <w:adjustRightInd w:val="0"/>
        <w:jc w:val="both"/>
        <w:rPr>
          <w:sz w:val="26"/>
          <w:szCs w:val="26"/>
        </w:rPr>
      </w:pPr>
      <w:r w:rsidRPr="005957F1">
        <w:rPr>
          <w:sz w:val="26"/>
          <w:szCs w:val="26"/>
        </w:rPr>
        <w:lastRenderedPageBreak/>
        <w:t>_________________________________________________________________</w:t>
      </w:r>
      <w:r w:rsidR="00D13408">
        <w:rPr>
          <w:sz w:val="26"/>
          <w:szCs w:val="26"/>
        </w:rPr>
        <w:t>_______________</w:t>
      </w:r>
    </w:p>
    <w:p w:rsidR="00244093" w:rsidRPr="005957F1" w:rsidRDefault="00244093" w:rsidP="00244093">
      <w:pPr>
        <w:autoSpaceDE w:val="0"/>
        <w:autoSpaceDN w:val="0"/>
        <w:adjustRightInd w:val="0"/>
        <w:jc w:val="both"/>
        <w:rPr>
          <w:sz w:val="26"/>
          <w:szCs w:val="26"/>
        </w:rPr>
      </w:pPr>
      <w:r w:rsidRPr="005957F1">
        <w:rPr>
          <w:sz w:val="26"/>
          <w:szCs w:val="26"/>
        </w:rPr>
        <w:t>1.4. Реквизиты   документа,   удостоверяющего   право,   на   котором</w:t>
      </w:r>
    </w:p>
    <w:p w:rsidR="00244093" w:rsidRPr="005957F1" w:rsidRDefault="00244093" w:rsidP="00244093">
      <w:pPr>
        <w:autoSpaceDE w:val="0"/>
        <w:autoSpaceDN w:val="0"/>
        <w:adjustRightInd w:val="0"/>
        <w:jc w:val="both"/>
        <w:rPr>
          <w:sz w:val="26"/>
          <w:szCs w:val="26"/>
        </w:rPr>
      </w:pPr>
      <w:r w:rsidRPr="005957F1">
        <w:rPr>
          <w:sz w:val="26"/>
          <w:szCs w:val="26"/>
        </w:rPr>
        <w:t>заявитель использует земельный участок _____________________________</w:t>
      </w:r>
      <w:r w:rsidR="00D13408">
        <w:rPr>
          <w:sz w:val="26"/>
          <w:szCs w:val="26"/>
        </w:rPr>
        <w:t>_________________</w:t>
      </w:r>
    </w:p>
    <w:p w:rsidR="00244093" w:rsidRPr="005957F1" w:rsidRDefault="00244093" w:rsidP="00244093">
      <w:pPr>
        <w:autoSpaceDE w:val="0"/>
        <w:autoSpaceDN w:val="0"/>
        <w:adjustRightInd w:val="0"/>
        <w:jc w:val="both"/>
        <w:rPr>
          <w:sz w:val="26"/>
          <w:szCs w:val="26"/>
        </w:rPr>
      </w:pPr>
      <w:r w:rsidRPr="005957F1">
        <w:rPr>
          <w:sz w:val="26"/>
          <w:szCs w:val="26"/>
        </w:rPr>
        <w:t xml:space="preserve">                               (название, номер, дата выдачи, выдавший орган)</w:t>
      </w:r>
    </w:p>
    <w:p w:rsidR="00244093" w:rsidRPr="005957F1" w:rsidRDefault="00244093" w:rsidP="00244093">
      <w:pPr>
        <w:autoSpaceDE w:val="0"/>
        <w:autoSpaceDN w:val="0"/>
        <w:adjustRightInd w:val="0"/>
        <w:jc w:val="both"/>
        <w:rPr>
          <w:sz w:val="26"/>
          <w:szCs w:val="26"/>
        </w:rPr>
      </w:pPr>
      <w:r w:rsidRPr="005957F1">
        <w:rPr>
          <w:sz w:val="26"/>
          <w:szCs w:val="26"/>
        </w:rPr>
        <w:t>____________________________________________________________</w:t>
      </w:r>
      <w:r w:rsidR="00D13408">
        <w:rPr>
          <w:sz w:val="26"/>
          <w:szCs w:val="26"/>
        </w:rPr>
        <w:t>__________________</w:t>
      </w:r>
      <w:r w:rsidRPr="005957F1">
        <w:rPr>
          <w:sz w:val="26"/>
          <w:szCs w:val="26"/>
        </w:rPr>
        <w:t xml:space="preserve">                               </w:t>
      </w:r>
    </w:p>
    <w:p w:rsidR="00244093" w:rsidRPr="005957F1" w:rsidRDefault="00244093" w:rsidP="00244093">
      <w:pPr>
        <w:autoSpaceDE w:val="0"/>
        <w:autoSpaceDN w:val="0"/>
        <w:adjustRightInd w:val="0"/>
        <w:jc w:val="both"/>
        <w:rPr>
          <w:sz w:val="26"/>
          <w:szCs w:val="26"/>
        </w:rPr>
      </w:pPr>
      <w:r w:rsidRPr="005957F1">
        <w:rPr>
          <w:sz w:val="26"/>
          <w:szCs w:val="26"/>
        </w:rPr>
        <w:t>1.5. Кадастровый номер ___________________________________________</w:t>
      </w:r>
    </w:p>
    <w:p w:rsidR="00244093" w:rsidRPr="005957F1" w:rsidRDefault="00244093" w:rsidP="00244093">
      <w:pPr>
        <w:autoSpaceDE w:val="0"/>
        <w:autoSpaceDN w:val="0"/>
        <w:adjustRightInd w:val="0"/>
        <w:jc w:val="both"/>
        <w:rPr>
          <w:sz w:val="26"/>
          <w:szCs w:val="26"/>
        </w:rPr>
      </w:pPr>
      <w:r w:rsidRPr="005957F1">
        <w:rPr>
          <w:sz w:val="26"/>
          <w:szCs w:val="26"/>
        </w:rPr>
        <w:t>2. Сведения об объекте капитального строительства:</w:t>
      </w:r>
    </w:p>
    <w:p w:rsidR="00244093" w:rsidRPr="005957F1" w:rsidRDefault="00244093" w:rsidP="00244093">
      <w:pPr>
        <w:autoSpaceDE w:val="0"/>
        <w:autoSpaceDN w:val="0"/>
        <w:adjustRightInd w:val="0"/>
        <w:jc w:val="both"/>
        <w:rPr>
          <w:sz w:val="26"/>
          <w:szCs w:val="26"/>
        </w:rPr>
      </w:pPr>
      <w:r w:rsidRPr="005957F1">
        <w:rPr>
          <w:sz w:val="26"/>
          <w:szCs w:val="26"/>
        </w:rPr>
        <w:t>2.1. Кадастровый номер___________________________________________</w:t>
      </w:r>
    </w:p>
    <w:p w:rsidR="00244093" w:rsidRPr="005957F1" w:rsidRDefault="00244093" w:rsidP="00244093">
      <w:pPr>
        <w:autoSpaceDE w:val="0"/>
        <w:autoSpaceDN w:val="0"/>
        <w:adjustRightInd w:val="0"/>
        <w:jc w:val="both"/>
        <w:rPr>
          <w:sz w:val="26"/>
          <w:szCs w:val="26"/>
        </w:rPr>
      </w:pPr>
      <w:r w:rsidRPr="005957F1">
        <w:rPr>
          <w:sz w:val="26"/>
          <w:szCs w:val="26"/>
        </w:rPr>
        <w:t>3.  Территориальная  зона в соответствии с Правилами землепользования и</w:t>
      </w:r>
    </w:p>
    <w:p w:rsidR="00244093" w:rsidRPr="005957F1" w:rsidRDefault="00244093" w:rsidP="00244093">
      <w:pPr>
        <w:autoSpaceDE w:val="0"/>
        <w:autoSpaceDN w:val="0"/>
        <w:adjustRightInd w:val="0"/>
        <w:jc w:val="both"/>
        <w:rPr>
          <w:sz w:val="26"/>
          <w:szCs w:val="26"/>
        </w:rPr>
      </w:pPr>
      <w:r w:rsidRPr="005957F1">
        <w:rPr>
          <w:sz w:val="26"/>
          <w:szCs w:val="26"/>
        </w:rPr>
        <w:t>застройки _________________________________________________________</w:t>
      </w:r>
      <w:r w:rsidR="00D13408">
        <w:rPr>
          <w:sz w:val="26"/>
          <w:szCs w:val="26"/>
        </w:rPr>
        <w:t>______________</w:t>
      </w:r>
    </w:p>
    <w:p w:rsidR="00244093" w:rsidRPr="005957F1" w:rsidRDefault="00244093" w:rsidP="00244093">
      <w:pPr>
        <w:autoSpaceDE w:val="0"/>
        <w:autoSpaceDN w:val="0"/>
        <w:adjustRightInd w:val="0"/>
        <w:jc w:val="both"/>
        <w:rPr>
          <w:sz w:val="26"/>
          <w:szCs w:val="26"/>
        </w:rPr>
      </w:pPr>
      <w:r w:rsidRPr="005957F1">
        <w:rPr>
          <w:sz w:val="26"/>
          <w:szCs w:val="26"/>
        </w:rPr>
        <w:t>4. Условно разрешенный вид использования _________________________</w:t>
      </w:r>
      <w:r w:rsidR="00D13408">
        <w:rPr>
          <w:sz w:val="26"/>
          <w:szCs w:val="26"/>
        </w:rPr>
        <w:t>__________________</w:t>
      </w:r>
    </w:p>
    <w:tbl>
      <w:tblPr>
        <w:tblW w:w="4889" w:type="pct"/>
        <w:jc w:val="center"/>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9"/>
        <w:gridCol w:w="515"/>
        <w:gridCol w:w="714"/>
        <w:gridCol w:w="987"/>
        <w:gridCol w:w="366"/>
        <w:gridCol w:w="578"/>
        <w:gridCol w:w="887"/>
        <w:gridCol w:w="1164"/>
        <w:gridCol w:w="208"/>
        <w:gridCol w:w="11"/>
        <w:gridCol w:w="1205"/>
        <w:gridCol w:w="1374"/>
        <w:gridCol w:w="1142"/>
        <w:gridCol w:w="606"/>
        <w:gridCol w:w="1032"/>
      </w:tblGrid>
      <w:tr w:rsidR="00244093" w:rsidRPr="005957F1" w:rsidTr="002274C5">
        <w:trPr>
          <w:gridBefore w:val="1"/>
          <w:wBefore w:w="14" w:type="pct"/>
          <w:trHeight w:val="20"/>
          <w:jc w:val="center"/>
        </w:trPr>
        <w:tc>
          <w:tcPr>
            <w:tcW w:w="4986" w:type="pct"/>
            <w:gridSpan w:val="14"/>
            <w:tcBorders>
              <w:top w:val="nil"/>
              <w:left w:val="nil"/>
              <w:bottom w:val="dotted" w:sz="4" w:space="0" w:color="auto"/>
              <w:right w:val="nil"/>
            </w:tcBorders>
            <w:tcMar>
              <w:top w:w="0" w:type="dxa"/>
              <w:left w:w="75" w:type="dxa"/>
              <w:bottom w:w="0" w:type="dxa"/>
              <w:right w:w="75" w:type="dxa"/>
            </w:tcMar>
            <w:vAlign w:val="center"/>
            <w:hideMark/>
          </w:tcPr>
          <w:p w:rsidR="002274C5" w:rsidRDefault="002274C5" w:rsidP="00244093">
            <w:pPr>
              <w:autoSpaceDE w:val="0"/>
              <w:autoSpaceDN w:val="0"/>
              <w:jc w:val="center"/>
              <w:rPr>
                <w:b/>
                <w:bCs/>
                <w:sz w:val="26"/>
                <w:szCs w:val="26"/>
              </w:rPr>
            </w:pPr>
          </w:p>
          <w:p w:rsidR="00244093" w:rsidRPr="005957F1" w:rsidRDefault="00244093" w:rsidP="00244093">
            <w:pPr>
              <w:autoSpaceDE w:val="0"/>
              <w:autoSpaceDN w:val="0"/>
              <w:jc w:val="center"/>
              <w:rPr>
                <w:b/>
                <w:bCs/>
                <w:sz w:val="26"/>
                <w:szCs w:val="26"/>
              </w:rPr>
            </w:pPr>
            <w:r w:rsidRPr="005957F1">
              <w:rPr>
                <w:b/>
                <w:bCs/>
                <w:sz w:val="26"/>
                <w:szCs w:val="26"/>
              </w:rPr>
              <w:t>Представлены следующие документы</w:t>
            </w:r>
          </w:p>
        </w:tc>
      </w:tr>
      <w:tr w:rsidR="00244093" w:rsidRPr="005957F1" w:rsidTr="002274C5">
        <w:trPr>
          <w:gridBefore w:val="1"/>
          <w:wBefore w:w="14" w:type="pct"/>
          <w:trHeight w:val="20"/>
          <w:jc w:val="center"/>
        </w:trPr>
        <w:tc>
          <w:tcPr>
            <w:tcW w:w="238" w:type="pct"/>
            <w:tcBorders>
              <w:top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1</w:t>
            </w:r>
          </w:p>
        </w:tc>
        <w:tc>
          <w:tcPr>
            <w:tcW w:w="4748" w:type="pct"/>
            <w:gridSpan w:val="13"/>
            <w:tcBorders>
              <w:top w:val="dotted" w:sz="4" w:space="0" w:color="auto"/>
            </w:tcBorders>
            <w:tcMar>
              <w:top w:w="0" w:type="dxa"/>
              <w:left w:w="75" w:type="dxa"/>
              <w:bottom w:w="0" w:type="dxa"/>
              <w:right w:w="75" w:type="dxa"/>
            </w:tcMar>
            <w:vAlign w:val="center"/>
          </w:tcPr>
          <w:p w:rsidR="00244093" w:rsidRPr="005957F1" w:rsidRDefault="00244093" w:rsidP="00244093">
            <w:pPr>
              <w:rPr>
                <w:sz w:val="26"/>
                <w:szCs w:val="26"/>
                <w:u w:val="single"/>
              </w:rPr>
            </w:pPr>
          </w:p>
        </w:tc>
      </w:tr>
      <w:tr w:rsidR="00244093" w:rsidRPr="005957F1" w:rsidTr="002274C5">
        <w:trPr>
          <w:gridBefore w:val="1"/>
          <w:wBefore w:w="14" w:type="pct"/>
          <w:trHeight w:val="20"/>
          <w:jc w:val="center"/>
        </w:trPr>
        <w:tc>
          <w:tcPr>
            <w:tcW w:w="238" w:type="pct"/>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2</w:t>
            </w:r>
          </w:p>
        </w:tc>
        <w:tc>
          <w:tcPr>
            <w:tcW w:w="4748" w:type="pct"/>
            <w:gridSpan w:val="13"/>
            <w:tcMar>
              <w:top w:w="0" w:type="dxa"/>
              <w:left w:w="75" w:type="dxa"/>
              <w:bottom w:w="0" w:type="dxa"/>
              <w:right w:w="75" w:type="dxa"/>
            </w:tcMar>
            <w:vAlign w:val="center"/>
          </w:tcPr>
          <w:p w:rsidR="00244093" w:rsidRPr="005957F1" w:rsidRDefault="00244093" w:rsidP="00244093">
            <w:pPr>
              <w:rPr>
                <w:sz w:val="26"/>
                <w:szCs w:val="26"/>
                <w:u w:val="single"/>
              </w:rPr>
            </w:pPr>
          </w:p>
        </w:tc>
      </w:tr>
      <w:tr w:rsidR="00244093" w:rsidRPr="005957F1" w:rsidTr="002274C5">
        <w:trPr>
          <w:gridBefore w:val="1"/>
          <w:wBefore w:w="14" w:type="pct"/>
          <w:trHeight w:val="20"/>
          <w:jc w:val="center"/>
        </w:trPr>
        <w:tc>
          <w:tcPr>
            <w:tcW w:w="238" w:type="pct"/>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3</w:t>
            </w:r>
          </w:p>
        </w:tc>
        <w:tc>
          <w:tcPr>
            <w:tcW w:w="4748" w:type="pct"/>
            <w:gridSpan w:val="13"/>
            <w:tcMar>
              <w:top w:w="0" w:type="dxa"/>
              <w:left w:w="75" w:type="dxa"/>
              <w:bottom w:w="0" w:type="dxa"/>
              <w:right w:w="75" w:type="dxa"/>
            </w:tcMar>
            <w:vAlign w:val="center"/>
          </w:tcPr>
          <w:p w:rsidR="00244093" w:rsidRPr="005957F1" w:rsidRDefault="00244093" w:rsidP="00244093">
            <w:pPr>
              <w:rPr>
                <w:sz w:val="26"/>
                <w:szCs w:val="26"/>
              </w:rPr>
            </w:pPr>
          </w:p>
        </w:tc>
      </w:tr>
      <w:tr w:rsidR="00244093" w:rsidRPr="005957F1" w:rsidTr="002274C5">
        <w:trPr>
          <w:gridBefore w:val="1"/>
          <w:wBefore w:w="14" w:type="pct"/>
          <w:trHeight w:val="20"/>
          <w:jc w:val="center"/>
        </w:trPr>
        <w:tc>
          <w:tcPr>
            <w:tcW w:w="238" w:type="pct"/>
            <w:tcBorders>
              <w:left w:val="nil"/>
              <w:right w:val="nil"/>
            </w:tcBorders>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c>
          <w:tcPr>
            <w:tcW w:w="4748" w:type="pct"/>
            <w:gridSpan w:val="13"/>
            <w:tcBorders>
              <w:left w:val="nil"/>
              <w:right w:val="nil"/>
            </w:tcBorders>
            <w:tcMar>
              <w:top w:w="0" w:type="dxa"/>
              <w:left w:w="75" w:type="dxa"/>
              <w:bottom w:w="0" w:type="dxa"/>
              <w:right w:w="75" w:type="dxa"/>
            </w:tcMar>
            <w:vAlign w:val="center"/>
          </w:tcPr>
          <w:p w:rsidR="00244093" w:rsidRPr="005957F1" w:rsidRDefault="00244093" w:rsidP="00244093">
            <w:pPr>
              <w:rPr>
                <w:sz w:val="26"/>
                <w:szCs w:val="26"/>
              </w:rPr>
            </w:pPr>
          </w:p>
        </w:tc>
      </w:tr>
      <w:tr w:rsidR="00244093" w:rsidRPr="005957F1" w:rsidTr="002274C5">
        <w:trPr>
          <w:gridBefore w:val="1"/>
          <w:wBefore w:w="14" w:type="pct"/>
          <w:trHeight w:val="20"/>
          <w:jc w:val="center"/>
        </w:trPr>
        <w:tc>
          <w:tcPr>
            <w:tcW w:w="2408" w:type="pct"/>
            <w:gridSpan w:val="7"/>
            <w:tcMar>
              <w:top w:w="0" w:type="dxa"/>
              <w:left w:w="75" w:type="dxa"/>
              <w:bottom w:w="0" w:type="dxa"/>
              <w:right w:w="75" w:type="dxa"/>
            </w:tcMar>
            <w:vAlign w:val="center"/>
            <w:hideMark/>
          </w:tcPr>
          <w:p w:rsidR="00244093" w:rsidRPr="005957F1" w:rsidRDefault="00244093" w:rsidP="00244093">
            <w:pPr>
              <w:autoSpaceDE w:val="0"/>
              <w:autoSpaceDN w:val="0"/>
              <w:rPr>
                <w:bCs/>
                <w:sz w:val="26"/>
                <w:szCs w:val="26"/>
              </w:rPr>
            </w:pPr>
            <w:r w:rsidRPr="005957F1">
              <w:rPr>
                <w:bCs/>
                <w:sz w:val="26"/>
                <w:szCs w:val="26"/>
              </w:rPr>
              <w:t>Место получения результата предоставления услуги</w:t>
            </w:r>
          </w:p>
        </w:tc>
        <w:tc>
          <w:tcPr>
            <w:tcW w:w="2577" w:type="pct"/>
            <w:gridSpan w:val="7"/>
            <w:tcMar>
              <w:top w:w="0" w:type="dxa"/>
              <w:left w:w="75" w:type="dxa"/>
              <w:bottom w:w="0" w:type="dxa"/>
              <w:right w:w="75" w:type="dxa"/>
            </w:tcMar>
            <w:vAlign w:val="center"/>
          </w:tcPr>
          <w:p w:rsidR="00244093" w:rsidRPr="005957F1" w:rsidRDefault="00244093" w:rsidP="00244093">
            <w:pPr>
              <w:rPr>
                <w:sz w:val="26"/>
                <w:szCs w:val="26"/>
                <w:u w:val="single"/>
              </w:rPr>
            </w:pPr>
          </w:p>
        </w:tc>
      </w:tr>
      <w:tr w:rsidR="00244093" w:rsidRPr="005957F1" w:rsidTr="002274C5">
        <w:trPr>
          <w:gridBefore w:val="1"/>
          <w:wBefore w:w="14" w:type="pct"/>
          <w:trHeight w:val="20"/>
          <w:jc w:val="center"/>
        </w:trPr>
        <w:tc>
          <w:tcPr>
            <w:tcW w:w="2408" w:type="pct"/>
            <w:gridSpan w:val="7"/>
            <w:vMerge w:val="restart"/>
            <w:tcMar>
              <w:top w:w="0" w:type="dxa"/>
              <w:left w:w="75" w:type="dxa"/>
              <w:bottom w:w="0" w:type="dxa"/>
              <w:right w:w="75" w:type="dxa"/>
            </w:tcMar>
            <w:hideMark/>
          </w:tcPr>
          <w:p w:rsidR="00244093" w:rsidRPr="005957F1" w:rsidRDefault="00244093" w:rsidP="00D13408">
            <w:pPr>
              <w:autoSpaceDE w:val="0"/>
              <w:autoSpaceDN w:val="0"/>
              <w:jc w:val="center"/>
              <w:rPr>
                <w:bCs/>
                <w:sz w:val="26"/>
                <w:szCs w:val="26"/>
              </w:rPr>
            </w:pPr>
            <w:r w:rsidRPr="005957F1">
              <w:rPr>
                <w:bCs/>
                <w:sz w:val="26"/>
                <w:szCs w:val="26"/>
              </w:rPr>
              <w:t>Способ получения результата</w:t>
            </w:r>
          </w:p>
        </w:tc>
        <w:tc>
          <w:tcPr>
            <w:tcW w:w="2577" w:type="pct"/>
            <w:gridSpan w:val="7"/>
            <w:tcMar>
              <w:top w:w="0" w:type="dxa"/>
              <w:left w:w="75" w:type="dxa"/>
              <w:bottom w:w="0" w:type="dxa"/>
              <w:right w:w="75" w:type="dxa"/>
            </w:tcMar>
            <w:vAlign w:val="center"/>
          </w:tcPr>
          <w:p w:rsidR="00244093" w:rsidRPr="005957F1" w:rsidRDefault="00244093" w:rsidP="00244093">
            <w:pPr>
              <w:rPr>
                <w:sz w:val="26"/>
                <w:szCs w:val="26"/>
                <w:u w:val="single"/>
              </w:rPr>
            </w:pPr>
          </w:p>
        </w:tc>
      </w:tr>
      <w:tr w:rsidR="00244093" w:rsidRPr="005957F1" w:rsidTr="002274C5">
        <w:trPr>
          <w:gridBefore w:val="1"/>
          <w:wBefore w:w="14" w:type="pct"/>
          <w:trHeight w:val="20"/>
          <w:jc w:val="center"/>
        </w:trPr>
        <w:tc>
          <w:tcPr>
            <w:tcW w:w="2408" w:type="pct"/>
            <w:gridSpan w:val="7"/>
            <w:vMerge/>
            <w:tcMar>
              <w:top w:w="0" w:type="dxa"/>
              <w:left w:w="75" w:type="dxa"/>
              <w:bottom w:w="0" w:type="dxa"/>
              <w:right w:w="75" w:type="dxa"/>
            </w:tcMar>
            <w:vAlign w:val="center"/>
          </w:tcPr>
          <w:p w:rsidR="00244093" w:rsidRPr="005957F1" w:rsidRDefault="00244093" w:rsidP="00244093">
            <w:pPr>
              <w:autoSpaceDE w:val="0"/>
              <w:autoSpaceDN w:val="0"/>
              <w:rPr>
                <w:bCs/>
                <w:sz w:val="26"/>
                <w:szCs w:val="26"/>
              </w:rPr>
            </w:pPr>
          </w:p>
        </w:tc>
        <w:tc>
          <w:tcPr>
            <w:tcW w:w="2577" w:type="pct"/>
            <w:gridSpan w:val="7"/>
            <w:tcMar>
              <w:top w:w="0" w:type="dxa"/>
              <w:left w:w="75" w:type="dxa"/>
              <w:bottom w:w="0" w:type="dxa"/>
              <w:right w:w="75" w:type="dxa"/>
            </w:tcMar>
            <w:vAlign w:val="center"/>
          </w:tcPr>
          <w:p w:rsidR="00244093" w:rsidRPr="005957F1" w:rsidRDefault="00244093" w:rsidP="00244093">
            <w:pPr>
              <w:rPr>
                <w:sz w:val="26"/>
                <w:szCs w:val="26"/>
                <w:u w:val="single"/>
              </w:rPr>
            </w:pPr>
          </w:p>
        </w:tc>
      </w:tr>
      <w:tr w:rsidR="00244093" w:rsidRPr="005957F1" w:rsidTr="002274C5">
        <w:trPr>
          <w:gridBefore w:val="1"/>
          <w:wBefore w:w="14" w:type="pct"/>
          <w:trHeight w:val="20"/>
          <w:jc w:val="center"/>
        </w:trPr>
        <w:tc>
          <w:tcPr>
            <w:tcW w:w="4986" w:type="pct"/>
            <w:gridSpan w:val="14"/>
            <w:tcBorders>
              <w:top w:val="nil"/>
              <w:left w:val="nil"/>
              <w:bottom w:val="dotted" w:sz="4" w:space="0" w:color="auto"/>
              <w:right w:val="nil"/>
            </w:tcBorders>
            <w:tcMar>
              <w:top w:w="0" w:type="dxa"/>
              <w:left w:w="75" w:type="dxa"/>
              <w:bottom w:w="0" w:type="dxa"/>
              <w:right w:w="75" w:type="dxa"/>
            </w:tcMar>
            <w:vAlign w:val="center"/>
            <w:hideMark/>
          </w:tcPr>
          <w:p w:rsidR="00244093" w:rsidRPr="005957F1" w:rsidRDefault="00244093" w:rsidP="00244093">
            <w:pPr>
              <w:autoSpaceDE w:val="0"/>
              <w:autoSpaceDN w:val="0"/>
              <w:jc w:val="center"/>
              <w:rPr>
                <w:b/>
                <w:bCs/>
                <w:sz w:val="26"/>
                <w:szCs w:val="26"/>
              </w:rPr>
            </w:pPr>
            <w:r w:rsidRPr="005957F1">
              <w:rPr>
                <w:b/>
                <w:bCs/>
                <w:sz w:val="26"/>
                <w:szCs w:val="26"/>
              </w:rPr>
              <w:t>Данные представителя (уполномоченного лица)</w:t>
            </w:r>
          </w:p>
        </w:tc>
      </w:tr>
      <w:tr w:rsidR="00244093" w:rsidRPr="005957F1" w:rsidTr="00260A9F">
        <w:trPr>
          <w:gridBefore w:val="1"/>
          <w:wBefore w:w="14" w:type="pct"/>
          <w:trHeight w:val="20"/>
          <w:jc w:val="center"/>
        </w:trPr>
        <w:tc>
          <w:tcPr>
            <w:tcW w:w="1024" w:type="pct"/>
            <w:gridSpan w:val="3"/>
            <w:tcBorders>
              <w:top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Фамилия</w:t>
            </w:r>
          </w:p>
        </w:tc>
        <w:tc>
          <w:tcPr>
            <w:tcW w:w="3961" w:type="pct"/>
            <w:gridSpan w:val="11"/>
            <w:tcBorders>
              <w:top w:val="dotted" w:sz="4" w:space="0" w:color="auto"/>
            </w:tcBorders>
            <w:tcMar>
              <w:top w:w="0" w:type="dxa"/>
              <w:left w:w="75" w:type="dxa"/>
              <w:bottom w:w="0" w:type="dxa"/>
              <w:right w:w="75" w:type="dxa"/>
            </w:tcMar>
            <w:vAlign w:val="center"/>
          </w:tcPr>
          <w:p w:rsidR="00244093" w:rsidRPr="005957F1" w:rsidRDefault="00244093" w:rsidP="00244093">
            <w:pPr>
              <w:rPr>
                <w:sz w:val="26"/>
                <w:szCs w:val="26"/>
                <w:u w:val="single"/>
              </w:rPr>
            </w:pPr>
          </w:p>
        </w:tc>
      </w:tr>
      <w:tr w:rsidR="00244093" w:rsidRPr="005957F1" w:rsidTr="00260A9F">
        <w:trPr>
          <w:gridBefore w:val="1"/>
          <w:wBefore w:w="14" w:type="pct"/>
          <w:trHeight w:val="20"/>
          <w:jc w:val="center"/>
        </w:trPr>
        <w:tc>
          <w:tcPr>
            <w:tcW w:w="1024" w:type="pct"/>
            <w:gridSpan w:val="3"/>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Имя</w:t>
            </w:r>
          </w:p>
        </w:tc>
        <w:tc>
          <w:tcPr>
            <w:tcW w:w="3961" w:type="pct"/>
            <w:gridSpan w:val="11"/>
            <w:tcMar>
              <w:top w:w="0" w:type="dxa"/>
              <w:left w:w="75" w:type="dxa"/>
              <w:bottom w:w="0" w:type="dxa"/>
              <w:right w:w="75" w:type="dxa"/>
            </w:tcMar>
            <w:vAlign w:val="center"/>
          </w:tcPr>
          <w:p w:rsidR="00244093" w:rsidRPr="005957F1" w:rsidRDefault="00244093" w:rsidP="00244093">
            <w:pPr>
              <w:rPr>
                <w:sz w:val="26"/>
                <w:szCs w:val="26"/>
                <w:u w:val="single"/>
              </w:rPr>
            </w:pPr>
          </w:p>
        </w:tc>
      </w:tr>
      <w:tr w:rsidR="00244093" w:rsidRPr="005957F1" w:rsidTr="00260A9F">
        <w:trPr>
          <w:gridBefore w:val="1"/>
          <w:wBefore w:w="14" w:type="pct"/>
          <w:trHeight w:val="20"/>
          <w:jc w:val="center"/>
        </w:trPr>
        <w:tc>
          <w:tcPr>
            <w:tcW w:w="1024" w:type="pct"/>
            <w:gridSpan w:val="3"/>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Отчество</w:t>
            </w:r>
          </w:p>
        </w:tc>
        <w:tc>
          <w:tcPr>
            <w:tcW w:w="3961" w:type="pct"/>
            <w:gridSpan w:val="11"/>
            <w:tcBorders>
              <w:bottom w:val="dotted" w:sz="4" w:space="0" w:color="auto"/>
            </w:tcBorders>
            <w:tcMar>
              <w:top w:w="0" w:type="dxa"/>
              <w:left w:w="75" w:type="dxa"/>
              <w:bottom w:w="0" w:type="dxa"/>
              <w:right w:w="75" w:type="dxa"/>
            </w:tcMar>
            <w:vAlign w:val="center"/>
          </w:tcPr>
          <w:p w:rsidR="00244093" w:rsidRPr="005957F1" w:rsidRDefault="00244093" w:rsidP="00244093">
            <w:pPr>
              <w:rPr>
                <w:sz w:val="26"/>
                <w:szCs w:val="26"/>
              </w:rPr>
            </w:pPr>
          </w:p>
        </w:tc>
      </w:tr>
      <w:tr w:rsidR="00244093" w:rsidRPr="005957F1" w:rsidTr="00260A9F">
        <w:trPr>
          <w:gridBefore w:val="1"/>
          <w:wBefore w:w="14" w:type="pct"/>
          <w:trHeight w:val="20"/>
          <w:jc w:val="center"/>
        </w:trPr>
        <w:tc>
          <w:tcPr>
            <w:tcW w:w="1024" w:type="pct"/>
            <w:gridSpan w:val="3"/>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rPr>
            </w:pPr>
            <w:r w:rsidRPr="005957F1">
              <w:rPr>
                <w:sz w:val="26"/>
                <w:szCs w:val="26"/>
              </w:rPr>
              <w:t>Дата рождения</w:t>
            </w:r>
          </w:p>
        </w:tc>
        <w:tc>
          <w:tcPr>
            <w:tcW w:w="3961" w:type="pct"/>
            <w:gridSpan w:val="11"/>
            <w:tcBorders>
              <w:bottom w:val="dotted" w:sz="4" w:space="0" w:color="auto"/>
            </w:tcBorders>
            <w:tcMar>
              <w:top w:w="0" w:type="dxa"/>
              <w:left w:w="75" w:type="dxa"/>
              <w:bottom w:w="0" w:type="dxa"/>
              <w:right w:w="75" w:type="dxa"/>
            </w:tcMar>
            <w:vAlign w:val="center"/>
          </w:tcPr>
          <w:p w:rsidR="00244093" w:rsidRPr="005957F1" w:rsidRDefault="00244093" w:rsidP="00244093">
            <w:pPr>
              <w:rPr>
                <w:sz w:val="26"/>
                <w:szCs w:val="26"/>
              </w:rPr>
            </w:pPr>
          </w:p>
        </w:tc>
      </w:tr>
      <w:tr w:rsidR="00244093" w:rsidRPr="005957F1" w:rsidTr="002274C5">
        <w:trPr>
          <w:gridBefore w:val="1"/>
          <w:wBefore w:w="14" w:type="pct"/>
          <w:trHeight w:val="20"/>
          <w:jc w:val="center"/>
        </w:trPr>
        <w:tc>
          <w:tcPr>
            <w:tcW w:w="4986" w:type="pct"/>
            <w:gridSpan w:val="14"/>
            <w:tcBorders>
              <w:top w:val="nil"/>
              <w:left w:val="nil"/>
              <w:bottom w:val="dotted" w:sz="4" w:space="0" w:color="auto"/>
              <w:right w:val="nil"/>
            </w:tcBorders>
            <w:tcMar>
              <w:top w:w="0" w:type="dxa"/>
              <w:left w:w="75" w:type="dxa"/>
              <w:bottom w:w="0" w:type="dxa"/>
              <w:right w:w="75" w:type="dxa"/>
            </w:tcMar>
            <w:vAlign w:val="center"/>
            <w:hideMark/>
          </w:tcPr>
          <w:p w:rsidR="00244093" w:rsidRPr="005957F1" w:rsidRDefault="00244093" w:rsidP="00244093">
            <w:pPr>
              <w:autoSpaceDE w:val="0"/>
              <w:autoSpaceDN w:val="0"/>
              <w:jc w:val="center"/>
              <w:rPr>
                <w:b/>
                <w:bCs/>
                <w:sz w:val="26"/>
                <w:szCs w:val="26"/>
              </w:rPr>
            </w:pPr>
            <w:r w:rsidRPr="005957F1">
              <w:rPr>
                <w:sz w:val="26"/>
                <w:szCs w:val="26"/>
              </w:rPr>
              <w:br w:type="page"/>
            </w:r>
            <w:r w:rsidRPr="005957F1">
              <w:rPr>
                <w:b/>
                <w:bCs/>
                <w:sz w:val="26"/>
                <w:szCs w:val="26"/>
              </w:rPr>
              <w:t>Документ, удостоверяющий личность представителя (уполномоченного лица)</w:t>
            </w:r>
          </w:p>
        </w:tc>
      </w:tr>
      <w:tr w:rsidR="00244093" w:rsidRPr="005957F1" w:rsidTr="002274C5">
        <w:trPr>
          <w:gridBefore w:val="1"/>
          <w:wBefore w:w="14" w:type="pct"/>
          <w:trHeight w:val="20"/>
          <w:jc w:val="center"/>
        </w:trPr>
        <w:tc>
          <w:tcPr>
            <w:tcW w:w="568" w:type="pct"/>
            <w:gridSpan w:val="2"/>
            <w:tcBorders>
              <w:top w:val="dotted" w:sz="4" w:space="0" w:color="auto"/>
            </w:tcBorders>
            <w:tcMar>
              <w:top w:w="0" w:type="dxa"/>
              <w:left w:w="75" w:type="dxa"/>
              <w:bottom w:w="0" w:type="dxa"/>
              <w:right w:w="75" w:type="dxa"/>
            </w:tcMar>
            <w:vAlign w:val="center"/>
            <w:hideMark/>
          </w:tcPr>
          <w:p w:rsidR="00244093" w:rsidRPr="005957F1" w:rsidRDefault="00244093" w:rsidP="00244093">
            <w:pPr>
              <w:rPr>
                <w:sz w:val="26"/>
                <w:szCs w:val="26"/>
              </w:rPr>
            </w:pPr>
            <w:r w:rsidRPr="005957F1">
              <w:rPr>
                <w:sz w:val="26"/>
                <w:szCs w:val="26"/>
              </w:rPr>
              <w:t>Вид</w:t>
            </w:r>
          </w:p>
        </w:tc>
        <w:tc>
          <w:tcPr>
            <w:tcW w:w="4418" w:type="pct"/>
            <w:gridSpan w:val="12"/>
            <w:tcBorders>
              <w:top w:val="dotted" w:sz="4" w:space="0" w:color="auto"/>
            </w:tcBorders>
            <w:tcMar>
              <w:top w:w="0" w:type="dxa"/>
              <w:left w:w="75" w:type="dxa"/>
              <w:bottom w:w="0" w:type="dxa"/>
              <w:right w:w="75" w:type="dxa"/>
            </w:tcMar>
            <w:vAlign w:val="center"/>
          </w:tcPr>
          <w:p w:rsidR="00244093" w:rsidRPr="005957F1" w:rsidRDefault="00244093" w:rsidP="00244093">
            <w:pPr>
              <w:rPr>
                <w:sz w:val="26"/>
                <w:szCs w:val="26"/>
              </w:rPr>
            </w:pPr>
          </w:p>
        </w:tc>
      </w:tr>
      <w:tr w:rsidR="00244093" w:rsidRPr="005957F1" w:rsidTr="002274C5">
        <w:trPr>
          <w:gridBefore w:val="1"/>
          <w:wBefore w:w="14" w:type="pct"/>
          <w:trHeight w:val="20"/>
          <w:jc w:val="center"/>
        </w:trPr>
        <w:tc>
          <w:tcPr>
            <w:tcW w:w="568" w:type="pct"/>
            <w:gridSpan w:val="2"/>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Серия</w:t>
            </w:r>
          </w:p>
        </w:tc>
        <w:tc>
          <w:tcPr>
            <w:tcW w:w="1936" w:type="pct"/>
            <w:gridSpan w:val="6"/>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c>
          <w:tcPr>
            <w:tcW w:w="562" w:type="pct"/>
            <w:gridSpan w:val="2"/>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Номер</w:t>
            </w:r>
          </w:p>
        </w:tc>
        <w:tc>
          <w:tcPr>
            <w:tcW w:w="1920" w:type="pct"/>
            <w:gridSpan w:val="4"/>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r>
      <w:tr w:rsidR="00244093" w:rsidRPr="005957F1" w:rsidTr="002274C5">
        <w:trPr>
          <w:gridBefore w:val="1"/>
          <w:wBefore w:w="14" w:type="pct"/>
          <w:trHeight w:val="20"/>
          <w:jc w:val="center"/>
        </w:trPr>
        <w:tc>
          <w:tcPr>
            <w:tcW w:w="568" w:type="pct"/>
            <w:gridSpan w:val="2"/>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Выдан</w:t>
            </w:r>
          </w:p>
        </w:tc>
        <w:tc>
          <w:tcPr>
            <w:tcW w:w="3133" w:type="pct"/>
            <w:gridSpan w:val="9"/>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c>
          <w:tcPr>
            <w:tcW w:w="808" w:type="pct"/>
            <w:gridSpan w:val="2"/>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Дата выдачи</w:t>
            </w:r>
          </w:p>
        </w:tc>
        <w:tc>
          <w:tcPr>
            <w:tcW w:w="477" w:type="pct"/>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r>
      <w:tr w:rsidR="00244093" w:rsidRPr="005957F1" w:rsidTr="002274C5">
        <w:trPr>
          <w:gridBefore w:val="1"/>
          <w:wBefore w:w="14" w:type="pct"/>
          <w:trHeight w:val="20"/>
          <w:jc w:val="center"/>
        </w:trPr>
        <w:tc>
          <w:tcPr>
            <w:tcW w:w="4986" w:type="pct"/>
            <w:gridSpan w:val="14"/>
            <w:tcBorders>
              <w:top w:val="nil"/>
              <w:left w:val="nil"/>
              <w:right w:val="nil"/>
            </w:tcBorders>
            <w:tcMar>
              <w:top w:w="0" w:type="dxa"/>
              <w:left w:w="75" w:type="dxa"/>
              <w:bottom w:w="0" w:type="dxa"/>
              <w:right w:w="75" w:type="dxa"/>
            </w:tcMar>
            <w:vAlign w:val="center"/>
          </w:tcPr>
          <w:p w:rsidR="00244093" w:rsidRPr="005957F1" w:rsidRDefault="00244093" w:rsidP="00D13408">
            <w:pPr>
              <w:autoSpaceDE w:val="0"/>
              <w:autoSpaceDN w:val="0"/>
              <w:jc w:val="center"/>
              <w:rPr>
                <w:b/>
                <w:bCs/>
                <w:sz w:val="26"/>
                <w:szCs w:val="26"/>
              </w:rPr>
            </w:pPr>
            <w:r w:rsidRPr="005957F1">
              <w:rPr>
                <w:b/>
                <w:bCs/>
                <w:sz w:val="26"/>
                <w:szCs w:val="26"/>
              </w:rPr>
              <w:br w:type="page"/>
              <w:t>Адрес регистрации представителя (уполномоченного лица)</w:t>
            </w:r>
          </w:p>
        </w:tc>
      </w:tr>
      <w:tr w:rsidR="00244093" w:rsidRPr="005957F1" w:rsidTr="002274C5">
        <w:trPr>
          <w:gridBefore w:val="1"/>
          <w:wBefore w:w="14" w:type="pct"/>
          <w:trHeight w:val="20"/>
          <w:jc w:val="center"/>
        </w:trPr>
        <w:tc>
          <w:tcPr>
            <w:tcW w:w="568" w:type="pct"/>
            <w:gridSpan w:val="2"/>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 xml:space="preserve">Индекс </w:t>
            </w:r>
          </w:p>
        </w:tc>
        <w:tc>
          <w:tcPr>
            <w:tcW w:w="1936" w:type="pct"/>
            <w:gridSpan w:val="6"/>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1197" w:type="pct"/>
            <w:gridSpan w:val="3"/>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 xml:space="preserve">Регион </w:t>
            </w:r>
          </w:p>
        </w:tc>
        <w:tc>
          <w:tcPr>
            <w:tcW w:w="1285" w:type="pct"/>
            <w:gridSpan w:val="3"/>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2274C5">
        <w:trPr>
          <w:gridBefore w:val="1"/>
          <w:wBefore w:w="14" w:type="pct"/>
          <w:trHeight w:val="20"/>
          <w:jc w:val="center"/>
        </w:trPr>
        <w:tc>
          <w:tcPr>
            <w:tcW w:w="568" w:type="pct"/>
            <w:gridSpan w:val="2"/>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Район</w:t>
            </w:r>
          </w:p>
        </w:tc>
        <w:tc>
          <w:tcPr>
            <w:tcW w:w="1936" w:type="pct"/>
            <w:gridSpan w:val="6"/>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1197" w:type="pct"/>
            <w:gridSpan w:val="3"/>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Населенный пункт</w:t>
            </w:r>
          </w:p>
        </w:tc>
        <w:tc>
          <w:tcPr>
            <w:tcW w:w="1285" w:type="pct"/>
            <w:gridSpan w:val="3"/>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2274C5">
        <w:trPr>
          <w:gridBefore w:val="1"/>
          <w:wBefore w:w="14" w:type="pct"/>
          <w:trHeight w:val="20"/>
          <w:jc w:val="center"/>
        </w:trPr>
        <w:tc>
          <w:tcPr>
            <w:tcW w:w="568" w:type="pct"/>
            <w:gridSpan w:val="2"/>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Улица</w:t>
            </w:r>
          </w:p>
        </w:tc>
        <w:tc>
          <w:tcPr>
            <w:tcW w:w="4418" w:type="pct"/>
            <w:gridSpan w:val="12"/>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2274C5">
        <w:trPr>
          <w:gridBefore w:val="1"/>
          <w:wBefore w:w="14" w:type="pct"/>
          <w:trHeight w:val="20"/>
          <w:jc w:val="center"/>
        </w:trPr>
        <w:tc>
          <w:tcPr>
            <w:tcW w:w="568" w:type="pct"/>
            <w:gridSpan w:val="2"/>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Дом</w:t>
            </w:r>
          </w:p>
        </w:tc>
        <w:tc>
          <w:tcPr>
            <w:tcW w:w="1936" w:type="pct"/>
            <w:gridSpan w:val="6"/>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562" w:type="pct"/>
            <w:gridSpan w:val="2"/>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Корпус</w:t>
            </w:r>
          </w:p>
        </w:tc>
        <w:tc>
          <w:tcPr>
            <w:tcW w:w="635" w:type="pct"/>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808" w:type="pct"/>
            <w:gridSpan w:val="2"/>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Квартира</w:t>
            </w:r>
          </w:p>
        </w:tc>
        <w:tc>
          <w:tcPr>
            <w:tcW w:w="477" w:type="pct"/>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2274C5">
        <w:trPr>
          <w:gridBefore w:val="1"/>
          <w:wBefore w:w="14" w:type="pct"/>
          <w:trHeight w:val="20"/>
          <w:jc w:val="center"/>
        </w:trPr>
        <w:tc>
          <w:tcPr>
            <w:tcW w:w="4986" w:type="pct"/>
            <w:gridSpan w:val="14"/>
            <w:tcBorders>
              <w:left w:val="nil"/>
              <w:right w:val="nil"/>
            </w:tcBorders>
            <w:tcMar>
              <w:top w:w="0" w:type="dxa"/>
              <w:left w:w="75" w:type="dxa"/>
              <w:bottom w:w="0" w:type="dxa"/>
              <w:right w:w="75" w:type="dxa"/>
            </w:tcMar>
            <w:vAlign w:val="center"/>
            <w:hideMark/>
          </w:tcPr>
          <w:p w:rsidR="00244093" w:rsidRPr="005957F1" w:rsidRDefault="00244093" w:rsidP="00244093">
            <w:pPr>
              <w:autoSpaceDE w:val="0"/>
              <w:autoSpaceDN w:val="0"/>
              <w:jc w:val="center"/>
              <w:rPr>
                <w:b/>
                <w:bCs/>
                <w:sz w:val="26"/>
                <w:szCs w:val="26"/>
              </w:rPr>
            </w:pPr>
            <w:r w:rsidRPr="005957F1">
              <w:rPr>
                <w:b/>
                <w:bCs/>
                <w:sz w:val="26"/>
                <w:szCs w:val="26"/>
              </w:rPr>
              <w:t>Адрес места жительства представителя (уполномоченного лица)</w:t>
            </w:r>
          </w:p>
        </w:tc>
      </w:tr>
      <w:tr w:rsidR="00244093" w:rsidRPr="005957F1" w:rsidTr="002274C5">
        <w:trPr>
          <w:gridBefore w:val="1"/>
          <w:wBefore w:w="14" w:type="pct"/>
          <w:trHeight w:val="20"/>
          <w:jc w:val="center"/>
        </w:trPr>
        <w:tc>
          <w:tcPr>
            <w:tcW w:w="568" w:type="pct"/>
            <w:gridSpan w:val="2"/>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 xml:space="preserve">Индекс </w:t>
            </w:r>
          </w:p>
        </w:tc>
        <w:tc>
          <w:tcPr>
            <w:tcW w:w="1936" w:type="pct"/>
            <w:gridSpan w:val="6"/>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1197" w:type="pct"/>
            <w:gridSpan w:val="3"/>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Регион</w:t>
            </w:r>
          </w:p>
        </w:tc>
        <w:tc>
          <w:tcPr>
            <w:tcW w:w="1285" w:type="pct"/>
            <w:gridSpan w:val="3"/>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2274C5">
        <w:trPr>
          <w:gridBefore w:val="1"/>
          <w:wBefore w:w="14" w:type="pct"/>
          <w:trHeight w:val="20"/>
          <w:jc w:val="center"/>
        </w:trPr>
        <w:tc>
          <w:tcPr>
            <w:tcW w:w="568" w:type="pct"/>
            <w:gridSpan w:val="2"/>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Район</w:t>
            </w:r>
          </w:p>
        </w:tc>
        <w:tc>
          <w:tcPr>
            <w:tcW w:w="1936" w:type="pct"/>
            <w:gridSpan w:val="6"/>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1197" w:type="pct"/>
            <w:gridSpan w:val="3"/>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Населенный пункт</w:t>
            </w:r>
          </w:p>
        </w:tc>
        <w:tc>
          <w:tcPr>
            <w:tcW w:w="1285" w:type="pct"/>
            <w:gridSpan w:val="3"/>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2274C5">
        <w:trPr>
          <w:gridBefore w:val="1"/>
          <w:wBefore w:w="14" w:type="pct"/>
          <w:trHeight w:val="20"/>
          <w:jc w:val="center"/>
        </w:trPr>
        <w:tc>
          <w:tcPr>
            <w:tcW w:w="568" w:type="pct"/>
            <w:gridSpan w:val="2"/>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Улица</w:t>
            </w:r>
          </w:p>
        </w:tc>
        <w:tc>
          <w:tcPr>
            <w:tcW w:w="4418" w:type="pct"/>
            <w:gridSpan w:val="12"/>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2274C5">
        <w:trPr>
          <w:gridBefore w:val="1"/>
          <w:wBefore w:w="14" w:type="pct"/>
          <w:trHeight w:val="20"/>
          <w:jc w:val="center"/>
        </w:trPr>
        <w:tc>
          <w:tcPr>
            <w:tcW w:w="568" w:type="pct"/>
            <w:gridSpan w:val="2"/>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Дом</w:t>
            </w:r>
          </w:p>
        </w:tc>
        <w:tc>
          <w:tcPr>
            <w:tcW w:w="1941" w:type="pct"/>
            <w:gridSpan w:val="7"/>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557" w:type="pct"/>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Корпус</w:t>
            </w:r>
          </w:p>
        </w:tc>
        <w:tc>
          <w:tcPr>
            <w:tcW w:w="635" w:type="pct"/>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808" w:type="pct"/>
            <w:gridSpan w:val="2"/>
            <w:tcBorders>
              <w:bottom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sz w:val="26"/>
                <w:szCs w:val="26"/>
              </w:rPr>
            </w:pPr>
            <w:r w:rsidRPr="005957F1">
              <w:rPr>
                <w:sz w:val="26"/>
                <w:szCs w:val="26"/>
              </w:rPr>
              <w:t>Квартира</w:t>
            </w:r>
          </w:p>
        </w:tc>
        <w:tc>
          <w:tcPr>
            <w:tcW w:w="477" w:type="pct"/>
            <w:tcBorders>
              <w:bottom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4F0BC5">
        <w:trPr>
          <w:gridBefore w:val="1"/>
          <w:wBefore w:w="14" w:type="pct"/>
          <w:trHeight w:val="218"/>
          <w:jc w:val="center"/>
        </w:trPr>
        <w:tc>
          <w:tcPr>
            <w:tcW w:w="568"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c>
          <w:tcPr>
            <w:tcW w:w="1941"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557" w:type="pct"/>
            <w:tcBorders>
              <w:top w:val="dotted" w:sz="4" w:space="0" w:color="auto"/>
              <w:left w:val="nil"/>
              <w:bottom w:val="dotted" w:sz="4" w:space="0" w:color="auto"/>
              <w:right w:val="nil"/>
            </w:tcBorders>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c>
          <w:tcPr>
            <w:tcW w:w="635" w:type="pct"/>
            <w:tcBorders>
              <w:top w:val="dotted" w:sz="4" w:space="0" w:color="auto"/>
              <w:left w:val="nil"/>
              <w:bottom w:val="dotted" w:sz="4" w:space="0" w:color="auto"/>
              <w:right w:val="nil"/>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c>
          <w:tcPr>
            <w:tcW w:w="808"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c>
          <w:tcPr>
            <w:tcW w:w="477" w:type="pct"/>
            <w:tcBorders>
              <w:top w:val="dotted" w:sz="4" w:space="0" w:color="auto"/>
              <w:left w:val="nil"/>
              <w:bottom w:val="dotted" w:sz="4" w:space="0" w:color="auto"/>
              <w:right w:val="nil"/>
            </w:tcBorders>
            <w:tcMar>
              <w:top w:w="0" w:type="dxa"/>
              <w:left w:w="75" w:type="dxa"/>
              <w:bottom w:w="0" w:type="dxa"/>
              <w:right w:w="75" w:type="dxa"/>
            </w:tcMar>
            <w:vAlign w:val="center"/>
          </w:tcPr>
          <w:p w:rsidR="00244093" w:rsidRPr="005957F1" w:rsidRDefault="00244093" w:rsidP="00244093">
            <w:pPr>
              <w:autoSpaceDE w:val="0"/>
              <w:autoSpaceDN w:val="0"/>
              <w:rPr>
                <w:sz w:val="26"/>
                <w:szCs w:val="26"/>
                <w:u w:val="single"/>
              </w:rPr>
            </w:pPr>
          </w:p>
        </w:tc>
      </w:tr>
      <w:tr w:rsidR="00244093" w:rsidRPr="005957F1" w:rsidTr="002274C5">
        <w:trPr>
          <w:gridBefore w:val="1"/>
          <w:wBefore w:w="14" w:type="pct"/>
          <w:trHeight w:val="20"/>
          <w:jc w:val="center"/>
        </w:trPr>
        <w:tc>
          <w:tcPr>
            <w:tcW w:w="1193" w:type="pct"/>
            <w:gridSpan w:val="4"/>
            <w:vMerge w:val="restart"/>
            <w:tcBorders>
              <w:top w:val="dotted" w:sz="4" w:space="0" w:color="auto"/>
            </w:tcBorders>
            <w:tcMar>
              <w:top w:w="0" w:type="dxa"/>
              <w:left w:w="75" w:type="dxa"/>
              <w:bottom w:w="0" w:type="dxa"/>
              <w:right w:w="75" w:type="dxa"/>
            </w:tcMar>
            <w:vAlign w:val="center"/>
            <w:hideMark/>
          </w:tcPr>
          <w:p w:rsidR="00244093" w:rsidRPr="005957F1" w:rsidRDefault="00244093" w:rsidP="00244093">
            <w:pPr>
              <w:autoSpaceDE w:val="0"/>
              <w:autoSpaceDN w:val="0"/>
              <w:rPr>
                <w:b/>
                <w:bCs/>
                <w:sz w:val="26"/>
                <w:szCs w:val="26"/>
              </w:rPr>
            </w:pPr>
            <w:r w:rsidRPr="005957F1">
              <w:rPr>
                <w:b/>
                <w:bCs/>
                <w:sz w:val="26"/>
                <w:szCs w:val="26"/>
              </w:rPr>
              <w:t>Контактные данные</w:t>
            </w:r>
          </w:p>
        </w:tc>
        <w:tc>
          <w:tcPr>
            <w:tcW w:w="3792" w:type="pct"/>
            <w:gridSpan w:val="10"/>
            <w:tcBorders>
              <w:top w:val="dotted" w:sz="4" w:space="0" w:color="auto"/>
            </w:tcBorders>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r>
      <w:tr w:rsidR="00244093" w:rsidRPr="005957F1" w:rsidTr="002274C5">
        <w:trPr>
          <w:gridBefore w:val="1"/>
          <w:wBefore w:w="14" w:type="pct"/>
          <w:trHeight w:val="20"/>
          <w:jc w:val="center"/>
        </w:trPr>
        <w:tc>
          <w:tcPr>
            <w:tcW w:w="1193" w:type="pct"/>
            <w:gridSpan w:val="4"/>
            <w:vMerge/>
            <w:vAlign w:val="center"/>
            <w:hideMark/>
          </w:tcPr>
          <w:p w:rsidR="00244093" w:rsidRPr="005957F1" w:rsidRDefault="00244093" w:rsidP="00244093">
            <w:pPr>
              <w:rPr>
                <w:b/>
                <w:bCs/>
                <w:sz w:val="26"/>
                <w:szCs w:val="26"/>
              </w:rPr>
            </w:pPr>
          </w:p>
        </w:tc>
        <w:tc>
          <w:tcPr>
            <w:tcW w:w="3792" w:type="pct"/>
            <w:gridSpan w:val="10"/>
            <w:tcMar>
              <w:top w:w="0" w:type="dxa"/>
              <w:left w:w="75" w:type="dxa"/>
              <w:bottom w:w="0" w:type="dxa"/>
              <w:right w:w="75" w:type="dxa"/>
            </w:tcMar>
            <w:vAlign w:val="center"/>
          </w:tcPr>
          <w:p w:rsidR="00244093" w:rsidRPr="005957F1" w:rsidRDefault="00244093" w:rsidP="00244093">
            <w:pPr>
              <w:autoSpaceDE w:val="0"/>
              <w:autoSpaceDN w:val="0"/>
              <w:rPr>
                <w:sz w:val="26"/>
                <w:szCs w:val="26"/>
              </w:rPr>
            </w:pPr>
          </w:p>
        </w:tc>
      </w:tr>
      <w:tr w:rsidR="00244093" w:rsidRPr="005957F1" w:rsidTr="00260A9F">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2"/>
          <w:wAfter w:w="757" w:type="pct"/>
        </w:trPr>
        <w:tc>
          <w:tcPr>
            <w:tcW w:w="1474" w:type="pct"/>
            <w:gridSpan w:val="6"/>
          </w:tcPr>
          <w:p w:rsidR="00244093" w:rsidRPr="005957F1" w:rsidRDefault="00244093" w:rsidP="00244093">
            <w:pPr>
              <w:rPr>
                <w:sz w:val="26"/>
                <w:szCs w:val="26"/>
              </w:rPr>
            </w:pPr>
          </w:p>
        </w:tc>
        <w:tc>
          <w:tcPr>
            <w:tcW w:w="410" w:type="pct"/>
            <w:tcBorders>
              <w:top w:val="nil"/>
              <w:bottom w:val="nil"/>
            </w:tcBorders>
          </w:tcPr>
          <w:p w:rsidR="00244093" w:rsidRPr="005957F1" w:rsidRDefault="00244093" w:rsidP="00244093">
            <w:pPr>
              <w:rPr>
                <w:sz w:val="26"/>
                <w:szCs w:val="26"/>
              </w:rPr>
            </w:pPr>
          </w:p>
        </w:tc>
        <w:tc>
          <w:tcPr>
            <w:tcW w:w="2359" w:type="pct"/>
            <w:gridSpan w:val="6"/>
          </w:tcPr>
          <w:p w:rsidR="00244093" w:rsidRPr="005957F1" w:rsidRDefault="00244093" w:rsidP="00244093">
            <w:pPr>
              <w:rPr>
                <w:sz w:val="26"/>
                <w:szCs w:val="26"/>
              </w:rPr>
            </w:pPr>
          </w:p>
        </w:tc>
      </w:tr>
      <w:tr w:rsidR="00244093" w:rsidRPr="005957F1" w:rsidTr="00260A9F">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2"/>
          <w:wAfter w:w="757" w:type="pct"/>
        </w:trPr>
        <w:tc>
          <w:tcPr>
            <w:tcW w:w="1474" w:type="pct"/>
            <w:gridSpan w:val="6"/>
          </w:tcPr>
          <w:p w:rsidR="00244093" w:rsidRPr="005957F1" w:rsidRDefault="00244093" w:rsidP="00244093">
            <w:pPr>
              <w:jc w:val="center"/>
              <w:rPr>
                <w:sz w:val="26"/>
                <w:szCs w:val="26"/>
              </w:rPr>
            </w:pPr>
            <w:r w:rsidRPr="005957F1">
              <w:rPr>
                <w:sz w:val="26"/>
                <w:szCs w:val="26"/>
              </w:rPr>
              <w:t>Дата</w:t>
            </w:r>
          </w:p>
        </w:tc>
        <w:tc>
          <w:tcPr>
            <w:tcW w:w="410" w:type="pct"/>
            <w:tcBorders>
              <w:top w:val="nil"/>
              <w:bottom w:val="nil"/>
            </w:tcBorders>
          </w:tcPr>
          <w:p w:rsidR="00244093" w:rsidRPr="005957F1" w:rsidRDefault="00244093" w:rsidP="00244093">
            <w:pPr>
              <w:jc w:val="center"/>
              <w:rPr>
                <w:sz w:val="26"/>
                <w:szCs w:val="26"/>
              </w:rPr>
            </w:pPr>
          </w:p>
        </w:tc>
        <w:tc>
          <w:tcPr>
            <w:tcW w:w="2359" w:type="pct"/>
            <w:gridSpan w:val="6"/>
          </w:tcPr>
          <w:p w:rsidR="00244093" w:rsidRPr="005957F1" w:rsidRDefault="00244093" w:rsidP="00244093">
            <w:pPr>
              <w:jc w:val="center"/>
              <w:rPr>
                <w:sz w:val="26"/>
                <w:szCs w:val="26"/>
              </w:rPr>
            </w:pPr>
            <w:r w:rsidRPr="005957F1">
              <w:rPr>
                <w:sz w:val="26"/>
                <w:szCs w:val="26"/>
              </w:rPr>
              <w:t>Подпись/ФИО</w:t>
            </w:r>
          </w:p>
        </w:tc>
      </w:tr>
    </w:tbl>
    <w:p w:rsidR="00260A9F" w:rsidRDefault="00260A9F" w:rsidP="00244093">
      <w:pPr>
        <w:jc w:val="right"/>
      </w:pPr>
    </w:p>
    <w:p w:rsidR="004F0BC5" w:rsidRDefault="004F0BC5" w:rsidP="00244093">
      <w:pPr>
        <w:jc w:val="right"/>
      </w:pPr>
    </w:p>
    <w:p w:rsidR="00B43A48" w:rsidRDefault="00B43A48" w:rsidP="00244093">
      <w:pPr>
        <w:jc w:val="right"/>
      </w:pPr>
    </w:p>
    <w:p w:rsidR="00B43A48" w:rsidRDefault="00B43A48" w:rsidP="00244093">
      <w:pPr>
        <w:jc w:val="right"/>
      </w:pPr>
    </w:p>
    <w:p w:rsidR="00B43A48" w:rsidRDefault="00B43A48" w:rsidP="00244093">
      <w:pPr>
        <w:jc w:val="right"/>
      </w:pPr>
    </w:p>
    <w:p w:rsidR="00244093" w:rsidRPr="00C62BF9" w:rsidRDefault="00244093" w:rsidP="00244093">
      <w:pPr>
        <w:jc w:val="right"/>
      </w:pPr>
      <w:r w:rsidRPr="00C62BF9">
        <w:lastRenderedPageBreak/>
        <w:t>Приложение № 4</w:t>
      </w:r>
    </w:p>
    <w:p w:rsidR="00244093" w:rsidRPr="00C62BF9" w:rsidRDefault="00244093" w:rsidP="00244093">
      <w:pPr>
        <w:autoSpaceDE w:val="0"/>
        <w:autoSpaceDN w:val="0"/>
        <w:adjustRightInd w:val="0"/>
        <w:ind w:firstLine="709"/>
        <w:jc w:val="right"/>
        <w:outlineLvl w:val="0"/>
      </w:pPr>
      <w:r w:rsidRPr="00C62BF9">
        <w:t>к административному регламенту</w:t>
      </w:r>
    </w:p>
    <w:p w:rsidR="00244093" w:rsidRPr="00C62BF9" w:rsidRDefault="00244093" w:rsidP="00244093">
      <w:pPr>
        <w:autoSpaceDE w:val="0"/>
        <w:autoSpaceDN w:val="0"/>
        <w:adjustRightInd w:val="0"/>
        <w:ind w:firstLine="709"/>
        <w:jc w:val="right"/>
        <w:outlineLvl w:val="0"/>
      </w:pPr>
      <w:r w:rsidRPr="00C62BF9">
        <w:t>предоставления муниципальной услуги</w:t>
      </w:r>
    </w:p>
    <w:p w:rsidR="00244093" w:rsidRPr="00C62BF9" w:rsidRDefault="00244093" w:rsidP="00244093">
      <w:pPr>
        <w:autoSpaceDE w:val="0"/>
        <w:autoSpaceDN w:val="0"/>
        <w:adjustRightInd w:val="0"/>
        <w:ind w:firstLine="709"/>
        <w:jc w:val="right"/>
        <w:outlineLvl w:val="0"/>
      </w:pPr>
      <w:r w:rsidRPr="00C62BF9">
        <w:t>«</w:t>
      </w:r>
      <w:r w:rsidRPr="00C62BF9">
        <w:rPr>
          <w:bCs/>
        </w:rPr>
        <w:t>Предоставление разрешения на условно разрешенный вид использования земельного участка или объекта капитального строительства</w:t>
      </w:r>
      <w:r w:rsidRPr="00C62BF9">
        <w:t>»</w:t>
      </w:r>
    </w:p>
    <w:p w:rsidR="00244093" w:rsidRPr="005957F1" w:rsidRDefault="004D4C7C" w:rsidP="00244093">
      <w:pPr>
        <w:rPr>
          <w:sz w:val="26"/>
          <w:szCs w:val="26"/>
        </w:rPr>
      </w:pPr>
      <w:r>
        <w:rPr>
          <w:b/>
          <w:noProof/>
          <w:sz w:val="26"/>
          <w:szCs w:val="26"/>
        </w:rPr>
        <w:drawing>
          <wp:inline distT="0" distB="0" distL="0" distR="0">
            <wp:extent cx="6539005" cy="7886700"/>
            <wp:effectExtent l="19050" t="0" r="0" b="0"/>
            <wp:docPr id="3"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20" cstate="print"/>
                    <a:srcRect/>
                    <a:stretch>
                      <a:fillRect/>
                    </a:stretch>
                  </pic:blipFill>
                  <pic:spPr bwMode="auto">
                    <a:xfrm>
                      <a:off x="0" y="0"/>
                      <a:ext cx="6539005" cy="7886700"/>
                    </a:xfrm>
                    <a:prstGeom prst="rect">
                      <a:avLst/>
                    </a:prstGeom>
                    <a:noFill/>
                    <a:ln w="9525">
                      <a:noFill/>
                      <a:miter lim="800000"/>
                      <a:headEnd/>
                      <a:tailEnd/>
                    </a:ln>
                  </pic:spPr>
                </pic:pic>
              </a:graphicData>
            </a:graphic>
          </wp:inline>
        </w:drawing>
      </w:r>
    </w:p>
    <w:p w:rsidR="00AE69C7" w:rsidRDefault="00AE69C7" w:rsidP="0076657E">
      <w:pPr>
        <w:pStyle w:val="3"/>
        <w:suppressAutoHyphens/>
        <w:spacing w:before="0" w:after="0"/>
        <w:jc w:val="center"/>
        <w:rPr>
          <w:rFonts w:ascii="Times New Roman" w:hAnsi="Times New Roman" w:cs="Times New Roman"/>
        </w:rPr>
      </w:pPr>
    </w:p>
    <w:p w:rsidR="009D773D" w:rsidRDefault="009D773D" w:rsidP="009D773D">
      <w:pPr>
        <w:rPr>
          <w:lang w:eastAsia="zh-CN"/>
        </w:rPr>
      </w:pPr>
    </w:p>
    <w:p w:rsidR="009D773D" w:rsidRDefault="009D773D" w:rsidP="009D773D">
      <w:pPr>
        <w:rPr>
          <w:lang w:eastAsia="zh-CN"/>
        </w:rPr>
      </w:pPr>
    </w:p>
    <w:p w:rsidR="009D773D" w:rsidRDefault="009D773D" w:rsidP="009D773D">
      <w:pPr>
        <w:rPr>
          <w:lang w:eastAsia="zh-CN"/>
        </w:rPr>
      </w:pPr>
    </w:p>
    <w:p w:rsidR="009D773D" w:rsidRDefault="009D773D" w:rsidP="009D773D">
      <w:pPr>
        <w:rPr>
          <w:lang w:eastAsia="zh-CN"/>
        </w:rPr>
      </w:pPr>
    </w:p>
    <w:p w:rsidR="0076657E" w:rsidRDefault="0076657E" w:rsidP="0076657E">
      <w:pPr>
        <w:pStyle w:val="3"/>
        <w:suppressAutoHyphens/>
        <w:spacing w:before="0" w:after="0"/>
        <w:jc w:val="center"/>
        <w:rPr>
          <w:rFonts w:ascii="Times New Roman" w:hAnsi="Times New Roman" w:cs="Times New Roman"/>
        </w:rPr>
      </w:pPr>
      <w:r>
        <w:rPr>
          <w:rFonts w:ascii="Times New Roman" w:hAnsi="Times New Roman" w:cs="Times New Roman"/>
        </w:rPr>
        <w:lastRenderedPageBreak/>
        <w:t>ПОСТАНОВЛЕНИЕ</w:t>
      </w:r>
    </w:p>
    <w:p w:rsidR="0076657E" w:rsidRDefault="0076657E" w:rsidP="0076657E">
      <w:pPr>
        <w:widowControl w:val="0"/>
        <w:suppressAutoHyphens/>
        <w:jc w:val="both"/>
        <w:rPr>
          <w:sz w:val="26"/>
          <w:szCs w:val="26"/>
          <w:u w:val="single"/>
        </w:rPr>
      </w:pPr>
      <w:r>
        <w:rPr>
          <w:sz w:val="26"/>
          <w:szCs w:val="26"/>
          <w:u w:val="single"/>
        </w:rPr>
        <w:t>от «15» сентября 2017 г.</w:t>
      </w:r>
      <w:r>
        <w:rPr>
          <w:sz w:val="26"/>
          <w:szCs w:val="26"/>
        </w:rPr>
        <w:t xml:space="preserve">                                                                                                                </w:t>
      </w:r>
      <w:r>
        <w:rPr>
          <w:sz w:val="26"/>
          <w:szCs w:val="26"/>
          <w:u w:val="single"/>
        </w:rPr>
        <w:t>№ 1173</w:t>
      </w:r>
    </w:p>
    <w:p w:rsidR="0076657E" w:rsidRDefault="0076657E" w:rsidP="0076657E">
      <w:pPr>
        <w:widowControl w:val="0"/>
        <w:suppressAutoHyphens/>
        <w:jc w:val="both"/>
        <w:rPr>
          <w:sz w:val="26"/>
          <w:szCs w:val="26"/>
        </w:rPr>
      </w:pPr>
      <w:r>
        <w:rPr>
          <w:b/>
          <w:sz w:val="26"/>
          <w:szCs w:val="26"/>
        </w:rPr>
        <w:t xml:space="preserve">      </w:t>
      </w:r>
      <w:r>
        <w:rPr>
          <w:sz w:val="26"/>
          <w:szCs w:val="26"/>
        </w:rPr>
        <w:t xml:space="preserve">г. Сосногорск  </w:t>
      </w:r>
    </w:p>
    <w:p w:rsidR="0076657E" w:rsidRPr="0076657E" w:rsidRDefault="0076657E" w:rsidP="0076657E">
      <w:pPr>
        <w:pStyle w:val="ConsPlusNormal"/>
        <w:jc w:val="center"/>
        <w:rPr>
          <w:rFonts w:ascii="Times New Roman" w:hAnsi="Times New Roman" w:cs="Times New Roman"/>
          <w:b/>
          <w:sz w:val="26"/>
          <w:szCs w:val="26"/>
        </w:rPr>
      </w:pPr>
      <w:r w:rsidRPr="0076657E">
        <w:rPr>
          <w:rFonts w:ascii="Times New Roman" w:hAnsi="Times New Roman" w:cs="Times New Roman"/>
          <w:b/>
          <w:sz w:val="26"/>
          <w:szCs w:val="26"/>
        </w:rPr>
        <w:t>О внесении изменений в постановление администрации муниципального района «Сосногорск» от 09.01.2017 № 4 «Об утверждении Плана проведения экспертизы муниципальных нормативных правовых актов муниципального района «Сосногорск», затрагивающих вопросы осуществления предпринимательской и инвестиционной деятельности, на 2017 год»</w:t>
      </w:r>
    </w:p>
    <w:p w:rsidR="0076657E" w:rsidRPr="00E147A6" w:rsidRDefault="0076657E" w:rsidP="0076657E">
      <w:pPr>
        <w:tabs>
          <w:tab w:val="left" w:pos="0"/>
          <w:tab w:val="left" w:pos="2040"/>
        </w:tabs>
        <w:jc w:val="both"/>
        <w:rPr>
          <w:sz w:val="26"/>
          <w:szCs w:val="26"/>
        </w:rPr>
      </w:pPr>
      <w:r w:rsidRPr="00E147A6">
        <w:rPr>
          <w:sz w:val="26"/>
          <w:szCs w:val="26"/>
        </w:rPr>
        <w:t xml:space="preserve">        В соответствии с Федеральным законом от 06.10.2003 № 131-ФЗ «Об общих принципах организации местного самоуправления в Российской Федерации», Постановлением </w:t>
      </w:r>
      <w:r w:rsidRPr="00E147A6">
        <w:rPr>
          <w:color w:val="000000" w:themeColor="text1"/>
          <w:sz w:val="26"/>
          <w:szCs w:val="26"/>
        </w:rPr>
        <w:t>Правительства Республики Коми от 18.03.2016   № 136 «</w:t>
      </w:r>
      <w:r w:rsidRPr="00E147A6">
        <w:rPr>
          <w:sz w:val="26"/>
          <w:szCs w:val="26"/>
        </w:rPr>
        <w:t>Об оценке регулирующего воздействия проектов нормативных правовых актов Республики Коми, устанавливающих новые или изменяющих ранее предусмотренные нормативными правовыми актами Республики Коми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Республики Коми, затрагивающих вопросы осуществления предпринимательской и инвестиционной деятельности, экспертизе нормативных правовых актов Правительства Республики Коми, органов исполнительной власти Республики Коми, затрагивающих вопросы осуществления предпринимательской и инвестиционной деятельности, и признании утратившими силу отдельных постановлений Правительства Республики Коми</w:t>
      </w:r>
      <w:r w:rsidRPr="00E147A6">
        <w:rPr>
          <w:color w:val="000000" w:themeColor="text1"/>
          <w:sz w:val="26"/>
          <w:szCs w:val="26"/>
        </w:rPr>
        <w:t>»</w:t>
      </w:r>
      <w:r w:rsidRPr="00E147A6">
        <w:rPr>
          <w:sz w:val="26"/>
          <w:szCs w:val="26"/>
        </w:rPr>
        <w:t xml:space="preserve">, постановлением администрации муниципального района «Сосногорск» от 26.12.2016 № 850 «Об оценке регулирующего воздействия проектов муниципальных нормативных правовых актов муниципального района «Сосногорск», устанавливающих новые или изменяющих ранее предусмотренные муниципальными нормативными правовыми  актами муниципального района «Сосногорск»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муниципальных нормативных правовых актов муниципального района «Сосногорск», затрагивающих вопросы осуществления предпринимательской и инвестиционной деятельности, экспертизе муниципальных нормативных правовых актов муниципального района «Сосногорск», затрагивающих вопросы осуществления предпринимательской и инвестиционной деятельности и признании утратившими силу отдельных постановлений администрации муниципального района «Сосногорск», Администрация муниципального района «Сосногорск»                            </w:t>
      </w:r>
    </w:p>
    <w:p w:rsidR="0076657E" w:rsidRPr="0076657E" w:rsidRDefault="0076657E" w:rsidP="0076657E">
      <w:pPr>
        <w:jc w:val="center"/>
        <w:rPr>
          <w:b/>
          <w:bCs/>
          <w:spacing w:val="20"/>
          <w:sz w:val="26"/>
          <w:szCs w:val="26"/>
        </w:rPr>
      </w:pPr>
      <w:r w:rsidRPr="0076657E">
        <w:rPr>
          <w:b/>
          <w:bCs/>
          <w:spacing w:val="20"/>
          <w:sz w:val="26"/>
          <w:szCs w:val="26"/>
        </w:rPr>
        <w:t>ПОСТАНОВЛЯЕТ:</w:t>
      </w:r>
    </w:p>
    <w:p w:rsidR="0076657E" w:rsidRPr="00E147A6" w:rsidRDefault="0076657E" w:rsidP="00392666">
      <w:pPr>
        <w:numPr>
          <w:ilvl w:val="0"/>
          <w:numId w:val="8"/>
        </w:numPr>
        <w:tabs>
          <w:tab w:val="clear" w:pos="720"/>
          <w:tab w:val="num" w:pos="0"/>
        </w:tabs>
        <w:ind w:left="0" w:firstLine="360"/>
        <w:jc w:val="both"/>
        <w:rPr>
          <w:sz w:val="26"/>
          <w:szCs w:val="26"/>
        </w:rPr>
      </w:pPr>
      <w:r w:rsidRPr="00E147A6">
        <w:rPr>
          <w:sz w:val="26"/>
          <w:szCs w:val="26"/>
        </w:rPr>
        <w:t>Приложение к постановлению администрации муниципального района «Сосногорск» от 09.01.2017 № 4 «Об утверждении Плана проведения экспертизы муниципальных нормативных правовых актов муниципального района «Сосногорск», затрагивающих вопросы осуществления предпринимательской и инвестиционной деятельности, на 2017 год» изложить в новой редакции согласно приложению к настоящему постановлению.</w:t>
      </w:r>
    </w:p>
    <w:p w:rsidR="0076657E" w:rsidRPr="00E147A6" w:rsidRDefault="0076657E" w:rsidP="00392666">
      <w:pPr>
        <w:numPr>
          <w:ilvl w:val="0"/>
          <w:numId w:val="8"/>
        </w:numPr>
        <w:tabs>
          <w:tab w:val="clear" w:pos="720"/>
          <w:tab w:val="num" w:pos="0"/>
        </w:tabs>
        <w:ind w:left="0" w:firstLine="360"/>
        <w:jc w:val="both"/>
        <w:rPr>
          <w:sz w:val="26"/>
          <w:szCs w:val="26"/>
        </w:rPr>
      </w:pPr>
      <w:r w:rsidRPr="00E147A6">
        <w:rPr>
          <w:sz w:val="26"/>
          <w:szCs w:val="26"/>
        </w:rPr>
        <w:t>Настоящее постановление вступает в силу со дня его принятия и подлежит официальному опубликованию.</w:t>
      </w:r>
    </w:p>
    <w:p w:rsidR="0076657E" w:rsidRPr="00E147A6" w:rsidRDefault="0076657E" w:rsidP="00392666">
      <w:pPr>
        <w:numPr>
          <w:ilvl w:val="0"/>
          <w:numId w:val="8"/>
        </w:numPr>
        <w:tabs>
          <w:tab w:val="clear" w:pos="720"/>
          <w:tab w:val="num" w:pos="0"/>
        </w:tabs>
        <w:ind w:left="0" w:firstLine="360"/>
        <w:jc w:val="both"/>
        <w:rPr>
          <w:sz w:val="26"/>
          <w:szCs w:val="26"/>
        </w:rPr>
      </w:pPr>
      <w:r w:rsidRPr="00E147A6">
        <w:rPr>
          <w:sz w:val="26"/>
          <w:szCs w:val="26"/>
        </w:rPr>
        <w:t>Контроль за исполнением настоящего постановления возложить на первого заместителя руководителя администрации муниципального района «Сосногорск».</w:t>
      </w:r>
    </w:p>
    <w:p w:rsidR="0076657E" w:rsidRPr="00E147A6" w:rsidRDefault="0076657E" w:rsidP="0076657E">
      <w:pPr>
        <w:jc w:val="right"/>
        <w:rPr>
          <w:bCs/>
          <w:color w:val="000000"/>
          <w:sz w:val="26"/>
          <w:szCs w:val="26"/>
        </w:rPr>
      </w:pPr>
      <w:r w:rsidRPr="00E147A6">
        <w:rPr>
          <w:bCs/>
          <w:color w:val="000000"/>
          <w:sz w:val="26"/>
          <w:szCs w:val="26"/>
        </w:rPr>
        <w:t xml:space="preserve">Руководитель администрации  </w:t>
      </w:r>
    </w:p>
    <w:p w:rsidR="0076657E" w:rsidRPr="00E147A6" w:rsidRDefault="0076657E" w:rsidP="0076657E">
      <w:pPr>
        <w:jc w:val="right"/>
        <w:rPr>
          <w:bCs/>
          <w:color w:val="000000"/>
          <w:sz w:val="26"/>
          <w:szCs w:val="26"/>
        </w:rPr>
      </w:pPr>
      <w:r w:rsidRPr="00E147A6">
        <w:rPr>
          <w:bCs/>
          <w:color w:val="000000"/>
          <w:sz w:val="26"/>
          <w:szCs w:val="26"/>
        </w:rPr>
        <w:t>муниципального района «Сосногорск»  В.И. Шомесов</w:t>
      </w:r>
    </w:p>
    <w:p w:rsidR="0076657E" w:rsidRPr="00E147A6" w:rsidRDefault="0076657E" w:rsidP="0076657E">
      <w:pPr>
        <w:rPr>
          <w:bCs/>
          <w:color w:val="000000"/>
          <w:sz w:val="26"/>
          <w:szCs w:val="26"/>
        </w:rPr>
      </w:pPr>
    </w:p>
    <w:p w:rsidR="000116C8" w:rsidRDefault="000116C8" w:rsidP="0086604C">
      <w:pPr>
        <w:jc w:val="right"/>
        <w:rPr>
          <w:bCs/>
          <w:color w:val="000000"/>
          <w:sz w:val="26"/>
          <w:szCs w:val="26"/>
        </w:rPr>
      </w:pPr>
    </w:p>
    <w:p w:rsidR="009D773D" w:rsidRDefault="009D773D" w:rsidP="0086604C">
      <w:pPr>
        <w:jc w:val="right"/>
        <w:rPr>
          <w:bCs/>
          <w:color w:val="000000"/>
          <w:sz w:val="26"/>
          <w:szCs w:val="26"/>
        </w:rPr>
      </w:pPr>
    </w:p>
    <w:p w:rsidR="009D773D" w:rsidRDefault="009D773D" w:rsidP="0086604C">
      <w:pPr>
        <w:jc w:val="right"/>
        <w:rPr>
          <w:bCs/>
          <w:color w:val="000000"/>
          <w:sz w:val="26"/>
          <w:szCs w:val="26"/>
        </w:rPr>
      </w:pPr>
    </w:p>
    <w:p w:rsidR="009D773D" w:rsidRDefault="009D773D" w:rsidP="0086604C">
      <w:pPr>
        <w:jc w:val="right"/>
        <w:rPr>
          <w:bCs/>
          <w:color w:val="000000"/>
          <w:sz w:val="26"/>
          <w:szCs w:val="26"/>
        </w:rPr>
      </w:pPr>
    </w:p>
    <w:p w:rsidR="009D773D" w:rsidRDefault="009D773D" w:rsidP="0086604C">
      <w:pPr>
        <w:jc w:val="right"/>
        <w:rPr>
          <w:bCs/>
          <w:color w:val="000000"/>
          <w:sz w:val="26"/>
          <w:szCs w:val="26"/>
        </w:rPr>
      </w:pPr>
    </w:p>
    <w:p w:rsidR="0076657E" w:rsidRDefault="0076657E" w:rsidP="0086604C">
      <w:pPr>
        <w:jc w:val="right"/>
        <w:rPr>
          <w:bCs/>
          <w:color w:val="000000"/>
          <w:sz w:val="26"/>
          <w:szCs w:val="26"/>
        </w:rPr>
      </w:pPr>
      <w:r>
        <w:rPr>
          <w:bCs/>
          <w:color w:val="000000"/>
          <w:sz w:val="26"/>
          <w:szCs w:val="26"/>
        </w:rPr>
        <w:lastRenderedPageBreak/>
        <w:t>Приложение</w:t>
      </w:r>
    </w:p>
    <w:p w:rsidR="0076657E" w:rsidRDefault="0076657E" w:rsidP="0086604C">
      <w:pPr>
        <w:pStyle w:val="dktexjustify"/>
        <w:shd w:val="clear" w:color="auto" w:fill="FFFFFF"/>
        <w:spacing w:before="0" w:beforeAutospacing="0" w:after="0" w:afterAutospacing="0"/>
        <w:jc w:val="center"/>
        <w:rPr>
          <w:b/>
          <w:sz w:val="26"/>
          <w:szCs w:val="26"/>
        </w:rPr>
      </w:pPr>
      <w:r w:rsidRPr="0076657E">
        <w:rPr>
          <w:b/>
          <w:sz w:val="26"/>
          <w:szCs w:val="26"/>
        </w:rPr>
        <w:t>План проведения экспертизы муниципальных нормативных правовых актов                                                                       муниципального район «Сосногорск», затрагивающих вопросы осуществления                                                     предпринимательской и инвестиционной деятельности, на 2017 год</w:t>
      </w:r>
    </w:p>
    <w:p w:rsidR="009D773D" w:rsidRPr="0076657E" w:rsidRDefault="009D773D" w:rsidP="0086604C">
      <w:pPr>
        <w:pStyle w:val="dktexjustify"/>
        <w:shd w:val="clear" w:color="auto" w:fill="FFFFFF"/>
        <w:spacing w:before="0" w:beforeAutospacing="0" w:after="0" w:afterAutospacing="0"/>
        <w:jc w:val="center"/>
        <w:rPr>
          <w:b/>
          <w:sz w:val="26"/>
          <w:szCs w:val="26"/>
        </w:rPr>
      </w:pPr>
    </w:p>
    <w:tbl>
      <w:tblPr>
        <w:tblStyle w:val="ab"/>
        <w:tblW w:w="10914" w:type="dxa"/>
        <w:tblInd w:w="108" w:type="dxa"/>
        <w:tblLook w:val="04A0"/>
      </w:tblPr>
      <w:tblGrid>
        <w:gridCol w:w="594"/>
        <w:gridCol w:w="3375"/>
        <w:gridCol w:w="2126"/>
        <w:gridCol w:w="2693"/>
        <w:gridCol w:w="2126"/>
      </w:tblGrid>
      <w:tr w:rsidR="0076657E" w:rsidRPr="00E147A6" w:rsidTr="00455E91">
        <w:tc>
          <w:tcPr>
            <w:tcW w:w="594" w:type="dxa"/>
          </w:tcPr>
          <w:p w:rsidR="0076657E" w:rsidRPr="00357E68" w:rsidRDefault="0076657E" w:rsidP="00B33E97">
            <w:pPr>
              <w:pStyle w:val="dktexjustify"/>
              <w:jc w:val="center"/>
              <w:rPr>
                <w:rFonts w:eastAsia="SimSun"/>
                <w:sz w:val="22"/>
                <w:szCs w:val="22"/>
                <w:lang w:eastAsia="zh-CN"/>
              </w:rPr>
            </w:pPr>
            <w:r w:rsidRPr="00357E68">
              <w:rPr>
                <w:rFonts w:eastAsia="SimSun"/>
                <w:sz w:val="22"/>
                <w:szCs w:val="22"/>
                <w:lang w:eastAsia="zh-CN"/>
              </w:rPr>
              <w:t>№</w:t>
            </w:r>
          </w:p>
          <w:p w:rsidR="0076657E" w:rsidRPr="00357E68" w:rsidRDefault="0076657E" w:rsidP="00B33E97">
            <w:pPr>
              <w:pStyle w:val="dktexjustify"/>
              <w:jc w:val="center"/>
              <w:rPr>
                <w:rFonts w:eastAsia="SimSun"/>
                <w:sz w:val="22"/>
                <w:szCs w:val="22"/>
                <w:lang w:eastAsia="zh-CN"/>
              </w:rPr>
            </w:pPr>
            <w:r w:rsidRPr="00357E68">
              <w:rPr>
                <w:rFonts w:eastAsia="SimSun"/>
                <w:sz w:val="22"/>
                <w:szCs w:val="22"/>
                <w:lang w:eastAsia="zh-CN"/>
              </w:rPr>
              <w:t>п/п</w:t>
            </w:r>
          </w:p>
        </w:tc>
        <w:tc>
          <w:tcPr>
            <w:tcW w:w="3375" w:type="dxa"/>
          </w:tcPr>
          <w:p w:rsidR="0076657E" w:rsidRPr="00357E68" w:rsidRDefault="0076657E" w:rsidP="001C0544">
            <w:pPr>
              <w:pStyle w:val="dktexjustify"/>
              <w:jc w:val="center"/>
              <w:rPr>
                <w:rFonts w:eastAsia="SimSun"/>
                <w:sz w:val="22"/>
                <w:szCs w:val="22"/>
                <w:lang w:eastAsia="zh-CN"/>
              </w:rPr>
            </w:pPr>
            <w:r w:rsidRPr="00357E68">
              <w:rPr>
                <w:rFonts w:eastAsia="SimSun"/>
                <w:sz w:val="22"/>
                <w:szCs w:val="22"/>
                <w:lang w:eastAsia="zh-CN"/>
              </w:rPr>
              <w:t>Наименование муниципального нормативного правового акта</w:t>
            </w:r>
          </w:p>
        </w:tc>
        <w:tc>
          <w:tcPr>
            <w:tcW w:w="2126" w:type="dxa"/>
          </w:tcPr>
          <w:p w:rsidR="0076657E" w:rsidRPr="00357E68" w:rsidRDefault="0076657E" w:rsidP="00B33E97">
            <w:pPr>
              <w:pStyle w:val="dktexjustify"/>
              <w:jc w:val="center"/>
              <w:rPr>
                <w:rFonts w:eastAsia="SimSun"/>
                <w:sz w:val="22"/>
                <w:szCs w:val="22"/>
                <w:lang w:eastAsia="zh-CN"/>
              </w:rPr>
            </w:pPr>
            <w:r w:rsidRPr="00357E68">
              <w:rPr>
                <w:rFonts w:eastAsia="SimSun"/>
                <w:sz w:val="22"/>
                <w:szCs w:val="22"/>
                <w:lang w:eastAsia="zh-CN"/>
              </w:rPr>
              <w:t>Срок проведения экспертизы</w:t>
            </w:r>
          </w:p>
        </w:tc>
        <w:tc>
          <w:tcPr>
            <w:tcW w:w="2693" w:type="dxa"/>
          </w:tcPr>
          <w:p w:rsidR="0076657E" w:rsidRPr="00357E68" w:rsidRDefault="0076657E" w:rsidP="00B33E97">
            <w:pPr>
              <w:pStyle w:val="dktexjustify"/>
              <w:jc w:val="center"/>
              <w:rPr>
                <w:rFonts w:eastAsia="SimSun"/>
                <w:sz w:val="22"/>
                <w:szCs w:val="22"/>
                <w:lang w:eastAsia="zh-CN"/>
              </w:rPr>
            </w:pPr>
            <w:r w:rsidRPr="00357E68">
              <w:rPr>
                <w:sz w:val="22"/>
                <w:szCs w:val="22"/>
              </w:rPr>
              <w:t>Курирующий отраслевой (функциональный) орган</w:t>
            </w:r>
          </w:p>
        </w:tc>
        <w:tc>
          <w:tcPr>
            <w:tcW w:w="2126" w:type="dxa"/>
          </w:tcPr>
          <w:p w:rsidR="0076657E" w:rsidRPr="00357E68" w:rsidRDefault="0076657E" w:rsidP="002274C5">
            <w:pPr>
              <w:pStyle w:val="dktexjustify"/>
              <w:spacing w:before="0" w:beforeAutospacing="0" w:after="0" w:afterAutospacing="0"/>
              <w:jc w:val="center"/>
              <w:rPr>
                <w:sz w:val="22"/>
                <w:szCs w:val="22"/>
              </w:rPr>
            </w:pPr>
            <w:r w:rsidRPr="00357E68">
              <w:rPr>
                <w:sz w:val="22"/>
                <w:szCs w:val="22"/>
              </w:rPr>
              <w:t xml:space="preserve">Ответственный </w:t>
            </w:r>
          </w:p>
          <w:p w:rsidR="0076657E" w:rsidRPr="00357E68" w:rsidRDefault="0076657E" w:rsidP="002274C5">
            <w:pPr>
              <w:pStyle w:val="dktexjustify"/>
              <w:spacing w:before="0" w:beforeAutospacing="0" w:after="0" w:afterAutospacing="0"/>
              <w:jc w:val="center"/>
              <w:rPr>
                <w:rFonts w:eastAsia="SimSun"/>
                <w:sz w:val="22"/>
                <w:szCs w:val="22"/>
                <w:lang w:eastAsia="zh-CN"/>
              </w:rPr>
            </w:pPr>
            <w:r w:rsidRPr="00357E68">
              <w:rPr>
                <w:sz w:val="22"/>
                <w:szCs w:val="22"/>
              </w:rPr>
              <w:t>за подготовку заключения</w:t>
            </w:r>
          </w:p>
        </w:tc>
      </w:tr>
      <w:tr w:rsidR="0076657E" w:rsidRPr="00E147A6" w:rsidTr="00455E91">
        <w:tc>
          <w:tcPr>
            <w:tcW w:w="594" w:type="dxa"/>
          </w:tcPr>
          <w:p w:rsidR="0076657E" w:rsidRPr="00357E68" w:rsidRDefault="0076657E" w:rsidP="00B33E97">
            <w:pPr>
              <w:pStyle w:val="dktexjustify"/>
              <w:jc w:val="center"/>
              <w:rPr>
                <w:rFonts w:eastAsia="SimSun"/>
                <w:sz w:val="22"/>
                <w:szCs w:val="22"/>
                <w:lang w:eastAsia="zh-CN"/>
              </w:rPr>
            </w:pPr>
            <w:r w:rsidRPr="00357E68">
              <w:rPr>
                <w:rFonts w:eastAsia="SimSun"/>
                <w:sz w:val="22"/>
                <w:szCs w:val="22"/>
                <w:lang w:eastAsia="zh-CN"/>
              </w:rPr>
              <w:t>1</w:t>
            </w:r>
          </w:p>
        </w:tc>
        <w:tc>
          <w:tcPr>
            <w:tcW w:w="3375" w:type="dxa"/>
          </w:tcPr>
          <w:p w:rsidR="0076657E" w:rsidRPr="00357E68" w:rsidRDefault="0076657E" w:rsidP="00B33E97">
            <w:pPr>
              <w:pStyle w:val="dktexjustify"/>
              <w:jc w:val="both"/>
              <w:rPr>
                <w:color w:val="000000"/>
                <w:sz w:val="22"/>
                <w:szCs w:val="22"/>
              </w:rPr>
            </w:pPr>
            <w:r w:rsidRPr="00357E68">
              <w:rPr>
                <w:rFonts w:eastAsia="SimSun"/>
                <w:sz w:val="22"/>
                <w:szCs w:val="22"/>
                <w:lang w:eastAsia="zh-CN"/>
              </w:rPr>
              <w:t xml:space="preserve">Постановление администрации муниципального района «Сосногорск»  от 24.12.2013 № 1789 «Об утверждении муниципальной программы муниципального образования  муниципального района «Сосногорск» «Развитие экономики» (далее – Программа) (Приложения к Программе 2.1 – 2.10, 2.15 – 2.17 </w:t>
            </w:r>
            <w:r w:rsidRPr="00357E68">
              <w:rPr>
                <w:color w:val="000000"/>
                <w:sz w:val="22"/>
                <w:szCs w:val="22"/>
              </w:rPr>
              <w:t>)</w:t>
            </w:r>
          </w:p>
        </w:tc>
        <w:tc>
          <w:tcPr>
            <w:tcW w:w="2126" w:type="dxa"/>
          </w:tcPr>
          <w:p w:rsidR="005A5108" w:rsidRPr="00357E68" w:rsidRDefault="0076657E" w:rsidP="005A5108">
            <w:pPr>
              <w:pStyle w:val="dktexjustify"/>
              <w:jc w:val="center"/>
              <w:rPr>
                <w:rFonts w:eastAsia="SimSun"/>
                <w:sz w:val="22"/>
                <w:szCs w:val="22"/>
                <w:lang w:eastAsia="zh-CN"/>
              </w:rPr>
            </w:pPr>
            <w:r w:rsidRPr="00357E68">
              <w:rPr>
                <w:rFonts w:eastAsia="SimSun"/>
                <w:sz w:val="22"/>
                <w:szCs w:val="22"/>
                <w:lang w:eastAsia="zh-CN"/>
              </w:rPr>
              <w:t>октябрь –</w:t>
            </w:r>
          </w:p>
          <w:p w:rsidR="0076657E" w:rsidRPr="00357E68" w:rsidRDefault="0076657E" w:rsidP="005A5108">
            <w:pPr>
              <w:pStyle w:val="dktexjustify"/>
              <w:jc w:val="center"/>
              <w:rPr>
                <w:rFonts w:eastAsia="SimSun"/>
                <w:sz w:val="22"/>
                <w:szCs w:val="22"/>
                <w:lang w:eastAsia="zh-CN"/>
              </w:rPr>
            </w:pPr>
            <w:r w:rsidRPr="00357E68">
              <w:rPr>
                <w:rFonts w:eastAsia="SimSun"/>
                <w:sz w:val="22"/>
                <w:szCs w:val="22"/>
                <w:lang w:eastAsia="zh-CN"/>
              </w:rPr>
              <w:t>ноябрь 2017</w:t>
            </w:r>
          </w:p>
        </w:tc>
        <w:tc>
          <w:tcPr>
            <w:tcW w:w="2693" w:type="dxa"/>
          </w:tcPr>
          <w:p w:rsidR="0076657E" w:rsidRPr="00357E68" w:rsidRDefault="0076657E" w:rsidP="00B33E97">
            <w:pPr>
              <w:pStyle w:val="dktexjustify"/>
              <w:jc w:val="both"/>
              <w:rPr>
                <w:rFonts w:eastAsia="SimSun"/>
                <w:sz w:val="22"/>
                <w:szCs w:val="22"/>
                <w:lang w:eastAsia="zh-CN"/>
              </w:rPr>
            </w:pPr>
            <w:r w:rsidRPr="00357E68">
              <w:rPr>
                <w:rFonts w:eastAsia="SimSun"/>
                <w:sz w:val="22"/>
                <w:szCs w:val="22"/>
                <w:lang w:eastAsia="zh-CN"/>
              </w:rPr>
              <w:t>Отдел экономического развития и потребительского рынка администрации муниципального района «Сосногорск»</w:t>
            </w:r>
          </w:p>
        </w:tc>
        <w:tc>
          <w:tcPr>
            <w:tcW w:w="2126" w:type="dxa"/>
          </w:tcPr>
          <w:p w:rsidR="0076657E" w:rsidRPr="00357E68" w:rsidRDefault="0076657E" w:rsidP="00B33E97">
            <w:pPr>
              <w:pStyle w:val="dktexjustify"/>
              <w:jc w:val="both"/>
              <w:rPr>
                <w:rFonts w:eastAsia="SimSun"/>
                <w:sz w:val="22"/>
                <w:szCs w:val="22"/>
                <w:lang w:eastAsia="zh-CN"/>
              </w:rPr>
            </w:pPr>
            <w:r w:rsidRPr="00357E68">
              <w:rPr>
                <w:rFonts w:eastAsia="SimSun"/>
                <w:sz w:val="22"/>
                <w:szCs w:val="22"/>
                <w:lang w:eastAsia="zh-CN"/>
              </w:rPr>
              <w:t>Отдел экономического развития и потребительского рынка администрации муниципального района «Сосногорск»</w:t>
            </w:r>
          </w:p>
        </w:tc>
      </w:tr>
    </w:tbl>
    <w:p w:rsidR="0076657E" w:rsidRDefault="0076657E" w:rsidP="0076657E">
      <w:pPr>
        <w:rPr>
          <w:bCs/>
          <w:color w:val="000000"/>
          <w:sz w:val="26"/>
          <w:szCs w:val="26"/>
        </w:rPr>
      </w:pPr>
    </w:p>
    <w:p w:rsidR="009D773D" w:rsidRPr="00E147A6" w:rsidRDefault="009D773D" w:rsidP="0076657E">
      <w:pPr>
        <w:rPr>
          <w:bCs/>
          <w:color w:val="000000"/>
          <w:sz w:val="26"/>
          <w:szCs w:val="26"/>
        </w:rPr>
      </w:pPr>
    </w:p>
    <w:p w:rsidR="0086604C" w:rsidRDefault="0086604C" w:rsidP="0086604C">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86604C" w:rsidRDefault="0086604C" w:rsidP="0086604C">
      <w:pPr>
        <w:widowControl w:val="0"/>
        <w:suppressAutoHyphens/>
        <w:jc w:val="both"/>
        <w:rPr>
          <w:sz w:val="26"/>
          <w:szCs w:val="26"/>
          <w:u w:val="single"/>
        </w:rPr>
      </w:pPr>
      <w:r>
        <w:rPr>
          <w:sz w:val="26"/>
          <w:szCs w:val="26"/>
          <w:u w:val="single"/>
        </w:rPr>
        <w:t>от «10» октября 2017 г.</w:t>
      </w:r>
      <w:r>
        <w:rPr>
          <w:sz w:val="26"/>
          <w:szCs w:val="26"/>
        </w:rPr>
        <w:t xml:space="preserve">                                                                                                                </w:t>
      </w:r>
      <w:r>
        <w:rPr>
          <w:sz w:val="26"/>
          <w:szCs w:val="26"/>
          <w:u w:val="single"/>
        </w:rPr>
        <w:t>№ 1277</w:t>
      </w:r>
    </w:p>
    <w:p w:rsidR="0086604C" w:rsidRDefault="0086604C" w:rsidP="0086604C">
      <w:pPr>
        <w:widowControl w:val="0"/>
        <w:suppressAutoHyphens/>
        <w:jc w:val="both"/>
        <w:rPr>
          <w:sz w:val="26"/>
          <w:szCs w:val="26"/>
        </w:rPr>
      </w:pPr>
      <w:r>
        <w:rPr>
          <w:b/>
          <w:sz w:val="26"/>
          <w:szCs w:val="26"/>
        </w:rPr>
        <w:t xml:space="preserve">      </w:t>
      </w:r>
      <w:r>
        <w:rPr>
          <w:sz w:val="26"/>
          <w:szCs w:val="26"/>
        </w:rPr>
        <w:t xml:space="preserve">г. Сосногорск  </w:t>
      </w:r>
    </w:p>
    <w:p w:rsidR="009D773D" w:rsidRDefault="009D773D" w:rsidP="0086604C">
      <w:pPr>
        <w:tabs>
          <w:tab w:val="left" w:pos="9180"/>
        </w:tabs>
        <w:jc w:val="center"/>
        <w:rPr>
          <w:b/>
          <w:sz w:val="26"/>
          <w:szCs w:val="26"/>
        </w:rPr>
      </w:pPr>
    </w:p>
    <w:p w:rsidR="0086604C" w:rsidRPr="0086604C" w:rsidRDefault="0086604C" w:rsidP="0086604C">
      <w:pPr>
        <w:tabs>
          <w:tab w:val="left" w:pos="9180"/>
        </w:tabs>
        <w:jc w:val="center"/>
        <w:rPr>
          <w:b/>
          <w:sz w:val="26"/>
          <w:szCs w:val="26"/>
        </w:rPr>
      </w:pPr>
      <w:r w:rsidRPr="0086604C">
        <w:rPr>
          <w:b/>
          <w:sz w:val="26"/>
          <w:szCs w:val="26"/>
        </w:rPr>
        <w:t>Об антитеррористической комиссии муниципального образования</w:t>
      </w:r>
    </w:p>
    <w:p w:rsidR="0086604C" w:rsidRPr="0086604C" w:rsidRDefault="0086604C" w:rsidP="0086604C">
      <w:pPr>
        <w:tabs>
          <w:tab w:val="left" w:pos="9180"/>
        </w:tabs>
        <w:jc w:val="center"/>
        <w:rPr>
          <w:b/>
          <w:sz w:val="26"/>
          <w:szCs w:val="26"/>
        </w:rPr>
      </w:pPr>
      <w:r w:rsidRPr="0086604C">
        <w:rPr>
          <w:b/>
          <w:sz w:val="26"/>
          <w:szCs w:val="26"/>
        </w:rPr>
        <w:t>муниципального района «Сосногорск»</w:t>
      </w:r>
    </w:p>
    <w:p w:rsidR="0086604C" w:rsidRPr="00FB097A" w:rsidRDefault="0086604C" w:rsidP="0086604C">
      <w:pPr>
        <w:jc w:val="both"/>
        <w:rPr>
          <w:bCs/>
          <w:spacing w:val="20"/>
          <w:sz w:val="26"/>
          <w:szCs w:val="26"/>
        </w:rPr>
      </w:pPr>
      <w:r w:rsidRPr="00FB097A">
        <w:rPr>
          <w:bCs/>
          <w:sz w:val="26"/>
          <w:szCs w:val="26"/>
        </w:rPr>
        <w:tab/>
        <w:t xml:space="preserve">В соответствии с Федеральным законом от 06.03.2006 № 35-ФЗ «О противодействии терроризму», Указам Президента Российской Федерации от 15.02.2006 №116 «О мерах противодействию терроризму», Указам Главы Республики Коми от 05.09.2006 № 110 «Об образовании антитеррористической комиссии в Республике Коми», п. 6.1 ч. 1 ст. 15, ст. 7, ст. 17 Федерального Закона от 06.10.2003 № 131-ФЗ «Об общих принципах организации местного самоуправления в Российской Федерации», </w:t>
      </w:r>
      <w:r w:rsidRPr="00FB097A">
        <w:rPr>
          <w:sz w:val="26"/>
          <w:szCs w:val="26"/>
        </w:rPr>
        <w:t>Администрация муниципального района «Сосногорск»</w:t>
      </w:r>
    </w:p>
    <w:p w:rsidR="0086604C" w:rsidRPr="0086604C" w:rsidRDefault="0086604C" w:rsidP="0086604C">
      <w:pPr>
        <w:jc w:val="center"/>
        <w:rPr>
          <w:b/>
          <w:bCs/>
          <w:spacing w:val="20"/>
          <w:sz w:val="26"/>
          <w:szCs w:val="26"/>
        </w:rPr>
      </w:pPr>
      <w:r w:rsidRPr="0086604C">
        <w:rPr>
          <w:b/>
          <w:bCs/>
          <w:spacing w:val="20"/>
          <w:sz w:val="26"/>
          <w:szCs w:val="26"/>
        </w:rPr>
        <w:t>ПОСТАНОВЛЯЕТ:</w:t>
      </w:r>
    </w:p>
    <w:p w:rsidR="0086604C" w:rsidRPr="00FB097A" w:rsidRDefault="0086604C" w:rsidP="0086604C">
      <w:pPr>
        <w:ind w:firstLine="567"/>
        <w:jc w:val="both"/>
        <w:rPr>
          <w:color w:val="000000"/>
          <w:sz w:val="26"/>
          <w:szCs w:val="26"/>
        </w:rPr>
      </w:pPr>
      <w:r w:rsidRPr="00FB097A">
        <w:rPr>
          <w:color w:val="000000"/>
          <w:sz w:val="26"/>
          <w:szCs w:val="26"/>
        </w:rPr>
        <w:t>1. Утвердить Регламент антитеррористической комиссии муниципального образования муниципального района «Сосногорск» согласно приложению 1     к настоящему постановлению.</w:t>
      </w:r>
    </w:p>
    <w:p w:rsidR="0086604C" w:rsidRPr="00FB097A" w:rsidRDefault="0086604C" w:rsidP="0086604C">
      <w:pPr>
        <w:ind w:firstLine="567"/>
        <w:jc w:val="both"/>
        <w:rPr>
          <w:color w:val="000000"/>
          <w:sz w:val="26"/>
          <w:szCs w:val="26"/>
        </w:rPr>
      </w:pPr>
      <w:r w:rsidRPr="00FB097A">
        <w:rPr>
          <w:color w:val="000000"/>
          <w:sz w:val="26"/>
          <w:szCs w:val="26"/>
        </w:rPr>
        <w:t xml:space="preserve">2. Утвердить состав </w:t>
      </w:r>
      <w:r w:rsidRPr="00FB097A">
        <w:rPr>
          <w:sz w:val="26"/>
          <w:szCs w:val="26"/>
        </w:rPr>
        <w:t xml:space="preserve">антитеррористической комиссии муниципального образования муниципального района «Сосногорск» </w:t>
      </w:r>
      <w:r w:rsidRPr="00FB097A">
        <w:rPr>
          <w:color w:val="000000"/>
          <w:sz w:val="26"/>
          <w:szCs w:val="26"/>
        </w:rPr>
        <w:t>согласно приложению 2     к настоящему постановлению.</w:t>
      </w:r>
    </w:p>
    <w:p w:rsidR="0086604C" w:rsidRPr="00FB097A" w:rsidRDefault="0086604C" w:rsidP="0086604C">
      <w:pPr>
        <w:ind w:firstLine="567"/>
        <w:jc w:val="both"/>
        <w:rPr>
          <w:color w:val="000000"/>
          <w:sz w:val="26"/>
          <w:szCs w:val="26"/>
        </w:rPr>
      </w:pPr>
      <w:r w:rsidRPr="00FB097A">
        <w:rPr>
          <w:color w:val="000000"/>
          <w:sz w:val="26"/>
          <w:szCs w:val="26"/>
        </w:rPr>
        <w:t>2. Признать утратившим силу постановление администрации муниципального района «Сосногорск» от 13.02.2013 № 147 «</w:t>
      </w:r>
      <w:r w:rsidRPr="00FB097A">
        <w:rPr>
          <w:sz w:val="26"/>
          <w:szCs w:val="26"/>
        </w:rPr>
        <w:t>О муниципальной антитеррористической комиссии муниципального района «Сосногорск».</w:t>
      </w:r>
    </w:p>
    <w:p w:rsidR="0086604C" w:rsidRPr="00FB097A" w:rsidRDefault="0086604C" w:rsidP="0086604C">
      <w:pPr>
        <w:shd w:val="clear" w:color="auto" w:fill="FFFFFF"/>
        <w:tabs>
          <w:tab w:val="num" w:pos="720"/>
        </w:tabs>
        <w:ind w:firstLine="567"/>
        <w:jc w:val="both"/>
        <w:rPr>
          <w:color w:val="000000"/>
          <w:sz w:val="26"/>
          <w:szCs w:val="26"/>
        </w:rPr>
      </w:pPr>
      <w:r w:rsidRPr="00FB097A">
        <w:rPr>
          <w:color w:val="000000"/>
          <w:sz w:val="26"/>
          <w:szCs w:val="26"/>
        </w:rPr>
        <w:t xml:space="preserve">3. Настоящее постановление вступает в силу со дня его принятия и подлежит официальному опубликованию. </w:t>
      </w:r>
    </w:p>
    <w:p w:rsidR="0086604C" w:rsidRPr="00FB097A" w:rsidRDefault="0086604C" w:rsidP="0086604C">
      <w:pPr>
        <w:ind w:firstLine="567"/>
        <w:jc w:val="both"/>
        <w:rPr>
          <w:sz w:val="26"/>
          <w:szCs w:val="26"/>
        </w:rPr>
      </w:pPr>
      <w:r w:rsidRPr="00FB097A">
        <w:rPr>
          <w:sz w:val="26"/>
          <w:szCs w:val="26"/>
        </w:rPr>
        <w:t>4. Контроль за исполнением настоящего постановления возложить на заместителя руководителя администрации муниципального района «Сосногорск» Чура Е.К.</w:t>
      </w:r>
    </w:p>
    <w:p w:rsidR="0086604C" w:rsidRPr="00FB097A" w:rsidRDefault="0086604C" w:rsidP="0086604C">
      <w:pPr>
        <w:jc w:val="right"/>
        <w:rPr>
          <w:sz w:val="26"/>
          <w:szCs w:val="26"/>
        </w:rPr>
      </w:pPr>
      <w:r w:rsidRPr="00FB097A">
        <w:rPr>
          <w:sz w:val="26"/>
          <w:szCs w:val="26"/>
        </w:rPr>
        <w:t xml:space="preserve">Руководитель администрации </w:t>
      </w:r>
    </w:p>
    <w:p w:rsidR="0086604C" w:rsidRPr="00FB097A" w:rsidRDefault="0086604C" w:rsidP="0086604C">
      <w:pPr>
        <w:jc w:val="right"/>
        <w:rPr>
          <w:sz w:val="26"/>
          <w:szCs w:val="26"/>
        </w:rPr>
      </w:pPr>
      <w:r w:rsidRPr="00FB097A">
        <w:rPr>
          <w:sz w:val="26"/>
          <w:szCs w:val="26"/>
        </w:rPr>
        <w:t>муниципального района «Сосногорск»</w:t>
      </w:r>
      <w:r>
        <w:rPr>
          <w:sz w:val="26"/>
          <w:szCs w:val="26"/>
        </w:rPr>
        <w:t xml:space="preserve">  В</w:t>
      </w:r>
      <w:r w:rsidRPr="00FB097A">
        <w:rPr>
          <w:sz w:val="26"/>
          <w:szCs w:val="26"/>
        </w:rPr>
        <w:t>.И. Шомесов</w:t>
      </w:r>
    </w:p>
    <w:p w:rsidR="0086604C" w:rsidRDefault="0086604C" w:rsidP="0086604C">
      <w:pPr>
        <w:jc w:val="right"/>
        <w:rPr>
          <w:sz w:val="26"/>
          <w:szCs w:val="26"/>
        </w:rPr>
      </w:pPr>
    </w:p>
    <w:p w:rsidR="009D773D" w:rsidRDefault="009D773D" w:rsidP="0086604C">
      <w:pPr>
        <w:jc w:val="right"/>
        <w:rPr>
          <w:sz w:val="26"/>
          <w:szCs w:val="26"/>
        </w:rPr>
      </w:pPr>
    </w:p>
    <w:p w:rsidR="009D773D" w:rsidRDefault="009D773D" w:rsidP="0086604C">
      <w:pPr>
        <w:jc w:val="right"/>
        <w:rPr>
          <w:sz w:val="26"/>
          <w:szCs w:val="26"/>
        </w:rPr>
      </w:pPr>
    </w:p>
    <w:p w:rsidR="009D773D" w:rsidRDefault="009D773D" w:rsidP="0086604C">
      <w:pPr>
        <w:jc w:val="right"/>
        <w:rPr>
          <w:sz w:val="26"/>
          <w:szCs w:val="26"/>
        </w:rPr>
      </w:pPr>
    </w:p>
    <w:p w:rsidR="009D773D" w:rsidRPr="00FB097A" w:rsidRDefault="009D773D" w:rsidP="0086604C">
      <w:pPr>
        <w:jc w:val="right"/>
        <w:rPr>
          <w:sz w:val="26"/>
          <w:szCs w:val="26"/>
        </w:rPr>
      </w:pPr>
    </w:p>
    <w:p w:rsidR="0086604C" w:rsidRPr="00FB097A" w:rsidRDefault="0086604C" w:rsidP="0086604C">
      <w:pPr>
        <w:jc w:val="right"/>
        <w:rPr>
          <w:sz w:val="26"/>
          <w:szCs w:val="26"/>
        </w:rPr>
      </w:pPr>
      <w:r w:rsidRPr="00FB097A">
        <w:rPr>
          <w:sz w:val="26"/>
          <w:szCs w:val="26"/>
        </w:rPr>
        <w:lastRenderedPageBreak/>
        <w:t>Приложение 1</w:t>
      </w:r>
    </w:p>
    <w:p w:rsidR="0086604C" w:rsidRPr="0086604C" w:rsidRDefault="0086604C" w:rsidP="0086604C">
      <w:pPr>
        <w:pStyle w:val="affd"/>
        <w:jc w:val="center"/>
        <w:rPr>
          <w:rFonts w:ascii="Times New Roman" w:hAnsi="Times New Roman"/>
          <w:b/>
          <w:sz w:val="26"/>
          <w:szCs w:val="26"/>
        </w:rPr>
      </w:pPr>
      <w:r w:rsidRPr="0086604C">
        <w:rPr>
          <w:rFonts w:ascii="Times New Roman" w:hAnsi="Times New Roman"/>
          <w:b/>
          <w:sz w:val="26"/>
          <w:szCs w:val="26"/>
        </w:rPr>
        <w:t>Регламент</w:t>
      </w:r>
    </w:p>
    <w:p w:rsidR="0086604C" w:rsidRPr="0086604C" w:rsidRDefault="0086604C" w:rsidP="0086604C">
      <w:pPr>
        <w:jc w:val="center"/>
        <w:rPr>
          <w:b/>
          <w:sz w:val="26"/>
          <w:szCs w:val="26"/>
        </w:rPr>
      </w:pPr>
      <w:r w:rsidRPr="0086604C">
        <w:rPr>
          <w:b/>
          <w:sz w:val="26"/>
          <w:szCs w:val="26"/>
        </w:rPr>
        <w:t xml:space="preserve">антитеррористической комиссии </w:t>
      </w:r>
    </w:p>
    <w:p w:rsidR="0086604C" w:rsidRPr="0086604C" w:rsidRDefault="0086604C" w:rsidP="0086604C">
      <w:pPr>
        <w:jc w:val="center"/>
        <w:rPr>
          <w:b/>
          <w:sz w:val="26"/>
          <w:szCs w:val="26"/>
        </w:rPr>
      </w:pPr>
      <w:r w:rsidRPr="0086604C">
        <w:rPr>
          <w:b/>
          <w:sz w:val="26"/>
          <w:szCs w:val="26"/>
        </w:rPr>
        <w:t>муниципального образования муниципального района «Сосногорск»</w:t>
      </w:r>
    </w:p>
    <w:p w:rsidR="0086604C" w:rsidRPr="0086604C" w:rsidRDefault="0086604C" w:rsidP="0086604C">
      <w:pPr>
        <w:jc w:val="center"/>
        <w:rPr>
          <w:b/>
          <w:sz w:val="26"/>
          <w:szCs w:val="26"/>
        </w:rPr>
      </w:pPr>
      <w:r w:rsidRPr="0086604C">
        <w:rPr>
          <w:b/>
          <w:sz w:val="26"/>
          <w:szCs w:val="26"/>
        </w:rPr>
        <w:t>I. Общие положения</w:t>
      </w:r>
    </w:p>
    <w:p w:rsidR="0086604C" w:rsidRPr="00FB097A" w:rsidRDefault="0086604C" w:rsidP="0086604C">
      <w:pPr>
        <w:jc w:val="both"/>
        <w:rPr>
          <w:sz w:val="26"/>
          <w:szCs w:val="26"/>
        </w:rPr>
      </w:pPr>
      <w:r w:rsidRPr="00FB097A">
        <w:rPr>
          <w:sz w:val="26"/>
          <w:szCs w:val="26"/>
        </w:rPr>
        <w:t xml:space="preserve">1. Настоящий Регламент устанавливает общие правила организации деятельности антитеррористической комиссии муниципального образования муниципального района «Сосногорск» (далее – Комиссия) по реализации ее полномочий, закрепленных в Положении об антитеррористической комиссии муниципального образования муниципального района «Сосногорск». </w:t>
      </w:r>
    </w:p>
    <w:p w:rsidR="0086604C" w:rsidRPr="00FB097A" w:rsidRDefault="0086604C" w:rsidP="0086604C">
      <w:pPr>
        <w:jc w:val="both"/>
        <w:rPr>
          <w:sz w:val="26"/>
          <w:szCs w:val="26"/>
        </w:rPr>
      </w:pPr>
      <w:r w:rsidRPr="00FB097A">
        <w:rPr>
          <w:sz w:val="26"/>
          <w:szCs w:val="26"/>
        </w:rPr>
        <w:t>2. Основная задача и функции Комиссии изложены в Положении об антитеррористической комиссии муниципального образования муниципального района «Сосногорск».</w:t>
      </w:r>
    </w:p>
    <w:p w:rsidR="0086604C" w:rsidRPr="0086604C" w:rsidRDefault="0086604C" w:rsidP="0086604C">
      <w:pPr>
        <w:jc w:val="center"/>
        <w:rPr>
          <w:b/>
          <w:sz w:val="26"/>
          <w:szCs w:val="26"/>
        </w:rPr>
      </w:pPr>
      <w:r w:rsidRPr="0086604C">
        <w:rPr>
          <w:b/>
          <w:sz w:val="26"/>
          <w:szCs w:val="26"/>
        </w:rPr>
        <w:t>II. Планирование и организация работы Комиссии</w:t>
      </w:r>
    </w:p>
    <w:p w:rsidR="0086604C" w:rsidRPr="00FB097A" w:rsidRDefault="0086604C" w:rsidP="0086604C">
      <w:pPr>
        <w:jc w:val="both"/>
        <w:rPr>
          <w:sz w:val="26"/>
          <w:szCs w:val="26"/>
        </w:rPr>
      </w:pPr>
      <w:r w:rsidRPr="00FB097A">
        <w:rPr>
          <w:sz w:val="26"/>
          <w:szCs w:val="26"/>
        </w:rPr>
        <w:t xml:space="preserve">3. Комиссия осуществляет свою деятельность в соответствии с планом работы Комиссии на год (далее – план работы Комиссии). </w:t>
      </w:r>
    </w:p>
    <w:p w:rsidR="0086604C" w:rsidRPr="00FB097A" w:rsidRDefault="0086604C" w:rsidP="0086604C">
      <w:pPr>
        <w:jc w:val="both"/>
        <w:rPr>
          <w:sz w:val="26"/>
          <w:szCs w:val="26"/>
        </w:rPr>
      </w:pPr>
      <w:r w:rsidRPr="00FB097A">
        <w:rPr>
          <w:sz w:val="26"/>
          <w:szCs w:val="26"/>
        </w:rPr>
        <w:t xml:space="preserve">4. План работы Комиссии готовится исходя из складывающейся обстановки в области профилактики терроризма в границах (на территории) муниципального образования муниципального района «Сосногорск» и на территории Республики Коми, с учетом рекомендаций аппарата Национального антитеррористического комитета и Антитеррористической комиссии в Республике Коми (далее – АТК в РК) по планированию деятельности Комиссии, рассматривается на заседании Комиссии и утверждается председателем Комиссии. </w:t>
      </w:r>
    </w:p>
    <w:p w:rsidR="0086604C" w:rsidRPr="00FB097A" w:rsidRDefault="0086604C" w:rsidP="0086604C">
      <w:pPr>
        <w:jc w:val="both"/>
        <w:rPr>
          <w:sz w:val="26"/>
          <w:szCs w:val="26"/>
        </w:rPr>
      </w:pPr>
      <w:r w:rsidRPr="00FB097A">
        <w:rPr>
          <w:sz w:val="26"/>
          <w:szCs w:val="26"/>
        </w:rPr>
        <w:t xml:space="preserve">5. Заседания Комиссии проводятся в соответствии с планом работы Комиссии не реже одного раза в квартал. В случае необходимости по решениям председателя АТК в РК и председателя Комиссии могут проводиться внеочередные заседания Комиссии. </w:t>
      </w:r>
    </w:p>
    <w:p w:rsidR="0086604C" w:rsidRPr="00FB097A" w:rsidRDefault="0086604C" w:rsidP="0086604C">
      <w:pPr>
        <w:jc w:val="both"/>
        <w:rPr>
          <w:sz w:val="26"/>
          <w:szCs w:val="26"/>
        </w:rPr>
      </w:pPr>
      <w:r w:rsidRPr="00FB097A">
        <w:rPr>
          <w:sz w:val="26"/>
          <w:szCs w:val="26"/>
        </w:rPr>
        <w:t>6. Для выработки комплексных решений по вопросам профилактики терроризма в границах (на территории) муниципального образования муниципального района «Сосногорск» могут проводиться заседания Комиссии с участием членов оперативной группы в муниципальном образовании муниципального района «Сосногорск».</w:t>
      </w:r>
    </w:p>
    <w:p w:rsidR="0086604C" w:rsidRPr="00FB097A" w:rsidRDefault="0086604C" w:rsidP="0086604C">
      <w:pPr>
        <w:jc w:val="both"/>
        <w:rPr>
          <w:sz w:val="26"/>
          <w:szCs w:val="26"/>
        </w:rPr>
      </w:pPr>
      <w:r w:rsidRPr="00FB097A">
        <w:rPr>
          <w:sz w:val="26"/>
          <w:szCs w:val="26"/>
        </w:rPr>
        <w:t>7. Предложения в проект плана работы Комиссии вносятся в письменной форме в аппарат (секретарю) Комиссии не позднее, чем за два месяца до начала планируемого периода, либо в сроки, определенные председателем Комиссии.</w:t>
      </w:r>
    </w:p>
    <w:p w:rsidR="0086604C" w:rsidRPr="00FB097A" w:rsidRDefault="0086604C" w:rsidP="0086604C">
      <w:pPr>
        <w:jc w:val="both"/>
        <w:rPr>
          <w:sz w:val="26"/>
          <w:szCs w:val="26"/>
        </w:rPr>
      </w:pPr>
      <w:r w:rsidRPr="00FB097A">
        <w:rPr>
          <w:sz w:val="26"/>
          <w:szCs w:val="26"/>
        </w:rPr>
        <w:t xml:space="preserve">Предложения по рассмотрению вопросов на заседании Комиссии должны содержать: </w:t>
      </w:r>
    </w:p>
    <w:p w:rsidR="0086604C" w:rsidRPr="00FB097A" w:rsidRDefault="0086604C" w:rsidP="0086604C">
      <w:pPr>
        <w:jc w:val="both"/>
        <w:rPr>
          <w:sz w:val="26"/>
          <w:szCs w:val="26"/>
        </w:rPr>
      </w:pPr>
      <w:r w:rsidRPr="00FB097A">
        <w:rPr>
          <w:sz w:val="26"/>
          <w:szCs w:val="26"/>
        </w:rPr>
        <w:t xml:space="preserve">наименование вопроса и краткое обоснование необходимости его рассмотрения на заседании Комиссии; </w:t>
      </w:r>
    </w:p>
    <w:p w:rsidR="0086604C" w:rsidRPr="00FB097A" w:rsidRDefault="0086604C" w:rsidP="0086604C">
      <w:pPr>
        <w:jc w:val="both"/>
        <w:rPr>
          <w:sz w:val="26"/>
          <w:szCs w:val="26"/>
        </w:rPr>
      </w:pPr>
      <w:r w:rsidRPr="00FB097A">
        <w:rPr>
          <w:sz w:val="26"/>
          <w:szCs w:val="26"/>
        </w:rPr>
        <w:t xml:space="preserve">форму и содержание предлагаемого решения; </w:t>
      </w:r>
    </w:p>
    <w:p w:rsidR="0086604C" w:rsidRPr="00FB097A" w:rsidRDefault="0086604C" w:rsidP="0086604C">
      <w:pPr>
        <w:jc w:val="both"/>
        <w:rPr>
          <w:sz w:val="26"/>
          <w:szCs w:val="26"/>
        </w:rPr>
      </w:pPr>
      <w:r w:rsidRPr="00FB097A">
        <w:rPr>
          <w:sz w:val="26"/>
          <w:szCs w:val="26"/>
        </w:rPr>
        <w:t xml:space="preserve">наименование органа, ответственного за подготовку вопроса; </w:t>
      </w:r>
    </w:p>
    <w:p w:rsidR="0086604C" w:rsidRPr="00FB097A" w:rsidRDefault="0086604C" w:rsidP="0086604C">
      <w:pPr>
        <w:jc w:val="both"/>
        <w:rPr>
          <w:sz w:val="26"/>
          <w:szCs w:val="26"/>
        </w:rPr>
      </w:pPr>
      <w:r w:rsidRPr="00FB097A">
        <w:rPr>
          <w:sz w:val="26"/>
          <w:szCs w:val="26"/>
        </w:rPr>
        <w:t xml:space="preserve">перечень соисполнителей; </w:t>
      </w:r>
    </w:p>
    <w:p w:rsidR="0086604C" w:rsidRPr="00FB097A" w:rsidRDefault="0086604C" w:rsidP="0086604C">
      <w:pPr>
        <w:jc w:val="both"/>
        <w:rPr>
          <w:sz w:val="26"/>
          <w:szCs w:val="26"/>
        </w:rPr>
      </w:pPr>
      <w:r w:rsidRPr="00FB097A">
        <w:rPr>
          <w:sz w:val="26"/>
          <w:szCs w:val="26"/>
        </w:rPr>
        <w:t xml:space="preserve">дату рассмотрения на заседании Комиссии. </w:t>
      </w:r>
    </w:p>
    <w:p w:rsidR="0086604C" w:rsidRPr="00FB097A" w:rsidRDefault="0086604C" w:rsidP="0086604C">
      <w:pPr>
        <w:jc w:val="both"/>
        <w:rPr>
          <w:sz w:val="26"/>
          <w:szCs w:val="26"/>
        </w:rPr>
      </w:pPr>
      <w:r w:rsidRPr="00FB097A">
        <w:rPr>
          <w:sz w:val="26"/>
          <w:szCs w:val="26"/>
        </w:rPr>
        <w:t xml:space="preserve">В случае, если в проект плана работы Комиссии предлагается включить рассмотрение на заседании Комиссии вопроса, решение которого не относится к компетенции органа, его предлагающего, инициатору предложения необходимо предварительно согласовать его с органом, к компетенции которого он относится. </w:t>
      </w:r>
    </w:p>
    <w:p w:rsidR="0086604C" w:rsidRPr="00FB097A" w:rsidRDefault="0086604C" w:rsidP="0086604C">
      <w:pPr>
        <w:jc w:val="both"/>
        <w:rPr>
          <w:sz w:val="26"/>
          <w:szCs w:val="26"/>
        </w:rPr>
      </w:pPr>
      <w:r w:rsidRPr="00FB097A">
        <w:rPr>
          <w:sz w:val="26"/>
          <w:szCs w:val="26"/>
        </w:rPr>
        <w:t xml:space="preserve">Предложения в проект плана работы Комиссии могут направляться аппаратом (секретарем) 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в аппарат (секретарю) Комиссии не позднее одного месяца со дня их получения, если иное не оговорено в сопроводительном документе. </w:t>
      </w:r>
    </w:p>
    <w:p w:rsidR="0086604C" w:rsidRPr="00FB097A" w:rsidRDefault="0086604C" w:rsidP="0086604C">
      <w:pPr>
        <w:jc w:val="both"/>
        <w:rPr>
          <w:sz w:val="26"/>
          <w:szCs w:val="26"/>
        </w:rPr>
      </w:pPr>
      <w:r w:rsidRPr="00FB097A">
        <w:rPr>
          <w:sz w:val="26"/>
          <w:szCs w:val="26"/>
        </w:rPr>
        <w:t>8. На основе предложений, поступивших в аппарат (секретарю) Комиссии, формируется проект плана работы Комиссии, который по согласованию председателем Комиссии выносится для обсуждения и утверждения на последнем заседании Комиссии текущего года.</w:t>
      </w:r>
    </w:p>
    <w:p w:rsidR="0086604C" w:rsidRPr="00FB097A" w:rsidRDefault="0086604C" w:rsidP="0086604C">
      <w:pPr>
        <w:jc w:val="both"/>
        <w:rPr>
          <w:sz w:val="26"/>
          <w:szCs w:val="26"/>
        </w:rPr>
      </w:pPr>
      <w:r w:rsidRPr="00FB097A">
        <w:rPr>
          <w:sz w:val="26"/>
          <w:szCs w:val="26"/>
        </w:rPr>
        <w:lastRenderedPageBreak/>
        <w:t xml:space="preserve">9. Утвержденный план работы Комиссии рассылается аппаратом (секретарем) Комиссии членам Комиссии и в аппарат АТК в РК. </w:t>
      </w:r>
    </w:p>
    <w:p w:rsidR="0086604C" w:rsidRPr="00FB097A" w:rsidRDefault="0086604C" w:rsidP="0086604C">
      <w:pPr>
        <w:jc w:val="both"/>
        <w:rPr>
          <w:sz w:val="26"/>
          <w:szCs w:val="26"/>
        </w:rPr>
      </w:pPr>
      <w:r w:rsidRPr="00FB097A">
        <w:rPr>
          <w:sz w:val="26"/>
          <w:szCs w:val="26"/>
        </w:rPr>
        <w:t>10. 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внесенного на рассмотрение вопроса.</w:t>
      </w:r>
    </w:p>
    <w:p w:rsidR="0086604C" w:rsidRPr="00FB097A" w:rsidRDefault="0086604C" w:rsidP="0086604C">
      <w:pPr>
        <w:jc w:val="both"/>
        <w:rPr>
          <w:sz w:val="26"/>
          <w:szCs w:val="26"/>
        </w:rPr>
      </w:pPr>
      <w:r w:rsidRPr="00FB097A">
        <w:rPr>
          <w:sz w:val="26"/>
          <w:szCs w:val="26"/>
        </w:rPr>
        <w:t>11. Рассмотрение на заседаниях Комиссии дополнительных (внеплановых) вопросов осуществляется по рекомендации председателя АТК в РК и решению председателя Комиссии.</w:t>
      </w:r>
    </w:p>
    <w:p w:rsidR="0086604C" w:rsidRPr="0086604C" w:rsidRDefault="0086604C" w:rsidP="0086604C">
      <w:pPr>
        <w:jc w:val="center"/>
        <w:rPr>
          <w:b/>
          <w:sz w:val="26"/>
          <w:szCs w:val="26"/>
        </w:rPr>
      </w:pPr>
      <w:r w:rsidRPr="0086604C">
        <w:rPr>
          <w:b/>
          <w:sz w:val="26"/>
          <w:szCs w:val="26"/>
        </w:rPr>
        <w:t>III. Порядок подготовки заседаний Комиссии</w:t>
      </w:r>
    </w:p>
    <w:p w:rsidR="0086604C" w:rsidRPr="00FB097A" w:rsidRDefault="0086604C" w:rsidP="0086604C">
      <w:pPr>
        <w:jc w:val="both"/>
        <w:rPr>
          <w:sz w:val="26"/>
          <w:szCs w:val="26"/>
        </w:rPr>
      </w:pPr>
      <w:r w:rsidRPr="00FB097A">
        <w:rPr>
          <w:sz w:val="26"/>
          <w:szCs w:val="26"/>
        </w:rPr>
        <w:t xml:space="preserve">12. Члены Комиссии, представители иных подразделений территориальных органов федеральных органов исполнительной власти по Республике Коми, органов исполнительной власти Республики Коми, органов местного самоуправления муниципального образования муниципального района «Сосногорск» и организаций,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 </w:t>
      </w:r>
    </w:p>
    <w:p w:rsidR="0086604C" w:rsidRPr="00FB097A" w:rsidRDefault="0086604C" w:rsidP="0086604C">
      <w:pPr>
        <w:jc w:val="both"/>
        <w:rPr>
          <w:sz w:val="26"/>
          <w:szCs w:val="26"/>
        </w:rPr>
      </w:pPr>
      <w:r w:rsidRPr="00FB097A">
        <w:rPr>
          <w:sz w:val="26"/>
          <w:szCs w:val="26"/>
        </w:rPr>
        <w:t xml:space="preserve">13. Аппарат (секретарь)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по Республике Коми, органов исполнительной власти Республики Коми, органов местного самоуправления муниципального образования муниципального района «Сосногорск» и организаций, участвующим в подготовке материалов к заседанию Комиссии. </w:t>
      </w:r>
    </w:p>
    <w:p w:rsidR="0086604C" w:rsidRPr="00FB097A" w:rsidRDefault="0086604C" w:rsidP="0086604C">
      <w:pPr>
        <w:jc w:val="both"/>
        <w:rPr>
          <w:sz w:val="26"/>
          <w:szCs w:val="26"/>
        </w:rPr>
      </w:pPr>
      <w:r w:rsidRPr="00FB097A">
        <w:rPr>
          <w:sz w:val="26"/>
          <w:szCs w:val="26"/>
        </w:rPr>
        <w:t xml:space="preserve">14. Проект повестки дня заседания Комиссии уточняется в процессе подготовки к очередному заседанию и согласовывается аппаратом (секретарем) Комиссии с председателем Комиссии. Повестка дня заседания окончательно утверждается непосредственно на заседании решением Комиссии. </w:t>
      </w:r>
    </w:p>
    <w:p w:rsidR="0086604C" w:rsidRPr="00FB097A" w:rsidRDefault="0086604C" w:rsidP="0086604C">
      <w:pPr>
        <w:jc w:val="both"/>
        <w:rPr>
          <w:sz w:val="26"/>
          <w:szCs w:val="26"/>
        </w:rPr>
      </w:pPr>
      <w:r w:rsidRPr="00FB097A">
        <w:rPr>
          <w:sz w:val="26"/>
          <w:szCs w:val="26"/>
        </w:rPr>
        <w:t xml:space="preserve">15. 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органов местного самоуправления образования муниципального района «Сосногорск», сотрудников аппарата (секретаря) Комиссии, а также экспертов (по согласованию). </w:t>
      </w:r>
    </w:p>
    <w:p w:rsidR="0086604C" w:rsidRPr="00FB097A" w:rsidRDefault="0086604C" w:rsidP="0086604C">
      <w:pPr>
        <w:jc w:val="both"/>
        <w:rPr>
          <w:sz w:val="26"/>
          <w:szCs w:val="26"/>
        </w:rPr>
      </w:pPr>
      <w:r w:rsidRPr="00FB097A">
        <w:rPr>
          <w:sz w:val="26"/>
          <w:szCs w:val="26"/>
        </w:rPr>
        <w:t xml:space="preserve">16. Материалы к заседанию Комиссии представляются в аппарат (секретарю) Комиссии не позднее, чем за 30 дней до даты проведения заседания и включают в себя: </w:t>
      </w:r>
    </w:p>
    <w:p w:rsidR="0086604C" w:rsidRPr="00FB097A" w:rsidRDefault="0086604C" w:rsidP="0086604C">
      <w:pPr>
        <w:jc w:val="both"/>
        <w:rPr>
          <w:sz w:val="26"/>
          <w:szCs w:val="26"/>
        </w:rPr>
      </w:pPr>
      <w:r w:rsidRPr="00FB097A">
        <w:rPr>
          <w:sz w:val="26"/>
          <w:szCs w:val="26"/>
        </w:rPr>
        <w:t xml:space="preserve">аналитическую справку по рассматриваемому вопросу; </w:t>
      </w:r>
    </w:p>
    <w:p w:rsidR="0086604C" w:rsidRPr="00FB097A" w:rsidRDefault="0086604C" w:rsidP="0086604C">
      <w:pPr>
        <w:jc w:val="both"/>
        <w:rPr>
          <w:sz w:val="26"/>
          <w:szCs w:val="26"/>
        </w:rPr>
      </w:pPr>
      <w:r w:rsidRPr="00FB097A">
        <w:rPr>
          <w:sz w:val="26"/>
          <w:szCs w:val="26"/>
        </w:rPr>
        <w:t xml:space="preserve">тезисы выступления основного докладчика; </w:t>
      </w:r>
    </w:p>
    <w:p w:rsidR="0086604C" w:rsidRPr="00FB097A" w:rsidRDefault="0086604C" w:rsidP="0086604C">
      <w:pPr>
        <w:jc w:val="both"/>
        <w:rPr>
          <w:sz w:val="26"/>
          <w:szCs w:val="26"/>
        </w:rPr>
      </w:pPr>
      <w:r w:rsidRPr="00FB097A">
        <w:rPr>
          <w:sz w:val="26"/>
          <w:szCs w:val="26"/>
        </w:rPr>
        <w:t xml:space="preserve">проект решения по рассматриваемому вопросу с указанием исполнителей пунктов решения и сроками их исполнения; </w:t>
      </w:r>
    </w:p>
    <w:p w:rsidR="0086604C" w:rsidRPr="00FB097A" w:rsidRDefault="0086604C" w:rsidP="0086604C">
      <w:pPr>
        <w:jc w:val="both"/>
        <w:rPr>
          <w:sz w:val="26"/>
          <w:szCs w:val="26"/>
        </w:rPr>
      </w:pPr>
      <w:r w:rsidRPr="00FB097A">
        <w:rPr>
          <w:sz w:val="26"/>
          <w:szCs w:val="26"/>
        </w:rPr>
        <w:t xml:space="preserve">материалы согласования проекта решения с заинтересованными органами; </w:t>
      </w:r>
    </w:p>
    <w:p w:rsidR="0086604C" w:rsidRPr="00FB097A" w:rsidRDefault="0086604C" w:rsidP="0086604C">
      <w:pPr>
        <w:jc w:val="both"/>
        <w:rPr>
          <w:sz w:val="26"/>
          <w:szCs w:val="26"/>
        </w:rPr>
      </w:pPr>
      <w:r w:rsidRPr="00FB097A">
        <w:rPr>
          <w:sz w:val="26"/>
          <w:szCs w:val="26"/>
        </w:rPr>
        <w:t xml:space="preserve">особые мнения по представленному проекту, если таковые имеются. </w:t>
      </w:r>
    </w:p>
    <w:p w:rsidR="0086604C" w:rsidRPr="00FB097A" w:rsidRDefault="0086604C" w:rsidP="0086604C">
      <w:pPr>
        <w:jc w:val="both"/>
        <w:rPr>
          <w:sz w:val="26"/>
          <w:szCs w:val="26"/>
        </w:rPr>
      </w:pPr>
      <w:r w:rsidRPr="00FB097A">
        <w:rPr>
          <w:sz w:val="26"/>
          <w:szCs w:val="26"/>
        </w:rPr>
        <w:t xml:space="preserve">17. Контроль за своевременностью подготовки и представления материалов для рассмотрения на заседаниях Комиссии осуществляет аппарат (секретарь) Комиссии. </w:t>
      </w:r>
    </w:p>
    <w:p w:rsidR="0086604C" w:rsidRPr="00FB097A" w:rsidRDefault="0086604C" w:rsidP="0086604C">
      <w:pPr>
        <w:jc w:val="both"/>
        <w:rPr>
          <w:sz w:val="26"/>
          <w:szCs w:val="26"/>
        </w:rPr>
      </w:pPr>
      <w:r w:rsidRPr="00FB097A">
        <w:rPr>
          <w:sz w:val="26"/>
          <w:szCs w:val="26"/>
        </w:rPr>
        <w:t xml:space="preserve">18.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 </w:t>
      </w:r>
    </w:p>
    <w:p w:rsidR="0086604C" w:rsidRPr="00FB097A" w:rsidRDefault="0086604C" w:rsidP="0086604C">
      <w:pPr>
        <w:jc w:val="both"/>
        <w:rPr>
          <w:sz w:val="26"/>
          <w:szCs w:val="26"/>
        </w:rPr>
      </w:pPr>
      <w:r w:rsidRPr="00FB097A">
        <w:rPr>
          <w:sz w:val="26"/>
          <w:szCs w:val="26"/>
        </w:rPr>
        <w:t xml:space="preserve">19. Повестка предстоящего заседания, проект протокольного решения Комиссии с соответствующими материалами докладываются руководителем аппарата (секретарем) Комиссии председателю Комиссии не позднее, чем за 7 рабочих дней до даты проведения заседания. </w:t>
      </w:r>
    </w:p>
    <w:p w:rsidR="0086604C" w:rsidRPr="00FB097A" w:rsidRDefault="0086604C" w:rsidP="0086604C">
      <w:pPr>
        <w:jc w:val="both"/>
        <w:rPr>
          <w:sz w:val="26"/>
          <w:szCs w:val="26"/>
        </w:rPr>
      </w:pPr>
      <w:r w:rsidRPr="00FB097A">
        <w:rPr>
          <w:sz w:val="26"/>
          <w:szCs w:val="26"/>
        </w:rPr>
        <w:t xml:space="preserve">20. Одобренные председателем Комиссии повестка заседания, проект протокольного решения и соответствующие материалы рассылаются членам Комиссии и участникам заседания не позднее, чем за 5 рабочих дней до даты проведения заседания. </w:t>
      </w:r>
    </w:p>
    <w:p w:rsidR="0086604C" w:rsidRPr="00FB097A" w:rsidRDefault="0086604C" w:rsidP="0086604C">
      <w:pPr>
        <w:jc w:val="both"/>
        <w:rPr>
          <w:sz w:val="26"/>
          <w:szCs w:val="26"/>
        </w:rPr>
      </w:pPr>
      <w:r w:rsidRPr="00FB097A">
        <w:rPr>
          <w:sz w:val="26"/>
          <w:szCs w:val="26"/>
        </w:rPr>
        <w:t xml:space="preserve">21. Члены Комиссии и участники заседания, которым разосланы повестка заседания, проект протокольного решения и соответствующие материалы, при наличии замечаний и предложений, </w:t>
      </w:r>
      <w:r w:rsidRPr="00FB097A">
        <w:rPr>
          <w:sz w:val="26"/>
          <w:szCs w:val="26"/>
        </w:rPr>
        <w:lastRenderedPageBreak/>
        <w:t xml:space="preserve">не позднее, чем за 3 рабочих дня до даты проведения заседания представляют их в письменном виде в аппарат (секретарю) Комиссии. </w:t>
      </w:r>
    </w:p>
    <w:p w:rsidR="0086604C" w:rsidRPr="00FB097A" w:rsidRDefault="0086604C" w:rsidP="0086604C">
      <w:pPr>
        <w:tabs>
          <w:tab w:val="left" w:pos="0"/>
        </w:tabs>
        <w:jc w:val="both"/>
        <w:rPr>
          <w:sz w:val="26"/>
          <w:szCs w:val="26"/>
        </w:rPr>
      </w:pPr>
      <w:r w:rsidRPr="00FB097A">
        <w:rPr>
          <w:sz w:val="26"/>
          <w:szCs w:val="26"/>
        </w:rPr>
        <w:t xml:space="preserve">22. В случае, если для реализации решений Комиссии требуется принятие муниципального правового акта,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 </w:t>
      </w:r>
    </w:p>
    <w:p w:rsidR="0086604C" w:rsidRPr="00FB097A" w:rsidRDefault="0086604C" w:rsidP="0086604C">
      <w:pPr>
        <w:jc w:val="both"/>
        <w:rPr>
          <w:sz w:val="26"/>
          <w:szCs w:val="26"/>
        </w:rPr>
      </w:pPr>
      <w:r w:rsidRPr="00FB097A">
        <w:rPr>
          <w:sz w:val="26"/>
          <w:szCs w:val="26"/>
        </w:rPr>
        <w:t xml:space="preserve">23. Аппарат (секретарь) Комиссии не позднее, чем за 5 рабочих дней до даты проведения заседания информирует членов Комиссии и лиц, приглашенных на заседание, о дате, времени и месте проведения заседания Комиссии. </w:t>
      </w:r>
    </w:p>
    <w:p w:rsidR="0086604C" w:rsidRPr="00FB097A" w:rsidRDefault="0086604C" w:rsidP="0086604C">
      <w:pPr>
        <w:tabs>
          <w:tab w:val="left" w:pos="0"/>
        </w:tabs>
        <w:jc w:val="both"/>
        <w:rPr>
          <w:sz w:val="26"/>
          <w:szCs w:val="26"/>
        </w:rPr>
      </w:pPr>
      <w:r w:rsidRPr="00FB097A">
        <w:rPr>
          <w:sz w:val="26"/>
          <w:szCs w:val="26"/>
        </w:rPr>
        <w:t xml:space="preserve">24. Члены Комиссии не позднее, чем за 2 рабочих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председателю Комиссии. </w:t>
      </w:r>
    </w:p>
    <w:p w:rsidR="0086604C" w:rsidRPr="00FB097A" w:rsidRDefault="0086604C" w:rsidP="0086604C">
      <w:pPr>
        <w:tabs>
          <w:tab w:val="left" w:pos="0"/>
        </w:tabs>
        <w:jc w:val="both"/>
        <w:rPr>
          <w:sz w:val="26"/>
          <w:szCs w:val="26"/>
        </w:rPr>
      </w:pPr>
      <w:r w:rsidRPr="00FB097A">
        <w:rPr>
          <w:sz w:val="26"/>
          <w:szCs w:val="26"/>
        </w:rPr>
        <w:t xml:space="preserve">25. На заседания Комиссии могут быть приглашены руководители подразделений территориальных органов федеральных органов исполнительной власти по Республике Коми, органов исполнительной власти Республики Коми, органов местного самоуправления муниципального образования муниципального района «Сосногорск», а также руководители иных органов и организаций, имеющие непосредственное отношение к рассматриваемому вопросу. </w:t>
      </w:r>
    </w:p>
    <w:p w:rsidR="0086604C" w:rsidRDefault="0086604C" w:rsidP="0086604C">
      <w:pPr>
        <w:tabs>
          <w:tab w:val="left" w:pos="0"/>
        </w:tabs>
        <w:jc w:val="both"/>
        <w:rPr>
          <w:sz w:val="26"/>
          <w:szCs w:val="26"/>
        </w:rPr>
      </w:pPr>
      <w:r w:rsidRPr="00FB097A">
        <w:rPr>
          <w:sz w:val="26"/>
          <w:szCs w:val="26"/>
        </w:rPr>
        <w:t>26. Состав приглашаемых на заседание Комиссии лиц формируется аппаратом (секретарем) Комиссии на основе предложений органов и организаций, ответственных за подготовку рассматриваемых вопросов, и докладывается председателю Комиссии заблаговременно вместе с пакетом документов к заседанию.</w:t>
      </w:r>
    </w:p>
    <w:p w:rsidR="0075314F" w:rsidRPr="00FB097A" w:rsidRDefault="0075314F" w:rsidP="0086604C">
      <w:pPr>
        <w:tabs>
          <w:tab w:val="left" w:pos="0"/>
        </w:tabs>
        <w:jc w:val="both"/>
        <w:rPr>
          <w:sz w:val="26"/>
          <w:szCs w:val="26"/>
        </w:rPr>
      </w:pPr>
    </w:p>
    <w:p w:rsidR="0086604C" w:rsidRPr="0086604C" w:rsidRDefault="0086604C" w:rsidP="0086604C">
      <w:pPr>
        <w:tabs>
          <w:tab w:val="left" w:pos="0"/>
        </w:tabs>
        <w:jc w:val="center"/>
        <w:rPr>
          <w:b/>
          <w:sz w:val="26"/>
          <w:szCs w:val="26"/>
        </w:rPr>
      </w:pPr>
      <w:r w:rsidRPr="0086604C">
        <w:rPr>
          <w:b/>
          <w:sz w:val="26"/>
          <w:szCs w:val="26"/>
        </w:rPr>
        <w:t>IV. Порядок проведения заседаний Комиссии</w:t>
      </w:r>
    </w:p>
    <w:p w:rsidR="0086604C" w:rsidRPr="00FB097A" w:rsidRDefault="0086604C" w:rsidP="0086604C">
      <w:pPr>
        <w:tabs>
          <w:tab w:val="left" w:pos="0"/>
        </w:tabs>
        <w:jc w:val="both"/>
        <w:rPr>
          <w:sz w:val="26"/>
          <w:szCs w:val="26"/>
        </w:rPr>
      </w:pPr>
      <w:r w:rsidRPr="00FB097A">
        <w:rPr>
          <w:sz w:val="26"/>
          <w:szCs w:val="26"/>
        </w:rPr>
        <w:t xml:space="preserve">27. Заседания Комиссии созываются председателем Комиссии либо, по его поручению, руководителем аппарата (секретарем) Комиссии. </w:t>
      </w:r>
    </w:p>
    <w:p w:rsidR="0086604C" w:rsidRPr="00FB097A" w:rsidRDefault="0086604C" w:rsidP="0086604C">
      <w:pPr>
        <w:tabs>
          <w:tab w:val="left" w:pos="0"/>
        </w:tabs>
        <w:jc w:val="both"/>
        <w:rPr>
          <w:sz w:val="26"/>
          <w:szCs w:val="26"/>
        </w:rPr>
      </w:pPr>
      <w:r w:rsidRPr="00FB097A">
        <w:rPr>
          <w:sz w:val="26"/>
          <w:szCs w:val="26"/>
        </w:rPr>
        <w:t xml:space="preserve">28. Лица, прибывшие для участия в заседаниях Комиссии, регистрируются сотрудниками аппарата (секретарем) Комиссии. </w:t>
      </w:r>
    </w:p>
    <w:p w:rsidR="0086604C" w:rsidRPr="00FB097A" w:rsidRDefault="0086604C" w:rsidP="0086604C">
      <w:pPr>
        <w:tabs>
          <w:tab w:val="left" w:pos="0"/>
        </w:tabs>
        <w:jc w:val="both"/>
        <w:rPr>
          <w:sz w:val="26"/>
          <w:szCs w:val="26"/>
        </w:rPr>
      </w:pPr>
      <w:r w:rsidRPr="00FB097A">
        <w:rPr>
          <w:sz w:val="26"/>
          <w:szCs w:val="26"/>
        </w:rPr>
        <w:t xml:space="preserve">29. Присутствие на заседании Комиссии ее членов обязательно. </w:t>
      </w:r>
    </w:p>
    <w:p w:rsidR="0086604C" w:rsidRPr="00FB097A" w:rsidRDefault="0086604C" w:rsidP="0086604C">
      <w:pPr>
        <w:tabs>
          <w:tab w:val="left" w:pos="0"/>
        </w:tabs>
        <w:jc w:val="both"/>
        <w:rPr>
          <w:sz w:val="26"/>
          <w:szCs w:val="26"/>
        </w:rPr>
      </w:pPr>
      <w:r w:rsidRPr="00FB097A">
        <w:rPr>
          <w:sz w:val="26"/>
          <w:szCs w:val="26"/>
        </w:rPr>
        <w:t xml:space="preserve">Члены Комиссии не вправе делегировать свои полномочия иным лицам. </w:t>
      </w:r>
    </w:p>
    <w:p w:rsidR="0086604C" w:rsidRPr="00FB097A" w:rsidRDefault="0086604C" w:rsidP="0086604C">
      <w:pPr>
        <w:tabs>
          <w:tab w:val="left" w:pos="0"/>
        </w:tabs>
        <w:jc w:val="both"/>
        <w:rPr>
          <w:sz w:val="26"/>
          <w:szCs w:val="26"/>
        </w:rPr>
      </w:pPr>
      <w:r w:rsidRPr="00FB097A">
        <w:rPr>
          <w:sz w:val="26"/>
          <w:szCs w:val="26"/>
        </w:rPr>
        <w:t>В случае, если член Комиссии не может присутствовать на заседании, он обязан заблаговременно известить об этом председателя Комиссии, и согласовать с ним, при необходимости, возможность присутствия на заседании (с правом совещательного голоса) лица, исполняющего его обязанности.</w:t>
      </w:r>
    </w:p>
    <w:p w:rsidR="0086604C" w:rsidRPr="00FB097A" w:rsidRDefault="0086604C" w:rsidP="0086604C">
      <w:pPr>
        <w:tabs>
          <w:tab w:val="left" w:pos="0"/>
        </w:tabs>
        <w:jc w:val="both"/>
        <w:rPr>
          <w:sz w:val="26"/>
          <w:szCs w:val="26"/>
        </w:rPr>
      </w:pPr>
      <w:r w:rsidRPr="00FB097A">
        <w:rPr>
          <w:sz w:val="26"/>
          <w:szCs w:val="26"/>
        </w:rPr>
        <w:t xml:space="preserve">30.Члены Комиссии обладают равными правами при обсуждении рассматриваемых на заседании вопросов. </w:t>
      </w:r>
    </w:p>
    <w:p w:rsidR="0086604C" w:rsidRPr="00FB097A" w:rsidRDefault="0086604C" w:rsidP="0086604C">
      <w:pPr>
        <w:tabs>
          <w:tab w:val="left" w:pos="0"/>
        </w:tabs>
        <w:jc w:val="both"/>
        <w:rPr>
          <w:sz w:val="26"/>
          <w:szCs w:val="26"/>
        </w:rPr>
      </w:pPr>
      <w:r w:rsidRPr="00FB097A">
        <w:rPr>
          <w:sz w:val="26"/>
          <w:szCs w:val="26"/>
        </w:rPr>
        <w:t xml:space="preserve">31. Заседание Комиссии считается правомочным, если на нем присутствует более половины ее членов. </w:t>
      </w:r>
    </w:p>
    <w:p w:rsidR="0086604C" w:rsidRPr="00FB097A" w:rsidRDefault="0086604C" w:rsidP="0086604C">
      <w:pPr>
        <w:tabs>
          <w:tab w:val="left" w:pos="0"/>
        </w:tabs>
        <w:jc w:val="both"/>
        <w:rPr>
          <w:sz w:val="26"/>
          <w:szCs w:val="26"/>
        </w:rPr>
      </w:pPr>
      <w:r w:rsidRPr="00FB097A">
        <w:rPr>
          <w:sz w:val="26"/>
          <w:szCs w:val="26"/>
        </w:rPr>
        <w:t>32. Заседания проходят под председательством председателя Комиссии либо, по его поручению, лица, его замещающего.</w:t>
      </w:r>
    </w:p>
    <w:p w:rsidR="0086604C" w:rsidRPr="00FB097A" w:rsidRDefault="0086604C" w:rsidP="0086604C">
      <w:pPr>
        <w:tabs>
          <w:tab w:val="left" w:pos="0"/>
        </w:tabs>
        <w:jc w:val="both"/>
        <w:rPr>
          <w:sz w:val="26"/>
          <w:szCs w:val="26"/>
        </w:rPr>
      </w:pPr>
      <w:r w:rsidRPr="00FB097A">
        <w:rPr>
          <w:sz w:val="26"/>
          <w:szCs w:val="26"/>
        </w:rPr>
        <w:t>Председатель Комиссии:</w:t>
      </w:r>
    </w:p>
    <w:p w:rsidR="0086604C" w:rsidRPr="00FB097A" w:rsidRDefault="0086604C" w:rsidP="0086604C">
      <w:pPr>
        <w:tabs>
          <w:tab w:val="left" w:pos="0"/>
        </w:tabs>
        <w:jc w:val="both"/>
        <w:rPr>
          <w:sz w:val="26"/>
          <w:szCs w:val="26"/>
        </w:rPr>
      </w:pPr>
      <w:r w:rsidRPr="00FB097A">
        <w:rPr>
          <w:sz w:val="26"/>
          <w:szCs w:val="26"/>
        </w:rPr>
        <w:t>ведет заседание Комиссии;</w:t>
      </w:r>
    </w:p>
    <w:p w:rsidR="0086604C" w:rsidRPr="00FB097A" w:rsidRDefault="0086604C" w:rsidP="0086604C">
      <w:pPr>
        <w:tabs>
          <w:tab w:val="left" w:pos="0"/>
        </w:tabs>
        <w:jc w:val="both"/>
        <w:rPr>
          <w:sz w:val="26"/>
          <w:szCs w:val="26"/>
        </w:rPr>
      </w:pPr>
      <w:r w:rsidRPr="00FB097A">
        <w:rPr>
          <w:sz w:val="26"/>
          <w:szCs w:val="26"/>
        </w:rPr>
        <w:t>организует обсуждение вопросов повестки дня заседания Комиссии;</w:t>
      </w:r>
    </w:p>
    <w:p w:rsidR="0086604C" w:rsidRPr="00FB097A" w:rsidRDefault="0086604C" w:rsidP="0086604C">
      <w:pPr>
        <w:tabs>
          <w:tab w:val="left" w:pos="0"/>
        </w:tabs>
        <w:jc w:val="both"/>
        <w:rPr>
          <w:sz w:val="26"/>
          <w:szCs w:val="26"/>
        </w:rPr>
      </w:pPr>
      <w:r w:rsidRPr="00FB097A">
        <w:rPr>
          <w:sz w:val="26"/>
          <w:szCs w:val="26"/>
        </w:rPr>
        <w:t>предоставляет слово для выступления членам Комиссии, а также приглашенным лицам;</w:t>
      </w:r>
    </w:p>
    <w:p w:rsidR="0086604C" w:rsidRPr="00FB097A" w:rsidRDefault="0086604C" w:rsidP="0086604C">
      <w:pPr>
        <w:tabs>
          <w:tab w:val="left" w:pos="0"/>
        </w:tabs>
        <w:jc w:val="both"/>
        <w:rPr>
          <w:sz w:val="26"/>
          <w:szCs w:val="26"/>
        </w:rPr>
      </w:pPr>
      <w:r w:rsidRPr="00FB097A">
        <w:rPr>
          <w:sz w:val="26"/>
          <w:szCs w:val="26"/>
        </w:rPr>
        <w:t>организует голосование и подсчет голосов, оглашает результаты голосования;</w:t>
      </w:r>
    </w:p>
    <w:p w:rsidR="0086604C" w:rsidRPr="00FB097A" w:rsidRDefault="0086604C" w:rsidP="0086604C">
      <w:pPr>
        <w:tabs>
          <w:tab w:val="left" w:pos="0"/>
        </w:tabs>
        <w:jc w:val="both"/>
        <w:rPr>
          <w:sz w:val="26"/>
          <w:szCs w:val="26"/>
        </w:rPr>
      </w:pPr>
      <w:r w:rsidRPr="00FB097A">
        <w:rPr>
          <w:sz w:val="26"/>
          <w:szCs w:val="26"/>
        </w:rPr>
        <w:t>обеспечивает соблюдение положений настоящего Регламента членами Комиссии и приглашенными лицами;</w:t>
      </w:r>
    </w:p>
    <w:p w:rsidR="0086604C" w:rsidRPr="00FB097A" w:rsidRDefault="0086604C" w:rsidP="0086604C">
      <w:pPr>
        <w:tabs>
          <w:tab w:val="left" w:pos="0"/>
        </w:tabs>
        <w:jc w:val="both"/>
        <w:rPr>
          <w:sz w:val="26"/>
          <w:szCs w:val="26"/>
        </w:rPr>
      </w:pPr>
      <w:r w:rsidRPr="00FB097A">
        <w:rPr>
          <w:sz w:val="26"/>
          <w:szCs w:val="26"/>
        </w:rPr>
        <w:t xml:space="preserve">участвуя в голосовании, голосует последним. </w:t>
      </w:r>
    </w:p>
    <w:p w:rsidR="0086604C" w:rsidRPr="00FB097A" w:rsidRDefault="0086604C" w:rsidP="0086604C">
      <w:pPr>
        <w:tabs>
          <w:tab w:val="left" w:pos="0"/>
        </w:tabs>
        <w:jc w:val="both"/>
        <w:rPr>
          <w:sz w:val="26"/>
          <w:szCs w:val="26"/>
        </w:rPr>
      </w:pPr>
      <w:r w:rsidRPr="00FB097A">
        <w:rPr>
          <w:sz w:val="26"/>
          <w:szCs w:val="26"/>
        </w:rPr>
        <w:t xml:space="preserve">33. С докладами на заседаниях Комиссии по вопросам его повестки выступают члены Комиссии, приглашенные лица, либо в отдельных случаях, по согласованию с председателем Комиссии, лица, уполномоченные членами Комиссии. </w:t>
      </w:r>
    </w:p>
    <w:p w:rsidR="0086604C" w:rsidRPr="00FB097A" w:rsidRDefault="0086604C" w:rsidP="0086604C">
      <w:pPr>
        <w:tabs>
          <w:tab w:val="left" w:pos="0"/>
        </w:tabs>
        <w:jc w:val="both"/>
        <w:rPr>
          <w:sz w:val="26"/>
          <w:szCs w:val="26"/>
        </w:rPr>
      </w:pPr>
      <w:r w:rsidRPr="00FB097A">
        <w:rPr>
          <w:sz w:val="26"/>
          <w:szCs w:val="26"/>
        </w:rPr>
        <w:lastRenderedPageBreak/>
        <w:t xml:space="preserve">34. Регламент заседания Комиссии определяется при подготовке к заседанию, и утверждается непосредственно на заседании решением Комиссии. </w:t>
      </w:r>
    </w:p>
    <w:p w:rsidR="0086604C" w:rsidRPr="00FB097A" w:rsidRDefault="0086604C" w:rsidP="0086604C">
      <w:pPr>
        <w:tabs>
          <w:tab w:val="left" w:pos="0"/>
        </w:tabs>
        <w:jc w:val="both"/>
        <w:rPr>
          <w:sz w:val="26"/>
          <w:szCs w:val="26"/>
        </w:rPr>
      </w:pPr>
      <w:r w:rsidRPr="00FB097A">
        <w:rPr>
          <w:sz w:val="26"/>
          <w:szCs w:val="26"/>
        </w:rPr>
        <w:t xml:space="preserve">35. 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свое особое мнение, которое вносится в протокол. Особое мнение, изложенное в письменной форме, прилагается к протоколу заседания Комиссии. </w:t>
      </w:r>
    </w:p>
    <w:p w:rsidR="0086604C" w:rsidRPr="00FB097A" w:rsidRDefault="0086604C" w:rsidP="0086604C">
      <w:pPr>
        <w:jc w:val="both"/>
        <w:rPr>
          <w:sz w:val="26"/>
          <w:szCs w:val="26"/>
        </w:rPr>
      </w:pPr>
      <w:r w:rsidRPr="00FB097A">
        <w:rPr>
          <w:sz w:val="26"/>
          <w:szCs w:val="26"/>
        </w:rPr>
        <w:t xml:space="preserve">36. Решения Комиссии принимаются большинством голосов присутствующих на заседании членов Комиссии. При равенстве голосов решающим является голос председателя Комиссии. </w:t>
      </w:r>
    </w:p>
    <w:p w:rsidR="0086604C" w:rsidRPr="00FB097A" w:rsidRDefault="0086604C" w:rsidP="0086604C">
      <w:pPr>
        <w:jc w:val="both"/>
        <w:rPr>
          <w:sz w:val="26"/>
          <w:szCs w:val="26"/>
        </w:rPr>
      </w:pPr>
      <w:r w:rsidRPr="00FB097A">
        <w:rPr>
          <w:sz w:val="26"/>
          <w:szCs w:val="26"/>
        </w:rPr>
        <w:t xml:space="preserve">37. Результаты голосования, оглашенные председателем Комиссии, вносятся в протокол. </w:t>
      </w:r>
    </w:p>
    <w:p w:rsidR="0086604C" w:rsidRPr="00FB097A" w:rsidRDefault="0086604C" w:rsidP="0086604C">
      <w:pPr>
        <w:jc w:val="both"/>
        <w:rPr>
          <w:sz w:val="26"/>
          <w:szCs w:val="26"/>
        </w:rPr>
      </w:pPr>
      <w:r w:rsidRPr="00FB097A">
        <w:rPr>
          <w:sz w:val="26"/>
          <w:szCs w:val="26"/>
        </w:rPr>
        <w:t xml:space="preserve">38.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режима секретности. </w:t>
      </w:r>
    </w:p>
    <w:p w:rsidR="0086604C" w:rsidRPr="00FB097A" w:rsidRDefault="0086604C" w:rsidP="0086604C">
      <w:pPr>
        <w:jc w:val="both"/>
        <w:rPr>
          <w:sz w:val="26"/>
          <w:szCs w:val="26"/>
        </w:rPr>
      </w:pPr>
      <w:r w:rsidRPr="00FB097A">
        <w:rPr>
          <w:sz w:val="26"/>
          <w:szCs w:val="26"/>
        </w:rPr>
        <w:t xml:space="preserve">39. Материалы, содержащие сведения, составляющие государственную тайну, вручаются членам Комиссии под роспись в реестре во время регистрации перед заседанием и подлежат возврату сотрудникам аппарата (секретарю, начальнику режимно-секретного подразделения администрации муниципального образования муниципального района «Сосногорск») Комиссии по окончании заседания. </w:t>
      </w:r>
    </w:p>
    <w:p w:rsidR="0086604C" w:rsidRPr="00FB097A" w:rsidRDefault="0086604C" w:rsidP="0086604C">
      <w:pPr>
        <w:ind w:firstLine="709"/>
        <w:jc w:val="both"/>
        <w:rPr>
          <w:sz w:val="26"/>
          <w:szCs w:val="26"/>
        </w:rPr>
      </w:pPr>
      <w:r w:rsidRPr="00FB097A">
        <w:rPr>
          <w:sz w:val="26"/>
          <w:szCs w:val="26"/>
        </w:rPr>
        <w:t xml:space="preserve">40.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или, по его поручению, руководителем аппарата (секретарем) Комиссии.  </w:t>
      </w:r>
    </w:p>
    <w:p w:rsidR="0086604C" w:rsidRPr="00FB097A" w:rsidRDefault="0086604C" w:rsidP="0086604C">
      <w:pPr>
        <w:ind w:firstLine="709"/>
        <w:jc w:val="both"/>
        <w:rPr>
          <w:sz w:val="26"/>
          <w:szCs w:val="26"/>
        </w:rPr>
      </w:pPr>
      <w:r w:rsidRPr="00FB097A">
        <w:rPr>
          <w:sz w:val="26"/>
          <w:szCs w:val="26"/>
        </w:rPr>
        <w:t xml:space="preserve">41. На заседаниях Комиссии по решению председателя Комиссии ведется стенографическая запись и аудиозапись заседания. </w:t>
      </w:r>
    </w:p>
    <w:p w:rsidR="0086604C" w:rsidRPr="00FB097A" w:rsidRDefault="0086604C" w:rsidP="0086604C">
      <w:pPr>
        <w:ind w:firstLine="709"/>
        <w:jc w:val="both"/>
        <w:rPr>
          <w:sz w:val="26"/>
          <w:szCs w:val="26"/>
        </w:rPr>
      </w:pPr>
      <w:r w:rsidRPr="00FB097A">
        <w:rPr>
          <w:sz w:val="26"/>
          <w:szCs w:val="26"/>
        </w:rPr>
        <w:t>42. Участникам заседания и приглашенным лицам не разрешается приносить на заседание кино-, видео- и фотоаппаратуру, звукозаписывающие устройства, а также средства связи.</w:t>
      </w:r>
    </w:p>
    <w:p w:rsidR="0086604C" w:rsidRPr="0086604C" w:rsidRDefault="0086604C" w:rsidP="0086604C">
      <w:pPr>
        <w:jc w:val="center"/>
        <w:rPr>
          <w:b/>
          <w:sz w:val="26"/>
          <w:szCs w:val="26"/>
        </w:rPr>
      </w:pPr>
      <w:r w:rsidRPr="0086604C">
        <w:rPr>
          <w:b/>
          <w:sz w:val="26"/>
          <w:szCs w:val="26"/>
        </w:rPr>
        <w:t>V. Оформление решений, принятых на заседаниях Комиссии</w:t>
      </w:r>
    </w:p>
    <w:p w:rsidR="0086604C" w:rsidRPr="00FB097A" w:rsidRDefault="0086604C" w:rsidP="0086604C">
      <w:pPr>
        <w:jc w:val="both"/>
        <w:rPr>
          <w:sz w:val="26"/>
          <w:szCs w:val="26"/>
        </w:rPr>
      </w:pPr>
      <w:r w:rsidRPr="00FB097A">
        <w:rPr>
          <w:sz w:val="26"/>
          <w:szCs w:val="26"/>
        </w:rPr>
        <w:t xml:space="preserve">43. Решения Комиссии оформляются протоколом, который в десятидневный срок после даты проведения заседания готовится аппаратом (секретарем) Комиссии и подписывается председателем Комиссии. </w:t>
      </w:r>
    </w:p>
    <w:p w:rsidR="0086604C" w:rsidRPr="00FB097A" w:rsidRDefault="0086604C" w:rsidP="0086604C">
      <w:pPr>
        <w:jc w:val="both"/>
        <w:rPr>
          <w:sz w:val="26"/>
          <w:szCs w:val="26"/>
        </w:rPr>
      </w:pPr>
      <w:r w:rsidRPr="00FB097A">
        <w:rPr>
          <w:sz w:val="26"/>
          <w:szCs w:val="26"/>
        </w:rPr>
        <w:t xml:space="preserve">44. В решении Комиссии указываются: фамилии и инициалы лица, проводящего заседание Комиссии, и присутствующих на заседании членов Комиссии, приглашенных лиц, вопросы, рассмотренные в ходе заседания, принятые решения. </w:t>
      </w:r>
    </w:p>
    <w:p w:rsidR="0086604C" w:rsidRPr="00FB097A" w:rsidRDefault="0086604C" w:rsidP="0086604C">
      <w:pPr>
        <w:jc w:val="both"/>
        <w:rPr>
          <w:sz w:val="26"/>
          <w:szCs w:val="26"/>
        </w:rPr>
      </w:pPr>
      <w:r w:rsidRPr="00FB097A">
        <w:rPr>
          <w:sz w:val="26"/>
          <w:szCs w:val="26"/>
        </w:rPr>
        <w:t xml:space="preserve">45. В случае необходимости доработки проектов рассмотренных на заседании Комиссии материалов, по которым высказаны предложения и замечания, в решении Комиссии отражается соответствующее поручение членам Комиссии. </w:t>
      </w:r>
    </w:p>
    <w:p w:rsidR="0086604C" w:rsidRPr="00FB097A" w:rsidRDefault="0086604C" w:rsidP="0086604C">
      <w:pPr>
        <w:tabs>
          <w:tab w:val="left" w:pos="0"/>
        </w:tabs>
        <w:jc w:val="both"/>
        <w:rPr>
          <w:sz w:val="26"/>
          <w:szCs w:val="26"/>
        </w:rPr>
      </w:pPr>
      <w:r w:rsidRPr="00FB097A">
        <w:rPr>
          <w:sz w:val="26"/>
          <w:szCs w:val="26"/>
        </w:rPr>
        <w:t xml:space="preserve">46. Решения Комиссии (выписки из решений Комиссии) направляются в подразделения территориальных органов федеральных органов исполнительной власти по Республике Коми, органы исполнительной власти Республики Коми, иные государственные органы, органы местного самоуправления муниципального образования муниципального района «Сосногорск» в части, их касающейся, в трехдневный срок после получения аппаратом (секретарем) Комиссии подписанного решения Комиссии, а также доводятся до сведения общественных объединений и организаций. </w:t>
      </w:r>
    </w:p>
    <w:p w:rsidR="0086604C" w:rsidRPr="00FB097A" w:rsidRDefault="0086604C" w:rsidP="0086604C">
      <w:pPr>
        <w:tabs>
          <w:tab w:val="left" w:pos="0"/>
        </w:tabs>
        <w:jc w:val="both"/>
        <w:rPr>
          <w:sz w:val="26"/>
          <w:szCs w:val="26"/>
        </w:rPr>
      </w:pPr>
      <w:r w:rsidRPr="00FB097A">
        <w:rPr>
          <w:sz w:val="26"/>
          <w:szCs w:val="26"/>
        </w:rPr>
        <w:t xml:space="preserve">47. Контроль за исполнением решений и поручений, содержащихся в решениях Комиссии, осуществляет аппарат (секретарь) Комиссии. </w:t>
      </w:r>
    </w:p>
    <w:p w:rsidR="0086604C" w:rsidRPr="00FB097A" w:rsidRDefault="0086604C" w:rsidP="0086604C">
      <w:pPr>
        <w:tabs>
          <w:tab w:val="left" w:pos="0"/>
        </w:tabs>
        <w:jc w:val="both"/>
        <w:rPr>
          <w:sz w:val="26"/>
          <w:szCs w:val="26"/>
        </w:rPr>
      </w:pPr>
      <w:r w:rsidRPr="00FB097A">
        <w:rPr>
          <w:sz w:val="26"/>
          <w:szCs w:val="26"/>
        </w:rPr>
        <w:t>Аппарат (секретарь) Комиссии снимает с контроля исполнение поручений на основании решения председателя Комиссии, о чем информирует исполнителей.</w:t>
      </w:r>
    </w:p>
    <w:p w:rsidR="0086604C" w:rsidRDefault="0086604C" w:rsidP="0086604C">
      <w:pPr>
        <w:rPr>
          <w:sz w:val="26"/>
          <w:szCs w:val="26"/>
        </w:rPr>
      </w:pPr>
    </w:p>
    <w:p w:rsidR="009D773D" w:rsidRDefault="009D773D" w:rsidP="0086604C">
      <w:pPr>
        <w:rPr>
          <w:sz w:val="26"/>
          <w:szCs w:val="26"/>
        </w:rPr>
      </w:pPr>
    </w:p>
    <w:p w:rsidR="009D773D" w:rsidRDefault="009D773D" w:rsidP="0086604C">
      <w:pPr>
        <w:rPr>
          <w:sz w:val="26"/>
          <w:szCs w:val="26"/>
        </w:rPr>
      </w:pPr>
    </w:p>
    <w:p w:rsidR="009D773D" w:rsidRPr="00FB097A" w:rsidRDefault="009D773D" w:rsidP="0086604C">
      <w:pPr>
        <w:rPr>
          <w:sz w:val="26"/>
          <w:szCs w:val="26"/>
        </w:rPr>
      </w:pPr>
    </w:p>
    <w:p w:rsidR="0086604C" w:rsidRPr="004D4C7C" w:rsidRDefault="0086604C" w:rsidP="0086604C">
      <w:pPr>
        <w:jc w:val="right"/>
      </w:pPr>
      <w:r w:rsidRPr="004D4C7C">
        <w:lastRenderedPageBreak/>
        <w:t>Приложение 2</w:t>
      </w:r>
    </w:p>
    <w:p w:rsidR="0086604C" w:rsidRPr="001C0544" w:rsidRDefault="0086604C" w:rsidP="0086604C">
      <w:pPr>
        <w:jc w:val="center"/>
        <w:rPr>
          <w:b/>
        </w:rPr>
      </w:pPr>
      <w:r w:rsidRPr="001C0544">
        <w:rPr>
          <w:b/>
        </w:rPr>
        <w:t xml:space="preserve">СОСТАВ </w:t>
      </w:r>
    </w:p>
    <w:p w:rsidR="0086604C" w:rsidRPr="00B43A48" w:rsidRDefault="0086604C" w:rsidP="0086604C">
      <w:pPr>
        <w:jc w:val="center"/>
        <w:rPr>
          <w:b/>
          <w:sz w:val="26"/>
          <w:szCs w:val="26"/>
        </w:rPr>
      </w:pPr>
      <w:r w:rsidRPr="00B43A48">
        <w:rPr>
          <w:b/>
          <w:sz w:val="26"/>
          <w:szCs w:val="26"/>
        </w:rPr>
        <w:t xml:space="preserve">антитеррористической комиссии </w:t>
      </w:r>
    </w:p>
    <w:p w:rsidR="0086604C" w:rsidRPr="00B43A48" w:rsidRDefault="0086604C" w:rsidP="0086604C">
      <w:pPr>
        <w:jc w:val="center"/>
        <w:rPr>
          <w:b/>
          <w:sz w:val="26"/>
          <w:szCs w:val="26"/>
        </w:rPr>
      </w:pPr>
      <w:r w:rsidRPr="00B43A48">
        <w:rPr>
          <w:b/>
          <w:sz w:val="26"/>
          <w:szCs w:val="26"/>
        </w:rPr>
        <w:t>муниципального образования муниципального района «Сосногорск»</w:t>
      </w:r>
    </w:p>
    <w:tbl>
      <w:tblPr>
        <w:tblStyle w:val="ab"/>
        <w:tblW w:w="0" w:type="auto"/>
        <w:tblLook w:val="04A0"/>
      </w:tblPr>
      <w:tblGrid>
        <w:gridCol w:w="3510"/>
        <w:gridCol w:w="7513"/>
      </w:tblGrid>
      <w:tr w:rsidR="0086604C" w:rsidRPr="00B43A48" w:rsidTr="0086604C">
        <w:tc>
          <w:tcPr>
            <w:tcW w:w="3510" w:type="dxa"/>
          </w:tcPr>
          <w:p w:rsidR="0086604C" w:rsidRPr="00B43A48" w:rsidRDefault="0086604C" w:rsidP="0086604C">
            <w:pPr>
              <w:rPr>
                <w:sz w:val="26"/>
                <w:szCs w:val="26"/>
              </w:rPr>
            </w:pPr>
            <w:r w:rsidRPr="00B43A48">
              <w:rPr>
                <w:sz w:val="26"/>
                <w:szCs w:val="26"/>
              </w:rPr>
              <w:t>Шомесов</w:t>
            </w:r>
          </w:p>
          <w:p w:rsidR="0086604C" w:rsidRPr="00B43A48" w:rsidRDefault="0086604C" w:rsidP="0086604C">
            <w:pPr>
              <w:rPr>
                <w:sz w:val="26"/>
                <w:szCs w:val="26"/>
              </w:rPr>
            </w:pPr>
            <w:r w:rsidRPr="00B43A48">
              <w:rPr>
                <w:sz w:val="26"/>
                <w:szCs w:val="26"/>
              </w:rPr>
              <w:t>Виктор Иванович</w:t>
            </w:r>
          </w:p>
        </w:tc>
        <w:tc>
          <w:tcPr>
            <w:tcW w:w="7513" w:type="dxa"/>
          </w:tcPr>
          <w:p w:rsidR="0086604C" w:rsidRPr="00B43A48" w:rsidRDefault="0086604C" w:rsidP="0086604C">
            <w:pPr>
              <w:rPr>
                <w:sz w:val="26"/>
                <w:szCs w:val="26"/>
              </w:rPr>
            </w:pPr>
            <w:r w:rsidRPr="00B43A48">
              <w:rPr>
                <w:sz w:val="26"/>
                <w:szCs w:val="26"/>
              </w:rPr>
              <w:t>Руководитель администрации муниципального района «Сосногорск» - председатель комиссии;</w:t>
            </w:r>
          </w:p>
        </w:tc>
      </w:tr>
      <w:tr w:rsidR="0086604C" w:rsidRPr="00B43A48" w:rsidTr="0086604C">
        <w:tc>
          <w:tcPr>
            <w:tcW w:w="3510" w:type="dxa"/>
          </w:tcPr>
          <w:p w:rsidR="0086604C" w:rsidRPr="00B43A48" w:rsidRDefault="0086604C" w:rsidP="0086604C">
            <w:pPr>
              <w:rPr>
                <w:sz w:val="26"/>
                <w:szCs w:val="26"/>
              </w:rPr>
            </w:pPr>
            <w:r w:rsidRPr="00B43A48">
              <w:rPr>
                <w:sz w:val="26"/>
                <w:szCs w:val="26"/>
              </w:rPr>
              <w:t>Дегтяренко</w:t>
            </w:r>
          </w:p>
          <w:p w:rsidR="0086604C" w:rsidRPr="00B43A48" w:rsidRDefault="0086604C" w:rsidP="0086604C">
            <w:pPr>
              <w:rPr>
                <w:sz w:val="26"/>
                <w:szCs w:val="26"/>
              </w:rPr>
            </w:pPr>
            <w:r w:rsidRPr="00B43A48">
              <w:rPr>
                <w:sz w:val="26"/>
                <w:szCs w:val="26"/>
              </w:rPr>
              <w:t>Сергей Васильевич</w:t>
            </w:r>
          </w:p>
        </w:tc>
        <w:tc>
          <w:tcPr>
            <w:tcW w:w="7513" w:type="dxa"/>
          </w:tcPr>
          <w:p w:rsidR="0086604C" w:rsidRPr="00B43A48" w:rsidRDefault="0086604C" w:rsidP="004D4C7C">
            <w:pPr>
              <w:rPr>
                <w:sz w:val="26"/>
                <w:szCs w:val="26"/>
              </w:rPr>
            </w:pPr>
            <w:r w:rsidRPr="00B43A48">
              <w:rPr>
                <w:sz w:val="26"/>
                <w:szCs w:val="26"/>
              </w:rPr>
              <w:t>Первый заместитель руководителя администрации муниципального района «Сосногорск» - заместитель председателя комиссии;</w:t>
            </w:r>
          </w:p>
        </w:tc>
      </w:tr>
      <w:tr w:rsidR="0086604C" w:rsidRPr="00B43A48" w:rsidTr="0086604C">
        <w:tc>
          <w:tcPr>
            <w:tcW w:w="3510" w:type="dxa"/>
          </w:tcPr>
          <w:p w:rsidR="0086604C" w:rsidRPr="00B43A48" w:rsidRDefault="0086604C" w:rsidP="0086604C">
            <w:pPr>
              <w:rPr>
                <w:sz w:val="26"/>
                <w:szCs w:val="26"/>
              </w:rPr>
            </w:pPr>
            <w:r w:rsidRPr="00B43A48">
              <w:rPr>
                <w:sz w:val="26"/>
                <w:szCs w:val="26"/>
              </w:rPr>
              <w:t>Чура</w:t>
            </w:r>
          </w:p>
          <w:p w:rsidR="0086604C" w:rsidRPr="00B43A48" w:rsidRDefault="0086604C" w:rsidP="0086604C">
            <w:pPr>
              <w:rPr>
                <w:sz w:val="26"/>
                <w:szCs w:val="26"/>
              </w:rPr>
            </w:pPr>
            <w:r w:rsidRPr="00B43A48">
              <w:rPr>
                <w:sz w:val="26"/>
                <w:szCs w:val="26"/>
              </w:rPr>
              <w:t>Елена Константиновна</w:t>
            </w:r>
          </w:p>
        </w:tc>
        <w:tc>
          <w:tcPr>
            <w:tcW w:w="7513" w:type="dxa"/>
          </w:tcPr>
          <w:p w:rsidR="0086604C" w:rsidRPr="00B43A48" w:rsidRDefault="0086604C" w:rsidP="0086604C">
            <w:pPr>
              <w:rPr>
                <w:sz w:val="26"/>
                <w:szCs w:val="26"/>
              </w:rPr>
            </w:pPr>
            <w:r w:rsidRPr="00B43A48">
              <w:rPr>
                <w:sz w:val="26"/>
                <w:szCs w:val="26"/>
              </w:rPr>
              <w:t>Заместитель руководителя администрации муниципального района «Сосногорск» - заместитель председателя комиссии;</w:t>
            </w:r>
          </w:p>
        </w:tc>
      </w:tr>
      <w:tr w:rsidR="0086604C" w:rsidRPr="00B43A48" w:rsidTr="0086604C">
        <w:tc>
          <w:tcPr>
            <w:tcW w:w="3510" w:type="dxa"/>
          </w:tcPr>
          <w:p w:rsidR="0086604C" w:rsidRPr="00B43A48" w:rsidRDefault="0086604C" w:rsidP="0086604C">
            <w:pPr>
              <w:rPr>
                <w:sz w:val="26"/>
                <w:szCs w:val="26"/>
              </w:rPr>
            </w:pPr>
            <w:r w:rsidRPr="00B43A48">
              <w:rPr>
                <w:sz w:val="26"/>
                <w:szCs w:val="26"/>
              </w:rPr>
              <w:t>Кирсанова</w:t>
            </w:r>
          </w:p>
          <w:p w:rsidR="0086604C" w:rsidRPr="00B43A48" w:rsidRDefault="0086604C" w:rsidP="0086604C">
            <w:pPr>
              <w:rPr>
                <w:sz w:val="26"/>
                <w:szCs w:val="26"/>
              </w:rPr>
            </w:pPr>
            <w:r w:rsidRPr="00B43A48">
              <w:rPr>
                <w:sz w:val="26"/>
                <w:szCs w:val="26"/>
              </w:rPr>
              <w:t>Наталья Михайловна</w:t>
            </w:r>
          </w:p>
        </w:tc>
        <w:tc>
          <w:tcPr>
            <w:tcW w:w="7513" w:type="dxa"/>
          </w:tcPr>
          <w:p w:rsidR="0086604C" w:rsidRPr="00B43A48" w:rsidRDefault="0086604C" w:rsidP="0086604C">
            <w:pPr>
              <w:rPr>
                <w:sz w:val="26"/>
                <w:szCs w:val="26"/>
              </w:rPr>
            </w:pPr>
            <w:r w:rsidRPr="00B43A48">
              <w:rPr>
                <w:sz w:val="26"/>
                <w:szCs w:val="26"/>
              </w:rPr>
              <w:t>Заместитель руководителя администрации муниципального района «Сосногорск» - заместитель председателя комиссии;</w:t>
            </w:r>
          </w:p>
        </w:tc>
      </w:tr>
      <w:tr w:rsidR="0086604C" w:rsidRPr="00B43A48" w:rsidTr="0086604C">
        <w:tc>
          <w:tcPr>
            <w:tcW w:w="3510" w:type="dxa"/>
          </w:tcPr>
          <w:p w:rsidR="0086604C" w:rsidRPr="00B43A48" w:rsidRDefault="0086604C" w:rsidP="0086604C">
            <w:pPr>
              <w:jc w:val="both"/>
              <w:rPr>
                <w:sz w:val="26"/>
                <w:szCs w:val="26"/>
              </w:rPr>
            </w:pPr>
            <w:r w:rsidRPr="00B43A48">
              <w:rPr>
                <w:sz w:val="26"/>
                <w:szCs w:val="26"/>
              </w:rPr>
              <w:t>Оверин</w:t>
            </w:r>
          </w:p>
          <w:p w:rsidR="0086604C" w:rsidRPr="00B43A48" w:rsidRDefault="0086604C" w:rsidP="0086604C">
            <w:pPr>
              <w:jc w:val="both"/>
              <w:rPr>
                <w:sz w:val="26"/>
                <w:szCs w:val="26"/>
              </w:rPr>
            </w:pPr>
            <w:r w:rsidRPr="00B43A48">
              <w:rPr>
                <w:sz w:val="26"/>
                <w:szCs w:val="26"/>
              </w:rPr>
              <w:t xml:space="preserve">Максим Михайлович </w:t>
            </w:r>
          </w:p>
        </w:tc>
        <w:tc>
          <w:tcPr>
            <w:tcW w:w="7513" w:type="dxa"/>
          </w:tcPr>
          <w:p w:rsidR="0086604C" w:rsidRPr="00B43A48" w:rsidRDefault="0086604C" w:rsidP="0086604C">
            <w:pPr>
              <w:jc w:val="both"/>
              <w:rPr>
                <w:sz w:val="26"/>
                <w:szCs w:val="26"/>
              </w:rPr>
            </w:pPr>
            <w:r w:rsidRPr="00B43A48">
              <w:rPr>
                <w:sz w:val="26"/>
                <w:szCs w:val="26"/>
              </w:rPr>
              <w:t xml:space="preserve">Начальник отдела  в г. Ухте УФСБ России по РК </w:t>
            </w:r>
          </w:p>
          <w:p w:rsidR="0086604C" w:rsidRPr="00B43A48" w:rsidRDefault="0086604C" w:rsidP="0086604C">
            <w:pPr>
              <w:jc w:val="both"/>
              <w:rPr>
                <w:sz w:val="26"/>
                <w:szCs w:val="26"/>
              </w:rPr>
            </w:pPr>
            <w:r w:rsidRPr="00B43A48">
              <w:rPr>
                <w:sz w:val="26"/>
                <w:szCs w:val="26"/>
              </w:rPr>
              <w:t>– заместитель председателя комиссии*;</w:t>
            </w:r>
          </w:p>
        </w:tc>
      </w:tr>
      <w:tr w:rsidR="0086604C" w:rsidRPr="00B43A48" w:rsidTr="0086604C">
        <w:tc>
          <w:tcPr>
            <w:tcW w:w="3510" w:type="dxa"/>
          </w:tcPr>
          <w:p w:rsidR="0086604C" w:rsidRPr="00B43A48" w:rsidRDefault="0086604C" w:rsidP="0086604C">
            <w:pPr>
              <w:jc w:val="both"/>
              <w:rPr>
                <w:sz w:val="26"/>
                <w:szCs w:val="26"/>
              </w:rPr>
            </w:pPr>
            <w:r w:rsidRPr="00B43A48">
              <w:rPr>
                <w:sz w:val="26"/>
                <w:szCs w:val="26"/>
              </w:rPr>
              <w:t>Савченко</w:t>
            </w:r>
          </w:p>
          <w:p w:rsidR="0086604C" w:rsidRPr="00B43A48" w:rsidRDefault="0086604C" w:rsidP="0086604C">
            <w:pPr>
              <w:rPr>
                <w:sz w:val="26"/>
                <w:szCs w:val="26"/>
              </w:rPr>
            </w:pPr>
            <w:r w:rsidRPr="00B43A48">
              <w:rPr>
                <w:sz w:val="26"/>
                <w:szCs w:val="26"/>
              </w:rPr>
              <w:t>Валерий Иванович</w:t>
            </w:r>
          </w:p>
        </w:tc>
        <w:tc>
          <w:tcPr>
            <w:tcW w:w="7513" w:type="dxa"/>
          </w:tcPr>
          <w:p w:rsidR="0086604C" w:rsidRPr="00B43A48" w:rsidRDefault="0086604C" w:rsidP="0086604C">
            <w:pPr>
              <w:jc w:val="both"/>
              <w:rPr>
                <w:sz w:val="26"/>
                <w:szCs w:val="26"/>
              </w:rPr>
            </w:pPr>
            <w:r w:rsidRPr="00B43A48">
              <w:rPr>
                <w:sz w:val="26"/>
                <w:szCs w:val="26"/>
              </w:rPr>
              <w:t>Ведущий специалист МКУ «Управление по делам ГО и ЧС МО МР «Сосногорск» - секретарь комиссии.</w:t>
            </w:r>
          </w:p>
        </w:tc>
      </w:tr>
      <w:tr w:rsidR="0086604C" w:rsidRPr="00B43A48" w:rsidTr="0086604C">
        <w:tc>
          <w:tcPr>
            <w:tcW w:w="11023" w:type="dxa"/>
            <w:gridSpan w:val="2"/>
          </w:tcPr>
          <w:p w:rsidR="0086604C" w:rsidRPr="00B43A48" w:rsidRDefault="0086604C" w:rsidP="0086604C">
            <w:pPr>
              <w:jc w:val="center"/>
              <w:rPr>
                <w:sz w:val="26"/>
                <w:szCs w:val="26"/>
              </w:rPr>
            </w:pPr>
            <w:r w:rsidRPr="00B43A48">
              <w:rPr>
                <w:sz w:val="26"/>
                <w:szCs w:val="26"/>
              </w:rPr>
              <w:t>ЧЛЕНЫ КОМИССИИ</w:t>
            </w:r>
          </w:p>
        </w:tc>
      </w:tr>
      <w:tr w:rsidR="0086604C" w:rsidRPr="00B43A48" w:rsidTr="0086604C">
        <w:tc>
          <w:tcPr>
            <w:tcW w:w="3510" w:type="dxa"/>
          </w:tcPr>
          <w:p w:rsidR="0086604C" w:rsidRPr="00B43A48" w:rsidRDefault="0086604C" w:rsidP="0086604C">
            <w:pPr>
              <w:rPr>
                <w:sz w:val="26"/>
                <w:szCs w:val="26"/>
              </w:rPr>
            </w:pPr>
            <w:r w:rsidRPr="00B43A48">
              <w:rPr>
                <w:sz w:val="26"/>
                <w:szCs w:val="26"/>
              </w:rPr>
              <w:t>Ермолаев</w:t>
            </w:r>
          </w:p>
          <w:p w:rsidR="0086604C" w:rsidRPr="00B43A48" w:rsidRDefault="0086604C" w:rsidP="0086604C">
            <w:pPr>
              <w:rPr>
                <w:sz w:val="26"/>
                <w:szCs w:val="26"/>
              </w:rPr>
            </w:pPr>
            <w:r w:rsidRPr="00B43A48">
              <w:rPr>
                <w:sz w:val="26"/>
                <w:szCs w:val="26"/>
              </w:rPr>
              <w:t>Сергей Михайлович</w:t>
            </w:r>
          </w:p>
        </w:tc>
        <w:tc>
          <w:tcPr>
            <w:tcW w:w="7513" w:type="dxa"/>
          </w:tcPr>
          <w:p w:rsidR="0086604C" w:rsidRPr="00B43A48" w:rsidRDefault="0086604C" w:rsidP="0086604C">
            <w:pPr>
              <w:rPr>
                <w:sz w:val="26"/>
                <w:szCs w:val="26"/>
              </w:rPr>
            </w:pPr>
            <w:r w:rsidRPr="00B43A48">
              <w:rPr>
                <w:sz w:val="26"/>
                <w:szCs w:val="26"/>
              </w:rPr>
              <w:t>Начальника следственного отдела по городу Сосногорску СУ СК России по Республике Коми*;</w:t>
            </w:r>
          </w:p>
        </w:tc>
      </w:tr>
      <w:tr w:rsidR="0086604C" w:rsidRPr="00B43A48" w:rsidTr="0086604C">
        <w:tc>
          <w:tcPr>
            <w:tcW w:w="3510" w:type="dxa"/>
          </w:tcPr>
          <w:p w:rsidR="0086604C" w:rsidRPr="00B43A48" w:rsidRDefault="0086604C" w:rsidP="0086604C">
            <w:pPr>
              <w:rPr>
                <w:sz w:val="26"/>
                <w:szCs w:val="26"/>
              </w:rPr>
            </w:pPr>
            <w:r w:rsidRPr="00B43A48">
              <w:rPr>
                <w:sz w:val="26"/>
                <w:szCs w:val="26"/>
              </w:rPr>
              <w:t>Минушкин</w:t>
            </w:r>
          </w:p>
          <w:p w:rsidR="0086604C" w:rsidRDefault="0086604C" w:rsidP="0086604C">
            <w:pPr>
              <w:rPr>
                <w:sz w:val="26"/>
                <w:szCs w:val="26"/>
              </w:rPr>
            </w:pPr>
            <w:r w:rsidRPr="00B43A48">
              <w:rPr>
                <w:sz w:val="26"/>
                <w:szCs w:val="26"/>
              </w:rPr>
              <w:t>Дмитрий Васильевич</w:t>
            </w:r>
          </w:p>
          <w:p w:rsidR="00B43A48" w:rsidRPr="00B43A48" w:rsidRDefault="00B43A48" w:rsidP="0086604C">
            <w:pPr>
              <w:rPr>
                <w:sz w:val="26"/>
                <w:szCs w:val="26"/>
              </w:rPr>
            </w:pPr>
          </w:p>
        </w:tc>
        <w:tc>
          <w:tcPr>
            <w:tcW w:w="7513" w:type="dxa"/>
          </w:tcPr>
          <w:p w:rsidR="0086604C" w:rsidRPr="00B43A48" w:rsidRDefault="0086604C" w:rsidP="0086604C">
            <w:pPr>
              <w:jc w:val="both"/>
              <w:rPr>
                <w:sz w:val="26"/>
                <w:szCs w:val="26"/>
              </w:rPr>
            </w:pPr>
            <w:r w:rsidRPr="00B43A48">
              <w:rPr>
                <w:sz w:val="26"/>
                <w:szCs w:val="26"/>
              </w:rPr>
              <w:t>Начальник ОМВ</w:t>
            </w:r>
            <w:r w:rsidR="00412090">
              <w:rPr>
                <w:sz w:val="26"/>
                <w:szCs w:val="26"/>
              </w:rPr>
              <w:t>Д России по городу Сосногорску*</w:t>
            </w:r>
            <w:r w:rsidRPr="00B43A48">
              <w:rPr>
                <w:sz w:val="26"/>
                <w:szCs w:val="26"/>
              </w:rPr>
              <w:t>;</w:t>
            </w:r>
          </w:p>
        </w:tc>
      </w:tr>
      <w:tr w:rsidR="0086604C" w:rsidRPr="00B43A48" w:rsidTr="0086604C">
        <w:tc>
          <w:tcPr>
            <w:tcW w:w="3510" w:type="dxa"/>
          </w:tcPr>
          <w:p w:rsidR="0086604C" w:rsidRPr="00B43A48" w:rsidRDefault="0086604C" w:rsidP="0086604C">
            <w:pPr>
              <w:rPr>
                <w:sz w:val="26"/>
                <w:szCs w:val="26"/>
              </w:rPr>
            </w:pPr>
            <w:r w:rsidRPr="00B43A48">
              <w:rPr>
                <w:sz w:val="26"/>
                <w:szCs w:val="26"/>
              </w:rPr>
              <w:t xml:space="preserve">Назаренко </w:t>
            </w:r>
          </w:p>
          <w:p w:rsidR="0086604C" w:rsidRPr="00B43A48" w:rsidRDefault="0086604C" w:rsidP="0086604C">
            <w:pPr>
              <w:rPr>
                <w:sz w:val="26"/>
                <w:szCs w:val="26"/>
              </w:rPr>
            </w:pPr>
            <w:r w:rsidRPr="00B43A48">
              <w:rPr>
                <w:sz w:val="26"/>
                <w:szCs w:val="26"/>
              </w:rPr>
              <w:t>Татьяна Валентиновна</w:t>
            </w:r>
          </w:p>
        </w:tc>
        <w:tc>
          <w:tcPr>
            <w:tcW w:w="7513" w:type="dxa"/>
          </w:tcPr>
          <w:p w:rsidR="0086604C" w:rsidRPr="00B43A48" w:rsidRDefault="0086604C" w:rsidP="0086604C">
            <w:pPr>
              <w:rPr>
                <w:sz w:val="26"/>
                <w:szCs w:val="26"/>
              </w:rPr>
            </w:pPr>
            <w:r w:rsidRPr="00B43A48">
              <w:rPr>
                <w:sz w:val="26"/>
                <w:szCs w:val="26"/>
              </w:rPr>
              <w:t>Заместитель руководителя администрации муниципального района «Сосногорск» - начальник Управления ЖКХ администрации муниципального района «Сосногорск»;</w:t>
            </w:r>
          </w:p>
        </w:tc>
      </w:tr>
      <w:tr w:rsidR="0086604C" w:rsidRPr="00B43A48" w:rsidTr="0086604C">
        <w:tc>
          <w:tcPr>
            <w:tcW w:w="3510" w:type="dxa"/>
          </w:tcPr>
          <w:p w:rsidR="0086604C" w:rsidRPr="00B43A48" w:rsidRDefault="0086604C" w:rsidP="0086604C">
            <w:pPr>
              <w:rPr>
                <w:sz w:val="26"/>
                <w:szCs w:val="26"/>
              </w:rPr>
            </w:pPr>
            <w:r w:rsidRPr="00B43A48">
              <w:rPr>
                <w:sz w:val="26"/>
                <w:szCs w:val="26"/>
              </w:rPr>
              <w:t>Кафтанов</w:t>
            </w:r>
          </w:p>
          <w:p w:rsidR="0086604C" w:rsidRPr="00B43A48" w:rsidRDefault="0086604C" w:rsidP="0086604C">
            <w:pPr>
              <w:rPr>
                <w:sz w:val="26"/>
                <w:szCs w:val="26"/>
              </w:rPr>
            </w:pPr>
            <w:r w:rsidRPr="00B43A48">
              <w:rPr>
                <w:sz w:val="26"/>
                <w:szCs w:val="26"/>
              </w:rPr>
              <w:t>Олег Владиславович</w:t>
            </w:r>
          </w:p>
        </w:tc>
        <w:tc>
          <w:tcPr>
            <w:tcW w:w="7513" w:type="dxa"/>
          </w:tcPr>
          <w:p w:rsidR="0086604C" w:rsidRPr="00B43A48" w:rsidRDefault="0086604C" w:rsidP="0086604C">
            <w:pPr>
              <w:jc w:val="both"/>
              <w:rPr>
                <w:sz w:val="26"/>
                <w:szCs w:val="26"/>
              </w:rPr>
            </w:pPr>
            <w:r w:rsidRPr="00B43A48">
              <w:rPr>
                <w:sz w:val="26"/>
                <w:szCs w:val="26"/>
              </w:rPr>
              <w:t xml:space="preserve">Врио начальника Сосногорского ЛОП Сыктывкарского ЛУ МВД России на транспорте*; </w:t>
            </w:r>
          </w:p>
        </w:tc>
      </w:tr>
      <w:tr w:rsidR="0086604C" w:rsidRPr="00B43A48" w:rsidTr="0086604C">
        <w:tc>
          <w:tcPr>
            <w:tcW w:w="3510" w:type="dxa"/>
          </w:tcPr>
          <w:p w:rsidR="0086604C" w:rsidRPr="00B43A48" w:rsidRDefault="0086604C" w:rsidP="0086604C">
            <w:pPr>
              <w:jc w:val="both"/>
              <w:rPr>
                <w:sz w:val="26"/>
                <w:szCs w:val="26"/>
              </w:rPr>
            </w:pPr>
            <w:r w:rsidRPr="00B43A48">
              <w:rPr>
                <w:sz w:val="26"/>
                <w:szCs w:val="26"/>
              </w:rPr>
              <w:t>Уляшов</w:t>
            </w:r>
          </w:p>
          <w:p w:rsidR="0086604C" w:rsidRPr="00B43A48" w:rsidRDefault="0086604C" w:rsidP="0086604C">
            <w:pPr>
              <w:jc w:val="both"/>
              <w:rPr>
                <w:sz w:val="26"/>
                <w:szCs w:val="26"/>
              </w:rPr>
            </w:pPr>
            <w:r w:rsidRPr="00B43A48">
              <w:rPr>
                <w:sz w:val="26"/>
                <w:szCs w:val="26"/>
              </w:rPr>
              <w:t>Максим Иванович</w:t>
            </w:r>
          </w:p>
        </w:tc>
        <w:tc>
          <w:tcPr>
            <w:tcW w:w="7513" w:type="dxa"/>
          </w:tcPr>
          <w:p w:rsidR="0086604C" w:rsidRPr="00B43A48" w:rsidRDefault="0086604C" w:rsidP="0086604C">
            <w:pPr>
              <w:jc w:val="both"/>
              <w:rPr>
                <w:sz w:val="26"/>
                <w:szCs w:val="26"/>
              </w:rPr>
            </w:pPr>
            <w:r w:rsidRPr="00B43A48">
              <w:rPr>
                <w:sz w:val="26"/>
                <w:szCs w:val="26"/>
              </w:rPr>
              <w:t>Начальник МКУ «Управление по делам ГО и ЧС  МО МР «Сосногорск»;</w:t>
            </w:r>
          </w:p>
        </w:tc>
      </w:tr>
      <w:tr w:rsidR="0086604C" w:rsidRPr="00B43A48" w:rsidTr="0086604C">
        <w:tc>
          <w:tcPr>
            <w:tcW w:w="3510" w:type="dxa"/>
          </w:tcPr>
          <w:p w:rsidR="0086604C" w:rsidRPr="00B43A48" w:rsidRDefault="0086604C" w:rsidP="0086604C">
            <w:pPr>
              <w:jc w:val="both"/>
              <w:rPr>
                <w:sz w:val="26"/>
                <w:szCs w:val="26"/>
              </w:rPr>
            </w:pPr>
            <w:r w:rsidRPr="00B43A48">
              <w:rPr>
                <w:sz w:val="26"/>
                <w:szCs w:val="26"/>
              </w:rPr>
              <w:t>Кочанов</w:t>
            </w:r>
          </w:p>
          <w:p w:rsidR="0086604C" w:rsidRPr="00B43A48" w:rsidRDefault="0086604C" w:rsidP="0086604C">
            <w:pPr>
              <w:jc w:val="both"/>
              <w:rPr>
                <w:sz w:val="26"/>
                <w:szCs w:val="26"/>
              </w:rPr>
            </w:pPr>
            <w:r w:rsidRPr="00B43A48">
              <w:rPr>
                <w:sz w:val="26"/>
                <w:szCs w:val="26"/>
              </w:rPr>
              <w:t>Владимир Анатольевич</w:t>
            </w:r>
          </w:p>
        </w:tc>
        <w:tc>
          <w:tcPr>
            <w:tcW w:w="7513" w:type="dxa"/>
          </w:tcPr>
          <w:p w:rsidR="0086604C" w:rsidRPr="00B43A48" w:rsidRDefault="0086604C" w:rsidP="0086604C">
            <w:pPr>
              <w:jc w:val="both"/>
              <w:rPr>
                <w:sz w:val="26"/>
                <w:szCs w:val="26"/>
              </w:rPr>
            </w:pPr>
            <w:r w:rsidRPr="00B43A48">
              <w:rPr>
                <w:sz w:val="26"/>
                <w:szCs w:val="26"/>
              </w:rPr>
              <w:t>Начальник Отдела надзорной деятельности г. Сосногорска</w:t>
            </w:r>
          </w:p>
          <w:p w:rsidR="0086604C" w:rsidRPr="00B43A48" w:rsidRDefault="0086604C" w:rsidP="0086604C">
            <w:pPr>
              <w:jc w:val="both"/>
              <w:rPr>
                <w:sz w:val="26"/>
                <w:szCs w:val="26"/>
              </w:rPr>
            </w:pPr>
            <w:r w:rsidRPr="00B43A48">
              <w:rPr>
                <w:sz w:val="26"/>
                <w:szCs w:val="26"/>
              </w:rPr>
              <w:t>УНД ГУ МЧС России по Республике Коми*;</w:t>
            </w:r>
          </w:p>
        </w:tc>
      </w:tr>
      <w:tr w:rsidR="0086604C" w:rsidRPr="00B43A48" w:rsidTr="0086604C">
        <w:tc>
          <w:tcPr>
            <w:tcW w:w="3510" w:type="dxa"/>
          </w:tcPr>
          <w:p w:rsidR="0086604C" w:rsidRPr="00B43A48" w:rsidRDefault="0086604C" w:rsidP="0086604C">
            <w:pPr>
              <w:jc w:val="both"/>
              <w:rPr>
                <w:sz w:val="26"/>
                <w:szCs w:val="26"/>
              </w:rPr>
            </w:pPr>
            <w:r w:rsidRPr="00B43A48">
              <w:rPr>
                <w:sz w:val="26"/>
                <w:szCs w:val="26"/>
              </w:rPr>
              <w:t>Калинин</w:t>
            </w:r>
          </w:p>
          <w:p w:rsidR="0086604C" w:rsidRPr="00B43A48" w:rsidRDefault="0086604C" w:rsidP="0086604C">
            <w:pPr>
              <w:jc w:val="both"/>
              <w:rPr>
                <w:sz w:val="26"/>
                <w:szCs w:val="26"/>
              </w:rPr>
            </w:pPr>
            <w:r w:rsidRPr="00B43A48">
              <w:rPr>
                <w:sz w:val="26"/>
                <w:szCs w:val="26"/>
              </w:rPr>
              <w:t>Михаил Иванович</w:t>
            </w:r>
          </w:p>
          <w:p w:rsidR="0086604C" w:rsidRPr="00B43A48" w:rsidRDefault="0086604C" w:rsidP="0086604C">
            <w:pPr>
              <w:jc w:val="both"/>
              <w:rPr>
                <w:sz w:val="26"/>
                <w:szCs w:val="26"/>
              </w:rPr>
            </w:pPr>
          </w:p>
        </w:tc>
        <w:tc>
          <w:tcPr>
            <w:tcW w:w="7513" w:type="dxa"/>
          </w:tcPr>
          <w:p w:rsidR="0086604C" w:rsidRPr="00B43A48" w:rsidRDefault="0086604C" w:rsidP="0086604C">
            <w:pPr>
              <w:jc w:val="both"/>
              <w:rPr>
                <w:sz w:val="26"/>
                <w:szCs w:val="26"/>
              </w:rPr>
            </w:pPr>
            <w:r w:rsidRPr="00B43A48">
              <w:rPr>
                <w:sz w:val="26"/>
                <w:szCs w:val="26"/>
              </w:rPr>
              <w:t xml:space="preserve">Главный специалист отдела безопасности производственных подразделений Управления по безопасности и режиму Филиала ОАО «Волжская ТГК» Коми*; </w:t>
            </w:r>
          </w:p>
        </w:tc>
      </w:tr>
      <w:tr w:rsidR="0086604C" w:rsidRPr="00B43A48" w:rsidTr="0086604C">
        <w:tc>
          <w:tcPr>
            <w:tcW w:w="3510" w:type="dxa"/>
          </w:tcPr>
          <w:p w:rsidR="0086604C" w:rsidRPr="00B43A48" w:rsidRDefault="0086604C" w:rsidP="0086604C">
            <w:pPr>
              <w:jc w:val="both"/>
              <w:rPr>
                <w:sz w:val="26"/>
                <w:szCs w:val="26"/>
              </w:rPr>
            </w:pPr>
            <w:r w:rsidRPr="00B43A48">
              <w:rPr>
                <w:sz w:val="26"/>
                <w:szCs w:val="26"/>
              </w:rPr>
              <w:t>Долгодворов</w:t>
            </w:r>
          </w:p>
          <w:p w:rsidR="0086604C" w:rsidRPr="00B43A48" w:rsidRDefault="0086604C" w:rsidP="0086604C">
            <w:pPr>
              <w:jc w:val="both"/>
              <w:rPr>
                <w:sz w:val="26"/>
                <w:szCs w:val="26"/>
              </w:rPr>
            </w:pPr>
            <w:r w:rsidRPr="00B43A48">
              <w:rPr>
                <w:sz w:val="26"/>
                <w:szCs w:val="26"/>
              </w:rPr>
              <w:t>Андрей Васильевич</w:t>
            </w:r>
          </w:p>
        </w:tc>
        <w:tc>
          <w:tcPr>
            <w:tcW w:w="7513" w:type="dxa"/>
          </w:tcPr>
          <w:p w:rsidR="0086604C" w:rsidRPr="00B43A48" w:rsidRDefault="0086604C" w:rsidP="0086604C">
            <w:pPr>
              <w:jc w:val="both"/>
              <w:rPr>
                <w:sz w:val="26"/>
                <w:szCs w:val="26"/>
              </w:rPr>
            </w:pPr>
            <w:r w:rsidRPr="00B43A48">
              <w:rPr>
                <w:sz w:val="26"/>
                <w:szCs w:val="26"/>
              </w:rPr>
              <w:t xml:space="preserve">Инженер 1 категории отдела обеспечения защиты имущества Службы корпоративной </w:t>
            </w:r>
            <w:r w:rsidR="00412090">
              <w:rPr>
                <w:sz w:val="26"/>
                <w:szCs w:val="26"/>
              </w:rPr>
              <w:t>защиты ООО «Гапромпереработка»*</w:t>
            </w:r>
            <w:r w:rsidRPr="00B43A48">
              <w:rPr>
                <w:sz w:val="26"/>
                <w:szCs w:val="26"/>
              </w:rPr>
              <w:t>;</w:t>
            </w:r>
          </w:p>
        </w:tc>
      </w:tr>
      <w:tr w:rsidR="0086604C" w:rsidRPr="00B43A48" w:rsidTr="0086604C">
        <w:tc>
          <w:tcPr>
            <w:tcW w:w="3510" w:type="dxa"/>
          </w:tcPr>
          <w:p w:rsidR="0086604C" w:rsidRPr="00B43A48" w:rsidRDefault="0086604C" w:rsidP="0086604C">
            <w:pPr>
              <w:jc w:val="both"/>
              <w:rPr>
                <w:sz w:val="26"/>
                <w:szCs w:val="26"/>
              </w:rPr>
            </w:pPr>
            <w:r w:rsidRPr="00B43A48">
              <w:rPr>
                <w:sz w:val="26"/>
                <w:szCs w:val="26"/>
              </w:rPr>
              <w:t>Сазонов</w:t>
            </w:r>
          </w:p>
          <w:p w:rsidR="0086604C" w:rsidRPr="00B43A48" w:rsidRDefault="0086604C" w:rsidP="0086604C">
            <w:pPr>
              <w:jc w:val="both"/>
              <w:rPr>
                <w:sz w:val="26"/>
                <w:szCs w:val="26"/>
              </w:rPr>
            </w:pPr>
            <w:r w:rsidRPr="00B43A48">
              <w:rPr>
                <w:sz w:val="26"/>
                <w:szCs w:val="26"/>
              </w:rPr>
              <w:t>Сергей Николаевич</w:t>
            </w:r>
          </w:p>
        </w:tc>
        <w:tc>
          <w:tcPr>
            <w:tcW w:w="7513" w:type="dxa"/>
          </w:tcPr>
          <w:p w:rsidR="0086604C" w:rsidRPr="00B43A48" w:rsidRDefault="0086604C" w:rsidP="0086604C">
            <w:pPr>
              <w:jc w:val="both"/>
              <w:rPr>
                <w:sz w:val="26"/>
                <w:szCs w:val="26"/>
              </w:rPr>
            </w:pPr>
            <w:r w:rsidRPr="00B43A48">
              <w:rPr>
                <w:sz w:val="26"/>
                <w:szCs w:val="26"/>
              </w:rPr>
              <w:t>Инспектор направления организации охраны объектов, подлежащих обязательной охране и комплексной защиты объектов ОВО по г. Сосногорску – филиала ФГКУ «УВО ВНГ России по Республике Коми»;</w:t>
            </w:r>
          </w:p>
        </w:tc>
      </w:tr>
      <w:tr w:rsidR="0086604C" w:rsidRPr="00B43A48" w:rsidTr="0086604C">
        <w:tc>
          <w:tcPr>
            <w:tcW w:w="3510" w:type="dxa"/>
          </w:tcPr>
          <w:p w:rsidR="0086604C" w:rsidRPr="00B43A48" w:rsidRDefault="0086604C" w:rsidP="0086604C">
            <w:pPr>
              <w:jc w:val="both"/>
              <w:rPr>
                <w:sz w:val="26"/>
                <w:szCs w:val="26"/>
              </w:rPr>
            </w:pPr>
            <w:r w:rsidRPr="00B43A48">
              <w:rPr>
                <w:sz w:val="26"/>
                <w:szCs w:val="26"/>
              </w:rPr>
              <w:t>Сморчков</w:t>
            </w:r>
          </w:p>
          <w:p w:rsidR="0086604C" w:rsidRPr="00B43A48" w:rsidRDefault="0086604C" w:rsidP="0086604C">
            <w:pPr>
              <w:jc w:val="both"/>
              <w:rPr>
                <w:sz w:val="26"/>
                <w:szCs w:val="26"/>
              </w:rPr>
            </w:pPr>
            <w:r w:rsidRPr="00B43A48">
              <w:rPr>
                <w:sz w:val="26"/>
                <w:szCs w:val="26"/>
              </w:rPr>
              <w:t>Роман Юрьевич</w:t>
            </w:r>
          </w:p>
        </w:tc>
        <w:tc>
          <w:tcPr>
            <w:tcW w:w="7513" w:type="dxa"/>
          </w:tcPr>
          <w:p w:rsidR="0086604C" w:rsidRPr="00B43A48" w:rsidRDefault="0086604C" w:rsidP="0086604C">
            <w:pPr>
              <w:jc w:val="both"/>
              <w:rPr>
                <w:sz w:val="26"/>
                <w:szCs w:val="26"/>
                <w:vertAlign w:val="superscript"/>
              </w:rPr>
            </w:pPr>
            <w:r w:rsidRPr="00B43A48">
              <w:rPr>
                <w:sz w:val="26"/>
                <w:szCs w:val="26"/>
              </w:rPr>
              <w:t>Начальник штаба гражданской обороны станции Сосногорск Сосногорского центра организации работы железнодорожных станций*.</w:t>
            </w:r>
          </w:p>
        </w:tc>
      </w:tr>
    </w:tbl>
    <w:p w:rsidR="0086604C" w:rsidRPr="00B43A48" w:rsidRDefault="0086604C" w:rsidP="0086604C">
      <w:pPr>
        <w:rPr>
          <w:sz w:val="26"/>
          <w:szCs w:val="26"/>
        </w:rPr>
      </w:pPr>
      <w:r w:rsidRPr="00B43A48">
        <w:rPr>
          <w:sz w:val="26"/>
          <w:szCs w:val="26"/>
        </w:rPr>
        <w:t>*  - по согласованию</w:t>
      </w:r>
    </w:p>
    <w:p w:rsidR="00B378C0" w:rsidRDefault="00B378C0" w:rsidP="00626745">
      <w:pPr>
        <w:jc w:val="center"/>
        <w:rPr>
          <w:b/>
          <w:sz w:val="26"/>
          <w:szCs w:val="26"/>
          <w:u w:val="single"/>
        </w:rPr>
      </w:pPr>
    </w:p>
    <w:p w:rsidR="00412090" w:rsidRDefault="00412090" w:rsidP="00626745">
      <w:pPr>
        <w:jc w:val="center"/>
        <w:rPr>
          <w:b/>
          <w:sz w:val="26"/>
          <w:szCs w:val="26"/>
          <w:u w:val="single"/>
        </w:rPr>
      </w:pPr>
    </w:p>
    <w:p w:rsidR="00412090" w:rsidRDefault="00412090" w:rsidP="00626745">
      <w:pPr>
        <w:jc w:val="center"/>
        <w:rPr>
          <w:b/>
          <w:sz w:val="26"/>
          <w:szCs w:val="26"/>
          <w:u w:val="single"/>
        </w:rPr>
      </w:pPr>
    </w:p>
    <w:p w:rsidR="00412090" w:rsidRDefault="00412090" w:rsidP="00626745">
      <w:pPr>
        <w:jc w:val="center"/>
        <w:rPr>
          <w:b/>
          <w:sz w:val="26"/>
          <w:szCs w:val="26"/>
          <w:u w:val="single"/>
        </w:rPr>
      </w:pPr>
    </w:p>
    <w:p w:rsidR="00412090" w:rsidRDefault="00412090" w:rsidP="00626745">
      <w:pPr>
        <w:jc w:val="center"/>
        <w:rPr>
          <w:b/>
          <w:sz w:val="26"/>
          <w:szCs w:val="26"/>
          <w:u w:val="single"/>
        </w:rPr>
      </w:pPr>
    </w:p>
    <w:p w:rsidR="0076657E" w:rsidRDefault="00626745" w:rsidP="00626745">
      <w:pPr>
        <w:jc w:val="center"/>
        <w:rPr>
          <w:bCs/>
          <w:color w:val="000000"/>
          <w:sz w:val="26"/>
          <w:szCs w:val="26"/>
        </w:rPr>
      </w:pPr>
      <w:r>
        <w:rPr>
          <w:b/>
          <w:sz w:val="26"/>
          <w:szCs w:val="26"/>
          <w:u w:val="single"/>
        </w:rPr>
        <w:lastRenderedPageBreak/>
        <w:t>РАЗДЕЛ  ТРЕТИЙ</w:t>
      </w:r>
    </w:p>
    <w:p w:rsidR="001C0544" w:rsidRDefault="001C0544" w:rsidP="0084424A">
      <w:pPr>
        <w:tabs>
          <w:tab w:val="left" w:pos="708"/>
          <w:tab w:val="left" w:pos="1416"/>
          <w:tab w:val="left" w:pos="2124"/>
          <w:tab w:val="left" w:pos="2832"/>
          <w:tab w:val="left" w:pos="3540"/>
          <w:tab w:val="left" w:pos="4248"/>
          <w:tab w:val="left" w:pos="4956"/>
          <w:tab w:val="left" w:pos="5664"/>
          <w:tab w:val="left" w:pos="6372"/>
          <w:tab w:val="left" w:pos="7094"/>
        </w:tabs>
        <w:ind w:firstLine="709"/>
        <w:jc w:val="center"/>
        <w:rPr>
          <w:b/>
          <w:bCs/>
          <w:sz w:val="26"/>
          <w:szCs w:val="26"/>
        </w:rPr>
      </w:pPr>
    </w:p>
    <w:p w:rsidR="00C7616B" w:rsidRDefault="00C7616B" w:rsidP="0084424A">
      <w:pPr>
        <w:tabs>
          <w:tab w:val="left" w:pos="708"/>
          <w:tab w:val="left" w:pos="1416"/>
          <w:tab w:val="left" w:pos="2124"/>
          <w:tab w:val="left" w:pos="2832"/>
          <w:tab w:val="left" w:pos="3540"/>
          <w:tab w:val="left" w:pos="4248"/>
          <w:tab w:val="left" w:pos="4956"/>
          <w:tab w:val="left" w:pos="5664"/>
          <w:tab w:val="left" w:pos="6372"/>
          <w:tab w:val="left" w:pos="7094"/>
        </w:tabs>
        <w:ind w:firstLine="709"/>
        <w:jc w:val="center"/>
        <w:rPr>
          <w:b/>
          <w:bCs/>
          <w:sz w:val="26"/>
          <w:szCs w:val="26"/>
        </w:rPr>
      </w:pPr>
      <w:r w:rsidRPr="00FC14EA">
        <w:rPr>
          <w:b/>
          <w:bCs/>
          <w:sz w:val="26"/>
          <w:szCs w:val="26"/>
        </w:rPr>
        <w:t xml:space="preserve">Информация о результатах </w:t>
      </w:r>
      <w:r w:rsidRPr="00C61A8D">
        <w:rPr>
          <w:b/>
          <w:bCs/>
          <w:sz w:val="26"/>
          <w:szCs w:val="26"/>
        </w:rPr>
        <w:t>проверк</w:t>
      </w:r>
      <w:r>
        <w:rPr>
          <w:b/>
          <w:bCs/>
          <w:sz w:val="26"/>
          <w:szCs w:val="26"/>
        </w:rPr>
        <w:t>и</w:t>
      </w:r>
      <w:r w:rsidRPr="00C61A8D">
        <w:rPr>
          <w:b/>
          <w:bCs/>
          <w:sz w:val="26"/>
          <w:szCs w:val="26"/>
        </w:rPr>
        <w:t xml:space="preserve"> устранения нарушений,</w:t>
      </w:r>
    </w:p>
    <w:p w:rsidR="0084424A" w:rsidRDefault="00C7616B" w:rsidP="0084424A">
      <w:pPr>
        <w:tabs>
          <w:tab w:val="left" w:pos="708"/>
          <w:tab w:val="left" w:pos="1416"/>
          <w:tab w:val="left" w:pos="2124"/>
          <w:tab w:val="left" w:pos="2832"/>
          <w:tab w:val="left" w:pos="3540"/>
          <w:tab w:val="left" w:pos="4248"/>
          <w:tab w:val="left" w:pos="4956"/>
          <w:tab w:val="left" w:pos="5664"/>
          <w:tab w:val="left" w:pos="6372"/>
          <w:tab w:val="left" w:pos="7094"/>
        </w:tabs>
        <w:ind w:firstLine="709"/>
        <w:jc w:val="center"/>
        <w:rPr>
          <w:b/>
          <w:bCs/>
          <w:sz w:val="26"/>
          <w:szCs w:val="26"/>
        </w:rPr>
      </w:pPr>
      <w:r w:rsidRPr="00C61A8D">
        <w:rPr>
          <w:b/>
          <w:bCs/>
          <w:sz w:val="26"/>
          <w:szCs w:val="26"/>
        </w:rPr>
        <w:t xml:space="preserve">выявленных в ходе проверок организации учёта муниципального имущества </w:t>
      </w:r>
    </w:p>
    <w:p w:rsidR="0084424A" w:rsidRDefault="00C7616B" w:rsidP="0084424A">
      <w:pPr>
        <w:tabs>
          <w:tab w:val="left" w:pos="708"/>
          <w:tab w:val="left" w:pos="1416"/>
          <w:tab w:val="left" w:pos="2124"/>
          <w:tab w:val="left" w:pos="2832"/>
          <w:tab w:val="left" w:pos="3540"/>
          <w:tab w:val="left" w:pos="4248"/>
          <w:tab w:val="left" w:pos="4956"/>
          <w:tab w:val="left" w:pos="5664"/>
          <w:tab w:val="left" w:pos="6372"/>
          <w:tab w:val="left" w:pos="7094"/>
        </w:tabs>
        <w:ind w:firstLine="709"/>
        <w:jc w:val="center"/>
        <w:rPr>
          <w:b/>
          <w:bCs/>
          <w:sz w:val="26"/>
          <w:szCs w:val="26"/>
        </w:rPr>
      </w:pPr>
      <w:r w:rsidRPr="00C61A8D">
        <w:rPr>
          <w:b/>
          <w:bCs/>
          <w:sz w:val="26"/>
          <w:szCs w:val="26"/>
        </w:rPr>
        <w:t>и ведения реестра муниципального имущества; правомерности</w:t>
      </w:r>
      <w:r>
        <w:rPr>
          <w:b/>
          <w:bCs/>
          <w:sz w:val="26"/>
          <w:szCs w:val="26"/>
        </w:rPr>
        <w:t xml:space="preserve"> </w:t>
      </w:r>
      <w:r w:rsidRPr="00C61A8D">
        <w:rPr>
          <w:b/>
          <w:bCs/>
          <w:sz w:val="26"/>
          <w:szCs w:val="26"/>
        </w:rPr>
        <w:t xml:space="preserve"> заключения </w:t>
      </w:r>
    </w:p>
    <w:p w:rsidR="0084424A" w:rsidRDefault="00C7616B" w:rsidP="0084424A">
      <w:pPr>
        <w:tabs>
          <w:tab w:val="left" w:pos="708"/>
          <w:tab w:val="left" w:pos="1416"/>
          <w:tab w:val="left" w:pos="2124"/>
          <w:tab w:val="left" w:pos="2832"/>
          <w:tab w:val="left" w:pos="3540"/>
          <w:tab w:val="left" w:pos="4248"/>
          <w:tab w:val="left" w:pos="4956"/>
          <w:tab w:val="left" w:pos="5664"/>
          <w:tab w:val="left" w:pos="6372"/>
          <w:tab w:val="left" w:pos="7094"/>
        </w:tabs>
        <w:ind w:firstLine="709"/>
        <w:jc w:val="center"/>
        <w:rPr>
          <w:b/>
          <w:bCs/>
          <w:sz w:val="26"/>
          <w:szCs w:val="26"/>
        </w:rPr>
      </w:pPr>
      <w:r w:rsidRPr="00C61A8D">
        <w:rPr>
          <w:b/>
          <w:bCs/>
          <w:sz w:val="26"/>
          <w:szCs w:val="26"/>
        </w:rPr>
        <w:t xml:space="preserve">в 2015 году договоров о передаче муниципального имущества в доверительное управление, аренду, залог, безвозмездное пользование, </w:t>
      </w:r>
      <w:r>
        <w:rPr>
          <w:b/>
          <w:bCs/>
          <w:sz w:val="26"/>
          <w:szCs w:val="26"/>
        </w:rPr>
        <w:t xml:space="preserve"> </w:t>
      </w:r>
      <w:r w:rsidRPr="00C61A8D">
        <w:rPr>
          <w:b/>
          <w:bCs/>
          <w:sz w:val="26"/>
          <w:szCs w:val="26"/>
        </w:rPr>
        <w:t xml:space="preserve">хозяйственное ведение, </w:t>
      </w:r>
    </w:p>
    <w:p w:rsidR="00C7616B" w:rsidRDefault="00C7616B" w:rsidP="0084424A">
      <w:pPr>
        <w:tabs>
          <w:tab w:val="left" w:pos="708"/>
          <w:tab w:val="left" w:pos="1416"/>
          <w:tab w:val="left" w:pos="2124"/>
          <w:tab w:val="left" w:pos="2832"/>
          <w:tab w:val="left" w:pos="3540"/>
          <w:tab w:val="left" w:pos="4248"/>
          <w:tab w:val="left" w:pos="4956"/>
          <w:tab w:val="left" w:pos="5664"/>
          <w:tab w:val="left" w:pos="6372"/>
          <w:tab w:val="left" w:pos="7094"/>
        </w:tabs>
        <w:ind w:firstLine="709"/>
        <w:jc w:val="center"/>
        <w:rPr>
          <w:b/>
          <w:bCs/>
          <w:sz w:val="26"/>
          <w:szCs w:val="26"/>
        </w:rPr>
      </w:pPr>
      <w:r w:rsidRPr="00C61A8D">
        <w:rPr>
          <w:b/>
          <w:bCs/>
          <w:sz w:val="26"/>
          <w:szCs w:val="26"/>
        </w:rPr>
        <w:t>оперативное управление, на хранение.</w:t>
      </w:r>
    </w:p>
    <w:p w:rsidR="00B43A48" w:rsidRPr="00C61A8D" w:rsidRDefault="00B43A48" w:rsidP="0084424A">
      <w:pPr>
        <w:tabs>
          <w:tab w:val="left" w:pos="708"/>
          <w:tab w:val="left" w:pos="1416"/>
          <w:tab w:val="left" w:pos="2124"/>
          <w:tab w:val="left" w:pos="2832"/>
          <w:tab w:val="left" w:pos="3540"/>
          <w:tab w:val="left" w:pos="4248"/>
          <w:tab w:val="left" w:pos="4956"/>
          <w:tab w:val="left" w:pos="5664"/>
          <w:tab w:val="left" w:pos="6372"/>
          <w:tab w:val="left" w:pos="7094"/>
        </w:tabs>
        <w:ind w:firstLine="709"/>
        <w:jc w:val="center"/>
        <w:rPr>
          <w:b/>
          <w:bCs/>
          <w:sz w:val="26"/>
          <w:szCs w:val="26"/>
        </w:rPr>
      </w:pPr>
    </w:p>
    <w:p w:rsidR="00C7616B" w:rsidRPr="00F16920" w:rsidRDefault="00C7616B" w:rsidP="00B378C0">
      <w:pPr>
        <w:pStyle w:val="Default"/>
        <w:ind w:firstLine="567"/>
        <w:jc w:val="both"/>
        <w:rPr>
          <w:sz w:val="26"/>
          <w:szCs w:val="26"/>
        </w:rPr>
      </w:pPr>
      <w:r w:rsidRPr="00F16920">
        <w:rPr>
          <w:sz w:val="26"/>
          <w:szCs w:val="26"/>
          <w:lang w:eastAsia="ru-RU"/>
        </w:rPr>
        <w:t>Ревизионной комиссией муниципального образован</w:t>
      </w:r>
      <w:r w:rsidR="00412090">
        <w:rPr>
          <w:sz w:val="26"/>
          <w:szCs w:val="26"/>
          <w:lang w:eastAsia="ru-RU"/>
        </w:rPr>
        <w:t xml:space="preserve">ия муниципального района </w:t>
      </w:r>
      <w:r w:rsidRPr="00F16920">
        <w:rPr>
          <w:sz w:val="26"/>
          <w:szCs w:val="26"/>
          <w:lang w:eastAsia="ru-RU"/>
        </w:rPr>
        <w:t xml:space="preserve">«Сосногорск»  с 20.09.2017 по 17.10.2017 проведена </w:t>
      </w:r>
      <w:r w:rsidRPr="00F16920">
        <w:rPr>
          <w:sz w:val="26"/>
          <w:szCs w:val="26"/>
        </w:rPr>
        <w:t xml:space="preserve">проверка устранения нарушений, выявленных в ходе </w:t>
      </w:r>
      <w:r>
        <w:rPr>
          <w:sz w:val="26"/>
          <w:szCs w:val="26"/>
        </w:rPr>
        <w:t xml:space="preserve">предыдущих </w:t>
      </w:r>
      <w:r w:rsidRPr="00F16920">
        <w:rPr>
          <w:sz w:val="26"/>
          <w:szCs w:val="26"/>
        </w:rPr>
        <w:t>проверок</w:t>
      </w:r>
      <w:r w:rsidRPr="00F16920">
        <w:rPr>
          <w:sz w:val="26"/>
          <w:szCs w:val="26"/>
          <w:lang w:eastAsia="ru-RU"/>
        </w:rPr>
        <w:t xml:space="preserve"> </w:t>
      </w:r>
      <w:r>
        <w:rPr>
          <w:sz w:val="26"/>
          <w:szCs w:val="26"/>
          <w:lang w:eastAsia="ru-RU"/>
        </w:rPr>
        <w:t>(</w:t>
      </w:r>
      <w:r w:rsidRPr="00F16920">
        <w:rPr>
          <w:sz w:val="26"/>
          <w:szCs w:val="26"/>
          <w:lang w:eastAsia="ru-RU"/>
        </w:rPr>
        <w:t>акты проверки от 26.04.2016, 25.10.2016</w:t>
      </w:r>
      <w:r>
        <w:rPr>
          <w:sz w:val="26"/>
          <w:szCs w:val="26"/>
          <w:lang w:eastAsia="ru-RU"/>
        </w:rPr>
        <w:t>).</w:t>
      </w:r>
    </w:p>
    <w:p w:rsidR="00C7616B" w:rsidRPr="00F16920" w:rsidRDefault="00C7616B" w:rsidP="0084424A">
      <w:pPr>
        <w:autoSpaceDE w:val="0"/>
        <w:autoSpaceDN w:val="0"/>
        <w:adjustRightInd w:val="0"/>
        <w:ind w:firstLine="567"/>
        <w:jc w:val="both"/>
        <w:rPr>
          <w:sz w:val="26"/>
          <w:szCs w:val="26"/>
        </w:rPr>
      </w:pPr>
      <w:r w:rsidRPr="00F16920">
        <w:rPr>
          <w:sz w:val="26"/>
          <w:szCs w:val="26"/>
        </w:rPr>
        <w:t>Проверкой установлено:</w:t>
      </w:r>
    </w:p>
    <w:p w:rsidR="00C7616B" w:rsidRPr="00F16920" w:rsidRDefault="00C7616B" w:rsidP="0084424A">
      <w:pPr>
        <w:tabs>
          <w:tab w:val="left" w:pos="1965"/>
          <w:tab w:val="center" w:pos="4677"/>
        </w:tabs>
        <w:jc w:val="both"/>
        <w:rPr>
          <w:sz w:val="26"/>
          <w:szCs w:val="26"/>
        </w:rPr>
      </w:pPr>
      <w:r w:rsidRPr="00F16920">
        <w:rPr>
          <w:sz w:val="26"/>
          <w:szCs w:val="26"/>
        </w:rPr>
        <w:t xml:space="preserve">      1. Нарушения, выявленные в ходе проверки организации учёта муниципального имущества и ведения реестра муниципального имущества, устранены частично:</w:t>
      </w:r>
    </w:p>
    <w:p w:rsidR="00C7616B" w:rsidRPr="00F16920" w:rsidRDefault="00C7616B" w:rsidP="0084424A">
      <w:pPr>
        <w:ind w:firstLine="567"/>
        <w:jc w:val="both"/>
        <w:rPr>
          <w:sz w:val="26"/>
          <w:szCs w:val="26"/>
        </w:rPr>
      </w:pPr>
      <w:r w:rsidRPr="00F16920">
        <w:rPr>
          <w:sz w:val="26"/>
          <w:szCs w:val="26"/>
        </w:rPr>
        <w:t xml:space="preserve">1.1. В Комитете по управлению имуществом администрации муниципального района «Сосногорск» отсутствует информация о </w:t>
      </w:r>
      <w:r w:rsidRPr="00F16920">
        <w:rPr>
          <w:bCs/>
          <w:sz w:val="26"/>
          <w:szCs w:val="26"/>
        </w:rPr>
        <w:t xml:space="preserve">количестве </w:t>
      </w:r>
      <w:r w:rsidRPr="00F16920">
        <w:rPr>
          <w:sz w:val="26"/>
          <w:szCs w:val="26"/>
        </w:rPr>
        <w:t>муниципального имущества не прошедших государственную регистрацию прав на недвижимое имущество и сделок с ним.</w:t>
      </w:r>
    </w:p>
    <w:p w:rsidR="00C7616B" w:rsidRPr="00F16920" w:rsidRDefault="00C7616B" w:rsidP="0084424A">
      <w:pPr>
        <w:autoSpaceDE w:val="0"/>
        <w:autoSpaceDN w:val="0"/>
        <w:adjustRightInd w:val="0"/>
        <w:ind w:firstLine="540"/>
        <w:jc w:val="both"/>
        <w:rPr>
          <w:sz w:val="26"/>
          <w:szCs w:val="26"/>
        </w:rPr>
      </w:pPr>
      <w:r w:rsidRPr="00F16920">
        <w:rPr>
          <w:sz w:val="26"/>
          <w:szCs w:val="26"/>
        </w:rPr>
        <w:t>1.2. В нарушение пункта 3.2. Положения об организации учета и ведении реестра муниципальной собственности муниципального образования муниципального района «Сосногорск», утвержденного Решением Совета муниципального района «Сосногорск» от 30.09.2016 № X-87, в Реестре муниципальной собственности:</w:t>
      </w:r>
    </w:p>
    <w:p w:rsidR="00C7616B" w:rsidRPr="00F16920" w:rsidRDefault="00C7616B" w:rsidP="0084424A">
      <w:pPr>
        <w:autoSpaceDE w:val="0"/>
        <w:autoSpaceDN w:val="0"/>
        <w:adjustRightInd w:val="0"/>
        <w:ind w:firstLine="540"/>
        <w:jc w:val="both"/>
        <w:rPr>
          <w:sz w:val="26"/>
          <w:szCs w:val="26"/>
        </w:rPr>
      </w:pPr>
      <w:r w:rsidRPr="00F16920">
        <w:rPr>
          <w:sz w:val="26"/>
          <w:szCs w:val="26"/>
        </w:rPr>
        <w:t>- отсутствует раздел 3, где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w:t>
      </w:r>
    </w:p>
    <w:p w:rsidR="00C7616B" w:rsidRPr="00F16920" w:rsidRDefault="00C7616B" w:rsidP="0084424A">
      <w:pPr>
        <w:autoSpaceDE w:val="0"/>
        <w:autoSpaceDN w:val="0"/>
        <w:adjustRightInd w:val="0"/>
        <w:ind w:firstLine="540"/>
        <w:jc w:val="both"/>
        <w:rPr>
          <w:bCs/>
          <w:sz w:val="26"/>
          <w:szCs w:val="26"/>
        </w:rPr>
      </w:pPr>
      <w:r w:rsidRPr="00F16920">
        <w:rPr>
          <w:sz w:val="26"/>
          <w:szCs w:val="26"/>
        </w:rPr>
        <w:t xml:space="preserve">- отсутствует информация (дата возникновения и прекращения права муниципальной собственности на недвижимое имущество, </w:t>
      </w:r>
      <w:r w:rsidRPr="00F16920">
        <w:rPr>
          <w:bCs/>
          <w:sz w:val="26"/>
          <w:szCs w:val="26"/>
        </w:rPr>
        <w:t>реквизиты документов оснований возникновения (прекращения) права муниципальной собственности на недвижимое имущество);</w:t>
      </w:r>
    </w:p>
    <w:p w:rsidR="00C7616B" w:rsidRPr="00F16920" w:rsidRDefault="00C7616B" w:rsidP="0084424A">
      <w:pPr>
        <w:ind w:firstLine="567"/>
        <w:jc w:val="both"/>
        <w:rPr>
          <w:sz w:val="26"/>
          <w:szCs w:val="26"/>
        </w:rPr>
      </w:pPr>
      <w:r w:rsidRPr="00F16920">
        <w:rPr>
          <w:sz w:val="26"/>
          <w:szCs w:val="26"/>
        </w:rPr>
        <w:t>- графы заполнены частично.</w:t>
      </w:r>
    </w:p>
    <w:p w:rsidR="00C7616B" w:rsidRPr="00F16920" w:rsidRDefault="00C7616B" w:rsidP="0084424A">
      <w:pPr>
        <w:ind w:firstLine="567"/>
        <w:jc w:val="both"/>
        <w:rPr>
          <w:sz w:val="26"/>
          <w:szCs w:val="26"/>
        </w:rPr>
      </w:pPr>
      <w:r w:rsidRPr="00F16920">
        <w:rPr>
          <w:sz w:val="26"/>
          <w:szCs w:val="26"/>
        </w:rPr>
        <w:t xml:space="preserve">1.3.Форма выписки из реестра муниципального имущества не соответствует постановлению администрации муниципального района «Сосногорск» от 16.08.2016 № 534 «Об утверждении структуры, правил формирования реестрового номера, формы реестра муниципального имущества муниципального образования муниципального района «Сосногорск». Выписка из реестра муниципального имущества не содержит часть данных об объекте муниципального имущества (документы – основания права). </w:t>
      </w:r>
    </w:p>
    <w:p w:rsidR="00C7616B" w:rsidRPr="00F16920" w:rsidRDefault="00C7616B" w:rsidP="0084424A">
      <w:pPr>
        <w:ind w:firstLine="567"/>
        <w:jc w:val="both"/>
        <w:rPr>
          <w:sz w:val="26"/>
          <w:szCs w:val="26"/>
        </w:rPr>
      </w:pPr>
      <w:r w:rsidRPr="00F16920">
        <w:rPr>
          <w:sz w:val="26"/>
          <w:szCs w:val="26"/>
        </w:rPr>
        <w:t>1.4. В нарушение постановления администрации муниципального района «Сосногорск» от 16.08.2016 № 534 «Об утверждении структуры, правил формирования реестрового номера, формы реестра муниципального имущества муниципального образования муниципального района «Сосногорск» в реестре муниципального имущества реестровый номер объектов муниципального имущества определен неверно.</w:t>
      </w:r>
    </w:p>
    <w:p w:rsidR="00C7616B" w:rsidRPr="00F16920" w:rsidRDefault="00C7616B" w:rsidP="0084424A">
      <w:pPr>
        <w:ind w:firstLine="567"/>
        <w:jc w:val="both"/>
        <w:rPr>
          <w:sz w:val="26"/>
          <w:szCs w:val="26"/>
        </w:rPr>
      </w:pPr>
      <w:r w:rsidRPr="00F16920">
        <w:rPr>
          <w:sz w:val="26"/>
          <w:szCs w:val="26"/>
        </w:rPr>
        <w:t>1.5. Отсутствует порядок ведения аналитического учёта муниципального имущества.</w:t>
      </w:r>
    </w:p>
    <w:p w:rsidR="00C7616B" w:rsidRPr="00F16920" w:rsidRDefault="00C7616B" w:rsidP="0084424A">
      <w:pPr>
        <w:ind w:firstLine="567"/>
        <w:jc w:val="both"/>
        <w:rPr>
          <w:sz w:val="26"/>
          <w:szCs w:val="26"/>
        </w:rPr>
      </w:pPr>
      <w:r w:rsidRPr="00F16920">
        <w:rPr>
          <w:sz w:val="26"/>
          <w:szCs w:val="26"/>
        </w:rPr>
        <w:t xml:space="preserve">1.6. Инвентаризация муниципальной казны Комитетом по управлению имуществом администрации муниципального района «Сосногорск» не проводилась. Контроль за муниципальным имуществом не осуществлялся. </w:t>
      </w:r>
    </w:p>
    <w:p w:rsidR="00C7616B" w:rsidRPr="00F16920" w:rsidRDefault="00C7616B" w:rsidP="0084424A">
      <w:pPr>
        <w:tabs>
          <w:tab w:val="left" w:pos="1965"/>
          <w:tab w:val="center" w:pos="4677"/>
        </w:tabs>
        <w:jc w:val="both"/>
        <w:rPr>
          <w:sz w:val="26"/>
          <w:szCs w:val="26"/>
        </w:rPr>
      </w:pPr>
      <w:r w:rsidRPr="00F16920">
        <w:rPr>
          <w:sz w:val="26"/>
          <w:szCs w:val="26"/>
        </w:rPr>
        <w:t xml:space="preserve">      2. Нарушения, выявленные в ходе проверки правомерности заключения в 2015 году договоров о передаче муниципального имущества в доверительное управление, аренду, залог, безвозмездное пользование, хозяйственное ведение, оперативное управление, на хранение, устранены частично: </w:t>
      </w:r>
    </w:p>
    <w:p w:rsidR="00C7616B" w:rsidRPr="00F16920" w:rsidRDefault="00C7616B" w:rsidP="0084424A">
      <w:pPr>
        <w:autoSpaceDE w:val="0"/>
        <w:autoSpaceDN w:val="0"/>
        <w:adjustRightInd w:val="0"/>
        <w:ind w:firstLine="540"/>
        <w:jc w:val="both"/>
        <w:rPr>
          <w:sz w:val="26"/>
          <w:szCs w:val="26"/>
        </w:rPr>
      </w:pPr>
      <w:r w:rsidRPr="00F16920">
        <w:rPr>
          <w:sz w:val="26"/>
          <w:szCs w:val="26"/>
        </w:rPr>
        <w:lastRenderedPageBreak/>
        <w:t>2.1. Установлены нарушения пунктов приказа Комитета по управлению имуществом администрации муниципального района «Сосногорс</w:t>
      </w:r>
      <w:r w:rsidR="00412090">
        <w:rPr>
          <w:sz w:val="26"/>
          <w:szCs w:val="26"/>
        </w:rPr>
        <w:t xml:space="preserve">к» от 13.12.2016  № 041/ОД «Об </w:t>
      </w:r>
      <w:r w:rsidRPr="00F16920">
        <w:rPr>
          <w:sz w:val="26"/>
          <w:szCs w:val="26"/>
        </w:rPr>
        <w:t>утверждении Положения о порядке заключения, ведения и формы реестра договоров в Комитете по управлению имуществом администрации муниципального района «Сосногорск»:</w:t>
      </w:r>
    </w:p>
    <w:p w:rsidR="00C7616B" w:rsidRPr="00F16920" w:rsidRDefault="00C7616B" w:rsidP="0084424A">
      <w:pPr>
        <w:autoSpaceDE w:val="0"/>
        <w:autoSpaceDN w:val="0"/>
        <w:adjustRightInd w:val="0"/>
        <w:ind w:firstLine="567"/>
        <w:jc w:val="both"/>
        <w:rPr>
          <w:sz w:val="26"/>
          <w:szCs w:val="26"/>
        </w:rPr>
      </w:pPr>
      <w:r w:rsidRPr="00F16920">
        <w:rPr>
          <w:sz w:val="26"/>
          <w:szCs w:val="26"/>
        </w:rPr>
        <w:t xml:space="preserve">- в </w:t>
      </w:r>
      <w:r w:rsidRPr="00F16920">
        <w:rPr>
          <w:i/>
          <w:sz w:val="26"/>
          <w:szCs w:val="26"/>
        </w:rPr>
        <w:t>Журнале регистрации договоров хозяйственного ведения</w:t>
      </w:r>
      <w:r w:rsidRPr="00F16920">
        <w:rPr>
          <w:sz w:val="26"/>
          <w:szCs w:val="26"/>
        </w:rPr>
        <w:t xml:space="preserve"> в нарушение абзаца 3 пункта 1.3.2. раздела </w:t>
      </w:r>
      <w:r w:rsidRPr="00F16920">
        <w:rPr>
          <w:sz w:val="26"/>
          <w:szCs w:val="26"/>
          <w:lang w:val="en-US"/>
        </w:rPr>
        <w:t>IV</w:t>
      </w:r>
      <w:r w:rsidRPr="00F16920">
        <w:rPr>
          <w:sz w:val="26"/>
          <w:szCs w:val="26"/>
        </w:rPr>
        <w:t xml:space="preserve"> приказа по договору от 01.08.2005 № 38 не заполнена графа «Основание заключения». В графе «Период действия» журнала указано – «Неопределенный срок», что не позволяет определить даты начала действия договора. В нарушение абзаца 7 пункта 1.3.2. раздела </w:t>
      </w:r>
      <w:r w:rsidRPr="00F16920">
        <w:rPr>
          <w:sz w:val="26"/>
          <w:szCs w:val="26"/>
          <w:lang w:val="en-US"/>
        </w:rPr>
        <w:t>IV</w:t>
      </w:r>
      <w:r w:rsidRPr="00F16920">
        <w:rPr>
          <w:sz w:val="26"/>
          <w:szCs w:val="26"/>
        </w:rPr>
        <w:t xml:space="preserve"> приказа в графе «Дата расторжения» указано – «Расторгнут»;</w:t>
      </w:r>
    </w:p>
    <w:p w:rsidR="00C7616B" w:rsidRPr="00F16920" w:rsidRDefault="00C7616B" w:rsidP="0084424A">
      <w:pPr>
        <w:autoSpaceDE w:val="0"/>
        <w:autoSpaceDN w:val="0"/>
        <w:adjustRightInd w:val="0"/>
        <w:ind w:firstLine="567"/>
        <w:jc w:val="both"/>
        <w:rPr>
          <w:sz w:val="26"/>
          <w:szCs w:val="26"/>
        </w:rPr>
      </w:pPr>
      <w:r w:rsidRPr="00F16920">
        <w:rPr>
          <w:sz w:val="26"/>
          <w:szCs w:val="26"/>
        </w:rPr>
        <w:t xml:space="preserve">- в </w:t>
      </w:r>
      <w:r w:rsidRPr="00F16920">
        <w:rPr>
          <w:i/>
          <w:sz w:val="26"/>
          <w:szCs w:val="26"/>
        </w:rPr>
        <w:t>«Журнале регистрации договоров оперативного управления»</w:t>
      </w:r>
      <w:r w:rsidRPr="00F16920">
        <w:rPr>
          <w:sz w:val="26"/>
          <w:szCs w:val="26"/>
        </w:rPr>
        <w:t xml:space="preserve"> по договорам от 21.03.2017 № 230, от 25.05.2017 № 231 в графе «Предмет договора, адрес объекта» не указан адрес объекта. Отсутствует информация в графе «Период действия» по договорам от 13.02.2017 № 228, от 01.01.2017 № 229, от 21.03.2017 № 230, от 25.05.2017 № 231. В нарушение абзаца 7 пункта 1.3.2. раздела </w:t>
      </w:r>
      <w:r w:rsidRPr="00F16920">
        <w:rPr>
          <w:sz w:val="26"/>
          <w:szCs w:val="26"/>
          <w:lang w:val="en-US"/>
        </w:rPr>
        <w:t>IV</w:t>
      </w:r>
      <w:r w:rsidRPr="00F16920">
        <w:rPr>
          <w:sz w:val="26"/>
          <w:szCs w:val="26"/>
        </w:rPr>
        <w:t xml:space="preserve"> приказа в графе «Дата расторжения» указано – «Расторгнут»;</w:t>
      </w:r>
    </w:p>
    <w:p w:rsidR="00C7616B" w:rsidRPr="00F16920" w:rsidRDefault="00C7616B" w:rsidP="0084424A">
      <w:pPr>
        <w:autoSpaceDE w:val="0"/>
        <w:autoSpaceDN w:val="0"/>
        <w:adjustRightInd w:val="0"/>
        <w:ind w:firstLine="567"/>
        <w:jc w:val="both"/>
        <w:rPr>
          <w:sz w:val="26"/>
          <w:szCs w:val="26"/>
        </w:rPr>
      </w:pPr>
      <w:r w:rsidRPr="00F16920">
        <w:rPr>
          <w:sz w:val="26"/>
          <w:szCs w:val="26"/>
        </w:rPr>
        <w:t xml:space="preserve">- в </w:t>
      </w:r>
      <w:r w:rsidRPr="00F16920">
        <w:rPr>
          <w:i/>
          <w:sz w:val="26"/>
          <w:szCs w:val="26"/>
        </w:rPr>
        <w:t>«Журнале регистрации договоров ответственного хранения»</w:t>
      </w:r>
      <w:r w:rsidRPr="00F16920">
        <w:rPr>
          <w:sz w:val="26"/>
          <w:szCs w:val="26"/>
        </w:rPr>
        <w:t xml:space="preserve"> в нарушение абзаца 3 пункта 1.3.2. раздела </w:t>
      </w:r>
      <w:r w:rsidRPr="00F16920">
        <w:rPr>
          <w:sz w:val="26"/>
          <w:szCs w:val="26"/>
          <w:lang w:val="en-US"/>
        </w:rPr>
        <w:t>IV</w:t>
      </w:r>
      <w:r w:rsidRPr="00F16920">
        <w:rPr>
          <w:sz w:val="26"/>
          <w:szCs w:val="26"/>
        </w:rPr>
        <w:t xml:space="preserve"> приказа отсутствует информация в графе «Основание заключения». В графе «Период действия» журнала указано – «Неопределенный срок», что не позволяет определить даты начала действия договора. В нарушение абзаца 7 пункта 1.3.2. раздела </w:t>
      </w:r>
      <w:r w:rsidRPr="00F16920">
        <w:rPr>
          <w:sz w:val="26"/>
          <w:szCs w:val="26"/>
          <w:lang w:val="en-US"/>
        </w:rPr>
        <w:t>IV</w:t>
      </w:r>
      <w:r w:rsidRPr="00F16920">
        <w:rPr>
          <w:sz w:val="26"/>
          <w:szCs w:val="26"/>
        </w:rPr>
        <w:t xml:space="preserve"> приказа в графе «Дата расторжения» указано – «Расторгнут»;</w:t>
      </w:r>
    </w:p>
    <w:p w:rsidR="00C7616B" w:rsidRPr="00F16920" w:rsidRDefault="00C7616B" w:rsidP="0084424A">
      <w:pPr>
        <w:autoSpaceDE w:val="0"/>
        <w:autoSpaceDN w:val="0"/>
        <w:adjustRightInd w:val="0"/>
        <w:ind w:firstLine="567"/>
        <w:jc w:val="both"/>
        <w:rPr>
          <w:sz w:val="26"/>
          <w:szCs w:val="26"/>
        </w:rPr>
      </w:pPr>
      <w:r w:rsidRPr="00F16920">
        <w:rPr>
          <w:sz w:val="26"/>
          <w:szCs w:val="26"/>
        </w:rPr>
        <w:t xml:space="preserve">- в договоре от 21.03.2017 № 230 с Управлением жилищно-коммунального хозяйства администрации муниципального района «Сосногорск» о закреплении имущества на праве оперативного управления отсутствует дата визы должностных лиц (нарушен пункт 3 раздела </w:t>
      </w:r>
      <w:r w:rsidRPr="00F16920">
        <w:rPr>
          <w:sz w:val="26"/>
          <w:szCs w:val="26"/>
          <w:lang w:val="en-US"/>
        </w:rPr>
        <w:t>III</w:t>
      </w:r>
      <w:r w:rsidRPr="00F16920">
        <w:rPr>
          <w:sz w:val="26"/>
          <w:szCs w:val="26"/>
        </w:rPr>
        <w:t xml:space="preserve"> приказа), отсутствует виза юрисконсультом на каждом листе (нарушен пункт 4 раздела </w:t>
      </w:r>
      <w:r w:rsidRPr="00F16920">
        <w:rPr>
          <w:sz w:val="26"/>
          <w:szCs w:val="26"/>
          <w:lang w:val="en-US"/>
        </w:rPr>
        <w:t>III</w:t>
      </w:r>
      <w:r w:rsidRPr="00F16920">
        <w:rPr>
          <w:sz w:val="26"/>
          <w:szCs w:val="26"/>
        </w:rPr>
        <w:t xml:space="preserve"> приказа);</w:t>
      </w:r>
    </w:p>
    <w:p w:rsidR="00C7616B" w:rsidRPr="00F16920" w:rsidRDefault="00C7616B" w:rsidP="0084424A">
      <w:pPr>
        <w:autoSpaceDE w:val="0"/>
        <w:autoSpaceDN w:val="0"/>
        <w:adjustRightInd w:val="0"/>
        <w:ind w:firstLine="567"/>
        <w:jc w:val="both"/>
        <w:rPr>
          <w:sz w:val="26"/>
          <w:szCs w:val="26"/>
        </w:rPr>
      </w:pPr>
      <w:r w:rsidRPr="00F16920">
        <w:rPr>
          <w:sz w:val="26"/>
          <w:szCs w:val="26"/>
        </w:rPr>
        <w:t xml:space="preserve">- в нарушение пункта 2 раздела </w:t>
      </w:r>
      <w:r w:rsidRPr="00F16920">
        <w:rPr>
          <w:sz w:val="26"/>
          <w:szCs w:val="26"/>
          <w:lang w:val="en-US"/>
        </w:rPr>
        <w:t>IV</w:t>
      </w:r>
      <w:r w:rsidRPr="00F16920">
        <w:rPr>
          <w:sz w:val="26"/>
          <w:szCs w:val="26"/>
        </w:rPr>
        <w:t xml:space="preserve"> приказа отдел имущественных и арендных отношений Комитета по управлению имуществом администрации муниципального района «Сосногорск» не оформляет дело по договору, не составляет опись документов дела.</w:t>
      </w:r>
    </w:p>
    <w:p w:rsidR="00C7616B" w:rsidRPr="00F16920" w:rsidRDefault="00C7616B" w:rsidP="0084424A">
      <w:pPr>
        <w:autoSpaceDE w:val="0"/>
        <w:autoSpaceDN w:val="0"/>
        <w:adjustRightInd w:val="0"/>
        <w:ind w:firstLine="540"/>
        <w:jc w:val="both"/>
        <w:rPr>
          <w:sz w:val="26"/>
          <w:szCs w:val="26"/>
        </w:rPr>
      </w:pPr>
      <w:r w:rsidRPr="00F16920">
        <w:rPr>
          <w:sz w:val="26"/>
          <w:szCs w:val="26"/>
        </w:rPr>
        <w:t>2.2. Выявлено отсутствие в Комитете по управлению имуществом администрации муниципального района «Сосногорск» двух договоров оперативного управления</w:t>
      </w:r>
      <w:r w:rsidRPr="00F16920">
        <w:rPr>
          <w:b/>
          <w:sz w:val="26"/>
          <w:szCs w:val="26"/>
        </w:rPr>
        <w:t xml:space="preserve"> </w:t>
      </w:r>
      <w:r w:rsidRPr="00F16920">
        <w:rPr>
          <w:sz w:val="26"/>
          <w:szCs w:val="26"/>
        </w:rPr>
        <w:t>от 01.01.2017 № 229, от 25.05.2017 № 231.</w:t>
      </w:r>
    </w:p>
    <w:p w:rsidR="00C7616B" w:rsidRPr="00401C72" w:rsidRDefault="00C7616B" w:rsidP="0084424A">
      <w:pPr>
        <w:ind w:firstLine="567"/>
        <w:jc w:val="both"/>
        <w:rPr>
          <w:sz w:val="26"/>
          <w:szCs w:val="26"/>
        </w:rPr>
      </w:pPr>
      <w:r w:rsidRPr="00441E3B">
        <w:rPr>
          <w:sz w:val="26"/>
          <w:szCs w:val="26"/>
        </w:rPr>
        <w:t xml:space="preserve">По результатам </w:t>
      </w:r>
      <w:r>
        <w:rPr>
          <w:sz w:val="26"/>
          <w:szCs w:val="26"/>
        </w:rPr>
        <w:t xml:space="preserve">проверки </w:t>
      </w:r>
      <w:r w:rsidRPr="00441E3B">
        <w:rPr>
          <w:sz w:val="26"/>
          <w:szCs w:val="26"/>
        </w:rPr>
        <w:t>направлен</w:t>
      </w:r>
      <w:r>
        <w:rPr>
          <w:sz w:val="26"/>
          <w:szCs w:val="26"/>
        </w:rPr>
        <w:t>о</w:t>
      </w:r>
      <w:r w:rsidRPr="00441E3B">
        <w:rPr>
          <w:sz w:val="26"/>
          <w:szCs w:val="26"/>
        </w:rPr>
        <w:t xml:space="preserve"> представлени</w:t>
      </w:r>
      <w:r>
        <w:rPr>
          <w:sz w:val="26"/>
          <w:szCs w:val="26"/>
        </w:rPr>
        <w:t>е</w:t>
      </w:r>
      <w:r w:rsidRPr="00D724B9">
        <w:rPr>
          <w:sz w:val="26"/>
          <w:szCs w:val="26"/>
        </w:rPr>
        <w:t xml:space="preserve"> </w:t>
      </w:r>
      <w:r w:rsidRPr="00F16920">
        <w:rPr>
          <w:sz w:val="26"/>
          <w:szCs w:val="26"/>
        </w:rPr>
        <w:t>Комитет</w:t>
      </w:r>
      <w:r>
        <w:rPr>
          <w:sz w:val="26"/>
          <w:szCs w:val="26"/>
        </w:rPr>
        <w:t>у</w:t>
      </w:r>
      <w:r w:rsidRPr="00F16920">
        <w:rPr>
          <w:sz w:val="26"/>
          <w:szCs w:val="26"/>
        </w:rPr>
        <w:t xml:space="preserve"> по управлению имуществом администрации муниципального района «Сосногорск»</w:t>
      </w:r>
      <w:r w:rsidRPr="00401C72">
        <w:rPr>
          <w:sz w:val="26"/>
          <w:szCs w:val="26"/>
        </w:rPr>
        <w:t>.</w:t>
      </w:r>
    </w:p>
    <w:p w:rsidR="00C7616B" w:rsidRPr="00401C72" w:rsidRDefault="00C7616B" w:rsidP="0084424A">
      <w:pPr>
        <w:ind w:firstLine="567"/>
        <w:jc w:val="both"/>
        <w:rPr>
          <w:sz w:val="26"/>
          <w:szCs w:val="26"/>
        </w:rPr>
      </w:pPr>
      <w:r w:rsidRPr="00401C72">
        <w:rPr>
          <w:sz w:val="26"/>
          <w:szCs w:val="26"/>
        </w:rPr>
        <w:t>В адрес Главы муниципального района «Сосногорск» - председателя Совета района, руководителя администрации муниципального района «Сосногорск» направлен отчет о результатах контрольного мероприятия.</w:t>
      </w:r>
    </w:p>
    <w:p w:rsidR="00C7616B" w:rsidRPr="00EE3C20" w:rsidRDefault="00C7616B" w:rsidP="0084424A">
      <w:pPr>
        <w:jc w:val="right"/>
        <w:rPr>
          <w:sz w:val="26"/>
          <w:szCs w:val="26"/>
        </w:rPr>
      </w:pPr>
      <w:r>
        <w:rPr>
          <w:sz w:val="26"/>
          <w:szCs w:val="26"/>
        </w:rPr>
        <w:t>П</w:t>
      </w:r>
      <w:r w:rsidRPr="00EE3C20">
        <w:rPr>
          <w:sz w:val="26"/>
          <w:szCs w:val="26"/>
        </w:rPr>
        <w:t>редседател</w:t>
      </w:r>
      <w:r>
        <w:rPr>
          <w:sz w:val="26"/>
          <w:szCs w:val="26"/>
        </w:rPr>
        <w:t>ь</w:t>
      </w:r>
      <w:r w:rsidRPr="00EE3C20">
        <w:rPr>
          <w:sz w:val="26"/>
          <w:szCs w:val="26"/>
        </w:rPr>
        <w:t xml:space="preserve"> </w:t>
      </w:r>
      <w:r>
        <w:rPr>
          <w:sz w:val="26"/>
          <w:szCs w:val="26"/>
        </w:rPr>
        <w:t>Р</w:t>
      </w:r>
      <w:r w:rsidRPr="00EE3C20">
        <w:rPr>
          <w:sz w:val="26"/>
          <w:szCs w:val="26"/>
        </w:rPr>
        <w:t>евизионной комиссии</w:t>
      </w:r>
      <w:r w:rsidR="00171CD1">
        <w:rPr>
          <w:sz w:val="26"/>
          <w:szCs w:val="26"/>
        </w:rPr>
        <w:t xml:space="preserve"> муниципального образования</w:t>
      </w:r>
    </w:p>
    <w:p w:rsidR="00C7616B" w:rsidRPr="00A977CD" w:rsidRDefault="00C7616B" w:rsidP="0084424A">
      <w:pPr>
        <w:jc w:val="right"/>
        <w:rPr>
          <w:sz w:val="26"/>
          <w:szCs w:val="26"/>
        </w:rPr>
      </w:pPr>
      <w:r>
        <w:rPr>
          <w:sz w:val="26"/>
          <w:szCs w:val="26"/>
        </w:rPr>
        <w:t>муниципального района «Сосногорск» Н.В.Русских</w:t>
      </w:r>
    </w:p>
    <w:p w:rsidR="001C0544" w:rsidRDefault="001C0544" w:rsidP="0084424A">
      <w:pPr>
        <w:tabs>
          <w:tab w:val="left" w:pos="708"/>
          <w:tab w:val="left" w:pos="1416"/>
          <w:tab w:val="left" w:pos="2124"/>
          <w:tab w:val="left" w:pos="2832"/>
          <w:tab w:val="left" w:pos="3540"/>
          <w:tab w:val="left" w:pos="4248"/>
          <w:tab w:val="left" w:pos="4956"/>
          <w:tab w:val="left" w:pos="5664"/>
          <w:tab w:val="left" w:pos="6372"/>
          <w:tab w:val="left" w:pos="7094"/>
        </w:tabs>
        <w:ind w:firstLine="709"/>
        <w:jc w:val="center"/>
        <w:rPr>
          <w:b/>
          <w:bCs/>
          <w:sz w:val="26"/>
          <w:szCs w:val="26"/>
        </w:rPr>
      </w:pPr>
    </w:p>
    <w:p w:rsidR="0084424A" w:rsidRDefault="0084424A" w:rsidP="0084424A">
      <w:pPr>
        <w:tabs>
          <w:tab w:val="left" w:pos="708"/>
          <w:tab w:val="left" w:pos="1416"/>
          <w:tab w:val="left" w:pos="2124"/>
          <w:tab w:val="left" w:pos="2832"/>
          <w:tab w:val="left" w:pos="3540"/>
          <w:tab w:val="left" w:pos="4248"/>
          <w:tab w:val="left" w:pos="4956"/>
          <w:tab w:val="left" w:pos="5664"/>
          <w:tab w:val="left" w:pos="6372"/>
          <w:tab w:val="left" w:pos="7094"/>
        </w:tabs>
        <w:ind w:firstLine="709"/>
        <w:jc w:val="center"/>
        <w:rPr>
          <w:b/>
          <w:bCs/>
          <w:sz w:val="26"/>
          <w:szCs w:val="26"/>
        </w:rPr>
      </w:pPr>
      <w:r w:rsidRPr="00FC14EA">
        <w:rPr>
          <w:b/>
          <w:bCs/>
          <w:sz w:val="26"/>
          <w:szCs w:val="26"/>
        </w:rPr>
        <w:t xml:space="preserve">Информация о результатах </w:t>
      </w:r>
      <w:r w:rsidRPr="00C61A8D">
        <w:rPr>
          <w:b/>
          <w:bCs/>
          <w:sz w:val="26"/>
          <w:szCs w:val="26"/>
        </w:rPr>
        <w:t>проверк</w:t>
      </w:r>
      <w:r>
        <w:rPr>
          <w:b/>
          <w:bCs/>
          <w:sz w:val="26"/>
          <w:szCs w:val="26"/>
        </w:rPr>
        <w:t>и</w:t>
      </w:r>
      <w:r w:rsidRPr="00C61A8D">
        <w:rPr>
          <w:b/>
          <w:bCs/>
          <w:sz w:val="26"/>
          <w:szCs w:val="26"/>
        </w:rPr>
        <w:t xml:space="preserve"> </w:t>
      </w:r>
      <w:r w:rsidRPr="00A3450E">
        <w:rPr>
          <w:b/>
          <w:bCs/>
          <w:sz w:val="26"/>
          <w:szCs w:val="26"/>
        </w:rPr>
        <w:t xml:space="preserve">осуществления </w:t>
      </w:r>
    </w:p>
    <w:p w:rsidR="0084424A" w:rsidRDefault="0084424A" w:rsidP="0084424A">
      <w:pPr>
        <w:tabs>
          <w:tab w:val="left" w:pos="708"/>
          <w:tab w:val="left" w:pos="1416"/>
          <w:tab w:val="left" w:pos="2124"/>
          <w:tab w:val="left" w:pos="2832"/>
          <w:tab w:val="left" w:pos="3540"/>
          <w:tab w:val="left" w:pos="4248"/>
          <w:tab w:val="left" w:pos="4956"/>
          <w:tab w:val="left" w:pos="5664"/>
          <w:tab w:val="left" w:pos="6372"/>
          <w:tab w:val="left" w:pos="7094"/>
        </w:tabs>
        <w:ind w:firstLine="709"/>
        <w:jc w:val="center"/>
        <w:rPr>
          <w:b/>
          <w:bCs/>
          <w:sz w:val="26"/>
          <w:szCs w:val="26"/>
        </w:rPr>
      </w:pPr>
      <w:r w:rsidRPr="00A3450E">
        <w:rPr>
          <w:b/>
          <w:bCs/>
          <w:sz w:val="26"/>
          <w:szCs w:val="26"/>
        </w:rPr>
        <w:t>бюджетных полномочий администратора доходов, проверка своевременности и полноты поступлений в бюджет муниципального района доходов от использования муниципального имущества за 2015 - 2016 годы</w:t>
      </w:r>
    </w:p>
    <w:p w:rsidR="00B43A48" w:rsidRPr="00C61A8D" w:rsidRDefault="00B43A48" w:rsidP="0084424A">
      <w:pPr>
        <w:tabs>
          <w:tab w:val="left" w:pos="708"/>
          <w:tab w:val="left" w:pos="1416"/>
          <w:tab w:val="left" w:pos="2124"/>
          <w:tab w:val="left" w:pos="2832"/>
          <w:tab w:val="left" w:pos="3540"/>
          <w:tab w:val="left" w:pos="4248"/>
          <w:tab w:val="left" w:pos="4956"/>
          <w:tab w:val="left" w:pos="5664"/>
          <w:tab w:val="left" w:pos="6372"/>
          <w:tab w:val="left" w:pos="7094"/>
        </w:tabs>
        <w:ind w:firstLine="709"/>
        <w:jc w:val="center"/>
        <w:rPr>
          <w:b/>
          <w:bCs/>
          <w:sz w:val="26"/>
          <w:szCs w:val="26"/>
        </w:rPr>
      </w:pPr>
    </w:p>
    <w:p w:rsidR="0084424A" w:rsidRPr="00F16920" w:rsidRDefault="0084424A" w:rsidP="0084424A">
      <w:pPr>
        <w:pStyle w:val="Default"/>
        <w:ind w:firstLine="567"/>
        <w:jc w:val="both"/>
        <w:rPr>
          <w:sz w:val="26"/>
          <w:szCs w:val="26"/>
        </w:rPr>
      </w:pPr>
      <w:r w:rsidRPr="00F16920">
        <w:rPr>
          <w:sz w:val="26"/>
          <w:szCs w:val="26"/>
          <w:lang w:eastAsia="ru-RU"/>
        </w:rPr>
        <w:t xml:space="preserve">Ревизионной комиссией муниципального образования муниципального  </w:t>
      </w:r>
      <w:r>
        <w:rPr>
          <w:sz w:val="26"/>
          <w:szCs w:val="26"/>
          <w:lang w:eastAsia="ru-RU"/>
        </w:rPr>
        <w:t>р</w:t>
      </w:r>
      <w:r w:rsidRPr="00F16920">
        <w:rPr>
          <w:sz w:val="26"/>
          <w:szCs w:val="26"/>
          <w:lang w:eastAsia="ru-RU"/>
        </w:rPr>
        <w:t xml:space="preserve">айона «Сосногорск»  с </w:t>
      </w:r>
      <w:r>
        <w:rPr>
          <w:sz w:val="26"/>
          <w:szCs w:val="26"/>
          <w:lang w:eastAsia="ru-RU"/>
        </w:rPr>
        <w:t>05</w:t>
      </w:r>
      <w:r w:rsidRPr="00F16920">
        <w:rPr>
          <w:sz w:val="26"/>
          <w:szCs w:val="26"/>
          <w:lang w:eastAsia="ru-RU"/>
        </w:rPr>
        <w:t xml:space="preserve">.09.2017 по </w:t>
      </w:r>
      <w:r>
        <w:rPr>
          <w:sz w:val="26"/>
          <w:szCs w:val="26"/>
          <w:lang w:eastAsia="ru-RU"/>
        </w:rPr>
        <w:t>25</w:t>
      </w:r>
      <w:r w:rsidRPr="00F16920">
        <w:rPr>
          <w:sz w:val="26"/>
          <w:szCs w:val="26"/>
          <w:lang w:eastAsia="ru-RU"/>
        </w:rPr>
        <w:t>.10.2017</w:t>
      </w:r>
      <w:r>
        <w:rPr>
          <w:sz w:val="26"/>
          <w:szCs w:val="26"/>
          <w:lang w:eastAsia="ru-RU"/>
        </w:rPr>
        <w:t xml:space="preserve"> года</w:t>
      </w:r>
      <w:r w:rsidRPr="00F16920">
        <w:rPr>
          <w:sz w:val="26"/>
          <w:szCs w:val="26"/>
          <w:lang w:eastAsia="ru-RU"/>
        </w:rPr>
        <w:t xml:space="preserve"> проведена </w:t>
      </w:r>
      <w:r w:rsidRPr="00F16920">
        <w:rPr>
          <w:sz w:val="26"/>
          <w:szCs w:val="26"/>
        </w:rPr>
        <w:t>проверка</w:t>
      </w:r>
      <w:r>
        <w:rPr>
          <w:sz w:val="26"/>
          <w:szCs w:val="26"/>
        </w:rPr>
        <w:t xml:space="preserve"> </w:t>
      </w:r>
      <w:r w:rsidRPr="00A3450E">
        <w:rPr>
          <w:sz w:val="26"/>
          <w:szCs w:val="26"/>
        </w:rPr>
        <w:t xml:space="preserve">осуществления бюджетных полномочий администратора доходов, проверка своевременности и полноты поступлений в бюджет муниципального района доходов от использования муниципального имущества за 2015 - 2016 годы </w:t>
      </w:r>
      <w:r>
        <w:rPr>
          <w:sz w:val="26"/>
          <w:szCs w:val="26"/>
        </w:rPr>
        <w:t>в Комитете по управлению имуществом администрации муниципального района «Сосногорск»</w:t>
      </w:r>
      <w:r>
        <w:rPr>
          <w:sz w:val="26"/>
          <w:szCs w:val="26"/>
          <w:lang w:eastAsia="ru-RU"/>
        </w:rPr>
        <w:t>.</w:t>
      </w:r>
    </w:p>
    <w:p w:rsidR="0084424A" w:rsidRPr="00F16920" w:rsidRDefault="0084424A" w:rsidP="0084424A">
      <w:pPr>
        <w:autoSpaceDE w:val="0"/>
        <w:autoSpaceDN w:val="0"/>
        <w:adjustRightInd w:val="0"/>
        <w:ind w:firstLine="567"/>
        <w:rPr>
          <w:sz w:val="26"/>
          <w:szCs w:val="26"/>
        </w:rPr>
      </w:pPr>
      <w:r w:rsidRPr="00F16920">
        <w:rPr>
          <w:sz w:val="26"/>
          <w:szCs w:val="26"/>
        </w:rPr>
        <w:t>Проверкой установлено:</w:t>
      </w:r>
    </w:p>
    <w:p w:rsidR="0084424A" w:rsidRPr="00A3450E" w:rsidRDefault="0084424A" w:rsidP="0084424A">
      <w:pPr>
        <w:tabs>
          <w:tab w:val="left" w:pos="1965"/>
          <w:tab w:val="center" w:pos="4677"/>
        </w:tabs>
        <w:jc w:val="both"/>
        <w:rPr>
          <w:sz w:val="26"/>
          <w:szCs w:val="26"/>
        </w:rPr>
      </w:pPr>
      <w:r w:rsidRPr="00F16920">
        <w:rPr>
          <w:sz w:val="26"/>
          <w:szCs w:val="26"/>
        </w:rPr>
        <w:lastRenderedPageBreak/>
        <w:t xml:space="preserve">      </w:t>
      </w:r>
      <w:r w:rsidRPr="00A3450E">
        <w:rPr>
          <w:sz w:val="26"/>
          <w:szCs w:val="26"/>
        </w:rPr>
        <w:t>1. Полномочиями по владению, пользованию, распоряжению имуществом и земельными участками, находящихся в собственности муниципального образования муниципального района «Сосногорск», наделен Комитет по управлению муниципальной собственностью муниципального района «Сосногорск» в соответствии с Положением о Комитете по управлению муниципальной собственностью муниципального района «Сосногорск», утвержденным Решением Совета муниципального района  "Сосногорск" от 24 ноября 2011 года № XVI-126.</w:t>
      </w:r>
    </w:p>
    <w:p w:rsidR="0084424A" w:rsidRPr="00A3450E" w:rsidRDefault="0084424A" w:rsidP="0084424A">
      <w:pPr>
        <w:tabs>
          <w:tab w:val="left" w:pos="1965"/>
          <w:tab w:val="center" w:pos="4677"/>
        </w:tabs>
        <w:ind w:firstLine="567"/>
        <w:jc w:val="both"/>
        <w:rPr>
          <w:sz w:val="26"/>
          <w:szCs w:val="26"/>
        </w:rPr>
      </w:pPr>
      <w:r w:rsidRPr="00A3450E">
        <w:rPr>
          <w:sz w:val="26"/>
          <w:szCs w:val="26"/>
        </w:rPr>
        <w:t>Одной из важных основных задач Комитета по управлению муниципальной собственностью муниципального района «Сосногорск» является увеличение доходов муниципального бюджета за счет повышения эффективности управления муниципальным имуществом и земельными участками, находящимися в муниципальной собственности.</w:t>
      </w:r>
    </w:p>
    <w:p w:rsidR="0084424A" w:rsidRPr="00A3450E" w:rsidRDefault="0084424A" w:rsidP="0084424A">
      <w:pPr>
        <w:tabs>
          <w:tab w:val="left" w:pos="1965"/>
          <w:tab w:val="center" w:pos="4677"/>
        </w:tabs>
        <w:ind w:firstLine="567"/>
        <w:jc w:val="both"/>
        <w:rPr>
          <w:sz w:val="26"/>
          <w:szCs w:val="26"/>
        </w:rPr>
      </w:pPr>
      <w:r w:rsidRPr="00A3450E">
        <w:rPr>
          <w:sz w:val="26"/>
          <w:szCs w:val="26"/>
        </w:rPr>
        <w:t>Комитет по управлению муниципальной собственностью муниципального района «Сосногорск»  в целях выполнения возложенных задач осуществляет администрирование по закрепленным за ним видам доходов и источникам финансирования дефицита бюджета муниципального образования муниципального района "Сосногорск" в соответствии с бюджетным законодательством и правовыми актами муниципального образования муниципального района "Сосногорск".</w:t>
      </w:r>
    </w:p>
    <w:p w:rsidR="0084424A" w:rsidRPr="00A3450E" w:rsidRDefault="0084424A" w:rsidP="0084424A">
      <w:pPr>
        <w:tabs>
          <w:tab w:val="left" w:pos="1965"/>
          <w:tab w:val="center" w:pos="4677"/>
        </w:tabs>
        <w:ind w:firstLine="567"/>
        <w:jc w:val="both"/>
        <w:rPr>
          <w:sz w:val="26"/>
          <w:szCs w:val="26"/>
        </w:rPr>
      </w:pPr>
      <w:r w:rsidRPr="00A3450E">
        <w:rPr>
          <w:sz w:val="26"/>
          <w:szCs w:val="26"/>
        </w:rPr>
        <w:t>2. Учетная политика за 2015-2016 годы к проверке не представлена. Определить порядок администрирования доходов бюджета муниципального района «Сосногорск», закрепленных решением Совета муниципального района «Сосногорск» за администратором поступлений – «Комитет по управлению имуществом администрации муниципального района «Сосногорск»», а также учет доходов в бухгалтерском учете, администрируемых Комитетом в 2015 и 2016 году не представляется возможным.</w:t>
      </w:r>
    </w:p>
    <w:p w:rsidR="0084424A" w:rsidRPr="00A3450E" w:rsidRDefault="0084424A" w:rsidP="0084424A">
      <w:pPr>
        <w:tabs>
          <w:tab w:val="left" w:pos="1965"/>
          <w:tab w:val="center" w:pos="4677"/>
        </w:tabs>
        <w:ind w:firstLine="567"/>
        <w:jc w:val="both"/>
        <w:rPr>
          <w:sz w:val="26"/>
          <w:szCs w:val="26"/>
        </w:rPr>
      </w:pPr>
      <w:r w:rsidRPr="00A3450E">
        <w:rPr>
          <w:sz w:val="26"/>
          <w:szCs w:val="26"/>
        </w:rPr>
        <w:t>Специалистами отдела по финансовым вопросам и бухгалтерскому учету Комитета по управлению имуществом администрации муниципального района «Сосногорск» самостоятельное начисление арендных платежей, а также поступление доходов по видам платежей не осуществляется, данные в программный продукт «Смета» заносятся на основании документов, представленных сотрудниками отделов Комитета, ответственных за начисление доходов.</w:t>
      </w:r>
    </w:p>
    <w:p w:rsidR="0084424A" w:rsidRPr="00A3450E" w:rsidRDefault="0084424A" w:rsidP="0084424A">
      <w:pPr>
        <w:tabs>
          <w:tab w:val="left" w:pos="1965"/>
          <w:tab w:val="center" w:pos="4677"/>
        </w:tabs>
        <w:ind w:firstLine="567"/>
        <w:jc w:val="both"/>
        <w:rPr>
          <w:sz w:val="26"/>
          <w:szCs w:val="26"/>
        </w:rPr>
      </w:pPr>
      <w:r w:rsidRPr="00A3450E">
        <w:rPr>
          <w:sz w:val="26"/>
          <w:szCs w:val="26"/>
        </w:rPr>
        <w:t xml:space="preserve">В нарушение пункта 200 Инструкции, утвержденной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аналитический учёт поступлений и начислений доходов в Комитете по управлению имуществом администрации муниципального района «Сосногорск» в разрезе видов доходов (поступлений) по плательщикам (группам плательщиков) и соответствующим им суммам расчетов в Карточке учета средств и расчетов (ф.0504051) не ведется.  </w:t>
      </w:r>
    </w:p>
    <w:p w:rsidR="0084424A" w:rsidRPr="00A3450E" w:rsidRDefault="0084424A" w:rsidP="0084424A">
      <w:pPr>
        <w:tabs>
          <w:tab w:val="left" w:pos="1965"/>
          <w:tab w:val="center" w:pos="4677"/>
        </w:tabs>
        <w:ind w:firstLine="567"/>
        <w:jc w:val="both"/>
        <w:rPr>
          <w:sz w:val="26"/>
          <w:szCs w:val="26"/>
        </w:rPr>
      </w:pPr>
      <w:r w:rsidRPr="00A3450E">
        <w:rPr>
          <w:sz w:val="26"/>
          <w:szCs w:val="26"/>
        </w:rPr>
        <w:t xml:space="preserve">В нарушение статьи 5 главы 2 Федерального закона от 06.12.2011 № 402-ФЗ «О бухгалтерском учете» в первичных учетных документах, приложенных к Журналу операций расчетов с дебиторами по доходам, обязательные реквизиты отсутствуют. </w:t>
      </w:r>
    </w:p>
    <w:p w:rsidR="0084424A" w:rsidRPr="00A3450E" w:rsidRDefault="0084424A" w:rsidP="0084424A">
      <w:pPr>
        <w:tabs>
          <w:tab w:val="left" w:pos="1965"/>
          <w:tab w:val="center" w:pos="4677"/>
        </w:tabs>
        <w:ind w:firstLine="567"/>
        <w:jc w:val="both"/>
        <w:rPr>
          <w:sz w:val="26"/>
          <w:szCs w:val="26"/>
        </w:rPr>
      </w:pPr>
      <w:r w:rsidRPr="00A3450E">
        <w:rPr>
          <w:sz w:val="26"/>
          <w:szCs w:val="26"/>
        </w:rPr>
        <w:t>В ходе сверки, предоставленной Комитетом, годовой бюджетной отчетности главного распорядителя бюджетных средств, главной книги и представленной информации по задолженности по аренде земельных участков и аренде муниципального имущества можно сделать вывод, что при ведении бухгалтерского учета в Комитете по управлению имуществом администрации муниципального района «Сосногорск» не обеспечена достоверность сведений о начислении и об уплате арендной платы.</w:t>
      </w:r>
    </w:p>
    <w:p w:rsidR="0084424A" w:rsidRPr="00A3450E" w:rsidRDefault="0084424A" w:rsidP="0084424A">
      <w:pPr>
        <w:tabs>
          <w:tab w:val="left" w:pos="1965"/>
          <w:tab w:val="center" w:pos="4677"/>
        </w:tabs>
        <w:ind w:firstLine="567"/>
        <w:jc w:val="both"/>
        <w:rPr>
          <w:sz w:val="26"/>
          <w:szCs w:val="26"/>
        </w:rPr>
      </w:pPr>
      <w:r w:rsidRPr="00A3450E">
        <w:rPr>
          <w:sz w:val="26"/>
          <w:szCs w:val="26"/>
        </w:rPr>
        <w:t>Остатки по арендной плате на начало и конец 2016 года, указанные в Главной книге за 2016 год и указанные в Реестре договоров аренды на 01.01.2017 года, не идентичны между собой. В 2015 и 2016 году не осуществлялись сверки взаимных расчётов по арендным платежам с арендаторами. Акты сверки к проверке не представлены.</w:t>
      </w:r>
    </w:p>
    <w:p w:rsidR="0084424A" w:rsidRPr="00A3450E" w:rsidRDefault="0084424A" w:rsidP="0084424A">
      <w:pPr>
        <w:tabs>
          <w:tab w:val="left" w:pos="1965"/>
          <w:tab w:val="center" w:pos="4677"/>
        </w:tabs>
        <w:ind w:firstLine="567"/>
        <w:jc w:val="both"/>
        <w:rPr>
          <w:sz w:val="26"/>
          <w:szCs w:val="26"/>
        </w:rPr>
      </w:pPr>
      <w:r w:rsidRPr="00A3450E">
        <w:rPr>
          <w:sz w:val="26"/>
          <w:szCs w:val="26"/>
        </w:rPr>
        <w:t xml:space="preserve">В Комитете по управлению имуществом администрации муниципального района «Сосногорск» отсутствует согласованность и идентичность информации, содержащейся в </w:t>
      </w:r>
      <w:r w:rsidRPr="00A3450E">
        <w:rPr>
          <w:sz w:val="26"/>
          <w:szCs w:val="26"/>
        </w:rPr>
        <w:lastRenderedPageBreak/>
        <w:t xml:space="preserve">учётных регистрах, отражённых в бюджетном учёте и отчетности, и информации отражённой в реестрах договоров аренды. </w:t>
      </w:r>
    </w:p>
    <w:p w:rsidR="0084424A" w:rsidRPr="00A3450E" w:rsidRDefault="0084424A" w:rsidP="0084424A">
      <w:pPr>
        <w:tabs>
          <w:tab w:val="left" w:pos="1965"/>
          <w:tab w:val="center" w:pos="4677"/>
        </w:tabs>
        <w:ind w:firstLine="567"/>
        <w:jc w:val="both"/>
        <w:rPr>
          <w:sz w:val="26"/>
          <w:szCs w:val="26"/>
        </w:rPr>
      </w:pPr>
      <w:r w:rsidRPr="00A3450E">
        <w:rPr>
          <w:sz w:val="26"/>
          <w:szCs w:val="26"/>
        </w:rPr>
        <w:t xml:space="preserve">В проверяемом периоде Комитетом по управлению имуществом администрации муниципального района «Сосногорск» некачественно и неэффективно осуществлялись бюджетные полномочия главного администратора доходов бюджета муниципального района, предусмотренные пунктом 2 статьи 160.1 Бюджетного кодекса Российской Федерации. </w:t>
      </w:r>
    </w:p>
    <w:p w:rsidR="0084424A" w:rsidRPr="00A3450E" w:rsidRDefault="0084424A" w:rsidP="0084424A">
      <w:pPr>
        <w:tabs>
          <w:tab w:val="left" w:pos="1965"/>
          <w:tab w:val="center" w:pos="4677"/>
        </w:tabs>
        <w:ind w:firstLine="567"/>
        <w:jc w:val="both"/>
        <w:rPr>
          <w:sz w:val="26"/>
          <w:szCs w:val="26"/>
        </w:rPr>
      </w:pPr>
      <w:r w:rsidRPr="00A3450E">
        <w:rPr>
          <w:sz w:val="26"/>
          <w:szCs w:val="26"/>
        </w:rPr>
        <w:t>3. Решением Совета муниципального района «Сосногорск» от 12.12.2014 №</w:t>
      </w:r>
      <w:r w:rsidR="00CF1F97">
        <w:rPr>
          <w:sz w:val="26"/>
          <w:szCs w:val="26"/>
        </w:rPr>
        <w:t xml:space="preserve"> </w:t>
      </w:r>
      <w:r w:rsidRPr="00A3450E">
        <w:rPr>
          <w:sz w:val="26"/>
          <w:szCs w:val="26"/>
        </w:rPr>
        <w:t xml:space="preserve">XLII–373 «О бюджете муниципального образования муниципального района «Сосногорск» на 2015 год и плановый период 2016 и 2017 годов» и решением Совета муниципального района «Сосногорск» от 11.12.2015 №III–28 «О бюджете муниципального образования муниципального района «Сосногорск» на 2016 год и плановый период 2017 и 2018 годов» Комитет по управлению имуществом администрации муниципального района «Сосногорск» определен главным администратором доходов бюджета муниципального района «Сосногорск» с кодом 963. </w:t>
      </w:r>
    </w:p>
    <w:p w:rsidR="0084424A" w:rsidRPr="00A3450E" w:rsidRDefault="0084424A" w:rsidP="0084424A">
      <w:pPr>
        <w:tabs>
          <w:tab w:val="left" w:pos="1965"/>
          <w:tab w:val="center" w:pos="4677"/>
        </w:tabs>
        <w:ind w:firstLine="567"/>
        <w:jc w:val="both"/>
        <w:rPr>
          <w:sz w:val="26"/>
          <w:szCs w:val="26"/>
        </w:rPr>
      </w:pPr>
      <w:r w:rsidRPr="00A3450E">
        <w:rPr>
          <w:sz w:val="26"/>
          <w:szCs w:val="26"/>
        </w:rPr>
        <w:t xml:space="preserve">В нарушение постановления Правительства Российской Федерации от 23.06.2016 №574 «Об общих требованиях к методике прогнозирования поступлений доходов в бюджеты бюджетной системы Российской Федерации» методика прогнозирования  поступлений доходов в бюджет в 2016 году не разработана. </w:t>
      </w:r>
    </w:p>
    <w:p w:rsidR="0084424A" w:rsidRPr="00A3450E" w:rsidRDefault="0084424A" w:rsidP="0084424A">
      <w:pPr>
        <w:tabs>
          <w:tab w:val="left" w:pos="1965"/>
          <w:tab w:val="center" w:pos="4677"/>
        </w:tabs>
        <w:ind w:firstLine="567"/>
        <w:jc w:val="both"/>
        <w:rPr>
          <w:sz w:val="26"/>
          <w:szCs w:val="26"/>
        </w:rPr>
      </w:pPr>
      <w:r w:rsidRPr="00A3450E">
        <w:rPr>
          <w:sz w:val="26"/>
          <w:szCs w:val="26"/>
        </w:rPr>
        <w:t>В нарушение статьи 37 Бюджетного кодекса Российской Федерации, устанавливающей принцип достоверности бюджета, означающий надежность показателей прогноза социально-экономического развития соответствующей территории и реалистичность расчета доходов и расходов бюджета, планирование прогнозируемых доходов Комитетом по управлению имуществом администрации муниципального района «Сосногорск» осуществляется не корректно, ввиду того, что не учитывается текущая задолженность по доходам от сдачи в аренду муниципального имущества и земельных участков по состоянию на начало года.</w:t>
      </w:r>
    </w:p>
    <w:p w:rsidR="0084424A" w:rsidRPr="00A3450E" w:rsidRDefault="0084424A" w:rsidP="0084424A">
      <w:pPr>
        <w:tabs>
          <w:tab w:val="left" w:pos="1965"/>
          <w:tab w:val="center" w:pos="4677"/>
        </w:tabs>
        <w:ind w:firstLine="567"/>
        <w:jc w:val="both"/>
        <w:rPr>
          <w:sz w:val="26"/>
          <w:szCs w:val="26"/>
        </w:rPr>
      </w:pPr>
      <w:r w:rsidRPr="00A3450E">
        <w:rPr>
          <w:sz w:val="26"/>
          <w:szCs w:val="26"/>
        </w:rPr>
        <w:t>Анализируя структуру изменений плановых назначений и фактического исполнения доходов от использования муниципального имущества, наблюдается  тенденция к снижению показателей результативности и эффективности управления муниципальным имуществом.</w:t>
      </w:r>
    </w:p>
    <w:p w:rsidR="0084424A" w:rsidRPr="00A3450E" w:rsidRDefault="0084424A" w:rsidP="0084424A">
      <w:pPr>
        <w:tabs>
          <w:tab w:val="left" w:pos="1965"/>
          <w:tab w:val="center" w:pos="4677"/>
        </w:tabs>
        <w:ind w:firstLine="567"/>
        <w:jc w:val="both"/>
        <w:rPr>
          <w:sz w:val="26"/>
          <w:szCs w:val="26"/>
        </w:rPr>
      </w:pPr>
      <w:r w:rsidRPr="00A3450E">
        <w:rPr>
          <w:sz w:val="26"/>
          <w:szCs w:val="26"/>
        </w:rPr>
        <w:t>При сопоставлении Прогнозного плана приватизации муниципального имущества на 2015 год и Отчета о выполнении Прогнозного плана приватизации муниципального имущества за 2015 год, установлено расхождение по  объектам приватизации. Продажа муниципального имущества осуществлена без включения объекта в Прогнозный план (программу) приватизации.</w:t>
      </w:r>
    </w:p>
    <w:p w:rsidR="0084424A" w:rsidRPr="00A3450E" w:rsidRDefault="0084424A" w:rsidP="0084424A">
      <w:pPr>
        <w:tabs>
          <w:tab w:val="left" w:pos="1965"/>
          <w:tab w:val="center" w:pos="4677"/>
        </w:tabs>
        <w:ind w:firstLine="567"/>
        <w:jc w:val="both"/>
        <w:rPr>
          <w:sz w:val="26"/>
          <w:szCs w:val="26"/>
        </w:rPr>
      </w:pPr>
      <w:r w:rsidRPr="00A3450E">
        <w:rPr>
          <w:sz w:val="26"/>
          <w:szCs w:val="26"/>
        </w:rPr>
        <w:t>4. Информация о задолженности по учету доходов по использованию муниципального имущества,  представленная ответственными лицами Комитета по управлению имуществом администрации муниципального района «Сосногорск», отражает недостоверную информацию.</w:t>
      </w:r>
    </w:p>
    <w:p w:rsidR="0084424A" w:rsidRPr="00A3450E" w:rsidRDefault="0084424A" w:rsidP="0084424A">
      <w:pPr>
        <w:tabs>
          <w:tab w:val="left" w:pos="1965"/>
          <w:tab w:val="center" w:pos="4677"/>
        </w:tabs>
        <w:ind w:firstLine="567"/>
        <w:jc w:val="both"/>
        <w:rPr>
          <w:sz w:val="26"/>
          <w:szCs w:val="26"/>
        </w:rPr>
      </w:pPr>
      <w:r w:rsidRPr="00A3450E">
        <w:rPr>
          <w:sz w:val="26"/>
          <w:szCs w:val="26"/>
        </w:rPr>
        <w:t xml:space="preserve">В Комитете по управлению имуществом администрации муниципального района «Сосногорск» отсутствуют отчеты «Поступление арендной платы и пени от сдачи в аренду муниципального имущества по состоянию» за февраль, ноябрь-декабрь 2015 года, март, июнь, июль, октябрь, ноябрь 2016 года. </w:t>
      </w:r>
    </w:p>
    <w:p w:rsidR="0084424A" w:rsidRPr="00A3450E" w:rsidRDefault="0084424A" w:rsidP="0084424A">
      <w:pPr>
        <w:tabs>
          <w:tab w:val="left" w:pos="1965"/>
          <w:tab w:val="center" w:pos="4677"/>
        </w:tabs>
        <w:ind w:firstLine="567"/>
        <w:jc w:val="both"/>
        <w:rPr>
          <w:sz w:val="26"/>
          <w:szCs w:val="26"/>
        </w:rPr>
      </w:pPr>
      <w:r w:rsidRPr="00A3450E">
        <w:rPr>
          <w:sz w:val="26"/>
          <w:szCs w:val="26"/>
        </w:rPr>
        <w:t xml:space="preserve">Проверкой установлено, что итоговые данные таблицы «Поступление арендной платы и пени от сдачи в аренду муниципального имущества по состоянию» не соответствуют данным таблицы «Сведения о перечислении арендной платы (АП) за движимое и недвижимое имущество». </w:t>
      </w:r>
    </w:p>
    <w:p w:rsidR="0084424A" w:rsidRPr="00A3450E" w:rsidRDefault="0084424A" w:rsidP="0084424A">
      <w:pPr>
        <w:tabs>
          <w:tab w:val="left" w:pos="1965"/>
          <w:tab w:val="center" w:pos="4677"/>
        </w:tabs>
        <w:ind w:firstLine="567"/>
        <w:jc w:val="both"/>
        <w:rPr>
          <w:sz w:val="26"/>
          <w:szCs w:val="26"/>
        </w:rPr>
      </w:pPr>
      <w:r w:rsidRPr="00A3450E">
        <w:rPr>
          <w:sz w:val="26"/>
          <w:szCs w:val="26"/>
        </w:rPr>
        <w:t xml:space="preserve">Проверить начисление и поступление арендной платы за имущество в разрезе арендаторов не представляется возможным в виду отсутствия должного и достоверного учёта по арендной плате за муниципальное имущество. </w:t>
      </w:r>
    </w:p>
    <w:p w:rsidR="0084424A" w:rsidRPr="00A3450E" w:rsidRDefault="0084424A" w:rsidP="0084424A">
      <w:pPr>
        <w:tabs>
          <w:tab w:val="left" w:pos="1965"/>
          <w:tab w:val="center" w:pos="4677"/>
        </w:tabs>
        <w:ind w:firstLine="567"/>
        <w:jc w:val="both"/>
        <w:rPr>
          <w:sz w:val="26"/>
          <w:szCs w:val="26"/>
        </w:rPr>
      </w:pPr>
      <w:r w:rsidRPr="00A3450E">
        <w:rPr>
          <w:sz w:val="26"/>
          <w:szCs w:val="26"/>
        </w:rPr>
        <w:t>В результате несвоевременного заключения Комитетом по управлению имуществом администрации муниципального района «Сосногорск» дополнительных соглашений об уточнении размера арендной платы за муниципальное имущество и применения коэффициента вида деятельности, несоответствующего цели договора, в проверяемом периоде по договорам аренды имущества сумма недополученных доходов составила 251 148,69 рублей.</w:t>
      </w:r>
    </w:p>
    <w:p w:rsidR="0084424A" w:rsidRPr="00A3450E" w:rsidRDefault="0084424A" w:rsidP="0084424A">
      <w:pPr>
        <w:tabs>
          <w:tab w:val="left" w:pos="1965"/>
          <w:tab w:val="center" w:pos="4677"/>
        </w:tabs>
        <w:ind w:firstLine="567"/>
        <w:jc w:val="both"/>
        <w:rPr>
          <w:sz w:val="26"/>
          <w:szCs w:val="26"/>
        </w:rPr>
      </w:pPr>
      <w:r w:rsidRPr="00A3450E">
        <w:rPr>
          <w:sz w:val="26"/>
          <w:szCs w:val="26"/>
        </w:rPr>
        <w:lastRenderedPageBreak/>
        <w:t xml:space="preserve">5. В 2016 году по сравнению с 2015 годом  количество заключенных договоров аренды на землю увеличилось на 2,95 % в связи с увеличением общей площади земельных участков, переданных в аренду на 1,91 %. Соответственно должны увеличиться объемы поступлений в местный бюджет доходов от предоставления в аренду земельных участков. </w:t>
      </w:r>
    </w:p>
    <w:p w:rsidR="0084424A" w:rsidRPr="00A3450E" w:rsidRDefault="0084424A" w:rsidP="0084424A">
      <w:pPr>
        <w:tabs>
          <w:tab w:val="left" w:pos="1965"/>
          <w:tab w:val="center" w:pos="4677"/>
        </w:tabs>
        <w:ind w:firstLine="567"/>
        <w:jc w:val="both"/>
        <w:rPr>
          <w:sz w:val="26"/>
          <w:szCs w:val="26"/>
        </w:rPr>
      </w:pPr>
      <w:r w:rsidRPr="00A3450E">
        <w:rPr>
          <w:sz w:val="26"/>
          <w:szCs w:val="26"/>
        </w:rPr>
        <w:t xml:space="preserve">В 2016 году объем начисленной арендной платы за земельные </w:t>
      </w:r>
      <w:r w:rsidR="00412090">
        <w:rPr>
          <w:sz w:val="26"/>
          <w:szCs w:val="26"/>
        </w:rPr>
        <w:t>участки составил</w:t>
      </w:r>
      <w:r w:rsidRPr="00A3450E">
        <w:rPr>
          <w:sz w:val="26"/>
          <w:szCs w:val="26"/>
        </w:rPr>
        <w:t xml:space="preserve"> 19 900,42 тыс. рублей,  увеличение по отношению к 2015 году составило 6,81 %. В 2016 году объем фактически поступивших платежей в бюджет составил 15 369,84 тыс. рублей (на 446,63 тыс. рублей меньше чем за 2015 год).</w:t>
      </w:r>
    </w:p>
    <w:p w:rsidR="0084424A" w:rsidRPr="00A3450E" w:rsidRDefault="0084424A" w:rsidP="0084424A">
      <w:pPr>
        <w:tabs>
          <w:tab w:val="left" w:pos="1965"/>
          <w:tab w:val="center" w:pos="4677"/>
        </w:tabs>
        <w:ind w:firstLine="567"/>
        <w:jc w:val="both"/>
        <w:rPr>
          <w:sz w:val="26"/>
          <w:szCs w:val="26"/>
        </w:rPr>
      </w:pPr>
      <w:r w:rsidRPr="00A3450E">
        <w:rPr>
          <w:sz w:val="26"/>
          <w:szCs w:val="26"/>
        </w:rPr>
        <w:t xml:space="preserve">6. С целью взыскания задолженности, в пределах своей компетенции Комитет по управлению имуществом администрации муниципального района «Сосногорск» проводит претензионную работу, что является одним из эффективных методов досудебного урегулирования договорных споров и влияния на недобросовестного арендатора с целью понудить его к исполнению договорных отношений. Ежемесячно специалистами сектора по юридическим вопросам Комитета формируются сводные данные по информациям, представленным другими отделами Комитета, в части направленных претензий, полученных средств по претензиям и по судебным решениям. Сведения в разрезе должников сектором по юридическим вопросам Комитета по управлению имуществом администрации муниципального района «Сосногорск»  не ведутся. </w:t>
      </w:r>
    </w:p>
    <w:p w:rsidR="0084424A" w:rsidRPr="00A3450E" w:rsidRDefault="0084424A" w:rsidP="0084424A">
      <w:pPr>
        <w:tabs>
          <w:tab w:val="left" w:pos="1965"/>
          <w:tab w:val="center" w:pos="4677"/>
        </w:tabs>
        <w:ind w:firstLine="567"/>
        <w:jc w:val="both"/>
        <w:rPr>
          <w:sz w:val="26"/>
          <w:szCs w:val="26"/>
        </w:rPr>
      </w:pPr>
      <w:r w:rsidRPr="00A3450E">
        <w:rPr>
          <w:sz w:val="26"/>
          <w:szCs w:val="26"/>
        </w:rPr>
        <w:t>На основании постановления администрации муниципального района от 11.01.2016 №</w:t>
      </w:r>
      <w:r w:rsidR="00CF1F97">
        <w:rPr>
          <w:sz w:val="26"/>
          <w:szCs w:val="26"/>
        </w:rPr>
        <w:t xml:space="preserve"> </w:t>
      </w:r>
      <w:r w:rsidRPr="00A3450E">
        <w:rPr>
          <w:sz w:val="26"/>
          <w:szCs w:val="26"/>
        </w:rPr>
        <w:t>15 «О признании безнадежной к взысканию и списании задолженности по арендной плате и начисленным по ней пеням за пользование муниципальным имуществом и земельными участками, находящимися в государственной собственности до разграничения государственной собственности на землю или муниципальной собственности» Комитетом по управлению имуществом администрации муниципального района «Сосногорск»  списана задолженность по арендной плате и начисленным по ней пеням за пользование муниципальным имуществом и земельными участками, находящимися в государственной собственности до разграничения государственной собственности на землю или муниципальной собственности в сумме 7 741 038,21 рублей. Отделом по бухгалтерскому учету и финансовым вопросам Комитета по управлению имуществом администрации муниципального района «Сосногорск» в нарушение абзаца 17 пункта 78 Приказа Минфина России от 06.12.2010 № 162н «Об утверждении Плана счетов бюджетного учета и Инструкции по его применению» списание дебиторской задолженности не производилось.</w:t>
      </w:r>
    </w:p>
    <w:p w:rsidR="0084424A" w:rsidRPr="00A3450E" w:rsidRDefault="0084424A" w:rsidP="0084424A">
      <w:pPr>
        <w:tabs>
          <w:tab w:val="left" w:pos="1965"/>
          <w:tab w:val="center" w:pos="4677"/>
        </w:tabs>
        <w:ind w:firstLine="567"/>
        <w:jc w:val="both"/>
        <w:rPr>
          <w:sz w:val="26"/>
          <w:szCs w:val="26"/>
        </w:rPr>
      </w:pPr>
      <w:r w:rsidRPr="00A3450E">
        <w:rPr>
          <w:sz w:val="26"/>
          <w:szCs w:val="26"/>
        </w:rPr>
        <w:t>7. В нарушение п. 3.2.9 раздела 3 Положения о Комитете по управлению муниципальной собственностью муниципального района «Сосногорск», утвержденным Решением Совета муниципального района  "Сосногорск" от 24.11.2011 № XVI-126 в период с 01.01.2015 по 31.12.2016 года проверки арендаторов на предмет выполнения ими условий договоров, в том числе целевого использования нежилых помещений в соответствии с условиями их предоставления специалистами не проводились. Документальные подтверждения осуществления осмотров имущества, переданного в аренду, не представлены. Тем самым, не выполняются обязанности по осуществлению контроля выполнения арендаторами условий договоров аренды в части соблюдения арендаторами условий эксплуатации и использования нежилых помещений.</w:t>
      </w:r>
    </w:p>
    <w:p w:rsidR="0084424A" w:rsidRPr="00A3450E" w:rsidRDefault="0084424A" w:rsidP="0084424A">
      <w:pPr>
        <w:tabs>
          <w:tab w:val="left" w:pos="1965"/>
          <w:tab w:val="center" w:pos="4677"/>
        </w:tabs>
        <w:ind w:firstLine="567"/>
        <w:jc w:val="both"/>
        <w:rPr>
          <w:sz w:val="26"/>
          <w:szCs w:val="26"/>
        </w:rPr>
      </w:pPr>
      <w:r w:rsidRPr="00A3450E">
        <w:rPr>
          <w:sz w:val="26"/>
          <w:szCs w:val="26"/>
        </w:rPr>
        <w:t xml:space="preserve"> По мнению Ревизионной комиссии муниципального образования муниципального района «Сосногорск» отсутствие надлежащего контроля исполнения договорных обязательств влечёт за собой риск недополучения в бюджет муниципального района неналоговых доходов от сдачи в аренду нежилых помещений. </w:t>
      </w:r>
    </w:p>
    <w:p w:rsidR="0084424A" w:rsidRPr="00F16920" w:rsidRDefault="0084424A" w:rsidP="0084424A">
      <w:pPr>
        <w:tabs>
          <w:tab w:val="left" w:pos="1965"/>
          <w:tab w:val="center" w:pos="4677"/>
        </w:tabs>
        <w:ind w:firstLine="567"/>
        <w:jc w:val="both"/>
        <w:rPr>
          <w:sz w:val="26"/>
          <w:szCs w:val="26"/>
        </w:rPr>
      </w:pPr>
      <w:r w:rsidRPr="00A3450E">
        <w:rPr>
          <w:sz w:val="26"/>
          <w:szCs w:val="26"/>
        </w:rPr>
        <w:t>8. Муниципальными унитарными предприятиями муниципального образования муниципального района «Сосногорск» перечисление в бюджет муниципального района «Сосногорск» 30% прибыли, остающейся в распоряжении после уплаты установленных законодательством налогов и иных обязательных платежей, в проверяемом периоде производилось без нарушений.</w:t>
      </w:r>
    </w:p>
    <w:p w:rsidR="0084424A" w:rsidRPr="00401C72" w:rsidRDefault="0084424A" w:rsidP="0084424A">
      <w:pPr>
        <w:ind w:firstLine="567"/>
        <w:jc w:val="both"/>
        <w:rPr>
          <w:sz w:val="26"/>
          <w:szCs w:val="26"/>
        </w:rPr>
      </w:pPr>
      <w:r w:rsidRPr="00441E3B">
        <w:rPr>
          <w:sz w:val="26"/>
          <w:szCs w:val="26"/>
        </w:rPr>
        <w:lastRenderedPageBreak/>
        <w:t xml:space="preserve">По результатам </w:t>
      </w:r>
      <w:r>
        <w:rPr>
          <w:sz w:val="26"/>
          <w:szCs w:val="26"/>
        </w:rPr>
        <w:t xml:space="preserve">проверки </w:t>
      </w:r>
      <w:r w:rsidRPr="00441E3B">
        <w:rPr>
          <w:sz w:val="26"/>
          <w:szCs w:val="26"/>
        </w:rPr>
        <w:t>направлен</w:t>
      </w:r>
      <w:r>
        <w:rPr>
          <w:sz w:val="26"/>
          <w:szCs w:val="26"/>
        </w:rPr>
        <w:t>о</w:t>
      </w:r>
      <w:r w:rsidRPr="00441E3B">
        <w:rPr>
          <w:sz w:val="26"/>
          <w:szCs w:val="26"/>
        </w:rPr>
        <w:t xml:space="preserve"> представлени</w:t>
      </w:r>
      <w:r>
        <w:rPr>
          <w:sz w:val="26"/>
          <w:szCs w:val="26"/>
        </w:rPr>
        <w:t>е</w:t>
      </w:r>
      <w:r w:rsidRPr="00D724B9">
        <w:rPr>
          <w:sz w:val="26"/>
          <w:szCs w:val="26"/>
        </w:rPr>
        <w:t xml:space="preserve"> </w:t>
      </w:r>
      <w:r w:rsidRPr="00F16920">
        <w:rPr>
          <w:sz w:val="26"/>
          <w:szCs w:val="26"/>
        </w:rPr>
        <w:t>Комитет</w:t>
      </w:r>
      <w:r>
        <w:rPr>
          <w:sz w:val="26"/>
          <w:szCs w:val="26"/>
        </w:rPr>
        <w:t>у</w:t>
      </w:r>
      <w:r w:rsidRPr="00F16920">
        <w:rPr>
          <w:sz w:val="26"/>
          <w:szCs w:val="26"/>
        </w:rPr>
        <w:t xml:space="preserve"> по управлению имуществом администрации муниципального района «Сосногорск»</w:t>
      </w:r>
      <w:r w:rsidRPr="00401C72">
        <w:rPr>
          <w:sz w:val="26"/>
          <w:szCs w:val="26"/>
        </w:rPr>
        <w:t>.</w:t>
      </w:r>
    </w:p>
    <w:p w:rsidR="0084424A" w:rsidRPr="00401C72" w:rsidRDefault="0084424A" w:rsidP="0084424A">
      <w:pPr>
        <w:ind w:firstLine="567"/>
        <w:jc w:val="both"/>
        <w:rPr>
          <w:sz w:val="26"/>
          <w:szCs w:val="26"/>
        </w:rPr>
      </w:pPr>
      <w:r w:rsidRPr="00401C72">
        <w:rPr>
          <w:sz w:val="26"/>
          <w:szCs w:val="26"/>
        </w:rPr>
        <w:t>В адрес Главы муниципального района «Сосногорск» - председателя Совета района, руководителя администрации муниципального района «Сосногорск» направлен отчет о результатах контрольного мероприятия.</w:t>
      </w:r>
    </w:p>
    <w:p w:rsidR="0084424A" w:rsidRPr="00EE3C20" w:rsidRDefault="0084424A" w:rsidP="0084424A">
      <w:pPr>
        <w:jc w:val="right"/>
        <w:rPr>
          <w:sz w:val="26"/>
          <w:szCs w:val="26"/>
        </w:rPr>
      </w:pPr>
      <w:r>
        <w:rPr>
          <w:sz w:val="26"/>
          <w:szCs w:val="26"/>
        </w:rPr>
        <w:t>П</w:t>
      </w:r>
      <w:r w:rsidRPr="00EE3C20">
        <w:rPr>
          <w:sz w:val="26"/>
          <w:szCs w:val="26"/>
        </w:rPr>
        <w:t>редседател</w:t>
      </w:r>
      <w:r>
        <w:rPr>
          <w:sz w:val="26"/>
          <w:szCs w:val="26"/>
        </w:rPr>
        <w:t>ь</w:t>
      </w:r>
      <w:r w:rsidRPr="00EE3C20">
        <w:rPr>
          <w:sz w:val="26"/>
          <w:szCs w:val="26"/>
        </w:rPr>
        <w:t xml:space="preserve"> </w:t>
      </w:r>
      <w:r>
        <w:rPr>
          <w:sz w:val="26"/>
          <w:szCs w:val="26"/>
        </w:rPr>
        <w:t>Р</w:t>
      </w:r>
      <w:r w:rsidRPr="00EE3C20">
        <w:rPr>
          <w:sz w:val="26"/>
          <w:szCs w:val="26"/>
        </w:rPr>
        <w:t>евизионной комиссии</w:t>
      </w:r>
      <w:r w:rsidR="00171CD1">
        <w:rPr>
          <w:sz w:val="26"/>
          <w:szCs w:val="26"/>
        </w:rPr>
        <w:t xml:space="preserve"> муниципального образования</w:t>
      </w:r>
    </w:p>
    <w:p w:rsidR="0084424A" w:rsidRDefault="0084424A" w:rsidP="0084424A">
      <w:pPr>
        <w:jc w:val="right"/>
        <w:rPr>
          <w:sz w:val="26"/>
          <w:szCs w:val="26"/>
        </w:rPr>
      </w:pPr>
      <w:r>
        <w:rPr>
          <w:sz w:val="26"/>
          <w:szCs w:val="26"/>
        </w:rPr>
        <w:t>муниципального района «Сосногорск» Н.В. Русских</w:t>
      </w:r>
    </w:p>
    <w:p w:rsidR="001C0544" w:rsidRDefault="001C0544" w:rsidP="00C7616B">
      <w:pPr>
        <w:tabs>
          <w:tab w:val="left" w:pos="851"/>
          <w:tab w:val="left" w:pos="993"/>
        </w:tabs>
        <w:suppressAutoHyphens/>
        <w:ind w:firstLine="567"/>
        <w:jc w:val="center"/>
        <w:rPr>
          <w:b/>
          <w:sz w:val="26"/>
          <w:szCs w:val="26"/>
        </w:rPr>
      </w:pPr>
    </w:p>
    <w:p w:rsidR="00C7616B" w:rsidRDefault="00C7616B" w:rsidP="00C7616B">
      <w:pPr>
        <w:tabs>
          <w:tab w:val="left" w:pos="851"/>
          <w:tab w:val="left" w:pos="993"/>
        </w:tabs>
        <w:suppressAutoHyphens/>
        <w:ind w:firstLine="567"/>
        <w:jc w:val="center"/>
        <w:rPr>
          <w:b/>
          <w:sz w:val="26"/>
          <w:szCs w:val="26"/>
        </w:rPr>
      </w:pPr>
      <w:r>
        <w:rPr>
          <w:b/>
          <w:sz w:val="26"/>
          <w:szCs w:val="26"/>
        </w:rPr>
        <w:t>Информация для населения</w:t>
      </w:r>
    </w:p>
    <w:p w:rsidR="00736D3A" w:rsidRDefault="00736D3A" w:rsidP="00C7616B">
      <w:pPr>
        <w:tabs>
          <w:tab w:val="left" w:pos="851"/>
          <w:tab w:val="left" w:pos="993"/>
        </w:tabs>
        <w:suppressAutoHyphens/>
        <w:ind w:firstLine="567"/>
        <w:jc w:val="center"/>
        <w:rPr>
          <w:b/>
          <w:sz w:val="26"/>
          <w:szCs w:val="26"/>
        </w:rPr>
      </w:pPr>
    </w:p>
    <w:p w:rsidR="009345A6" w:rsidRPr="00580DF0" w:rsidRDefault="009345A6" w:rsidP="009345A6">
      <w:pPr>
        <w:tabs>
          <w:tab w:val="left" w:pos="851"/>
          <w:tab w:val="left" w:pos="993"/>
        </w:tabs>
        <w:suppressAutoHyphens/>
        <w:ind w:firstLine="567"/>
        <w:jc w:val="both"/>
        <w:rPr>
          <w:sz w:val="26"/>
          <w:szCs w:val="26"/>
        </w:rPr>
      </w:pPr>
      <w:r>
        <w:rPr>
          <w:b/>
          <w:sz w:val="26"/>
          <w:szCs w:val="26"/>
        </w:rPr>
        <w:t xml:space="preserve">10 ноября </w:t>
      </w:r>
      <w:r w:rsidRPr="00207899">
        <w:rPr>
          <w:b/>
          <w:sz w:val="26"/>
          <w:szCs w:val="26"/>
        </w:rPr>
        <w:t>201</w:t>
      </w:r>
      <w:r>
        <w:rPr>
          <w:b/>
          <w:sz w:val="26"/>
          <w:szCs w:val="26"/>
        </w:rPr>
        <w:t>7</w:t>
      </w:r>
      <w:r w:rsidRPr="00207899">
        <w:rPr>
          <w:b/>
          <w:sz w:val="26"/>
          <w:szCs w:val="26"/>
        </w:rPr>
        <w:t xml:space="preserve"> года в 1</w:t>
      </w:r>
      <w:r>
        <w:rPr>
          <w:b/>
          <w:sz w:val="26"/>
          <w:szCs w:val="26"/>
        </w:rPr>
        <w:t>4</w:t>
      </w:r>
      <w:r w:rsidRPr="00207899">
        <w:rPr>
          <w:b/>
          <w:sz w:val="26"/>
          <w:szCs w:val="26"/>
        </w:rPr>
        <w:t>.00 часов</w:t>
      </w:r>
      <w:r w:rsidRPr="00207899">
        <w:rPr>
          <w:sz w:val="26"/>
          <w:szCs w:val="26"/>
        </w:rPr>
        <w:t xml:space="preserve"> в актовом зале администрации муниципального района «Сосногорск» (ул. З.</w:t>
      </w:r>
      <w:r>
        <w:rPr>
          <w:sz w:val="26"/>
          <w:szCs w:val="26"/>
        </w:rPr>
        <w:t xml:space="preserve"> Космодемьянской, 72) состоится </w:t>
      </w:r>
      <w:r>
        <w:rPr>
          <w:sz w:val="26"/>
          <w:szCs w:val="26"/>
          <w:lang w:val="en-US"/>
        </w:rPr>
        <w:t>X</w:t>
      </w:r>
      <w:r w:rsidRPr="00207899">
        <w:rPr>
          <w:sz w:val="26"/>
          <w:szCs w:val="26"/>
          <w:lang w:val="en-US"/>
        </w:rPr>
        <w:t>X</w:t>
      </w:r>
      <w:r>
        <w:rPr>
          <w:sz w:val="26"/>
          <w:szCs w:val="26"/>
          <w:lang w:val="en-US"/>
        </w:rPr>
        <w:t>II</w:t>
      </w:r>
      <w:r w:rsidRPr="00207899">
        <w:rPr>
          <w:sz w:val="26"/>
          <w:szCs w:val="26"/>
        </w:rPr>
        <w:t xml:space="preserve"> очередное заседание Совета </w:t>
      </w:r>
      <w:r w:rsidRPr="00580DF0">
        <w:rPr>
          <w:sz w:val="26"/>
          <w:szCs w:val="26"/>
        </w:rPr>
        <w:t xml:space="preserve">муниципального района «Сосногорск». </w:t>
      </w:r>
    </w:p>
    <w:p w:rsidR="009345A6" w:rsidRPr="00580DF0" w:rsidRDefault="009345A6" w:rsidP="009345A6">
      <w:pPr>
        <w:widowControl w:val="0"/>
        <w:tabs>
          <w:tab w:val="left" w:pos="851"/>
          <w:tab w:val="left" w:pos="993"/>
        </w:tabs>
        <w:suppressAutoHyphens/>
        <w:ind w:firstLine="567"/>
        <w:rPr>
          <w:sz w:val="26"/>
          <w:szCs w:val="26"/>
        </w:rPr>
      </w:pPr>
      <w:r w:rsidRPr="00580DF0">
        <w:rPr>
          <w:sz w:val="26"/>
          <w:szCs w:val="26"/>
        </w:rPr>
        <w:t>Вопросы повестки дня:</w:t>
      </w:r>
    </w:p>
    <w:p w:rsidR="00357E68" w:rsidRPr="00357E68" w:rsidRDefault="00357E68" w:rsidP="00392666">
      <w:pPr>
        <w:pStyle w:val="aff2"/>
        <w:numPr>
          <w:ilvl w:val="0"/>
          <w:numId w:val="9"/>
        </w:numPr>
        <w:tabs>
          <w:tab w:val="left" w:pos="142"/>
          <w:tab w:val="left" w:pos="284"/>
        </w:tabs>
        <w:ind w:left="0" w:firstLine="0"/>
        <w:jc w:val="both"/>
        <w:rPr>
          <w:rFonts w:ascii="Times New Roman" w:hAnsi="Times New Roman"/>
          <w:sz w:val="26"/>
          <w:szCs w:val="26"/>
        </w:rPr>
      </w:pPr>
      <w:r w:rsidRPr="00357E68">
        <w:rPr>
          <w:rFonts w:ascii="Times New Roman" w:hAnsi="Times New Roman"/>
          <w:sz w:val="26"/>
          <w:szCs w:val="26"/>
        </w:rPr>
        <w:t>О внесении изменений в решение Совета муниципального  района   «Сосногорск»  от 09 декабря 2016 года  № ХIII-98 «О  бюджете  муниципального  образования муниципального района «Сосногорск» на 2017 год и плановый период 2018 и 2019 годов»</w:t>
      </w:r>
    </w:p>
    <w:p w:rsidR="00357E68" w:rsidRPr="00357E68" w:rsidRDefault="000573A4" w:rsidP="000573A4">
      <w:pPr>
        <w:pStyle w:val="aff2"/>
        <w:jc w:val="both"/>
        <w:rPr>
          <w:rFonts w:ascii="Times New Roman" w:hAnsi="Times New Roman"/>
          <w:sz w:val="26"/>
          <w:szCs w:val="26"/>
        </w:rPr>
      </w:pPr>
      <w:r>
        <w:rPr>
          <w:rFonts w:ascii="Times New Roman" w:hAnsi="Times New Roman"/>
          <w:sz w:val="26"/>
          <w:szCs w:val="26"/>
        </w:rPr>
        <w:t xml:space="preserve">2. </w:t>
      </w:r>
      <w:r w:rsidR="00357E68" w:rsidRPr="00357E68">
        <w:rPr>
          <w:rFonts w:ascii="Times New Roman" w:hAnsi="Times New Roman"/>
          <w:sz w:val="26"/>
          <w:szCs w:val="26"/>
        </w:rPr>
        <w:t xml:space="preserve">О проведении конкурса по отбору кандидатур на должность главы муниципального района «Сосногорск» - руководителя администрации </w:t>
      </w:r>
    </w:p>
    <w:p w:rsidR="00357E68" w:rsidRPr="00357E68" w:rsidRDefault="00AA378B" w:rsidP="00AA378B">
      <w:pPr>
        <w:pStyle w:val="aff2"/>
        <w:tabs>
          <w:tab w:val="left" w:pos="142"/>
        </w:tabs>
        <w:jc w:val="both"/>
        <w:rPr>
          <w:rFonts w:ascii="Times New Roman" w:hAnsi="Times New Roman"/>
          <w:color w:val="000000"/>
          <w:sz w:val="26"/>
          <w:szCs w:val="26"/>
        </w:rPr>
      </w:pPr>
      <w:r>
        <w:rPr>
          <w:rFonts w:ascii="Times New Roman" w:hAnsi="Times New Roman"/>
          <w:sz w:val="26"/>
          <w:szCs w:val="26"/>
        </w:rPr>
        <w:t xml:space="preserve">3. </w:t>
      </w:r>
      <w:r w:rsidR="00357E68" w:rsidRPr="00357E68">
        <w:rPr>
          <w:rFonts w:ascii="Times New Roman" w:hAnsi="Times New Roman"/>
          <w:sz w:val="26"/>
          <w:szCs w:val="26"/>
        </w:rPr>
        <w:t xml:space="preserve">Об осуществлении мер по противодействию коррупции в границах </w:t>
      </w:r>
      <w:r w:rsidR="00357E68" w:rsidRPr="00357E68">
        <w:rPr>
          <w:rFonts w:ascii="Times New Roman" w:hAnsi="Times New Roman"/>
          <w:sz w:val="26"/>
          <w:szCs w:val="26"/>
          <w:lang w:eastAsia="ru-RU"/>
        </w:rPr>
        <w:t xml:space="preserve">муниципального образования муниципального района «Сосногорск» и Совета </w:t>
      </w:r>
      <w:r w:rsidR="00357E68" w:rsidRPr="00357E68">
        <w:rPr>
          <w:rFonts w:ascii="Times New Roman" w:hAnsi="Times New Roman"/>
          <w:sz w:val="26"/>
          <w:szCs w:val="26"/>
        </w:rPr>
        <w:t>муниципального образования муниципального района «Сосногорск»,</w:t>
      </w:r>
      <w:r w:rsidR="00357E68" w:rsidRPr="00357E68">
        <w:rPr>
          <w:rFonts w:ascii="Times New Roman" w:hAnsi="Times New Roman"/>
          <w:sz w:val="26"/>
          <w:szCs w:val="26"/>
          <w:lang w:eastAsia="ru-RU"/>
        </w:rPr>
        <w:t xml:space="preserve"> расположенного в границах муниципального образования муниципального района «Сосногорск»</w:t>
      </w:r>
    </w:p>
    <w:p w:rsidR="00357E68" w:rsidRPr="00357E68" w:rsidRDefault="00AA378B" w:rsidP="00AA378B">
      <w:pPr>
        <w:pStyle w:val="aff2"/>
        <w:jc w:val="both"/>
        <w:rPr>
          <w:rFonts w:ascii="Times New Roman" w:hAnsi="Times New Roman"/>
          <w:color w:val="000000"/>
          <w:sz w:val="26"/>
          <w:szCs w:val="26"/>
        </w:rPr>
      </w:pPr>
      <w:r>
        <w:rPr>
          <w:rFonts w:ascii="Times New Roman" w:hAnsi="Times New Roman"/>
          <w:color w:val="000000"/>
          <w:sz w:val="26"/>
          <w:szCs w:val="26"/>
        </w:rPr>
        <w:t xml:space="preserve">4. </w:t>
      </w:r>
      <w:r w:rsidR="00357E68" w:rsidRPr="00357E68">
        <w:rPr>
          <w:rFonts w:ascii="Times New Roman" w:hAnsi="Times New Roman"/>
          <w:color w:val="000000"/>
          <w:sz w:val="26"/>
          <w:szCs w:val="26"/>
        </w:rPr>
        <w:t>О внесении изменений в Решение Совета муниципального района «Сосногорск» от 24.03.2017 № XVI-124 «Об утверждении Положения об Управлении жилищно-коммунального хозяйства администрации муниципального района «Сосногорск»</w:t>
      </w:r>
    </w:p>
    <w:p w:rsidR="00357E68" w:rsidRPr="00357E68" w:rsidRDefault="00AA378B" w:rsidP="00AA378B">
      <w:pPr>
        <w:pStyle w:val="aff2"/>
        <w:tabs>
          <w:tab w:val="left" w:pos="284"/>
        </w:tabs>
        <w:jc w:val="both"/>
        <w:rPr>
          <w:rFonts w:ascii="Times New Roman" w:hAnsi="Times New Roman"/>
          <w:color w:val="000000"/>
          <w:sz w:val="26"/>
          <w:szCs w:val="26"/>
        </w:rPr>
      </w:pPr>
      <w:r>
        <w:rPr>
          <w:rFonts w:ascii="Times New Roman" w:hAnsi="Times New Roman"/>
          <w:color w:val="000000"/>
          <w:sz w:val="26"/>
          <w:szCs w:val="26"/>
        </w:rPr>
        <w:t xml:space="preserve">5. </w:t>
      </w:r>
      <w:r w:rsidR="00357E68" w:rsidRPr="00357E68">
        <w:rPr>
          <w:rFonts w:ascii="Times New Roman" w:hAnsi="Times New Roman"/>
          <w:color w:val="000000"/>
          <w:sz w:val="26"/>
          <w:szCs w:val="26"/>
        </w:rPr>
        <w:t xml:space="preserve">О внесении изменений и дополнений в Решение Совета муниципального района «Сосногорск» от 28.11.2011 № XVIII-142 «О Ревизионной комиссии муниципального образования муниципального района «Сосногорск» </w:t>
      </w:r>
    </w:p>
    <w:p w:rsidR="00357E68" w:rsidRPr="00357E68" w:rsidRDefault="00AA378B" w:rsidP="00AA378B">
      <w:pPr>
        <w:pStyle w:val="aff2"/>
        <w:tabs>
          <w:tab w:val="left" w:pos="284"/>
        </w:tabs>
        <w:jc w:val="both"/>
        <w:rPr>
          <w:rFonts w:ascii="Times New Roman" w:hAnsi="Times New Roman"/>
          <w:sz w:val="26"/>
          <w:szCs w:val="26"/>
        </w:rPr>
      </w:pPr>
      <w:r>
        <w:rPr>
          <w:rFonts w:ascii="Times New Roman" w:hAnsi="Times New Roman"/>
          <w:sz w:val="26"/>
          <w:szCs w:val="26"/>
        </w:rPr>
        <w:t xml:space="preserve">6. </w:t>
      </w:r>
      <w:r w:rsidR="00357E68" w:rsidRPr="00357E68">
        <w:rPr>
          <w:rFonts w:ascii="Times New Roman" w:hAnsi="Times New Roman"/>
          <w:sz w:val="26"/>
          <w:szCs w:val="26"/>
        </w:rPr>
        <w:t>Об утверждении Прогнозного плана (программы) приватизации муниципального имущество, находящегося в собственности муниципального образования муниципального района «Сосногорск», на 2018 год и плановый период 2019 и 2020 годов</w:t>
      </w:r>
    </w:p>
    <w:p w:rsidR="00357E68" w:rsidRPr="00357E68" w:rsidRDefault="00AA378B" w:rsidP="00AA378B">
      <w:pPr>
        <w:pStyle w:val="aff2"/>
        <w:tabs>
          <w:tab w:val="left" w:pos="284"/>
        </w:tabs>
        <w:jc w:val="both"/>
        <w:rPr>
          <w:rFonts w:ascii="Times New Roman" w:hAnsi="Times New Roman"/>
          <w:sz w:val="26"/>
          <w:szCs w:val="26"/>
        </w:rPr>
      </w:pPr>
      <w:r>
        <w:rPr>
          <w:rFonts w:ascii="Times New Roman" w:hAnsi="Times New Roman"/>
          <w:sz w:val="26"/>
          <w:szCs w:val="26"/>
        </w:rPr>
        <w:t xml:space="preserve">7. </w:t>
      </w:r>
      <w:r w:rsidR="00357E68" w:rsidRPr="00357E68">
        <w:rPr>
          <w:rFonts w:ascii="Times New Roman" w:hAnsi="Times New Roman"/>
          <w:sz w:val="26"/>
          <w:szCs w:val="26"/>
        </w:rPr>
        <w:t>О согласовании перечня имущества муниципального образования муниципального района «Сосногорск», подлежащего безвозмездной передаче в собственность муниципального образования городского поселения «Сосногорск»</w:t>
      </w:r>
    </w:p>
    <w:p w:rsidR="00357E68" w:rsidRPr="00357E68" w:rsidRDefault="00AA378B" w:rsidP="00AA378B">
      <w:pPr>
        <w:pStyle w:val="aff2"/>
        <w:tabs>
          <w:tab w:val="left" w:pos="284"/>
        </w:tabs>
        <w:jc w:val="both"/>
        <w:rPr>
          <w:rFonts w:ascii="Times New Roman" w:hAnsi="Times New Roman"/>
          <w:sz w:val="26"/>
          <w:szCs w:val="26"/>
        </w:rPr>
      </w:pPr>
      <w:r>
        <w:rPr>
          <w:rFonts w:ascii="Times New Roman" w:hAnsi="Times New Roman"/>
          <w:sz w:val="26"/>
          <w:szCs w:val="26"/>
        </w:rPr>
        <w:t xml:space="preserve">8. </w:t>
      </w:r>
      <w:r w:rsidR="00357E68" w:rsidRPr="00357E68">
        <w:rPr>
          <w:rFonts w:ascii="Times New Roman" w:hAnsi="Times New Roman"/>
          <w:sz w:val="26"/>
          <w:szCs w:val="26"/>
        </w:rPr>
        <w:t xml:space="preserve">О внесении изменений в решение Совета муниципального  района «Сосногорск» от 22.09.2015 № </w:t>
      </w:r>
      <w:r w:rsidR="00357E68" w:rsidRPr="00357E68">
        <w:rPr>
          <w:rFonts w:ascii="Times New Roman" w:hAnsi="Times New Roman"/>
          <w:sz w:val="26"/>
          <w:szCs w:val="26"/>
          <w:lang w:val="en-US"/>
        </w:rPr>
        <w:t>I</w:t>
      </w:r>
      <w:r w:rsidR="00357E68" w:rsidRPr="00357E68">
        <w:rPr>
          <w:rFonts w:ascii="Times New Roman" w:hAnsi="Times New Roman"/>
          <w:sz w:val="26"/>
          <w:szCs w:val="26"/>
        </w:rPr>
        <w:t>-5 «О постоянных комиссиях Совета муниципального  района «Сосногорск»</w:t>
      </w:r>
    </w:p>
    <w:p w:rsidR="00357E68" w:rsidRPr="00357E68" w:rsidRDefault="00AA378B" w:rsidP="00AA378B">
      <w:pPr>
        <w:pStyle w:val="aff2"/>
        <w:tabs>
          <w:tab w:val="left" w:pos="284"/>
        </w:tabs>
        <w:jc w:val="both"/>
        <w:rPr>
          <w:rFonts w:ascii="Times New Roman" w:hAnsi="Times New Roman"/>
          <w:sz w:val="26"/>
          <w:szCs w:val="26"/>
        </w:rPr>
      </w:pPr>
      <w:r>
        <w:rPr>
          <w:rFonts w:ascii="Times New Roman" w:hAnsi="Times New Roman"/>
          <w:sz w:val="26"/>
          <w:szCs w:val="26"/>
        </w:rPr>
        <w:t xml:space="preserve">9. </w:t>
      </w:r>
      <w:r w:rsidR="00357E68" w:rsidRPr="00357E68">
        <w:rPr>
          <w:rFonts w:ascii="Times New Roman" w:hAnsi="Times New Roman"/>
          <w:sz w:val="26"/>
          <w:szCs w:val="26"/>
        </w:rPr>
        <w:t xml:space="preserve">О внесении изменений в Регламент Совета муниципального  района «Сосногорск», утвержденный решением  Совета муниципального  района «Сосногорск» от  16.10.2015 № </w:t>
      </w:r>
      <w:r w:rsidR="00357E68" w:rsidRPr="00357E68">
        <w:rPr>
          <w:rFonts w:ascii="Times New Roman" w:hAnsi="Times New Roman"/>
          <w:sz w:val="26"/>
          <w:szCs w:val="26"/>
          <w:lang w:val="en-US"/>
        </w:rPr>
        <w:t>II</w:t>
      </w:r>
      <w:r w:rsidR="00357E68" w:rsidRPr="00357E68">
        <w:rPr>
          <w:rFonts w:ascii="Times New Roman" w:hAnsi="Times New Roman"/>
          <w:sz w:val="26"/>
          <w:szCs w:val="26"/>
        </w:rPr>
        <w:t>-11 «О Регламенте Совета муниципального  района «Сосногорск»</w:t>
      </w:r>
    </w:p>
    <w:p w:rsidR="00357E68" w:rsidRPr="00357E68" w:rsidRDefault="0083429E" w:rsidP="0083429E">
      <w:pPr>
        <w:pStyle w:val="aff2"/>
        <w:tabs>
          <w:tab w:val="left" w:pos="284"/>
        </w:tabs>
        <w:jc w:val="both"/>
        <w:rPr>
          <w:rFonts w:ascii="Times New Roman" w:hAnsi="Times New Roman"/>
          <w:sz w:val="26"/>
          <w:szCs w:val="26"/>
        </w:rPr>
      </w:pPr>
      <w:r>
        <w:rPr>
          <w:rFonts w:ascii="Times New Roman" w:hAnsi="Times New Roman"/>
          <w:sz w:val="26"/>
          <w:szCs w:val="26"/>
        </w:rPr>
        <w:t xml:space="preserve">10. </w:t>
      </w:r>
      <w:r w:rsidR="00357E68" w:rsidRPr="00357E68">
        <w:rPr>
          <w:rFonts w:ascii="Times New Roman" w:hAnsi="Times New Roman"/>
          <w:sz w:val="26"/>
          <w:szCs w:val="26"/>
        </w:rPr>
        <w:t xml:space="preserve">О внесении изменений в </w:t>
      </w:r>
      <w:hyperlink r:id="rId21" w:history="1">
        <w:r w:rsidR="00357E68" w:rsidRPr="00357E68">
          <w:rPr>
            <w:rFonts w:ascii="Times New Roman" w:hAnsi="Times New Roman"/>
            <w:bCs/>
            <w:sz w:val="26"/>
            <w:szCs w:val="26"/>
          </w:rPr>
          <w:t>Порядок</w:t>
        </w:r>
      </w:hyperlink>
      <w:r w:rsidR="00357E68" w:rsidRPr="00357E68">
        <w:rPr>
          <w:rFonts w:ascii="Times New Roman" w:hAnsi="Times New Roman"/>
          <w:bCs/>
          <w:sz w:val="26"/>
          <w:szCs w:val="26"/>
        </w:rPr>
        <w:t xml:space="preserve"> организации и проведения публичных слушаний на территории муниципального образования муниципального района «Сосногорск»</w:t>
      </w:r>
      <w:r w:rsidR="00357E68" w:rsidRPr="00357E68">
        <w:rPr>
          <w:rFonts w:ascii="Times New Roman" w:hAnsi="Times New Roman"/>
          <w:sz w:val="26"/>
          <w:szCs w:val="26"/>
        </w:rPr>
        <w:t>, утвержденный решением  Совета муниципального  района «Сосногорск» от  14.02.2014 № ХХХ</w:t>
      </w:r>
      <w:r w:rsidR="00357E68" w:rsidRPr="00357E68">
        <w:rPr>
          <w:rFonts w:ascii="Times New Roman" w:hAnsi="Times New Roman"/>
          <w:sz w:val="26"/>
          <w:szCs w:val="26"/>
          <w:lang w:val="en-US"/>
        </w:rPr>
        <w:t>V</w:t>
      </w:r>
      <w:r w:rsidR="00357E68" w:rsidRPr="00357E68">
        <w:rPr>
          <w:rFonts w:ascii="Times New Roman" w:hAnsi="Times New Roman"/>
          <w:sz w:val="26"/>
          <w:szCs w:val="26"/>
        </w:rPr>
        <w:t xml:space="preserve">-307 «Об утверждении Порядка </w:t>
      </w:r>
      <w:r w:rsidR="00357E68" w:rsidRPr="00357E68">
        <w:rPr>
          <w:rFonts w:ascii="Times New Roman" w:hAnsi="Times New Roman"/>
          <w:bCs/>
          <w:sz w:val="26"/>
          <w:szCs w:val="26"/>
        </w:rPr>
        <w:t>организации и проведения публичных слушаний на территории муниципального образования муниципального района «Сосногорск»</w:t>
      </w:r>
    </w:p>
    <w:p w:rsidR="00357E68" w:rsidRPr="00357E68" w:rsidRDefault="0083429E" w:rsidP="0083429E">
      <w:pPr>
        <w:pStyle w:val="aff2"/>
        <w:tabs>
          <w:tab w:val="left" w:pos="284"/>
        </w:tabs>
        <w:jc w:val="both"/>
        <w:rPr>
          <w:rFonts w:ascii="Times New Roman" w:hAnsi="Times New Roman"/>
          <w:color w:val="000000"/>
          <w:sz w:val="26"/>
          <w:szCs w:val="26"/>
        </w:rPr>
      </w:pPr>
      <w:r>
        <w:rPr>
          <w:rFonts w:ascii="Times New Roman" w:hAnsi="Times New Roman"/>
          <w:sz w:val="26"/>
          <w:szCs w:val="26"/>
        </w:rPr>
        <w:t xml:space="preserve">11. </w:t>
      </w:r>
      <w:r w:rsidR="00357E68" w:rsidRPr="00357E68">
        <w:rPr>
          <w:rFonts w:ascii="Times New Roman" w:hAnsi="Times New Roman"/>
          <w:sz w:val="26"/>
          <w:szCs w:val="26"/>
        </w:rPr>
        <w:t xml:space="preserve">О </w:t>
      </w:r>
      <w:r w:rsidR="00357E68" w:rsidRPr="00357E68">
        <w:rPr>
          <w:rFonts w:ascii="Times New Roman" w:hAnsi="Times New Roman"/>
          <w:color w:val="000000"/>
          <w:sz w:val="26"/>
          <w:szCs w:val="26"/>
        </w:rPr>
        <w:t>внесении изменений в решение Совета муниципального района «Сосногорск» от 25.02.2009 № XVIII-197 «О периодическом информационном бюллетене Совета и Администрации муниципального района «Сосногорск» «Информационный вестник Совета и Администрации муниципального района «Сосногорск»</w:t>
      </w:r>
      <w:r>
        <w:rPr>
          <w:rFonts w:ascii="Times New Roman" w:hAnsi="Times New Roman"/>
          <w:color w:val="000000"/>
          <w:sz w:val="26"/>
          <w:szCs w:val="26"/>
        </w:rPr>
        <w:t>.</w:t>
      </w:r>
    </w:p>
    <w:p w:rsidR="0076657E" w:rsidRPr="00E147A6" w:rsidRDefault="0076657E" w:rsidP="0086604C">
      <w:pPr>
        <w:pStyle w:val="dktexjustify"/>
        <w:shd w:val="clear" w:color="auto" w:fill="FFFFFF"/>
        <w:spacing w:before="0" w:beforeAutospacing="0" w:after="0" w:afterAutospacing="0"/>
        <w:jc w:val="center"/>
        <w:rPr>
          <w:rFonts w:eastAsia="SimSun"/>
          <w:sz w:val="26"/>
          <w:szCs w:val="26"/>
          <w:lang w:eastAsia="zh-CN"/>
        </w:rPr>
      </w:pPr>
    </w:p>
    <w:p w:rsidR="001C0544" w:rsidRDefault="001C0544" w:rsidP="005E19FF">
      <w:pPr>
        <w:widowControl w:val="0"/>
        <w:suppressAutoHyphens/>
      </w:pPr>
    </w:p>
    <w:p w:rsidR="001C0544" w:rsidRDefault="001C0544" w:rsidP="005E19FF">
      <w:pPr>
        <w:widowControl w:val="0"/>
        <w:suppressAutoHyphens/>
      </w:pPr>
    </w:p>
    <w:p w:rsidR="001C0544" w:rsidRDefault="001C0544" w:rsidP="005E19FF">
      <w:pPr>
        <w:widowControl w:val="0"/>
        <w:suppressAutoHyphens/>
      </w:pPr>
    </w:p>
    <w:p w:rsidR="001C0544" w:rsidRDefault="001C0544" w:rsidP="005E19FF">
      <w:pPr>
        <w:widowControl w:val="0"/>
        <w:suppressAutoHyphens/>
      </w:pPr>
    </w:p>
    <w:p w:rsidR="001C0544" w:rsidRDefault="001C0544" w:rsidP="005E19FF">
      <w:pPr>
        <w:widowControl w:val="0"/>
        <w:suppressAutoHyphens/>
      </w:pPr>
    </w:p>
    <w:p w:rsidR="001C0544" w:rsidRDefault="001C0544" w:rsidP="005E19FF">
      <w:pPr>
        <w:widowControl w:val="0"/>
        <w:suppressAutoHyphens/>
      </w:pPr>
    </w:p>
    <w:p w:rsidR="00AB3350" w:rsidRDefault="00AB3350" w:rsidP="005E19FF">
      <w:pPr>
        <w:widowControl w:val="0"/>
        <w:suppressAutoHyphens/>
      </w:pPr>
    </w:p>
    <w:p w:rsidR="00455E91" w:rsidRDefault="00455E91" w:rsidP="005E19FF">
      <w:pPr>
        <w:widowControl w:val="0"/>
        <w:suppressAutoHyphens/>
      </w:pPr>
    </w:p>
    <w:p w:rsidR="00455E91" w:rsidRDefault="00455E91" w:rsidP="005E19FF">
      <w:pPr>
        <w:widowControl w:val="0"/>
        <w:suppressAutoHyphens/>
      </w:pPr>
    </w:p>
    <w:p w:rsidR="00455E91" w:rsidRDefault="00455E91" w:rsidP="005E19FF">
      <w:pPr>
        <w:widowControl w:val="0"/>
        <w:suppressAutoHyphens/>
      </w:pPr>
    </w:p>
    <w:p w:rsidR="00455E91" w:rsidRDefault="00455E91" w:rsidP="005E19FF">
      <w:pPr>
        <w:widowControl w:val="0"/>
        <w:suppressAutoHyphens/>
      </w:pPr>
    </w:p>
    <w:p w:rsidR="00455E91" w:rsidRDefault="00455E91" w:rsidP="005E19FF">
      <w:pPr>
        <w:widowControl w:val="0"/>
        <w:suppressAutoHyphens/>
      </w:pPr>
    </w:p>
    <w:p w:rsidR="0075314F" w:rsidRDefault="0075314F" w:rsidP="005E19FF">
      <w:pPr>
        <w:widowControl w:val="0"/>
        <w:suppressAutoHyphens/>
      </w:pPr>
    </w:p>
    <w:p w:rsidR="0075314F" w:rsidRDefault="0075314F" w:rsidP="005E19FF">
      <w:pPr>
        <w:widowControl w:val="0"/>
        <w:suppressAutoHyphens/>
      </w:pPr>
    </w:p>
    <w:p w:rsidR="0075314F" w:rsidRDefault="0075314F" w:rsidP="005E19FF">
      <w:pPr>
        <w:widowControl w:val="0"/>
        <w:suppressAutoHyphens/>
      </w:pPr>
    </w:p>
    <w:p w:rsidR="0075314F" w:rsidRDefault="0075314F" w:rsidP="005E19FF">
      <w:pPr>
        <w:widowControl w:val="0"/>
        <w:suppressAutoHyphens/>
      </w:pPr>
    </w:p>
    <w:p w:rsidR="0075314F" w:rsidRDefault="0075314F" w:rsidP="005E19FF">
      <w:pPr>
        <w:widowControl w:val="0"/>
        <w:suppressAutoHyphens/>
      </w:pPr>
    </w:p>
    <w:p w:rsidR="0075314F" w:rsidRDefault="0075314F" w:rsidP="005E19FF">
      <w:pPr>
        <w:widowControl w:val="0"/>
        <w:suppressAutoHyphens/>
      </w:pPr>
    </w:p>
    <w:p w:rsidR="0075314F" w:rsidRDefault="0075314F" w:rsidP="005E19FF">
      <w:pPr>
        <w:widowControl w:val="0"/>
        <w:suppressAutoHyphens/>
      </w:pPr>
    </w:p>
    <w:p w:rsidR="0075314F" w:rsidRDefault="0075314F" w:rsidP="005E19FF">
      <w:pPr>
        <w:widowControl w:val="0"/>
        <w:suppressAutoHyphens/>
      </w:pPr>
    </w:p>
    <w:p w:rsidR="0075314F" w:rsidRDefault="0075314F" w:rsidP="005E19FF">
      <w:pPr>
        <w:widowControl w:val="0"/>
        <w:suppressAutoHyphens/>
      </w:pPr>
    </w:p>
    <w:p w:rsidR="0075314F" w:rsidRDefault="0075314F" w:rsidP="005E19FF">
      <w:pPr>
        <w:widowControl w:val="0"/>
        <w:suppressAutoHyphens/>
      </w:pPr>
    </w:p>
    <w:p w:rsidR="00C5492C" w:rsidRDefault="00C5492C" w:rsidP="005E19FF">
      <w:pPr>
        <w:widowControl w:val="0"/>
        <w:suppressAutoHyphens/>
      </w:pPr>
    </w:p>
    <w:p w:rsidR="003A2BEC" w:rsidRDefault="003A2BEC" w:rsidP="005E19FF">
      <w:pPr>
        <w:widowControl w:val="0"/>
        <w:suppressAutoHyphens/>
      </w:pPr>
    </w:p>
    <w:p w:rsidR="003A2BEC" w:rsidRDefault="003A2BEC" w:rsidP="005E19FF">
      <w:pPr>
        <w:widowControl w:val="0"/>
        <w:suppressAutoHyphens/>
      </w:pPr>
    </w:p>
    <w:p w:rsidR="003A2BEC" w:rsidRDefault="003A2BEC" w:rsidP="005E19FF">
      <w:pPr>
        <w:widowControl w:val="0"/>
        <w:suppressAutoHyphens/>
      </w:pPr>
    </w:p>
    <w:p w:rsidR="00C5492C" w:rsidRDefault="00C5492C" w:rsidP="005E19FF">
      <w:pPr>
        <w:widowControl w:val="0"/>
        <w:suppressAutoHyphens/>
      </w:pPr>
    </w:p>
    <w:p w:rsidR="001C0544" w:rsidRDefault="001C0544" w:rsidP="005E19FF">
      <w:pPr>
        <w:widowControl w:val="0"/>
        <w:suppressAutoHyphens/>
      </w:pPr>
    </w:p>
    <w:p w:rsidR="00412090" w:rsidRDefault="00412090" w:rsidP="005E19FF">
      <w:pPr>
        <w:widowControl w:val="0"/>
        <w:suppressAutoHyphens/>
      </w:pPr>
    </w:p>
    <w:p w:rsidR="00412090" w:rsidRDefault="00412090" w:rsidP="005E19FF">
      <w:pPr>
        <w:widowControl w:val="0"/>
        <w:suppressAutoHyphens/>
      </w:pPr>
    </w:p>
    <w:p w:rsidR="00412090" w:rsidRDefault="00412090" w:rsidP="005E19FF">
      <w:pPr>
        <w:widowControl w:val="0"/>
        <w:suppressAutoHyphens/>
      </w:pPr>
    </w:p>
    <w:p w:rsidR="00412090" w:rsidRDefault="00412090" w:rsidP="005E19FF">
      <w:pPr>
        <w:widowControl w:val="0"/>
        <w:suppressAutoHyphens/>
      </w:pPr>
    </w:p>
    <w:p w:rsidR="00412090" w:rsidRDefault="00412090" w:rsidP="005E19FF">
      <w:pPr>
        <w:widowControl w:val="0"/>
        <w:suppressAutoHyphens/>
      </w:pPr>
    </w:p>
    <w:p w:rsidR="00412090" w:rsidRDefault="00412090" w:rsidP="005E19FF">
      <w:pPr>
        <w:widowControl w:val="0"/>
        <w:suppressAutoHyphens/>
      </w:pPr>
    </w:p>
    <w:p w:rsidR="005E19FF" w:rsidRDefault="005E19FF" w:rsidP="005E19FF">
      <w:pPr>
        <w:widowControl w:val="0"/>
        <w:suppressAutoHyphens/>
      </w:pPr>
      <w:r>
        <w:t xml:space="preserve">ИЗДАНИЕ СОВЕТА И АДМИНИСТРАЦИИ </w:t>
      </w:r>
    </w:p>
    <w:p w:rsidR="005E19FF" w:rsidRDefault="005E19FF" w:rsidP="005E19FF">
      <w:pPr>
        <w:widowControl w:val="0"/>
        <w:suppressAutoHyphens/>
      </w:pPr>
      <w:r>
        <w:t>МУНИЦИПАЛЬНОГО РАЙОНА «СОСНОГОРСК»</w:t>
      </w:r>
    </w:p>
    <w:p w:rsidR="005E19FF" w:rsidRDefault="005E19FF" w:rsidP="005E19FF">
      <w:pPr>
        <w:widowControl w:val="0"/>
        <w:suppressAutoHyphens/>
      </w:pPr>
      <w:r>
        <w:t>Учредитель -  Совет муниципального района «Сосногорск»</w:t>
      </w:r>
    </w:p>
    <w:p w:rsidR="005E19FF" w:rsidRDefault="005E19FF" w:rsidP="005E19FF">
      <w:pPr>
        <w:widowControl w:val="0"/>
        <w:suppressAutoHyphens/>
      </w:pPr>
      <w:r>
        <w:t xml:space="preserve">(решение от 25.02.2009 г. № </w:t>
      </w:r>
      <w:r>
        <w:rPr>
          <w:lang w:val="en-US"/>
        </w:rPr>
        <w:t>XVIII</w:t>
      </w:r>
      <w:r>
        <w:t>-197)</w:t>
      </w:r>
    </w:p>
    <w:p w:rsidR="005E19FF" w:rsidRDefault="005E19FF" w:rsidP="005E19FF">
      <w:pPr>
        <w:widowControl w:val="0"/>
        <w:suppressAutoHyphens/>
      </w:pPr>
      <w:r>
        <w:t>____________________________________________________________________</w:t>
      </w:r>
    </w:p>
    <w:p w:rsidR="005E19FF" w:rsidRDefault="005E19FF" w:rsidP="005E19FF">
      <w:pPr>
        <w:widowControl w:val="0"/>
        <w:suppressAutoHyphens/>
      </w:pPr>
      <w:r>
        <w:t xml:space="preserve">Редколлегия:     Кирсанова Н.М. – руководитель, </w:t>
      </w:r>
    </w:p>
    <w:p w:rsidR="005E19FF" w:rsidRDefault="005E19FF" w:rsidP="005E19FF">
      <w:pPr>
        <w:widowControl w:val="0"/>
        <w:suppressAutoHyphens/>
      </w:pPr>
      <w:r>
        <w:t xml:space="preserve">                            Рудковская Н.В.– ответственный секретарь.</w:t>
      </w:r>
    </w:p>
    <w:p w:rsidR="005E19FF" w:rsidRDefault="005E19FF" w:rsidP="005E19FF">
      <w:pPr>
        <w:widowControl w:val="0"/>
        <w:suppressAutoHyphens/>
      </w:pPr>
      <w:r>
        <w:t xml:space="preserve">Члены </w:t>
      </w:r>
    </w:p>
    <w:p w:rsidR="005E19FF" w:rsidRDefault="005E19FF" w:rsidP="005E19FF">
      <w:pPr>
        <w:widowControl w:val="0"/>
        <w:suppressAutoHyphens/>
      </w:pPr>
      <w:r>
        <w:t xml:space="preserve">редколлегии:     Бочкова Н.Ю., Ворона Т.В., Сосин М.В. </w:t>
      </w:r>
    </w:p>
    <w:p w:rsidR="005E19FF" w:rsidRDefault="005E19FF" w:rsidP="005E19FF">
      <w:pPr>
        <w:widowControl w:val="0"/>
        <w:suppressAutoHyphens/>
      </w:pPr>
      <w:r>
        <w:t xml:space="preserve">                          </w:t>
      </w:r>
    </w:p>
    <w:p w:rsidR="005E19FF" w:rsidRDefault="005E19FF" w:rsidP="005E19FF">
      <w:pPr>
        <w:widowControl w:val="0"/>
        <w:suppressAutoHyphens/>
      </w:pPr>
      <w:r>
        <w:t>Адрес: 169500, Республика Коми</w:t>
      </w:r>
    </w:p>
    <w:p w:rsidR="005E19FF" w:rsidRDefault="005E19FF" w:rsidP="005E19FF">
      <w:pPr>
        <w:widowControl w:val="0"/>
        <w:suppressAutoHyphens/>
      </w:pPr>
      <w:r>
        <w:t xml:space="preserve">  </w:t>
      </w:r>
      <w:r>
        <w:tab/>
      </w:r>
      <w:r>
        <w:tab/>
        <w:t xml:space="preserve">         город Сосногорск,</w:t>
      </w:r>
    </w:p>
    <w:p w:rsidR="005E19FF" w:rsidRDefault="005E19FF" w:rsidP="005E19FF">
      <w:pPr>
        <w:widowControl w:val="0"/>
        <w:suppressAutoHyphens/>
      </w:pPr>
      <w:r>
        <w:tab/>
      </w:r>
      <w:r>
        <w:tab/>
        <w:t xml:space="preserve">         ул. Зои Космодемьянской, 72</w:t>
      </w:r>
    </w:p>
    <w:p w:rsidR="005E19FF" w:rsidRDefault="005E19FF" w:rsidP="005E19FF">
      <w:pPr>
        <w:widowControl w:val="0"/>
        <w:suppressAutoHyphens/>
      </w:pPr>
      <w:r>
        <w:t>Телефоны: 5-56-61</w:t>
      </w:r>
    </w:p>
    <w:p w:rsidR="005E19FF" w:rsidRDefault="005E19FF" w:rsidP="005E19FF">
      <w:pPr>
        <w:widowControl w:val="0"/>
        <w:suppressAutoHyphens/>
      </w:pPr>
      <w:r>
        <w:t>Подписано в печать 0</w:t>
      </w:r>
      <w:r w:rsidR="00171CD1">
        <w:t>7</w:t>
      </w:r>
      <w:r>
        <w:t>.11.2017 г.</w:t>
      </w:r>
    </w:p>
    <w:p w:rsidR="005E19FF" w:rsidRDefault="005E19FF" w:rsidP="005E19FF">
      <w:pPr>
        <w:widowControl w:val="0"/>
        <w:suppressAutoHyphens/>
      </w:pPr>
      <w:r>
        <w:t xml:space="preserve">Тираж 70 экземпляров   </w:t>
      </w:r>
    </w:p>
    <w:p w:rsidR="005E19FF" w:rsidRDefault="005E19FF" w:rsidP="005E19FF">
      <w:pPr>
        <w:widowControl w:val="0"/>
        <w:suppressAutoHyphens/>
      </w:pPr>
      <w:r>
        <w:t>Формат А5</w:t>
      </w:r>
    </w:p>
    <w:p w:rsidR="005E19FF" w:rsidRDefault="005E19FF" w:rsidP="005E19FF">
      <w:pPr>
        <w:widowControl w:val="0"/>
        <w:suppressAutoHyphens/>
      </w:pPr>
      <w:r>
        <w:t>Распространяется бесплатно</w:t>
      </w:r>
    </w:p>
    <w:p w:rsidR="005E19FF" w:rsidRDefault="005E19FF" w:rsidP="005E19FF">
      <w:pPr>
        <w:widowControl w:val="0"/>
        <w:suppressAutoHyphens/>
      </w:pPr>
      <w:r>
        <w:t xml:space="preserve"> ____________________________________________________________________</w:t>
      </w:r>
    </w:p>
    <w:p w:rsidR="005E19FF" w:rsidRDefault="005E19FF" w:rsidP="005E19FF">
      <w:pPr>
        <w:widowControl w:val="0"/>
        <w:suppressAutoHyphens/>
      </w:pPr>
      <w:r>
        <w:t>Отпечатано 0</w:t>
      </w:r>
      <w:r w:rsidR="00171CD1">
        <w:t>7</w:t>
      </w:r>
      <w:r>
        <w:t xml:space="preserve">.11.2017 г. </w:t>
      </w:r>
    </w:p>
    <w:p w:rsidR="005E19FF" w:rsidRDefault="005E19FF" w:rsidP="005E19FF">
      <w:pPr>
        <w:widowControl w:val="0"/>
        <w:suppressAutoHyphens/>
      </w:pPr>
      <w:r>
        <w:t xml:space="preserve">в администрации муниципального района «Сосногорск» </w:t>
      </w:r>
    </w:p>
    <w:p w:rsidR="009573E3" w:rsidRDefault="005E19FF" w:rsidP="00412090">
      <w:pPr>
        <w:widowControl w:val="0"/>
        <w:suppressAutoHyphens/>
      </w:pPr>
      <w:r>
        <w:t>169500 Республика Коми, город Сосногорск, ул. Зои Космодемьянской, 72</w:t>
      </w:r>
    </w:p>
    <w:sectPr w:rsidR="009573E3" w:rsidSect="00CF1F97">
      <w:footerReference w:type="default" r:id="rId22"/>
      <w:pgSz w:w="11906" w:h="16838"/>
      <w:pgMar w:top="397" w:right="425" w:bottom="397" w:left="567"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674" w:rsidRDefault="00943674" w:rsidP="00BA04C9">
      <w:r>
        <w:separator/>
      </w:r>
    </w:p>
  </w:endnote>
  <w:endnote w:type="continuationSeparator" w:id="1">
    <w:p w:rsidR="00943674" w:rsidRDefault="00943674" w:rsidP="00BA04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563"/>
      <w:docPartObj>
        <w:docPartGallery w:val="Page Numbers (Bottom of Page)"/>
        <w:docPartUnique/>
      </w:docPartObj>
    </w:sdtPr>
    <w:sdtContent>
      <w:p w:rsidR="002B6A1A" w:rsidRDefault="002B6A1A">
        <w:pPr>
          <w:pStyle w:val="a7"/>
          <w:jc w:val="center"/>
        </w:pPr>
        <w:fldSimple w:instr=" PAGE   \* MERGEFORMAT ">
          <w:r w:rsidR="00F57101">
            <w:rPr>
              <w:noProof/>
            </w:rPr>
            <w:t>0</w:t>
          </w:r>
        </w:fldSimple>
      </w:p>
    </w:sdtContent>
  </w:sdt>
  <w:p w:rsidR="002B6A1A" w:rsidRDefault="002B6A1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674" w:rsidRDefault="00943674" w:rsidP="00BA04C9">
      <w:r>
        <w:separator/>
      </w:r>
    </w:p>
  </w:footnote>
  <w:footnote w:type="continuationSeparator" w:id="1">
    <w:p w:rsidR="00943674" w:rsidRDefault="00943674" w:rsidP="00BA04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BD0869"/>
    <w:multiLevelType w:val="hybridMultilevel"/>
    <w:tmpl w:val="6E0E9786"/>
    <w:lvl w:ilvl="0" w:tplc="3F38CCF0">
      <w:start w:val="1"/>
      <w:numFmt w:val="bullet"/>
      <w:pStyle w:val="lstm"/>
      <w:lvlText w:val=""/>
      <w:lvlJc w:val="left"/>
      <w:pPr>
        <w:tabs>
          <w:tab w:val="num" w:pos="900"/>
        </w:tabs>
        <w:ind w:left="900" w:hanging="38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9C0BA9"/>
    <w:multiLevelType w:val="multilevel"/>
    <w:tmpl w:val="04190023"/>
    <w:styleLink w:val="a"/>
    <w:lvl w:ilvl="0">
      <w:start w:val="1"/>
      <w:numFmt w:val="decimal"/>
      <w:lvlText w:val="Статья %1."/>
      <w:lvlJc w:val="left"/>
      <w:pPr>
        <w:tabs>
          <w:tab w:val="num" w:pos="1800"/>
        </w:tabs>
        <w:ind w:left="0" w:firstLine="0"/>
      </w:pPr>
      <w:rPr>
        <w:rFonts w:ascii="Times New Roman" w:hAnsi="Times New Roman"/>
        <w:b/>
        <w:sz w:val="28"/>
      </w:r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BBB054E"/>
    <w:multiLevelType w:val="multilevel"/>
    <w:tmpl w:val="57B65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4A91CD8"/>
    <w:multiLevelType w:val="hybridMultilevel"/>
    <w:tmpl w:val="642C85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CF224B"/>
    <w:multiLevelType w:val="hybridMultilevel"/>
    <w:tmpl w:val="96C44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3BD0460"/>
    <w:multiLevelType w:val="multilevel"/>
    <w:tmpl w:val="2506B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F75C13"/>
    <w:multiLevelType w:val="hybridMultilevel"/>
    <w:tmpl w:val="24E84794"/>
    <w:lvl w:ilvl="0" w:tplc="33E4413C">
      <w:start w:val="3"/>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9">
    <w:nsid w:val="6DF763E1"/>
    <w:multiLevelType w:val="multilevel"/>
    <w:tmpl w:val="E6CCE4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
  </w:num>
  <w:num w:numId="3">
    <w:abstractNumId w:val="4"/>
  </w:num>
  <w:num w:numId="4">
    <w:abstractNumId w:val="0"/>
  </w:num>
  <w:num w:numId="5">
    <w:abstractNumId w:val="17"/>
  </w:num>
  <w:num w:numId="6">
    <w:abstractNumId w:val="19"/>
  </w:num>
  <w:num w:numId="7">
    <w:abstractNumId w:val="6"/>
  </w:num>
  <w:num w:numId="8">
    <w:abstractNumId w:val="8"/>
  </w:num>
  <w:num w:numId="9">
    <w:abstractNumId w:val="9"/>
  </w:num>
  <w:num w:numId="10">
    <w:abstractNumId w:val="7"/>
  </w:num>
  <w:num w:numId="11">
    <w:abstractNumId w:val="15"/>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3"/>
  </w:num>
  <w:num w:numId="16">
    <w:abstractNumId w:val="2"/>
  </w:num>
  <w:num w:numId="17">
    <w:abstractNumId w:val="11"/>
  </w:num>
  <w:num w:numId="18">
    <w:abstractNumId w:val="14"/>
  </w:num>
  <w:num w:numId="19">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5E19FF"/>
    <w:rsid w:val="000116C8"/>
    <w:rsid w:val="000213D6"/>
    <w:rsid w:val="0002262A"/>
    <w:rsid w:val="000573A4"/>
    <w:rsid w:val="000969A8"/>
    <w:rsid w:val="000B7BEC"/>
    <w:rsid w:val="000C57A9"/>
    <w:rsid w:val="00141D60"/>
    <w:rsid w:val="0014648B"/>
    <w:rsid w:val="00155CAD"/>
    <w:rsid w:val="001653E7"/>
    <w:rsid w:val="00171CD1"/>
    <w:rsid w:val="001B6E19"/>
    <w:rsid w:val="001C0544"/>
    <w:rsid w:val="001C58D2"/>
    <w:rsid w:val="00220C19"/>
    <w:rsid w:val="002274C5"/>
    <w:rsid w:val="00244093"/>
    <w:rsid w:val="00260A9F"/>
    <w:rsid w:val="00266124"/>
    <w:rsid w:val="002B394B"/>
    <w:rsid w:val="002B6A1A"/>
    <w:rsid w:val="002D0AE7"/>
    <w:rsid w:val="002F1F98"/>
    <w:rsid w:val="002F5C2A"/>
    <w:rsid w:val="003569D2"/>
    <w:rsid w:val="00357E68"/>
    <w:rsid w:val="003852A5"/>
    <w:rsid w:val="00392666"/>
    <w:rsid w:val="003A2BEC"/>
    <w:rsid w:val="003B07E7"/>
    <w:rsid w:val="003D3EE7"/>
    <w:rsid w:val="00406464"/>
    <w:rsid w:val="00412090"/>
    <w:rsid w:val="00455E91"/>
    <w:rsid w:val="0046285F"/>
    <w:rsid w:val="00464608"/>
    <w:rsid w:val="00486991"/>
    <w:rsid w:val="00492C4E"/>
    <w:rsid w:val="004C70F4"/>
    <w:rsid w:val="004D4C7C"/>
    <w:rsid w:val="004D66FC"/>
    <w:rsid w:val="004E1896"/>
    <w:rsid w:val="004F0BC5"/>
    <w:rsid w:val="00536FE2"/>
    <w:rsid w:val="00556889"/>
    <w:rsid w:val="005A5108"/>
    <w:rsid w:val="005B3CA4"/>
    <w:rsid w:val="005C71A0"/>
    <w:rsid w:val="005E19FF"/>
    <w:rsid w:val="00602336"/>
    <w:rsid w:val="0061701A"/>
    <w:rsid w:val="006226A9"/>
    <w:rsid w:val="00623037"/>
    <w:rsid w:val="00626745"/>
    <w:rsid w:val="006458B0"/>
    <w:rsid w:val="00683220"/>
    <w:rsid w:val="006C609B"/>
    <w:rsid w:val="007234D1"/>
    <w:rsid w:val="00733241"/>
    <w:rsid w:val="00736D3A"/>
    <w:rsid w:val="0075314F"/>
    <w:rsid w:val="00760747"/>
    <w:rsid w:val="0076657E"/>
    <w:rsid w:val="0083429E"/>
    <w:rsid w:val="0084259F"/>
    <w:rsid w:val="0084424A"/>
    <w:rsid w:val="0086604C"/>
    <w:rsid w:val="009334A5"/>
    <w:rsid w:val="009345A6"/>
    <w:rsid w:val="00943674"/>
    <w:rsid w:val="009573E3"/>
    <w:rsid w:val="00967DD1"/>
    <w:rsid w:val="00991EDA"/>
    <w:rsid w:val="009B785B"/>
    <w:rsid w:val="009C1827"/>
    <w:rsid w:val="009D773D"/>
    <w:rsid w:val="00AA378B"/>
    <w:rsid w:val="00AB3350"/>
    <w:rsid w:val="00AC2C8E"/>
    <w:rsid w:val="00AE69C7"/>
    <w:rsid w:val="00AF2EFB"/>
    <w:rsid w:val="00B33E97"/>
    <w:rsid w:val="00B378C0"/>
    <w:rsid w:val="00B41747"/>
    <w:rsid w:val="00B43A48"/>
    <w:rsid w:val="00B6571F"/>
    <w:rsid w:val="00BA04C9"/>
    <w:rsid w:val="00BA5009"/>
    <w:rsid w:val="00C04483"/>
    <w:rsid w:val="00C12EB2"/>
    <w:rsid w:val="00C5492C"/>
    <w:rsid w:val="00C65B0B"/>
    <w:rsid w:val="00C7616B"/>
    <w:rsid w:val="00C81A0C"/>
    <w:rsid w:val="00CD01C3"/>
    <w:rsid w:val="00CF1F97"/>
    <w:rsid w:val="00D02D47"/>
    <w:rsid w:val="00D13408"/>
    <w:rsid w:val="00D34B7F"/>
    <w:rsid w:val="00D534CD"/>
    <w:rsid w:val="00D665A5"/>
    <w:rsid w:val="00D87856"/>
    <w:rsid w:val="00D913D4"/>
    <w:rsid w:val="00E20DCA"/>
    <w:rsid w:val="00E63262"/>
    <w:rsid w:val="00F001C7"/>
    <w:rsid w:val="00F11D21"/>
    <w:rsid w:val="00F2380F"/>
    <w:rsid w:val="00F2385A"/>
    <w:rsid w:val="00F557C4"/>
    <w:rsid w:val="00F57101"/>
    <w:rsid w:val="00F675E3"/>
    <w:rsid w:val="00F960B5"/>
    <w:rsid w:val="00FB5620"/>
    <w:rsid w:val="00FF055A"/>
    <w:rsid w:val="00FF3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24" type="connector" idref="#_x0000_s1100"/>
        <o:r id="V:Rule25" type="connector" idref="#_x0000_s1101"/>
        <o:r id="V:Rule26" type="connector" idref="#_x0000_s1115"/>
        <o:r id="V:Rule27" type="connector" idref="#_x0000_s1121"/>
        <o:r id="V:Rule28" type="connector" idref="#_x0000_s1098"/>
        <o:r id="V:Rule29" type="connector" idref="#_x0000_s1124"/>
        <o:r id="V:Rule30" type="connector" idref="#_x0000_s1116"/>
        <o:r id="V:Rule31" type="connector" idref="#_x0000_s1127"/>
        <o:r id="V:Rule32" type="connector" idref="#_x0000_s1110"/>
        <o:r id="V:Rule33" type="connector" idref="#_x0000_s1123"/>
        <o:r id="V:Rule34" type="connector" idref="#_x0000_s1112"/>
        <o:r id="V:Rule35" type="connector" idref="#_x0000_s1126"/>
        <o:r id="V:Rule36" type="connector" idref="#_x0000_s1119"/>
        <o:r id="V:Rule37" type="connector" idref="#_x0000_s1111"/>
        <o:r id="V:Rule38" type="connector" idref="#_x0000_s1128"/>
        <o:r id="V:Rule39" type="connector" idref="#_x0000_s1099"/>
        <o:r id="V:Rule40" type="connector" idref="#_x0000_s1120"/>
        <o:r id="V:Rule41" type="connector" idref="#_x0000_s1114"/>
        <o:r id="V:Rule42" type="connector" idref="#_x0000_s1113"/>
        <o:r id="V:Rule43" type="connector" idref="#_x0000_s1125"/>
        <o:r id="V:Rule44" type="connector" idref="#_x0000_s1103"/>
        <o:r id="V:Rule45" type="connector" idref="#_x0000_s1117"/>
        <o:r id="V:Rule46" type="connector" idref="#_x0000_s110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19F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E19FF"/>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B41747"/>
    <w:pPr>
      <w:keepNext/>
      <w:jc w:val="center"/>
      <w:outlineLvl w:val="1"/>
    </w:pPr>
    <w:rPr>
      <w:b/>
      <w:sz w:val="20"/>
      <w:szCs w:val="20"/>
    </w:rPr>
  </w:style>
  <w:style w:type="paragraph" w:styleId="3">
    <w:name w:val="heading 3"/>
    <w:basedOn w:val="a0"/>
    <w:next w:val="a0"/>
    <w:link w:val="30"/>
    <w:unhideWhenUsed/>
    <w:qFormat/>
    <w:rsid w:val="005E19FF"/>
    <w:pPr>
      <w:keepNext/>
      <w:spacing w:before="240" w:after="60"/>
      <w:outlineLvl w:val="2"/>
    </w:pPr>
    <w:rPr>
      <w:rFonts w:ascii="Arial" w:eastAsia="SimSun" w:hAnsi="Arial" w:cs="Arial"/>
      <w:b/>
      <w:bCs/>
      <w:sz w:val="26"/>
      <w:szCs w:val="26"/>
      <w:lang w:eastAsia="zh-CN"/>
    </w:rPr>
  </w:style>
  <w:style w:type="paragraph" w:styleId="4">
    <w:name w:val="heading 4"/>
    <w:basedOn w:val="a0"/>
    <w:next w:val="a0"/>
    <w:link w:val="40"/>
    <w:qFormat/>
    <w:rsid w:val="00B41747"/>
    <w:pPr>
      <w:keepNext/>
      <w:ind w:left="708"/>
      <w:jc w:val="center"/>
      <w:outlineLvl w:val="3"/>
    </w:pPr>
    <w:rPr>
      <w:b/>
      <w:sz w:val="28"/>
    </w:rPr>
  </w:style>
  <w:style w:type="paragraph" w:styleId="5">
    <w:name w:val="heading 5"/>
    <w:basedOn w:val="a0"/>
    <w:next w:val="a0"/>
    <w:link w:val="50"/>
    <w:qFormat/>
    <w:rsid w:val="00B41747"/>
    <w:pPr>
      <w:keepNext/>
      <w:ind w:firstLine="708"/>
      <w:jc w:val="both"/>
      <w:outlineLvl w:val="4"/>
    </w:pPr>
    <w:rPr>
      <w:b/>
      <w:sz w:val="28"/>
    </w:rPr>
  </w:style>
  <w:style w:type="paragraph" w:styleId="6">
    <w:name w:val="heading 6"/>
    <w:basedOn w:val="a0"/>
    <w:next w:val="a0"/>
    <w:link w:val="60"/>
    <w:qFormat/>
    <w:rsid w:val="00B41747"/>
    <w:pPr>
      <w:spacing w:before="240" w:after="60"/>
      <w:outlineLvl w:val="5"/>
    </w:pPr>
    <w:rPr>
      <w:b/>
      <w:bCs/>
      <w:sz w:val="20"/>
      <w:szCs w:val="20"/>
    </w:rPr>
  </w:style>
  <w:style w:type="paragraph" w:styleId="7">
    <w:name w:val="heading 7"/>
    <w:basedOn w:val="a0"/>
    <w:next w:val="a0"/>
    <w:link w:val="70"/>
    <w:qFormat/>
    <w:rsid w:val="00B41747"/>
    <w:pPr>
      <w:spacing w:before="240" w:after="60"/>
      <w:outlineLvl w:val="6"/>
    </w:pPr>
  </w:style>
  <w:style w:type="paragraph" w:styleId="8">
    <w:name w:val="heading 8"/>
    <w:basedOn w:val="a0"/>
    <w:next w:val="a0"/>
    <w:link w:val="80"/>
    <w:qFormat/>
    <w:rsid w:val="00B41747"/>
    <w:pPr>
      <w:keepNext/>
      <w:outlineLvl w:val="7"/>
    </w:pPr>
    <w:rPr>
      <w:szCs w:val="20"/>
    </w:rPr>
  </w:style>
  <w:style w:type="paragraph" w:styleId="9">
    <w:name w:val="heading 9"/>
    <w:basedOn w:val="a0"/>
    <w:next w:val="a0"/>
    <w:link w:val="90"/>
    <w:qFormat/>
    <w:rsid w:val="00B41747"/>
    <w:pPr>
      <w:keepNext/>
      <w:jc w:val="center"/>
      <w:outlineLvl w:val="8"/>
    </w:pPr>
    <w:rPr>
      <w:b/>
      <w:sz w:val="2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19FF"/>
    <w:rPr>
      <w:rFonts w:ascii="Arial" w:eastAsia="Times New Roman" w:hAnsi="Arial" w:cs="Arial"/>
      <w:b/>
      <w:bCs/>
      <w:kern w:val="32"/>
      <w:sz w:val="32"/>
      <w:szCs w:val="32"/>
      <w:lang w:eastAsia="ru-RU"/>
    </w:rPr>
  </w:style>
  <w:style w:type="character" w:customStyle="1" w:styleId="30">
    <w:name w:val="Заголовок 3 Знак"/>
    <w:basedOn w:val="a1"/>
    <w:link w:val="3"/>
    <w:rsid w:val="005E19FF"/>
    <w:rPr>
      <w:rFonts w:ascii="Arial" w:eastAsia="SimSun" w:hAnsi="Arial" w:cs="Arial"/>
      <w:b/>
      <w:bCs/>
      <w:sz w:val="26"/>
      <w:szCs w:val="26"/>
      <w:lang w:eastAsia="zh-CN"/>
    </w:rPr>
  </w:style>
  <w:style w:type="paragraph" w:styleId="a4">
    <w:name w:val="Balloon Text"/>
    <w:basedOn w:val="a0"/>
    <w:link w:val="a5"/>
    <w:uiPriority w:val="99"/>
    <w:unhideWhenUsed/>
    <w:rsid w:val="005E19FF"/>
    <w:rPr>
      <w:rFonts w:ascii="Tahoma" w:hAnsi="Tahoma" w:cs="Tahoma"/>
      <w:sz w:val="16"/>
      <w:szCs w:val="16"/>
    </w:rPr>
  </w:style>
  <w:style w:type="character" w:customStyle="1" w:styleId="a5">
    <w:name w:val="Текст выноски Знак"/>
    <w:basedOn w:val="a1"/>
    <w:link w:val="a4"/>
    <w:uiPriority w:val="99"/>
    <w:rsid w:val="005E19FF"/>
    <w:rPr>
      <w:rFonts w:ascii="Tahoma" w:eastAsia="Times New Roman" w:hAnsi="Tahoma" w:cs="Tahoma"/>
      <w:sz w:val="16"/>
      <w:szCs w:val="16"/>
      <w:lang w:eastAsia="ru-RU"/>
    </w:rPr>
  </w:style>
  <w:style w:type="paragraph" w:customStyle="1" w:styleId="ConsPlusNonformat">
    <w:name w:val="ConsPlusNonformat"/>
    <w:uiPriority w:val="99"/>
    <w:rsid w:val="004C70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C70F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List Paragraph"/>
    <w:basedOn w:val="a0"/>
    <w:uiPriority w:val="34"/>
    <w:qFormat/>
    <w:rsid w:val="004C70F4"/>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1"/>
    <w:link w:val="2"/>
    <w:rsid w:val="00B41747"/>
    <w:rPr>
      <w:rFonts w:ascii="Times New Roman" w:eastAsia="Times New Roman" w:hAnsi="Times New Roman" w:cs="Times New Roman"/>
      <w:b/>
      <w:sz w:val="20"/>
      <w:szCs w:val="20"/>
      <w:lang w:eastAsia="ru-RU"/>
    </w:rPr>
  </w:style>
  <w:style w:type="character" w:customStyle="1" w:styleId="40">
    <w:name w:val="Заголовок 4 Знак"/>
    <w:basedOn w:val="a1"/>
    <w:link w:val="4"/>
    <w:rsid w:val="00B41747"/>
    <w:rPr>
      <w:rFonts w:ascii="Times New Roman" w:eastAsia="Times New Roman" w:hAnsi="Times New Roman" w:cs="Times New Roman"/>
      <w:b/>
      <w:sz w:val="28"/>
      <w:szCs w:val="24"/>
      <w:lang w:eastAsia="ru-RU"/>
    </w:rPr>
  </w:style>
  <w:style w:type="character" w:customStyle="1" w:styleId="50">
    <w:name w:val="Заголовок 5 Знак"/>
    <w:basedOn w:val="a1"/>
    <w:link w:val="5"/>
    <w:rsid w:val="00B41747"/>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B41747"/>
    <w:rPr>
      <w:rFonts w:ascii="Times New Roman" w:eastAsia="Times New Roman" w:hAnsi="Times New Roman" w:cs="Times New Roman"/>
      <w:b/>
      <w:bCs/>
      <w:sz w:val="20"/>
      <w:szCs w:val="20"/>
      <w:lang w:eastAsia="ru-RU"/>
    </w:rPr>
  </w:style>
  <w:style w:type="character" w:customStyle="1" w:styleId="70">
    <w:name w:val="Заголовок 7 Знак"/>
    <w:basedOn w:val="a1"/>
    <w:link w:val="7"/>
    <w:rsid w:val="00B4174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41747"/>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B41747"/>
    <w:rPr>
      <w:rFonts w:ascii="Times New Roman" w:eastAsia="Times New Roman" w:hAnsi="Times New Roman" w:cs="Times New Roman"/>
      <w:b/>
      <w:sz w:val="28"/>
      <w:szCs w:val="20"/>
      <w:u w:val="single"/>
      <w:lang w:eastAsia="ru-RU"/>
    </w:rPr>
  </w:style>
  <w:style w:type="paragraph" w:customStyle="1" w:styleId="12">
    <w:name w:val="Знак Знак Знак1 Знак Знак Знак Знак Знак Знак2 Знак Знак Знак Знак"/>
    <w:basedOn w:val="a0"/>
    <w:rsid w:val="00B41747"/>
    <w:rPr>
      <w:rFonts w:ascii="Verdana" w:hAnsi="Verdana" w:cs="Verdana"/>
      <w:sz w:val="20"/>
      <w:szCs w:val="20"/>
      <w:lang w:val="en-US" w:eastAsia="en-US"/>
    </w:rPr>
  </w:style>
  <w:style w:type="paragraph" w:styleId="a7">
    <w:name w:val="footer"/>
    <w:basedOn w:val="a0"/>
    <w:link w:val="a8"/>
    <w:uiPriority w:val="99"/>
    <w:rsid w:val="00B41747"/>
    <w:pPr>
      <w:tabs>
        <w:tab w:val="center" w:pos="4153"/>
        <w:tab w:val="right" w:pos="8306"/>
      </w:tabs>
    </w:pPr>
    <w:rPr>
      <w:sz w:val="20"/>
      <w:szCs w:val="20"/>
    </w:rPr>
  </w:style>
  <w:style w:type="character" w:customStyle="1" w:styleId="a8">
    <w:name w:val="Нижний колонтитул Знак"/>
    <w:basedOn w:val="a1"/>
    <w:link w:val="a7"/>
    <w:uiPriority w:val="99"/>
    <w:rsid w:val="00B41747"/>
    <w:rPr>
      <w:rFonts w:ascii="Times New Roman" w:eastAsia="Times New Roman" w:hAnsi="Times New Roman" w:cs="Times New Roman"/>
      <w:sz w:val="20"/>
      <w:szCs w:val="20"/>
      <w:lang w:eastAsia="ru-RU"/>
    </w:rPr>
  </w:style>
  <w:style w:type="paragraph" w:styleId="a9">
    <w:name w:val="Body Text Indent"/>
    <w:basedOn w:val="a0"/>
    <w:link w:val="aa"/>
    <w:rsid w:val="00B41747"/>
    <w:pPr>
      <w:ind w:left="709" w:firstLine="709"/>
      <w:jc w:val="both"/>
    </w:pPr>
    <w:rPr>
      <w:sz w:val="28"/>
      <w:szCs w:val="20"/>
    </w:rPr>
  </w:style>
  <w:style w:type="character" w:customStyle="1" w:styleId="aa">
    <w:name w:val="Основной текст с отступом Знак"/>
    <w:basedOn w:val="a1"/>
    <w:link w:val="a9"/>
    <w:rsid w:val="00B41747"/>
    <w:rPr>
      <w:rFonts w:ascii="Times New Roman" w:eastAsia="Times New Roman" w:hAnsi="Times New Roman" w:cs="Times New Roman"/>
      <w:sz w:val="28"/>
      <w:szCs w:val="20"/>
      <w:lang w:eastAsia="ru-RU"/>
    </w:rPr>
  </w:style>
  <w:style w:type="paragraph" w:styleId="21">
    <w:name w:val="Body Text 2"/>
    <w:basedOn w:val="a0"/>
    <w:link w:val="22"/>
    <w:rsid w:val="00B41747"/>
    <w:pPr>
      <w:spacing w:after="120" w:line="480" w:lineRule="auto"/>
    </w:pPr>
  </w:style>
  <w:style w:type="character" w:customStyle="1" w:styleId="22">
    <w:name w:val="Основной текст 2 Знак"/>
    <w:basedOn w:val="a1"/>
    <w:link w:val="21"/>
    <w:rsid w:val="00B41747"/>
    <w:rPr>
      <w:rFonts w:ascii="Times New Roman" w:eastAsia="Times New Roman" w:hAnsi="Times New Roman" w:cs="Times New Roman"/>
      <w:sz w:val="24"/>
      <w:szCs w:val="24"/>
      <w:lang w:eastAsia="ru-RU"/>
    </w:rPr>
  </w:style>
  <w:style w:type="paragraph" w:styleId="23">
    <w:name w:val="Body Text Indent 2"/>
    <w:basedOn w:val="a0"/>
    <w:link w:val="24"/>
    <w:rsid w:val="00B41747"/>
    <w:pPr>
      <w:ind w:firstLine="425"/>
      <w:jc w:val="both"/>
    </w:pPr>
    <w:rPr>
      <w:sz w:val="19"/>
      <w:szCs w:val="19"/>
    </w:rPr>
  </w:style>
  <w:style w:type="character" w:customStyle="1" w:styleId="24">
    <w:name w:val="Основной текст с отступом 2 Знак"/>
    <w:basedOn w:val="a1"/>
    <w:link w:val="23"/>
    <w:rsid w:val="00B41747"/>
    <w:rPr>
      <w:rFonts w:ascii="Times New Roman" w:eastAsia="Times New Roman" w:hAnsi="Times New Roman" w:cs="Times New Roman"/>
      <w:sz w:val="19"/>
      <w:szCs w:val="19"/>
      <w:lang w:eastAsia="ru-RU"/>
    </w:rPr>
  </w:style>
  <w:style w:type="paragraph" w:styleId="31">
    <w:name w:val="Body Text Indent 3"/>
    <w:basedOn w:val="a0"/>
    <w:link w:val="32"/>
    <w:rsid w:val="00B41747"/>
    <w:pPr>
      <w:ind w:left="709" w:firstLine="709"/>
    </w:pPr>
    <w:rPr>
      <w:sz w:val="20"/>
      <w:szCs w:val="20"/>
    </w:rPr>
  </w:style>
  <w:style w:type="character" w:customStyle="1" w:styleId="32">
    <w:name w:val="Основной текст с отступом 3 Знак"/>
    <w:basedOn w:val="a1"/>
    <w:link w:val="31"/>
    <w:rsid w:val="00B41747"/>
    <w:rPr>
      <w:rFonts w:ascii="Times New Roman" w:eastAsia="Times New Roman" w:hAnsi="Times New Roman" w:cs="Times New Roman"/>
      <w:sz w:val="20"/>
      <w:szCs w:val="20"/>
      <w:lang w:eastAsia="ru-RU"/>
    </w:rPr>
  </w:style>
  <w:style w:type="paragraph" w:customStyle="1" w:styleId="ConsPlusCell">
    <w:name w:val="ConsPlusCell"/>
    <w:uiPriority w:val="99"/>
    <w:rsid w:val="00B4174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2"/>
    <w:uiPriority w:val="59"/>
    <w:rsid w:val="00B4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uiPriority w:val="99"/>
    <w:rsid w:val="00B41747"/>
    <w:pPr>
      <w:spacing w:before="100" w:beforeAutospacing="1" w:after="100" w:afterAutospacing="1"/>
    </w:pPr>
  </w:style>
  <w:style w:type="paragraph" w:styleId="ad">
    <w:name w:val="Block Text"/>
    <w:basedOn w:val="a0"/>
    <w:rsid w:val="00B41747"/>
    <w:pPr>
      <w:spacing w:before="100" w:beforeAutospacing="1" w:after="100" w:afterAutospacing="1"/>
      <w:ind w:left="50" w:right="50" w:firstLine="539"/>
      <w:jc w:val="both"/>
    </w:pPr>
    <w:rPr>
      <w:sz w:val="28"/>
    </w:rPr>
  </w:style>
  <w:style w:type="paragraph" w:customStyle="1" w:styleId="ConsNormal">
    <w:name w:val="ConsNormal"/>
    <w:rsid w:val="00B4174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e">
    <w:name w:val="page number"/>
    <w:basedOn w:val="a1"/>
    <w:rsid w:val="00B41747"/>
  </w:style>
  <w:style w:type="paragraph" w:styleId="af">
    <w:name w:val="Body Text"/>
    <w:basedOn w:val="a0"/>
    <w:link w:val="af0"/>
    <w:rsid w:val="00B41747"/>
    <w:pPr>
      <w:spacing w:after="120"/>
    </w:pPr>
  </w:style>
  <w:style w:type="character" w:customStyle="1" w:styleId="af0">
    <w:name w:val="Основной текст Знак"/>
    <w:basedOn w:val="a1"/>
    <w:link w:val="af"/>
    <w:rsid w:val="00B41747"/>
    <w:rPr>
      <w:rFonts w:ascii="Times New Roman" w:eastAsia="Times New Roman" w:hAnsi="Times New Roman" w:cs="Times New Roman"/>
      <w:sz w:val="24"/>
      <w:szCs w:val="24"/>
      <w:lang w:eastAsia="ru-RU"/>
    </w:rPr>
  </w:style>
  <w:style w:type="paragraph" w:styleId="af1">
    <w:name w:val="Title"/>
    <w:basedOn w:val="a0"/>
    <w:link w:val="af2"/>
    <w:qFormat/>
    <w:rsid w:val="00B41747"/>
    <w:pPr>
      <w:jc w:val="center"/>
    </w:pPr>
    <w:rPr>
      <w:b/>
      <w:sz w:val="28"/>
      <w:szCs w:val="20"/>
    </w:rPr>
  </w:style>
  <w:style w:type="character" w:customStyle="1" w:styleId="af2">
    <w:name w:val="Название Знак"/>
    <w:basedOn w:val="a1"/>
    <w:link w:val="af1"/>
    <w:rsid w:val="00B41747"/>
    <w:rPr>
      <w:rFonts w:ascii="Times New Roman" w:eastAsia="Times New Roman" w:hAnsi="Times New Roman" w:cs="Times New Roman"/>
      <w:b/>
      <w:sz w:val="28"/>
      <w:szCs w:val="20"/>
      <w:lang w:eastAsia="ru-RU"/>
    </w:rPr>
  </w:style>
  <w:style w:type="paragraph" w:customStyle="1" w:styleId="ConsPlusNormal">
    <w:name w:val="ConsPlusNormal"/>
    <w:link w:val="ConsPlusNormal0"/>
    <w:uiPriority w:val="99"/>
    <w:rsid w:val="00B417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B41747"/>
    <w:pPr>
      <w:widowControl w:val="0"/>
      <w:spacing w:before="80" w:after="0" w:line="280" w:lineRule="auto"/>
      <w:ind w:left="360" w:right="200"/>
      <w:jc w:val="center"/>
    </w:pPr>
    <w:rPr>
      <w:rFonts w:ascii="Times New Roman" w:eastAsia="Times New Roman" w:hAnsi="Times New Roman" w:cs="Times New Roman"/>
      <w:snapToGrid w:val="0"/>
      <w:sz w:val="20"/>
      <w:szCs w:val="20"/>
      <w:lang w:eastAsia="ru-RU"/>
    </w:rPr>
  </w:style>
  <w:style w:type="character" w:styleId="af3">
    <w:name w:val="Hyperlink"/>
    <w:uiPriority w:val="99"/>
    <w:rsid w:val="00B41747"/>
    <w:rPr>
      <w:color w:val="0000FF"/>
      <w:u w:val="single"/>
    </w:rPr>
  </w:style>
  <w:style w:type="paragraph" w:styleId="HTML">
    <w:name w:val="HTML Preformatted"/>
    <w:basedOn w:val="a0"/>
    <w:link w:val="HTML0"/>
    <w:rsid w:val="00B41747"/>
    <w:pPr>
      <w:pBdr>
        <w:top w:val="single" w:sz="4" w:space="9" w:color="DADCE0"/>
        <w:left w:val="single" w:sz="4" w:space="18" w:color="DADCE0"/>
        <w:bottom w:val="single" w:sz="4" w:space="9" w:color="DADCE0"/>
        <w:right w:val="single" w:sz="4"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B41747"/>
    <w:rPr>
      <w:rFonts w:ascii="Courier New" w:eastAsia="Times New Roman" w:hAnsi="Courier New" w:cs="Times New Roman"/>
      <w:sz w:val="20"/>
      <w:szCs w:val="20"/>
      <w:shd w:val="clear" w:color="auto" w:fill="FBFCFE"/>
      <w:lang w:eastAsia="ru-RU"/>
    </w:rPr>
  </w:style>
  <w:style w:type="paragraph" w:customStyle="1" w:styleId="ConsNonformat">
    <w:name w:val="ConsNonformat"/>
    <w:rsid w:val="00B417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417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B417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0"/>
    <w:rsid w:val="00B41747"/>
    <w:pPr>
      <w:spacing w:after="200" w:line="276" w:lineRule="auto"/>
      <w:ind w:left="720"/>
      <w:contextualSpacing/>
    </w:pPr>
    <w:rPr>
      <w:rFonts w:ascii="Calibri" w:hAnsi="Calibri"/>
      <w:sz w:val="22"/>
      <w:szCs w:val="22"/>
      <w:lang w:eastAsia="en-US"/>
    </w:rPr>
  </w:style>
  <w:style w:type="paragraph" w:customStyle="1" w:styleId="af4">
    <w:name w:val="Таблицы (моноширинный)"/>
    <w:basedOn w:val="a0"/>
    <w:next w:val="a0"/>
    <w:rsid w:val="00B41747"/>
    <w:pPr>
      <w:widowControl w:val="0"/>
      <w:autoSpaceDE w:val="0"/>
      <w:autoSpaceDN w:val="0"/>
      <w:adjustRightInd w:val="0"/>
      <w:jc w:val="both"/>
    </w:pPr>
    <w:rPr>
      <w:rFonts w:ascii="Courier New" w:hAnsi="Courier New" w:cs="Courier New"/>
      <w:sz w:val="20"/>
      <w:szCs w:val="20"/>
    </w:rPr>
  </w:style>
  <w:style w:type="paragraph" w:styleId="af5">
    <w:name w:val="header"/>
    <w:basedOn w:val="a0"/>
    <w:link w:val="af6"/>
    <w:uiPriority w:val="99"/>
    <w:rsid w:val="00B41747"/>
    <w:pPr>
      <w:tabs>
        <w:tab w:val="center" w:pos="4677"/>
        <w:tab w:val="right" w:pos="9355"/>
      </w:tabs>
    </w:pPr>
  </w:style>
  <w:style w:type="character" w:customStyle="1" w:styleId="af6">
    <w:name w:val="Верхний колонтитул Знак"/>
    <w:basedOn w:val="a1"/>
    <w:link w:val="af5"/>
    <w:uiPriority w:val="99"/>
    <w:rsid w:val="00B41747"/>
    <w:rPr>
      <w:rFonts w:ascii="Times New Roman" w:eastAsia="Times New Roman" w:hAnsi="Times New Roman" w:cs="Times New Roman"/>
      <w:sz w:val="24"/>
      <w:szCs w:val="24"/>
      <w:lang w:eastAsia="ru-RU"/>
    </w:rPr>
  </w:style>
  <w:style w:type="paragraph" w:customStyle="1" w:styleId="af7">
    <w:name w:val="Заголовок к тексту"/>
    <w:basedOn w:val="a0"/>
    <w:next w:val="af"/>
    <w:rsid w:val="00B41747"/>
    <w:pPr>
      <w:widowControl w:val="0"/>
      <w:suppressAutoHyphens/>
      <w:spacing w:after="480" w:line="240" w:lineRule="exact"/>
    </w:pPr>
    <w:rPr>
      <w:b/>
      <w:sz w:val="20"/>
      <w:szCs w:val="20"/>
    </w:rPr>
  </w:style>
  <w:style w:type="paragraph" w:customStyle="1" w:styleId="Heading">
    <w:name w:val="Heading"/>
    <w:rsid w:val="00B41747"/>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styleId="af8">
    <w:name w:val="Document Map"/>
    <w:basedOn w:val="a0"/>
    <w:link w:val="af9"/>
    <w:semiHidden/>
    <w:rsid w:val="00B41747"/>
    <w:pPr>
      <w:shd w:val="clear" w:color="auto" w:fill="000080"/>
    </w:pPr>
    <w:rPr>
      <w:rFonts w:ascii="Tahoma" w:hAnsi="Tahoma"/>
      <w:sz w:val="20"/>
      <w:szCs w:val="20"/>
    </w:rPr>
  </w:style>
  <w:style w:type="character" w:customStyle="1" w:styleId="af9">
    <w:name w:val="Схема документа Знак"/>
    <w:basedOn w:val="a1"/>
    <w:link w:val="af8"/>
    <w:semiHidden/>
    <w:rsid w:val="00B41747"/>
    <w:rPr>
      <w:rFonts w:ascii="Tahoma" w:eastAsia="Times New Roman" w:hAnsi="Tahoma" w:cs="Times New Roman"/>
      <w:sz w:val="20"/>
      <w:szCs w:val="20"/>
      <w:shd w:val="clear" w:color="auto" w:fill="000080"/>
      <w:lang w:eastAsia="ru-RU"/>
    </w:rPr>
  </w:style>
  <w:style w:type="character" w:customStyle="1" w:styleId="afa">
    <w:name w:val="Гипертекстовая ссылка"/>
    <w:rsid w:val="00B41747"/>
    <w:rPr>
      <w:color w:val="008000"/>
    </w:rPr>
  </w:style>
  <w:style w:type="paragraph" w:customStyle="1" w:styleId="14">
    <w:name w:val="Знак1"/>
    <w:basedOn w:val="a0"/>
    <w:rsid w:val="00B41747"/>
    <w:pPr>
      <w:spacing w:after="160" w:line="240" w:lineRule="exact"/>
    </w:pPr>
    <w:rPr>
      <w:rFonts w:ascii="Verdana" w:hAnsi="Verdana"/>
      <w:sz w:val="20"/>
      <w:szCs w:val="20"/>
      <w:lang w:val="en-US" w:eastAsia="en-US"/>
    </w:rPr>
  </w:style>
  <w:style w:type="paragraph" w:customStyle="1" w:styleId="afb">
    <w:name w:val="Содержимое таблицы"/>
    <w:basedOn w:val="a0"/>
    <w:rsid w:val="00B41747"/>
    <w:pPr>
      <w:widowControl w:val="0"/>
      <w:suppressLineNumbers/>
      <w:suppressAutoHyphens/>
    </w:pPr>
    <w:rPr>
      <w:rFonts w:eastAsia="Lucida Sans Unicode" w:cs="Mangal"/>
      <w:kern w:val="1"/>
      <w:lang w:eastAsia="hi-IN" w:bidi="hi-IN"/>
    </w:rPr>
  </w:style>
  <w:style w:type="paragraph" w:customStyle="1" w:styleId="afc">
    <w:name w:val="Знак"/>
    <w:basedOn w:val="a0"/>
    <w:rsid w:val="00B41747"/>
    <w:pPr>
      <w:spacing w:after="160" w:line="240" w:lineRule="exact"/>
    </w:pPr>
    <w:rPr>
      <w:rFonts w:ascii="Verdana" w:hAnsi="Verdana"/>
      <w:sz w:val="20"/>
      <w:szCs w:val="20"/>
      <w:lang w:val="en-US" w:eastAsia="en-US"/>
    </w:rPr>
  </w:style>
  <w:style w:type="character" w:styleId="afd">
    <w:name w:val="Emphasis"/>
    <w:qFormat/>
    <w:rsid w:val="00B41747"/>
    <w:rPr>
      <w:i/>
      <w:iCs/>
    </w:rPr>
  </w:style>
  <w:style w:type="paragraph" w:customStyle="1" w:styleId="afe">
    <w:name w:val="Знак Знак Знак Знак Знак Знак Знак"/>
    <w:basedOn w:val="a0"/>
    <w:rsid w:val="00B41747"/>
    <w:pPr>
      <w:widowControl w:val="0"/>
      <w:adjustRightInd w:val="0"/>
      <w:spacing w:after="160" w:line="240" w:lineRule="exact"/>
      <w:jc w:val="right"/>
    </w:pPr>
    <w:rPr>
      <w:rFonts w:ascii="Arial" w:hAnsi="Arial" w:cs="Arial"/>
      <w:sz w:val="20"/>
      <w:szCs w:val="20"/>
      <w:lang w:val="en-GB" w:eastAsia="en-US"/>
    </w:rPr>
  </w:style>
  <w:style w:type="paragraph" w:customStyle="1" w:styleId="msonormalcxspmiddle">
    <w:name w:val="msonormalcxspmiddle"/>
    <w:basedOn w:val="a0"/>
    <w:rsid w:val="00B41747"/>
    <w:pPr>
      <w:spacing w:before="100" w:beforeAutospacing="1" w:after="100" w:afterAutospacing="1"/>
    </w:pPr>
  </w:style>
  <w:style w:type="paragraph" w:customStyle="1" w:styleId="Char">
    <w:name w:val="Char Знак Знак Знак"/>
    <w:basedOn w:val="a0"/>
    <w:rsid w:val="00B41747"/>
    <w:pPr>
      <w:widowControl w:val="0"/>
      <w:adjustRightInd w:val="0"/>
      <w:spacing w:after="160" w:line="240" w:lineRule="exact"/>
      <w:jc w:val="right"/>
    </w:pPr>
    <w:rPr>
      <w:rFonts w:eastAsia="Calibri"/>
      <w:sz w:val="20"/>
      <w:szCs w:val="20"/>
      <w:lang w:eastAsia="zh-CN"/>
    </w:rPr>
  </w:style>
  <w:style w:type="paragraph" w:styleId="33">
    <w:name w:val="Body Text 3"/>
    <w:basedOn w:val="a0"/>
    <w:link w:val="34"/>
    <w:rsid w:val="00B41747"/>
    <w:pPr>
      <w:spacing w:after="120"/>
    </w:pPr>
    <w:rPr>
      <w:sz w:val="16"/>
      <w:szCs w:val="16"/>
    </w:rPr>
  </w:style>
  <w:style w:type="character" w:customStyle="1" w:styleId="34">
    <w:name w:val="Основной текст 3 Знак"/>
    <w:basedOn w:val="a1"/>
    <w:link w:val="33"/>
    <w:rsid w:val="00B41747"/>
    <w:rPr>
      <w:rFonts w:ascii="Times New Roman" w:eastAsia="Times New Roman" w:hAnsi="Times New Roman" w:cs="Times New Roman"/>
      <w:sz w:val="16"/>
      <w:szCs w:val="16"/>
      <w:lang w:eastAsia="ru-RU"/>
    </w:rPr>
  </w:style>
  <w:style w:type="paragraph" w:customStyle="1" w:styleId="15">
    <w:name w:val="марк список 1"/>
    <w:basedOn w:val="a0"/>
    <w:rsid w:val="00B41747"/>
    <w:pPr>
      <w:tabs>
        <w:tab w:val="left" w:pos="360"/>
      </w:tabs>
      <w:spacing w:before="120" w:after="120"/>
      <w:jc w:val="both"/>
    </w:pPr>
    <w:rPr>
      <w:szCs w:val="20"/>
      <w:lang w:eastAsia="ar-SA"/>
    </w:rPr>
  </w:style>
  <w:style w:type="paragraph" w:customStyle="1" w:styleId="16">
    <w:name w:val="нум список 1"/>
    <w:basedOn w:val="15"/>
    <w:rsid w:val="00B41747"/>
  </w:style>
  <w:style w:type="paragraph" w:customStyle="1" w:styleId="230">
    <w:name w:val="Основной текст 23"/>
    <w:basedOn w:val="a0"/>
    <w:rsid w:val="00B41747"/>
    <w:pPr>
      <w:suppressAutoHyphens/>
      <w:spacing w:after="120" w:line="480" w:lineRule="auto"/>
    </w:pPr>
    <w:rPr>
      <w:lang w:eastAsia="ar-SA"/>
    </w:rPr>
  </w:style>
  <w:style w:type="paragraph" w:customStyle="1" w:styleId="320">
    <w:name w:val="Основной текст с отступом 32"/>
    <w:basedOn w:val="a0"/>
    <w:rsid w:val="00B41747"/>
    <w:pPr>
      <w:suppressAutoHyphens/>
      <w:spacing w:after="120"/>
      <w:ind w:left="283"/>
    </w:pPr>
    <w:rPr>
      <w:sz w:val="16"/>
      <w:szCs w:val="16"/>
      <w:lang w:eastAsia="ar-SA"/>
    </w:rPr>
  </w:style>
  <w:style w:type="paragraph" w:customStyle="1" w:styleId="Style2">
    <w:name w:val="Style2"/>
    <w:basedOn w:val="a0"/>
    <w:rsid w:val="00B41747"/>
    <w:pPr>
      <w:widowControl w:val="0"/>
      <w:autoSpaceDE w:val="0"/>
      <w:autoSpaceDN w:val="0"/>
      <w:adjustRightInd w:val="0"/>
    </w:pPr>
  </w:style>
  <w:style w:type="paragraph" w:customStyle="1" w:styleId="Style3">
    <w:name w:val="Style3"/>
    <w:basedOn w:val="a0"/>
    <w:rsid w:val="00B41747"/>
    <w:pPr>
      <w:widowControl w:val="0"/>
      <w:autoSpaceDE w:val="0"/>
      <w:autoSpaceDN w:val="0"/>
      <w:adjustRightInd w:val="0"/>
      <w:spacing w:line="274" w:lineRule="exact"/>
      <w:jc w:val="center"/>
    </w:pPr>
  </w:style>
  <w:style w:type="paragraph" w:customStyle="1" w:styleId="Style4">
    <w:name w:val="Style4"/>
    <w:basedOn w:val="a0"/>
    <w:rsid w:val="00B41747"/>
    <w:pPr>
      <w:widowControl w:val="0"/>
      <w:autoSpaceDE w:val="0"/>
      <w:autoSpaceDN w:val="0"/>
      <w:adjustRightInd w:val="0"/>
    </w:pPr>
  </w:style>
  <w:style w:type="paragraph" w:customStyle="1" w:styleId="Style5">
    <w:name w:val="Style5"/>
    <w:basedOn w:val="a0"/>
    <w:uiPriority w:val="99"/>
    <w:rsid w:val="00B41747"/>
    <w:pPr>
      <w:widowControl w:val="0"/>
      <w:autoSpaceDE w:val="0"/>
      <w:autoSpaceDN w:val="0"/>
      <w:adjustRightInd w:val="0"/>
      <w:spacing w:line="275" w:lineRule="exact"/>
      <w:ind w:hanging="403"/>
      <w:jc w:val="both"/>
    </w:pPr>
  </w:style>
  <w:style w:type="paragraph" w:customStyle="1" w:styleId="Style6">
    <w:name w:val="Style6"/>
    <w:basedOn w:val="a0"/>
    <w:rsid w:val="00B41747"/>
    <w:pPr>
      <w:widowControl w:val="0"/>
      <w:autoSpaceDE w:val="0"/>
      <w:autoSpaceDN w:val="0"/>
      <w:adjustRightInd w:val="0"/>
      <w:spacing w:line="277" w:lineRule="exact"/>
      <w:ind w:hanging="326"/>
    </w:pPr>
  </w:style>
  <w:style w:type="paragraph" w:customStyle="1" w:styleId="Style7">
    <w:name w:val="Style7"/>
    <w:basedOn w:val="a0"/>
    <w:rsid w:val="00B41747"/>
    <w:pPr>
      <w:widowControl w:val="0"/>
      <w:autoSpaceDE w:val="0"/>
      <w:autoSpaceDN w:val="0"/>
      <w:adjustRightInd w:val="0"/>
      <w:spacing w:line="277" w:lineRule="exact"/>
    </w:pPr>
  </w:style>
  <w:style w:type="paragraph" w:customStyle="1" w:styleId="Style8">
    <w:name w:val="Style8"/>
    <w:basedOn w:val="a0"/>
    <w:uiPriority w:val="99"/>
    <w:rsid w:val="00B41747"/>
    <w:pPr>
      <w:widowControl w:val="0"/>
      <w:autoSpaceDE w:val="0"/>
      <w:autoSpaceDN w:val="0"/>
      <w:adjustRightInd w:val="0"/>
      <w:spacing w:line="282" w:lineRule="exact"/>
      <w:ind w:hanging="360"/>
    </w:pPr>
  </w:style>
  <w:style w:type="character" w:customStyle="1" w:styleId="FontStyle11">
    <w:name w:val="Font Style11"/>
    <w:rsid w:val="00B41747"/>
    <w:rPr>
      <w:rFonts w:ascii="Times New Roman" w:hAnsi="Times New Roman" w:cs="Times New Roman"/>
      <w:sz w:val="24"/>
      <w:szCs w:val="24"/>
    </w:rPr>
  </w:style>
  <w:style w:type="character" w:customStyle="1" w:styleId="FontStyle12">
    <w:name w:val="Font Style12"/>
    <w:uiPriority w:val="99"/>
    <w:rsid w:val="00B41747"/>
    <w:rPr>
      <w:rFonts w:ascii="Times New Roman" w:hAnsi="Times New Roman" w:cs="Times New Roman"/>
      <w:sz w:val="22"/>
      <w:szCs w:val="22"/>
    </w:rPr>
  </w:style>
  <w:style w:type="paragraph" w:customStyle="1" w:styleId="Style1">
    <w:name w:val="Style1"/>
    <w:basedOn w:val="a0"/>
    <w:rsid w:val="00B41747"/>
    <w:pPr>
      <w:widowControl w:val="0"/>
      <w:autoSpaceDE w:val="0"/>
      <w:autoSpaceDN w:val="0"/>
      <w:adjustRightInd w:val="0"/>
      <w:spacing w:line="277" w:lineRule="exact"/>
    </w:pPr>
  </w:style>
  <w:style w:type="paragraph" w:customStyle="1" w:styleId="Style9">
    <w:name w:val="Style9"/>
    <w:basedOn w:val="a0"/>
    <w:rsid w:val="00B41747"/>
    <w:pPr>
      <w:widowControl w:val="0"/>
      <w:autoSpaceDE w:val="0"/>
      <w:autoSpaceDN w:val="0"/>
      <w:adjustRightInd w:val="0"/>
    </w:pPr>
  </w:style>
  <w:style w:type="character" w:customStyle="1" w:styleId="FontStyle13">
    <w:name w:val="Font Style13"/>
    <w:rsid w:val="00B41747"/>
    <w:rPr>
      <w:rFonts w:ascii="Times New Roman" w:hAnsi="Times New Roman" w:cs="Times New Roman"/>
      <w:b/>
      <w:bCs/>
      <w:sz w:val="24"/>
      <w:szCs w:val="24"/>
    </w:rPr>
  </w:style>
  <w:style w:type="character" w:customStyle="1" w:styleId="FontStyle14">
    <w:name w:val="Font Style14"/>
    <w:rsid w:val="00B41747"/>
    <w:rPr>
      <w:rFonts w:ascii="Times New Roman" w:hAnsi="Times New Roman" w:cs="Times New Roman"/>
      <w:sz w:val="24"/>
      <w:szCs w:val="24"/>
    </w:rPr>
  </w:style>
  <w:style w:type="character" w:customStyle="1" w:styleId="FontStyle15">
    <w:name w:val="Font Style15"/>
    <w:rsid w:val="00B41747"/>
    <w:rPr>
      <w:rFonts w:ascii="Times New Roman" w:hAnsi="Times New Roman" w:cs="Times New Roman"/>
      <w:b/>
      <w:bCs/>
      <w:i/>
      <w:iCs/>
      <w:sz w:val="24"/>
      <w:szCs w:val="24"/>
    </w:rPr>
  </w:style>
  <w:style w:type="paragraph" w:customStyle="1" w:styleId="Style10">
    <w:name w:val="Style10"/>
    <w:basedOn w:val="a0"/>
    <w:rsid w:val="00B41747"/>
    <w:pPr>
      <w:widowControl w:val="0"/>
      <w:autoSpaceDE w:val="0"/>
      <w:autoSpaceDN w:val="0"/>
      <w:adjustRightInd w:val="0"/>
      <w:spacing w:line="276" w:lineRule="exact"/>
      <w:ind w:firstLine="557"/>
      <w:jc w:val="both"/>
    </w:pPr>
  </w:style>
  <w:style w:type="paragraph" w:customStyle="1" w:styleId="11Char">
    <w:name w:val="Знак1 Знак Знак Знак Знак Знак Знак Знак Знак1 Char"/>
    <w:basedOn w:val="a0"/>
    <w:rsid w:val="00B41747"/>
    <w:pPr>
      <w:spacing w:after="160" w:line="240" w:lineRule="exact"/>
    </w:pPr>
    <w:rPr>
      <w:rFonts w:ascii="Verdana" w:hAnsi="Verdana"/>
      <w:sz w:val="20"/>
      <w:szCs w:val="20"/>
      <w:lang w:val="en-US" w:eastAsia="en-US"/>
    </w:rPr>
  </w:style>
  <w:style w:type="paragraph" w:customStyle="1" w:styleId="lstm">
    <w:name w:val="lst_m"/>
    <w:basedOn w:val="a0"/>
    <w:rsid w:val="00B41747"/>
    <w:pPr>
      <w:numPr>
        <w:numId w:val="2"/>
      </w:numPr>
      <w:autoSpaceDE w:val="0"/>
      <w:autoSpaceDN w:val="0"/>
      <w:adjustRightInd w:val="0"/>
      <w:spacing w:line="360" w:lineRule="auto"/>
      <w:jc w:val="both"/>
    </w:pPr>
    <w:rPr>
      <w:sz w:val="26"/>
      <w:szCs w:val="20"/>
      <w:lang w:val="en-US"/>
    </w:rPr>
  </w:style>
  <w:style w:type="paragraph" w:customStyle="1" w:styleId="11Char0">
    <w:name w:val="Знак1 Знак Знак Знак Знак Знак Знак Знак Знак1 Char"/>
    <w:basedOn w:val="a0"/>
    <w:rsid w:val="00B41747"/>
    <w:pPr>
      <w:spacing w:after="160" w:line="240" w:lineRule="exact"/>
    </w:pPr>
    <w:rPr>
      <w:rFonts w:ascii="Verdana" w:hAnsi="Verdana"/>
      <w:sz w:val="20"/>
      <w:szCs w:val="20"/>
      <w:lang w:val="en-US" w:eastAsia="en-US"/>
    </w:rPr>
  </w:style>
  <w:style w:type="paragraph" w:customStyle="1" w:styleId="17">
    <w:name w:val="1.Текст"/>
    <w:rsid w:val="00B41747"/>
    <w:pPr>
      <w:spacing w:before="60" w:after="0" w:line="240" w:lineRule="auto"/>
      <w:ind w:firstLine="567"/>
      <w:jc w:val="both"/>
    </w:pPr>
    <w:rPr>
      <w:rFonts w:ascii="Times New Roman" w:eastAsia="Times New Roman" w:hAnsi="Times New Roman" w:cs="Times New Roman"/>
      <w:sz w:val="24"/>
      <w:szCs w:val="20"/>
      <w:lang w:eastAsia="ru-RU"/>
    </w:rPr>
  </w:style>
  <w:style w:type="character" w:styleId="aff">
    <w:name w:val="Strong"/>
    <w:qFormat/>
    <w:rsid w:val="00B41747"/>
    <w:rPr>
      <w:b/>
      <w:bCs/>
    </w:rPr>
  </w:style>
  <w:style w:type="character" w:customStyle="1" w:styleId="35">
    <w:name w:val="Знак Знак3"/>
    <w:rsid w:val="00B41747"/>
    <w:rPr>
      <w:sz w:val="24"/>
      <w:szCs w:val="24"/>
    </w:rPr>
  </w:style>
  <w:style w:type="paragraph" w:customStyle="1" w:styleId="36">
    <w:name w:val="Стиль3 Знак Знак"/>
    <w:basedOn w:val="23"/>
    <w:rsid w:val="00B41747"/>
    <w:pPr>
      <w:widowControl w:val="0"/>
      <w:ind w:left="720" w:hanging="720"/>
    </w:pPr>
    <w:rPr>
      <w:sz w:val="24"/>
      <w:szCs w:val="20"/>
    </w:rPr>
  </w:style>
  <w:style w:type="paragraph" w:customStyle="1" w:styleId="aff0">
    <w:name w:val="Знак Знак Знак Знак Знак"/>
    <w:basedOn w:val="a0"/>
    <w:rsid w:val="00B41747"/>
    <w:pPr>
      <w:spacing w:after="160" w:line="240" w:lineRule="exact"/>
    </w:pPr>
    <w:rPr>
      <w:sz w:val="20"/>
      <w:szCs w:val="20"/>
      <w:lang w:eastAsia="zh-CN"/>
    </w:rPr>
  </w:style>
  <w:style w:type="paragraph" w:customStyle="1" w:styleId="aff1">
    <w:name w:val="Знак Знак Знак Знак"/>
    <w:basedOn w:val="a0"/>
    <w:rsid w:val="00B41747"/>
    <w:rPr>
      <w:rFonts w:ascii="Verdana" w:hAnsi="Verdana" w:cs="Verdana"/>
      <w:lang w:eastAsia="en-US"/>
    </w:rPr>
  </w:style>
  <w:style w:type="paragraph" w:styleId="aff2">
    <w:name w:val="No Spacing"/>
    <w:uiPriority w:val="1"/>
    <w:qFormat/>
    <w:rsid w:val="00B41747"/>
    <w:pPr>
      <w:spacing w:after="0" w:line="240" w:lineRule="auto"/>
    </w:pPr>
    <w:rPr>
      <w:rFonts w:ascii="Calibri" w:eastAsia="Calibri" w:hAnsi="Calibri" w:cs="Times New Roman"/>
    </w:rPr>
  </w:style>
  <w:style w:type="paragraph" w:customStyle="1" w:styleId="ConsPlusDocList">
    <w:name w:val="ConsPlusDocList"/>
    <w:rsid w:val="00B417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21">
    <w:name w:val="3.Подзаголовок 2"/>
    <w:basedOn w:val="a0"/>
    <w:next w:val="17"/>
    <w:rsid w:val="00B41747"/>
    <w:pPr>
      <w:keepNext/>
      <w:keepLines/>
      <w:widowControl w:val="0"/>
      <w:suppressAutoHyphens/>
      <w:spacing w:before="120"/>
      <w:jc w:val="center"/>
      <w:outlineLvl w:val="2"/>
    </w:pPr>
    <w:rPr>
      <w:b/>
      <w:bCs/>
      <w:sz w:val="28"/>
      <w:szCs w:val="28"/>
    </w:rPr>
  </w:style>
  <w:style w:type="paragraph" w:customStyle="1" w:styleId="6-1">
    <w:name w:val="6.Табл.-1уровень"/>
    <w:basedOn w:val="17"/>
    <w:rsid w:val="00B41747"/>
    <w:pPr>
      <w:widowControl w:val="0"/>
      <w:spacing w:before="20"/>
      <w:ind w:left="283" w:right="57" w:hanging="170"/>
      <w:jc w:val="left"/>
    </w:pPr>
    <w:rPr>
      <w:sz w:val="22"/>
      <w:szCs w:val="22"/>
    </w:rPr>
  </w:style>
  <w:style w:type="paragraph" w:customStyle="1" w:styleId="5-">
    <w:name w:val="5.Табл.-шапка"/>
    <w:basedOn w:val="6-1"/>
    <w:rsid w:val="00B41747"/>
    <w:pPr>
      <w:spacing w:before="0"/>
      <w:ind w:left="0" w:right="0" w:firstLine="0"/>
      <w:jc w:val="center"/>
    </w:pPr>
  </w:style>
  <w:style w:type="paragraph" w:customStyle="1" w:styleId="6-">
    <w:name w:val="6.Табл.-данные"/>
    <w:basedOn w:val="6-1"/>
    <w:rsid w:val="00B41747"/>
    <w:pPr>
      <w:suppressAutoHyphens/>
      <w:spacing w:before="0"/>
      <w:ind w:left="57" w:firstLine="0"/>
      <w:jc w:val="center"/>
    </w:pPr>
  </w:style>
  <w:style w:type="paragraph" w:customStyle="1" w:styleId="100">
    <w:name w:val="Обычный + 10 пт"/>
    <w:basedOn w:val="a0"/>
    <w:rsid w:val="00B41747"/>
    <w:rPr>
      <w:sz w:val="20"/>
      <w:szCs w:val="20"/>
      <w:lang w:val="en-US"/>
    </w:rPr>
  </w:style>
  <w:style w:type="paragraph" w:customStyle="1" w:styleId="61">
    <w:name w:val="заголовок 6"/>
    <w:basedOn w:val="a0"/>
    <w:next w:val="a0"/>
    <w:rsid w:val="00B41747"/>
    <w:pPr>
      <w:keepNext/>
      <w:widowControl w:val="0"/>
      <w:autoSpaceDE w:val="0"/>
      <w:autoSpaceDN w:val="0"/>
      <w:jc w:val="right"/>
      <w:outlineLvl w:val="5"/>
    </w:pPr>
    <w:rPr>
      <w:vanish/>
      <w:sz w:val="20"/>
      <w:szCs w:val="20"/>
      <w:lang w:val="en-US"/>
    </w:rPr>
  </w:style>
  <w:style w:type="paragraph" w:customStyle="1" w:styleId="MinorHeading">
    <w:name w:val="Minor Heading"/>
    <w:next w:val="a0"/>
    <w:rsid w:val="00B41747"/>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character" w:styleId="aff3">
    <w:name w:val="annotation reference"/>
    <w:uiPriority w:val="99"/>
    <w:rsid w:val="00B41747"/>
    <w:rPr>
      <w:sz w:val="16"/>
      <w:szCs w:val="16"/>
    </w:rPr>
  </w:style>
  <w:style w:type="paragraph" w:styleId="aff4">
    <w:name w:val="annotation text"/>
    <w:basedOn w:val="a0"/>
    <w:link w:val="aff5"/>
    <w:uiPriority w:val="99"/>
    <w:rsid w:val="00B41747"/>
    <w:rPr>
      <w:sz w:val="20"/>
      <w:szCs w:val="20"/>
    </w:rPr>
  </w:style>
  <w:style w:type="character" w:customStyle="1" w:styleId="aff5">
    <w:name w:val="Текст примечания Знак"/>
    <w:basedOn w:val="a1"/>
    <w:link w:val="aff4"/>
    <w:uiPriority w:val="99"/>
    <w:rsid w:val="00B41747"/>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rsid w:val="00B41747"/>
    <w:rPr>
      <w:b/>
      <w:bCs/>
    </w:rPr>
  </w:style>
  <w:style w:type="character" w:customStyle="1" w:styleId="aff7">
    <w:name w:val="Тема примечания Знак"/>
    <w:basedOn w:val="aff5"/>
    <w:link w:val="aff6"/>
    <w:uiPriority w:val="99"/>
    <w:rsid w:val="00B41747"/>
    <w:rPr>
      <w:b/>
      <w:bCs/>
    </w:rPr>
  </w:style>
  <w:style w:type="numbering" w:customStyle="1" w:styleId="a">
    <w:name w:val="Статья"/>
    <w:basedOn w:val="a3"/>
    <w:rsid w:val="00B41747"/>
    <w:pPr>
      <w:numPr>
        <w:numId w:val="3"/>
      </w:numPr>
    </w:pPr>
  </w:style>
  <w:style w:type="paragraph" w:customStyle="1" w:styleId="aff8">
    <w:name w:val="Стиль пос"/>
    <w:basedOn w:val="a9"/>
    <w:rsid w:val="00B41747"/>
    <w:pPr>
      <w:ind w:left="0" w:firstLine="0"/>
      <w:jc w:val="center"/>
      <w:outlineLvl w:val="0"/>
    </w:pPr>
    <w:rPr>
      <w:rFonts w:ascii="Arial" w:hAnsi="Arial"/>
      <w:b/>
      <w:i/>
      <w:sz w:val="24"/>
    </w:rPr>
  </w:style>
  <w:style w:type="character" w:styleId="aff9">
    <w:name w:val="FollowedHyperlink"/>
    <w:uiPriority w:val="99"/>
    <w:unhideWhenUsed/>
    <w:rsid w:val="00B41747"/>
    <w:rPr>
      <w:color w:val="800080"/>
      <w:u w:val="single"/>
    </w:rPr>
  </w:style>
  <w:style w:type="paragraph" w:customStyle="1" w:styleId="xl65">
    <w:name w:val="xl65"/>
    <w:basedOn w:val="a0"/>
    <w:rsid w:val="00B41747"/>
    <w:pPr>
      <w:spacing w:before="100" w:beforeAutospacing="1" w:after="100" w:afterAutospacing="1"/>
    </w:pPr>
  </w:style>
  <w:style w:type="paragraph" w:customStyle="1" w:styleId="xl66">
    <w:name w:val="xl66"/>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B4174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70">
    <w:name w:val="xl70"/>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B41747"/>
    <w:pPr>
      <w:spacing w:before="100" w:beforeAutospacing="1" w:after="100" w:afterAutospacing="1"/>
    </w:pPr>
    <w:rPr>
      <w:b/>
      <w:bCs/>
    </w:rPr>
  </w:style>
  <w:style w:type="paragraph" w:customStyle="1" w:styleId="xl72">
    <w:name w:val="xl72"/>
    <w:basedOn w:val="a0"/>
    <w:rsid w:val="00B41747"/>
    <w:pPr>
      <w:spacing w:before="100" w:beforeAutospacing="1" w:after="100" w:afterAutospacing="1"/>
    </w:pPr>
  </w:style>
  <w:style w:type="paragraph" w:customStyle="1" w:styleId="xl73">
    <w:name w:val="xl73"/>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B41747"/>
    <w:pPr>
      <w:spacing w:before="100" w:beforeAutospacing="1" w:after="100" w:afterAutospacing="1"/>
    </w:pPr>
    <w:rPr>
      <w:sz w:val="22"/>
      <w:szCs w:val="22"/>
    </w:rPr>
  </w:style>
  <w:style w:type="paragraph" w:customStyle="1" w:styleId="xl76">
    <w:name w:val="xl76"/>
    <w:basedOn w:val="a0"/>
    <w:rsid w:val="00B41747"/>
    <w:pPr>
      <w:spacing w:before="100" w:beforeAutospacing="1" w:after="100" w:afterAutospacing="1"/>
    </w:pPr>
    <w:rPr>
      <w:i/>
      <w:iCs/>
      <w:sz w:val="22"/>
      <w:szCs w:val="22"/>
    </w:rPr>
  </w:style>
  <w:style w:type="paragraph" w:customStyle="1" w:styleId="xl77">
    <w:name w:val="xl77"/>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8">
    <w:name w:val="xl78"/>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9">
    <w:name w:val="xl79"/>
    <w:basedOn w:val="a0"/>
    <w:rsid w:val="00B41747"/>
    <w:pPr>
      <w:pBdr>
        <w:left w:val="single" w:sz="4" w:space="0" w:color="auto"/>
      </w:pBdr>
      <w:spacing w:before="100" w:beforeAutospacing="1" w:after="100" w:afterAutospacing="1"/>
    </w:pPr>
  </w:style>
  <w:style w:type="paragraph" w:customStyle="1" w:styleId="xl80">
    <w:name w:val="xl80"/>
    <w:basedOn w:val="a0"/>
    <w:rsid w:val="00B41747"/>
    <w:pPr>
      <w:pBdr>
        <w:left w:val="single" w:sz="4" w:space="0" w:color="auto"/>
      </w:pBdr>
      <w:spacing w:before="100" w:beforeAutospacing="1" w:after="100" w:afterAutospacing="1"/>
      <w:textAlignment w:val="top"/>
    </w:pPr>
  </w:style>
  <w:style w:type="paragraph" w:customStyle="1" w:styleId="xl81">
    <w:name w:val="xl81"/>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6">
    <w:name w:val="xl86"/>
    <w:basedOn w:val="a0"/>
    <w:rsid w:val="00B4174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7">
    <w:name w:val="xl87"/>
    <w:basedOn w:val="a0"/>
    <w:rsid w:val="00B4174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8">
    <w:name w:val="xl88"/>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9">
    <w:name w:val="xl89"/>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0"/>
    <w:rsid w:val="00B41747"/>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93">
    <w:name w:val="xl93"/>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4">
    <w:name w:val="xl94"/>
    <w:basedOn w:val="a0"/>
    <w:rsid w:val="00B41747"/>
    <w:pPr>
      <w:spacing w:before="100" w:beforeAutospacing="1" w:after="100" w:afterAutospacing="1"/>
    </w:pPr>
    <w:rPr>
      <w:i/>
      <w:iCs/>
    </w:rPr>
  </w:style>
  <w:style w:type="paragraph" w:customStyle="1" w:styleId="xl95">
    <w:name w:val="xl95"/>
    <w:basedOn w:val="a0"/>
    <w:rsid w:val="00B41747"/>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96">
    <w:name w:val="xl96"/>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0"/>
    <w:rsid w:val="00B41747"/>
    <w:pPr>
      <w:spacing w:before="100" w:beforeAutospacing="1" w:after="100" w:afterAutospacing="1"/>
    </w:pPr>
  </w:style>
  <w:style w:type="paragraph" w:customStyle="1" w:styleId="xl98">
    <w:name w:val="xl98"/>
    <w:basedOn w:val="a0"/>
    <w:rsid w:val="00B41747"/>
    <w:pPr>
      <w:spacing w:before="100" w:beforeAutospacing="1" w:after="100" w:afterAutospacing="1"/>
      <w:jc w:val="right"/>
    </w:pPr>
  </w:style>
  <w:style w:type="paragraph" w:customStyle="1" w:styleId="xl99">
    <w:name w:val="xl99"/>
    <w:basedOn w:val="a0"/>
    <w:rsid w:val="00B41747"/>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0">
    <w:name w:val="xl100"/>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01">
    <w:name w:val="xl101"/>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02">
    <w:name w:val="xl102"/>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3">
    <w:name w:val="xl103"/>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4">
    <w:name w:val="xl104"/>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5">
    <w:name w:val="xl105"/>
    <w:basedOn w:val="a0"/>
    <w:rsid w:val="00B41747"/>
    <w:pPr>
      <w:pBdr>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6">
    <w:name w:val="xl106"/>
    <w:basedOn w:val="a0"/>
    <w:rsid w:val="00B41747"/>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7">
    <w:name w:val="xl107"/>
    <w:basedOn w:val="a0"/>
    <w:rsid w:val="00B41747"/>
    <w:pPr>
      <w:pBdr>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08">
    <w:name w:val="xl108"/>
    <w:basedOn w:val="a0"/>
    <w:rsid w:val="00B41747"/>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9">
    <w:name w:val="xl109"/>
    <w:basedOn w:val="a0"/>
    <w:rsid w:val="00B41747"/>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0">
    <w:name w:val="xl110"/>
    <w:basedOn w:val="a0"/>
    <w:rsid w:val="00B41747"/>
    <w:pPr>
      <w:pBdr>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11">
    <w:name w:val="xl111"/>
    <w:basedOn w:val="a0"/>
    <w:rsid w:val="00B41747"/>
    <w:pPr>
      <w:pBdr>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0"/>
    <w:rsid w:val="00B4174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0"/>
    <w:rsid w:val="00B4174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B4174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B4174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0"/>
    <w:rsid w:val="00B4174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rsid w:val="00B41747"/>
    <w:pPr>
      <w:pBdr>
        <w:bottom w:val="single" w:sz="4" w:space="0" w:color="auto"/>
        <w:right w:val="single" w:sz="4" w:space="0" w:color="auto"/>
      </w:pBdr>
      <w:spacing w:before="100" w:beforeAutospacing="1" w:after="100" w:afterAutospacing="1"/>
      <w:jc w:val="right"/>
      <w:textAlignment w:val="center"/>
    </w:pPr>
  </w:style>
  <w:style w:type="paragraph" w:customStyle="1" w:styleId="xl118">
    <w:name w:val="xl118"/>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0">
    <w:name w:val="xl120"/>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1">
    <w:name w:val="xl121"/>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B41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23">
    <w:name w:val="xl123"/>
    <w:basedOn w:val="a0"/>
    <w:rsid w:val="00B41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4">
    <w:name w:val="xl124"/>
    <w:basedOn w:val="a0"/>
    <w:rsid w:val="00B41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25">
    <w:name w:val="xl125"/>
    <w:basedOn w:val="a0"/>
    <w:rsid w:val="00B41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0"/>
    <w:rsid w:val="00B41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8">
    <w:name w:val="xl128"/>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0"/>
    <w:rsid w:val="00B4174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130">
    <w:name w:val="xl130"/>
    <w:basedOn w:val="a0"/>
    <w:rsid w:val="00B4174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1">
    <w:name w:val="xl131"/>
    <w:basedOn w:val="a0"/>
    <w:rsid w:val="00B41747"/>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132">
    <w:name w:val="xl132"/>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4">
    <w:name w:val="xl134"/>
    <w:basedOn w:val="a0"/>
    <w:rsid w:val="00B4174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5">
    <w:name w:val="xl135"/>
    <w:basedOn w:val="a0"/>
    <w:rsid w:val="00B4174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6">
    <w:name w:val="xl136"/>
    <w:basedOn w:val="a0"/>
    <w:rsid w:val="00B41747"/>
    <w:pPr>
      <w:spacing w:before="100" w:beforeAutospacing="1" w:after="100" w:afterAutospacing="1"/>
      <w:jc w:val="center"/>
    </w:pPr>
    <w:rPr>
      <w:b/>
      <w:bCs/>
    </w:rPr>
  </w:style>
  <w:style w:type="paragraph" w:customStyle="1" w:styleId="xl137">
    <w:name w:val="xl137"/>
    <w:basedOn w:val="a0"/>
    <w:rsid w:val="00B41747"/>
    <w:pPr>
      <w:spacing w:before="100" w:beforeAutospacing="1" w:after="100" w:afterAutospacing="1"/>
      <w:jc w:val="center"/>
    </w:pPr>
    <w:rPr>
      <w:b/>
      <w:bCs/>
    </w:rPr>
  </w:style>
  <w:style w:type="paragraph" w:customStyle="1" w:styleId="xl138">
    <w:name w:val="xl138"/>
    <w:basedOn w:val="a0"/>
    <w:rsid w:val="00B4174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a0"/>
    <w:rsid w:val="00B4174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0">
    <w:name w:val="xl140"/>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Style11">
    <w:name w:val="Style11"/>
    <w:basedOn w:val="a0"/>
    <w:rsid w:val="00B41747"/>
    <w:pPr>
      <w:widowControl w:val="0"/>
      <w:autoSpaceDE w:val="0"/>
      <w:autoSpaceDN w:val="0"/>
      <w:adjustRightInd w:val="0"/>
      <w:spacing w:line="274" w:lineRule="exact"/>
      <w:ind w:firstLine="758"/>
      <w:jc w:val="both"/>
    </w:pPr>
  </w:style>
  <w:style w:type="character" w:customStyle="1" w:styleId="FontStyle25">
    <w:name w:val="Font Style25"/>
    <w:rsid w:val="00B41747"/>
    <w:rPr>
      <w:rFonts w:ascii="Times New Roman" w:hAnsi="Times New Roman" w:cs="Times New Roman"/>
      <w:sz w:val="20"/>
      <w:szCs w:val="20"/>
    </w:rPr>
  </w:style>
  <w:style w:type="character" w:customStyle="1" w:styleId="FontStyle18">
    <w:name w:val="Font Style18"/>
    <w:rsid w:val="00B41747"/>
    <w:rPr>
      <w:rFonts w:ascii="Times New Roman" w:hAnsi="Times New Roman" w:cs="Times New Roman"/>
      <w:spacing w:val="10"/>
      <w:sz w:val="24"/>
      <w:szCs w:val="24"/>
    </w:rPr>
  </w:style>
  <w:style w:type="paragraph" w:customStyle="1" w:styleId="xl141">
    <w:name w:val="xl141"/>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42">
    <w:name w:val="xl142"/>
    <w:basedOn w:val="a0"/>
    <w:rsid w:val="00B41747"/>
    <w:pPr>
      <w:spacing w:before="100" w:beforeAutospacing="1" w:after="100" w:afterAutospacing="1"/>
      <w:jc w:val="center"/>
      <w:textAlignment w:val="center"/>
    </w:pPr>
    <w:rPr>
      <w:sz w:val="22"/>
      <w:szCs w:val="22"/>
    </w:rPr>
  </w:style>
  <w:style w:type="paragraph" w:customStyle="1" w:styleId="xl143">
    <w:name w:val="xl143"/>
    <w:basedOn w:val="a0"/>
    <w:rsid w:val="00B41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4">
    <w:name w:val="xl144"/>
    <w:basedOn w:val="a0"/>
    <w:rsid w:val="00B41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a0"/>
    <w:rsid w:val="00B41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0"/>
    <w:rsid w:val="00B41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7">
    <w:name w:val="xl147"/>
    <w:basedOn w:val="a0"/>
    <w:rsid w:val="00B41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48">
    <w:name w:val="xl148"/>
    <w:basedOn w:val="a0"/>
    <w:rsid w:val="00B41747"/>
    <w:pPr>
      <w:pBdr>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49">
    <w:name w:val="xl149"/>
    <w:basedOn w:val="a0"/>
    <w:rsid w:val="00B41747"/>
    <w:pPr>
      <w:shd w:val="clear" w:color="000000" w:fill="FFFFFF"/>
      <w:spacing w:before="100" w:beforeAutospacing="1" w:after="100" w:afterAutospacing="1"/>
    </w:pPr>
  </w:style>
  <w:style w:type="paragraph" w:customStyle="1" w:styleId="xl150">
    <w:name w:val="xl150"/>
    <w:basedOn w:val="a0"/>
    <w:rsid w:val="00B41747"/>
    <w:pPr>
      <w:spacing w:before="100" w:beforeAutospacing="1" w:after="100" w:afterAutospacing="1"/>
      <w:jc w:val="center"/>
    </w:pPr>
  </w:style>
  <w:style w:type="paragraph" w:customStyle="1" w:styleId="xl151">
    <w:name w:val="xl151"/>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2">
    <w:name w:val="xl152"/>
    <w:basedOn w:val="a0"/>
    <w:rsid w:val="00B4174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3">
    <w:name w:val="xl153"/>
    <w:basedOn w:val="a0"/>
    <w:rsid w:val="00B4174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4">
    <w:name w:val="xl154"/>
    <w:basedOn w:val="a0"/>
    <w:rsid w:val="00B4174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5">
    <w:name w:val="xl155"/>
    <w:basedOn w:val="a0"/>
    <w:rsid w:val="00B4174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affa">
    <w:name w:val="???????"/>
    <w:rsid w:val="00B41747"/>
    <w:pPr>
      <w:spacing w:after="0" w:line="240" w:lineRule="auto"/>
    </w:pPr>
    <w:rPr>
      <w:rFonts w:ascii="Times New Roman" w:eastAsia="Times New Roman" w:hAnsi="Times New Roman" w:cs="Times New Roman"/>
      <w:sz w:val="28"/>
      <w:szCs w:val="20"/>
      <w:lang w:eastAsia="ru-RU"/>
    </w:rPr>
  </w:style>
  <w:style w:type="character" w:customStyle="1" w:styleId="affb">
    <w:name w:val="???????? ????? ??????"/>
    <w:rsid w:val="00B41747"/>
    <w:rPr>
      <w:sz w:val="20"/>
    </w:rPr>
  </w:style>
  <w:style w:type="paragraph" w:customStyle="1" w:styleId="xl24">
    <w:name w:val="xl24"/>
    <w:basedOn w:val="a0"/>
    <w:rsid w:val="00B41747"/>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25">
    <w:name w:val="xl25"/>
    <w:basedOn w:val="a0"/>
    <w:rsid w:val="00B41747"/>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26">
    <w:name w:val="xl26"/>
    <w:basedOn w:val="a0"/>
    <w:rsid w:val="00B4174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7">
    <w:name w:val="xl27"/>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8">
    <w:name w:val="xl28"/>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9">
    <w:name w:val="xl29"/>
    <w:basedOn w:val="a0"/>
    <w:rsid w:val="00B4174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30">
    <w:name w:val="xl30"/>
    <w:basedOn w:val="a0"/>
    <w:rsid w:val="00B4174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31">
    <w:name w:val="xl31"/>
    <w:basedOn w:val="a0"/>
    <w:rsid w:val="00B4174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32">
    <w:name w:val="xl32"/>
    <w:basedOn w:val="a0"/>
    <w:rsid w:val="00B4174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3">
    <w:name w:val="xl33"/>
    <w:basedOn w:val="a0"/>
    <w:rsid w:val="00B4174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4">
    <w:name w:val="xl34"/>
    <w:basedOn w:val="a0"/>
    <w:rsid w:val="00B4174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5">
    <w:name w:val="xl35"/>
    <w:basedOn w:val="a0"/>
    <w:rsid w:val="00B4174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6">
    <w:name w:val="xl36"/>
    <w:basedOn w:val="a0"/>
    <w:rsid w:val="00B4174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37">
    <w:name w:val="xl37"/>
    <w:basedOn w:val="a0"/>
    <w:rsid w:val="00B4174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8">
    <w:name w:val="xl38"/>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9">
    <w:name w:val="xl39"/>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0">
    <w:name w:val="xl40"/>
    <w:basedOn w:val="a0"/>
    <w:rsid w:val="00B4174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41">
    <w:name w:val="xl41"/>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2">
    <w:name w:val="xl42"/>
    <w:basedOn w:val="a0"/>
    <w:rsid w:val="00B41747"/>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43">
    <w:name w:val="xl43"/>
    <w:basedOn w:val="a0"/>
    <w:rsid w:val="00B41747"/>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4">
    <w:name w:val="xl44"/>
    <w:basedOn w:val="a0"/>
    <w:rsid w:val="00B41747"/>
    <w:pPr>
      <w:pBdr>
        <w:left w:val="single" w:sz="8"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45">
    <w:name w:val="xl45"/>
    <w:basedOn w:val="a0"/>
    <w:rsid w:val="00B4174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6">
    <w:name w:val="xl46"/>
    <w:basedOn w:val="a0"/>
    <w:rsid w:val="00B4174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7">
    <w:name w:val="xl47"/>
    <w:basedOn w:val="a0"/>
    <w:rsid w:val="00B41747"/>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8">
    <w:name w:val="xl48"/>
    <w:basedOn w:val="a0"/>
    <w:rsid w:val="00B4174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49">
    <w:name w:val="xl49"/>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50">
    <w:name w:val="xl50"/>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51">
    <w:name w:val="xl51"/>
    <w:basedOn w:val="a0"/>
    <w:rsid w:val="00B41747"/>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52">
    <w:name w:val="xl52"/>
    <w:basedOn w:val="a0"/>
    <w:rsid w:val="00B4174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53">
    <w:name w:val="xl53"/>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54">
    <w:name w:val="xl54"/>
    <w:basedOn w:val="a0"/>
    <w:rsid w:val="00B41747"/>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55">
    <w:name w:val="xl55"/>
    <w:basedOn w:val="a0"/>
    <w:rsid w:val="00B41747"/>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56">
    <w:name w:val="xl56"/>
    <w:basedOn w:val="a0"/>
    <w:rsid w:val="00B41747"/>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7">
    <w:name w:val="xl57"/>
    <w:basedOn w:val="a0"/>
    <w:rsid w:val="00B41747"/>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58">
    <w:name w:val="xl58"/>
    <w:basedOn w:val="a0"/>
    <w:rsid w:val="00B41747"/>
    <w:pPr>
      <w:pBdr>
        <w:top w:val="single" w:sz="4" w:space="0" w:color="auto"/>
        <w:left w:val="single" w:sz="8"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59">
    <w:name w:val="xl59"/>
    <w:basedOn w:val="a0"/>
    <w:rsid w:val="00B41747"/>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60">
    <w:name w:val="xl60"/>
    <w:basedOn w:val="a0"/>
    <w:rsid w:val="00B4174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61">
    <w:name w:val="xl61"/>
    <w:basedOn w:val="a0"/>
    <w:rsid w:val="00B41747"/>
    <w:pPr>
      <w:pBdr>
        <w:top w:val="single" w:sz="4"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62">
    <w:name w:val="xl62"/>
    <w:basedOn w:val="a0"/>
    <w:rsid w:val="00B41747"/>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3">
    <w:name w:val="xl63"/>
    <w:basedOn w:val="a0"/>
    <w:rsid w:val="00B41747"/>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64">
    <w:name w:val="xl64"/>
    <w:basedOn w:val="a0"/>
    <w:rsid w:val="00B4174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71">
    <w:name w:val="Обычный + 7"/>
    <w:aliases w:val="5 пт"/>
    <w:basedOn w:val="a0"/>
    <w:rsid w:val="00B41747"/>
    <w:pPr>
      <w:jc w:val="right"/>
    </w:pPr>
    <w:rPr>
      <w:sz w:val="15"/>
      <w:szCs w:val="15"/>
    </w:rPr>
  </w:style>
  <w:style w:type="paragraph" w:customStyle="1" w:styleId="xl157">
    <w:name w:val="xl157"/>
    <w:basedOn w:val="a0"/>
    <w:rsid w:val="00B41747"/>
    <w:pPr>
      <w:spacing w:before="100" w:beforeAutospacing="1" w:after="100" w:afterAutospacing="1"/>
      <w:jc w:val="center"/>
      <w:textAlignment w:val="top"/>
    </w:pPr>
  </w:style>
  <w:style w:type="paragraph" w:customStyle="1" w:styleId="xl158">
    <w:name w:val="xl158"/>
    <w:basedOn w:val="a0"/>
    <w:rsid w:val="00B41747"/>
    <w:pPr>
      <w:pBdr>
        <w:bottom w:val="single" w:sz="8" w:space="0" w:color="auto"/>
      </w:pBdr>
      <w:spacing w:before="100" w:beforeAutospacing="1" w:after="100" w:afterAutospacing="1"/>
      <w:jc w:val="center"/>
      <w:textAlignment w:val="top"/>
    </w:pPr>
  </w:style>
  <w:style w:type="paragraph" w:customStyle="1" w:styleId="xl159">
    <w:name w:val="xl159"/>
    <w:basedOn w:val="a0"/>
    <w:rsid w:val="00B41747"/>
    <w:pPr>
      <w:pBdr>
        <w:left w:val="single" w:sz="4" w:space="0" w:color="auto"/>
        <w:right w:val="single" w:sz="8" w:space="0" w:color="auto"/>
      </w:pBdr>
      <w:spacing w:before="100" w:beforeAutospacing="1" w:after="100" w:afterAutospacing="1"/>
      <w:textAlignment w:val="center"/>
    </w:pPr>
  </w:style>
  <w:style w:type="paragraph" w:customStyle="1" w:styleId="xl160">
    <w:name w:val="xl160"/>
    <w:basedOn w:val="a0"/>
    <w:rsid w:val="00B41747"/>
    <w:pPr>
      <w:pBdr>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s1">
    <w:name w:val="s_1"/>
    <w:basedOn w:val="a0"/>
    <w:rsid w:val="00B41747"/>
    <w:pPr>
      <w:spacing w:before="100" w:beforeAutospacing="1" w:after="100" w:afterAutospacing="1"/>
    </w:pPr>
  </w:style>
  <w:style w:type="character" w:customStyle="1" w:styleId="apple-converted-space">
    <w:name w:val="apple-converted-space"/>
    <w:basedOn w:val="a1"/>
    <w:rsid w:val="00B41747"/>
  </w:style>
  <w:style w:type="paragraph" w:customStyle="1" w:styleId="Style12">
    <w:name w:val="Style12"/>
    <w:basedOn w:val="a0"/>
    <w:rsid w:val="00B41747"/>
    <w:pPr>
      <w:widowControl w:val="0"/>
      <w:autoSpaceDE w:val="0"/>
      <w:autoSpaceDN w:val="0"/>
      <w:adjustRightInd w:val="0"/>
    </w:pPr>
    <w:rPr>
      <w:rFonts w:ascii="Sylfaen" w:hAnsi="Sylfaen"/>
    </w:rPr>
  </w:style>
  <w:style w:type="character" w:customStyle="1" w:styleId="FontStyle19">
    <w:name w:val="Font Style19"/>
    <w:rsid w:val="00B41747"/>
    <w:rPr>
      <w:rFonts w:ascii="Sylfaen" w:hAnsi="Sylfaen" w:cs="Sylfaen"/>
      <w:sz w:val="24"/>
      <w:szCs w:val="24"/>
    </w:rPr>
  </w:style>
  <w:style w:type="paragraph" w:customStyle="1" w:styleId="Style13">
    <w:name w:val="Style13"/>
    <w:basedOn w:val="a0"/>
    <w:rsid w:val="00B41747"/>
    <w:pPr>
      <w:widowControl w:val="0"/>
      <w:autoSpaceDE w:val="0"/>
      <w:autoSpaceDN w:val="0"/>
      <w:adjustRightInd w:val="0"/>
    </w:pPr>
  </w:style>
  <w:style w:type="character" w:customStyle="1" w:styleId="FontStyle21">
    <w:name w:val="Font Style21"/>
    <w:rsid w:val="00B41747"/>
    <w:rPr>
      <w:rFonts w:ascii="Times New Roman" w:hAnsi="Times New Roman" w:cs="Times New Roman"/>
      <w:sz w:val="26"/>
      <w:szCs w:val="26"/>
    </w:rPr>
  </w:style>
  <w:style w:type="character" w:customStyle="1" w:styleId="affc">
    <w:name w:val="Основной текст_"/>
    <w:link w:val="18"/>
    <w:rsid w:val="00B41747"/>
    <w:rPr>
      <w:spacing w:val="5"/>
      <w:sz w:val="21"/>
      <w:szCs w:val="21"/>
      <w:shd w:val="clear" w:color="auto" w:fill="FFFFFF"/>
    </w:rPr>
  </w:style>
  <w:style w:type="character" w:customStyle="1" w:styleId="37">
    <w:name w:val="Основной текст (3)_"/>
    <w:link w:val="38"/>
    <w:rsid w:val="00B41747"/>
    <w:rPr>
      <w:b/>
      <w:bCs/>
      <w:spacing w:val="56"/>
      <w:sz w:val="21"/>
      <w:szCs w:val="21"/>
      <w:shd w:val="clear" w:color="auto" w:fill="FFFFFF"/>
    </w:rPr>
  </w:style>
  <w:style w:type="character" w:customStyle="1" w:styleId="19">
    <w:name w:val="Заголовок №1_"/>
    <w:link w:val="1a"/>
    <w:rsid w:val="00B41747"/>
    <w:rPr>
      <w:rFonts w:ascii="Lucida Sans Unicode" w:eastAsia="Lucida Sans Unicode" w:hAnsi="Lucida Sans Unicode" w:cs="Lucida Sans Unicode"/>
      <w:spacing w:val="-8"/>
      <w:sz w:val="19"/>
      <w:szCs w:val="19"/>
      <w:shd w:val="clear" w:color="auto" w:fill="FFFFFF"/>
    </w:rPr>
  </w:style>
  <w:style w:type="paragraph" w:customStyle="1" w:styleId="18">
    <w:name w:val="Основной текст1"/>
    <w:basedOn w:val="a0"/>
    <w:link w:val="affc"/>
    <w:rsid w:val="00B41747"/>
    <w:pPr>
      <w:widowControl w:val="0"/>
      <w:shd w:val="clear" w:color="auto" w:fill="FFFFFF"/>
      <w:spacing w:before="120" w:after="780" w:line="278" w:lineRule="exact"/>
      <w:ind w:hanging="300"/>
    </w:pPr>
    <w:rPr>
      <w:rFonts w:asciiTheme="minorHAnsi" w:eastAsiaTheme="minorHAnsi" w:hAnsiTheme="minorHAnsi" w:cstheme="minorBidi"/>
      <w:spacing w:val="5"/>
      <w:sz w:val="21"/>
      <w:szCs w:val="21"/>
      <w:lang w:eastAsia="en-US"/>
    </w:rPr>
  </w:style>
  <w:style w:type="paragraph" w:customStyle="1" w:styleId="38">
    <w:name w:val="Основной текст (3)"/>
    <w:basedOn w:val="a0"/>
    <w:link w:val="37"/>
    <w:rsid w:val="00B41747"/>
    <w:pPr>
      <w:widowControl w:val="0"/>
      <w:shd w:val="clear" w:color="auto" w:fill="FFFFFF"/>
      <w:spacing w:before="780" w:line="288" w:lineRule="exact"/>
    </w:pPr>
    <w:rPr>
      <w:rFonts w:asciiTheme="minorHAnsi" w:eastAsiaTheme="minorHAnsi" w:hAnsiTheme="minorHAnsi" w:cstheme="minorBidi"/>
      <w:b/>
      <w:bCs/>
      <w:spacing w:val="56"/>
      <w:sz w:val="21"/>
      <w:szCs w:val="21"/>
      <w:lang w:eastAsia="en-US"/>
    </w:rPr>
  </w:style>
  <w:style w:type="paragraph" w:customStyle="1" w:styleId="1a">
    <w:name w:val="Заголовок №1"/>
    <w:basedOn w:val="a0"/>
    <w:link w:val="19"/>
    <w:rsid w:val="00B41747"/>
    <w:pPr>
      <w:widowControl w:val="0"/>
      <w:shd w:val="clear" w:color="auto" w:fill="FFFFFF"/>
      <w:spacing w:before="480" w:after="60" w:line="0" w:lineRule="atLeast"/>
      <w:ind w:firstLine="360"/>
      <w:jc w:val="both"/>
      <w:outlineLvl w:val="0"/>
    </w:pPr>
    <w:rPr>
      <w:rFonts w:ascii="Lucida Sans Unicode" w:eastAsia="Lucida Sans Unicode" w:hAnsi="Lucida Sans Unicode" w:cs="Lucida Sans Unicode"/>
      <w:spacing w:val="-8"/>
      <w:sz w:val="19"/>
      <w:szCs w:val="19"/>
      <w:lang w:eastAsia="en-US"/>
    </w:rPr>
  </w:style>
  <w:style w:type="character" w:customStyle="1" w:styleId="0pt">
    <w:name w:val="Основной текст + Интервал 0 pt"/>
    <w:rsid w:val="00B41747"/>
    <w:rPr>
      <w:rFonts w:ascii="Times New Roman" w:hAnsi="Times New Roman"/>
      <w:b w:val="0"/>
      <w:bCs w:val="0"/>
      <w:i w:val="0"/>
      <w:iCs w:val="0"/>
      <w:smallCaps w:val="0"/>
      <w:strike w:val="0"/>
      <w:color w:val="000000"/>
      <w:spacing w:val="9"/>
      <w:w w:val="100"/>
      <w:position w:val="0"/>
      <w:sz w:val="21"/>
      <w:szCs w:val="21"/>
      <w:u w:val="none"/>
      <w:shd w:val="clear" w:color="auto" w:fill="FFFFFF"/>
      <w:lang w:val="ru-RU"/>
    </w:rPr>
  </w:style>
  <w:style w:type="paragraph" w:customStyle="1" w:styleId="39">
    <w:name w:val="Основной текст3"/>
    <w:basedOn w:val="a0"/>
    <w:rsid w:val="003D3EE7"/>
    <w:pPr>
      <w:widowControl w:val="0"/>
      <w:shd w:val="clear" w:color="auto" w:fill="FFFFFF"/>
      <w:spacing w:before="300" w:line="322" w:lineRule="exact"/>
      <w:jc w:val="both"/>
    </w:pPr>
    <w:rPr>
      <w:spacing w:val="-1"/>
      <w:sz w:val="26"/>
      <w:szCs w:val="26"/>
    </w:rPr>
  </w:style>
  <w:style w:type="character" w:customStyle="1" w:styleId="25">
    <w:name w:val="Основной текст2"/>
    <w:rsid w:val="003D3EE7"/>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rPr>
  </w:style>
  <w:style w:type="paragraph" w:customStyle="1" w:styleId="dktexjustify">
    <w:name w:val="dktexjustify"/>
    <w:basedOn w:val="a0"/>
    <w:rsid w:val="0076657E"/>
    <w:pPr>
      <w:spacing w:before="100" w:beforeAutospacing="1" w:after="100" w:afterAutospacing="1"/>
    </w:pPr>
  </w:style>
  <w:style w:type="paragraph" w:customStyle="1" w:styleId="affd">
    <w:name w:val="?????"/>
    <w:basedOn w:val="a0"/>
    <w:rsid w:val="0086604C"/>
    <w:rPr>
      <w:rFonts w:ascii="Courier New" w:hAnsi="Courier New"/>
      <w:sz w:val="20"/>
      <w:szCs w:val="20"/>
    </w:rPr>
  </w:style>
  <w:style w:type="paragraph" w:customStyle="1" w:styleId="Default">
    <w:name w:val="Default"/>
    <w:rsid w:val="00C761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b">
    <w:name w:val="Гиперссылка1"/>
    <w:uiPriority w:val="99"/>
    <w:unhideWhenUsed/>
    <w:rsid w:val="00244093"/>
    <w:rPr>
      <w:color w:val="0000FF"/>
      <w:u w:val="single"/>
    </w:rPr>
  </w:style>
  <w:style w:type="paragraph" w:styleId="affe">
    <w:name w:val="footnote text"/>
    <w:basedOn w:val="a0"/>
    <w:link w:val="afff"/>
    <w:uiPriority w:val="99"/>
    <w:unhideWhenUsed/>
    <w:rsid w:val="00244093"/>
    <w:rPr>
      <w:rFonts w:ascii="Calibri" w:eastAsia="Calibri" w:hAnsi="Calibri"/>
      <w:sz w:val="20"/>
      <w:szCs w:val="20"/>
      <w:lang w:eastAsia="en-US"/>
    </w:rPr>
  </w:style>
  <w:style w:type="character" w:customStyle="1" w:styleId="afff">
    <w:name w:val="Текст сноски Знак"/>
    <w:basedOn w:val="a1"/>
    <w:link w:val="affe"/>
    <w:uiPriority w:val="99"/>
    <w:rsid w:val="00244093"/>
    <w:rPr>
      <w:rFonts w:ascii="Calibri" w:eastAsia="Calibri" w:hAnsi="Calibri" w:cs="Times New Roman"/>
      <w:sz w:val="20"/>
      <w:szCs w:val="20"/>
    </w:rPr>
  </w:style>
  <w:style w:type="character" w:styleId="afff0">
    <w:name w:val="footnote reference"/>
    <w:uiPriority w:val="99"/>
    <w:unhideWhenUsed/>
    <w:rsid w:val="00244093"/>
    <w:rPr>
      <w:vertAlign w:val="superscript"/>
    </w:rPr>
  </w:style>
  <w:style w:type="character" w:customStyle="1" w:styleId="ConsPlusNormal0">
    <w:name w:val="ConsPlusNormal Знак"/>
    <w:link w:val="ConsPlusNormal"/>
    <w:uiPriority w:val="99"/>
    <w:rsid w:val="00244093"/>
    <w:rPr>
      <w:rFonts w:ascii="Arial" w:eastAsia="Times New Roman" w:hAnsi="Arial" w:cs="Arial"/>
      <w:sz w:val="20"/>
      <w:szCs w:val="20"/>
      <w:lang w:eastAsia="ru-RU"/>
    </w:rPr>
  </w:style>
  <w:style w:type="table" w:customStyle="1" w:styleId="1c">
    <w:name w:val="Сетка таблицы1"/>
    <w:basedOn w:val="a2"/>
    <w:next w:val="ab"/>
    <w:uiPriority w:val="59"/>
    <w:rsid w:val="0024409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endnote text"/>
    <w:basedOn w:val="a0"/>
    <w:link w:val="afff2"/>
    <w:uiPriority w:val="99"/>
    <w:semiHidden/>
    <w:unhideWhenUsed/>
    <w:rsid w:val="00244093"/>
    <w:rPr>
      <w:rFonts w:ascii="Calibri" w:eastAsia="Calibri" w:hAnsi="Calibri"/>
      <w:sz w:val="20"/>
      <w:szCs w:val="20"/>
      <w:lang w:eastAsia="en-US"/>
    </w:rPr>
  </w:style>
  <w:style w:type="character" w:customStyle="1" w:styleId="afff2">
    <w:name w:val="Текст концевой сноски Знак"/>
    <w:basedOn w:val="a1"/>
    <w:link w:val="afff1"/>
    <w:uiPriority w:val="99"/>
    <w:semiHidden/>
    <w:rsid w:val="00244093"/>
    <w:rPr>
      <w:rFonts w:ascii="Calibri" w:eastAsia="Calibri" w:hAnsi="Calibri" w:cs="Times New Roman"/>
      <w:sz w:val="20"/>
      <w:szCs w:val="20"/>
    </w:rPr>
  </w:style>
  <w:style w:type="character" w:styleId="afff3">
    <w:name w:val="endnote reference"/>
    <w:uiPriority w:val="99"/>
    <w:semiHidden/>
    <w:unhideWhenUsed/>
    <w:rsid w:val="00244093"/>
    <w:rPr>
      <w:vertAlign w:val="superscript"/>
    </w:rPr>
  </w:style>
  <w:style w:type="table" w:styleId="-3">
    <w:name w:val="Table List 3"/>
    <w:basedOn w:val="a2"/>
    <w:uiPriority w:val="99"/>
    <w:semiHidden/>
    <w:unhideWhenUsed/>
    <w:rsid w:val="00244093"/>
    <w:rPr>
      <w:rFonts w:ascii="Calibri" w:eastAsia="Calibri" w:hAnsi="Calibri"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e"/>
    <w:link w:val="4640"/>
    <w:qFormat/>
    <w:rsid w:val="00244093"/>
    <w:rPr>
      <w:rFonts w:ascii="Times New Roman" w:hAnsi="Times New Roman"/>
    </w:rPr>
  </w:style>
  <w:style w:type="character" w:customStyle="1" w:styleId="4640">
    <w:name w:val="Стиль 464 Знак"/>
    <w:link w:val="464"/>
    <w:rsid w:val="00244093"/>
    <w:rPr>
      <w:rFonts w:ascii="Times New Roman" w:eastAsia="Calibri" w:hAnsi="Times New Roman" w:cs="Times New Roman"/>
      <w:sz w:val="20"/>
      <w:szCs w:val="20"/>
    </w:rPr>
  </w:style>
  <w:style w:type="table" w:customStyle="1" w:styleId="210">
    <w:name w:val="Сетка таблицы21"/>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b"/>
    <w:uiPriority w:val="59"/>
    <w:rsid w:val="002440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b"/>
    <w:uiPriority w:val="59"/>
    <w:rsid w:val="002440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2"/>
    <w:next w:val="ab"/>
    <w:uiPriority w:val="59"/>
    <w:rsid w:val="0024409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52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gu.rkomi.ru" TargetMode="External"/><Relationship Id="rId18" Type="http://schemas.openxmlformats.org/officeDocument/2006/relationships/hyperlink" Target="consultantplus://offline/ref=19422E7F1E8995B729FF9417BFAF01E44CCB1F5D73CCDF4801428F669D6Cy1I" TargetMode="External"/><Relationship Id="rId3" Type="http://schemas.openxmlformats.org/officeDocument/2006/relationships/styles" Target="styles.xml"/><Relationship Id="rId21" Type="http://schemas.openxmlformats.org/officeDocument/2006/relationships/hyperlink" Target="consultantplus://offline/ref=CF41795BDDDA072BE30FB3A922488E3058DA37A86AE8B39DDCDA13273EE12FA9961855EE2072CE30E96B66W8M2I"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mailto:adminsosn@mail.ru" TargetMode="External"/><Relationship Id="rId2" Type="http://schemas.openxmlformats.org/officeDocument/2006/relationships/numbering" Target="numbering.xml"/><Relationship Id="rId16" Type="http://schemas.openxmlformats.org/officeDocument/2006/relationships/hyperlink" Target="mailto:adminsosn@mail.r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D862813C82E57D02BD151577BBA04AAE3B2CEADDD2794583F5BE383D24B892IEp6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snogorsk.org" TargetMode="External"/><Relationship Id="rId23" Type="http://schemas.openxmlformats.org/officeDocument/2006/relationships/fontTable" Target="fontTable.xml"/><Relationship Id="rId10" Type="http://schemas.openxmlformats.org/officeDocument/2006/relationships/hyperlink" Target="consultantplus://offline/ref=98D862813C82E57D02BD0B1861D7FE4EAC3077E3DAD12A1BD7F3E967I6pDM" TargetMode="External"/><Relationship Id="rId19" Type="http://schemas.openxmlformats.org/officeDocument/2006/relationships/hyperlink" Target="consultantplus://offline/ref=7C0A7380B68D115D61CE0C9E10E6686965945CA041EFF9D912FF30CA6EA1472F913E9BD7x469F" TargetMode="External"/><Relationship Id="rId4" Type="http://schemas.openxmlformats.org/officeDocument/2006/relationships/settings" Target="settings.xml"/><Relationship Id="rId9" Type="http://schemas.openxmlformats.org/officeDocument/2006/relationships/hyperlink" Target="consultantplus://offline/ref=98D862813C82E57D02BD0B1861D7FE4EA93174E1D2DB7711DFAAE5656AI2pDM" TargetMode="External"/><Relationship Id="rId14" Type="http://schemas.openxmlformats.org/officeDocument/2006/relationships/hyperlink" Target="http://www"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80D0D-B1B9-4CC4-B02D-150AA8D9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Pages>
  <Words>37346</Words>
  <Characters>212878</Characters>
  <Application>Microsoft Office Word</Application>
  <DocSecurity>0</DocSecurity>
  <Lines>1773</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76</cp:revision>
  <cp:lastPrinted>2017-11-09T06:44:00Z</cp:lastPrinted>
  <dcterms:created xsi:type="dcterms:W3CDTF">2017-10-24T11:08:00Z</dcterms:created>
  <dcterms:modified xsi:type="dcterms:W3CDTF">2017-11-09T07:15:00Z</dcterms:modified>
</cp:coreProperties>
</file>