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88" w:rsidRDefault="0035141A" w:rsidP="00F45188">
      <w:pPr>
        <w:jc w:val="center"/>
        <w:rPr>
          <w:noProof/>
          <w:color w:val="000000" w:themeColor="text1"/>
        </w:rPr>
      </w:pPr>
      <w:r>
        <w:rPr>
          <w:noProof/>
          <w:color w:val="000000" w:themeColor="text1"/>
        </w:rPr>
        <w:drawing>
          <wp:anchor distT="0" distB="0" distL="114300" distR="114300" simplePos="0" relativeHeight="251658240" behindDoc="1" locked="0" layoutInCell="1" allowOverlap="1">
            <wp:simplePos x="0" y="0"/>
            <wp:positionH relativeFrom="column">
              <wp:posOffset>-82550</wp:posOffset>
            </wp:positionH>
            <wp:positionV relativeFrom="paragraph">
              <wp:posOffset>-110490</wp:posOffset>
            </wp:positionV>
            <wp:extent cx="6913245" cy="9704705"/>
            <wp:effectExtent l="19050" t="0" r="1905" b="0"/>
            <wp:wrapTight wrapText="bothSides">
              <wp:wrapPolygon edited="0">
                <wp:start x="-60" y="0"/>
                <wp:lineTo x="-60" y="21539"/>
                <wp:lineTo x="21606" y="21539"/>
                <wp:lineTo x="21606" y="0"/>
                <wp:lineTo x="-60" y="0"/>
              </wp:wrapPolygon>
            </wp:wrapTight>
            <wp:docPr id="1" name="Рисунок 1" descr="C:\Documents and Settings\Бакатович\Рабочий стол\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48.jpg"/>
                    <pic:cNvPicPr>
                      <a:picLocks noChangeAspect="1" noChangeArrowheads="1"/>
                    </pic:cNvPicPr>
                  </pic:nvPicPr>
                  <pic:blipFill>
                    <a:blip r:embed="rId8" cstate="print"/>
                    <a:srcRect l="52194" t="2496" b="2669"/>
                    <a:stretch>
                      <a:fillRect/>
                    </a:stretch>
                  </pic:blipFill>
                  <pic:spPr bwMode="auto">
                    <a:xfrm>
                      <a:off x="0" y="0"/>
                      <a:ext cx="6913245" cy="9704705"/>
                    </a:xfrm>
                    <a:prstGeom prst="rect">
                      <a:avLst/>
                    </a:prstGeom>
                    <a:noFill/>
                    <a:ln w="9525">
                      <a:noFill/>
                      <a:miter lim="800000"/>
                      <a:headEnd/>
                      <a:tailEnd/>
                    </a:ln>
                  </pic:spPr>
                </pic:pic>
              </a:graphicData>
            </a:graphic>
          </wp:anchor>
        </w:drawing>
      </w:r>
    </w:p>
    <w:p w:rsidR="00F45188" w:rsidRPr="00DC538A" w:rsidRDefault="00F45188" w:rsidP="00F45188">
      <w:pPr>
        <w:jc w:val="center"/>
        <w:rPr>
          <w:b/>
          <w:color w:val="000000" w:themeColor="text1"/>
          <w:sz w:val="26"/>
          <w:szCs w:val="26"/>
          <w:u w:val="single"/>
        </w:rPr>
      </w:pPr>
      <w:r w:rsidRPr="00DC538A">
        <w:rPr>
          <w:b/>
          <w:color w:val="000000" w:themeColor="text1"/>
          <w:sz w:val="26"/>
          <w:szCs w:val="26"/>
          <w:u w:val="single"/>
        </w:rPr>
        <w:lastRenderedPageBreak/>
        <w:t>ОГЛАВЛЕНИЕ</w:t>
      </w:r>
    </w:p>
    <w:p w:rsidR="005F5928" w:rsidRDefault="005F5928" w:rsidP="00F45188">
      <w:pPr>
        <w:widowControl w:val="0"/>
        <w:tabs>
          <w:tab w:val="left" w:pos="360"/>
        </w:tabs>
        <w:suppressAutoHyphens/>
        <w:jc w:val="center"/>
        <w:rPr>
          <w:b/>
          <w:color w:val="000000" w:themeColor="text1"/>
          <w:sz w:val="26"/>
          <w:szCs w:val="26"/>
        </w:rPr>
      </w:pPr>
    </w:p>
    <w:p w:rsidR="00F45188" w:rsidRPr="00DC538A" w:rsidRDefault="00F45188" w:rsidP="00F45188">
      <w:pPr>
        <w:widowControl w:val="0"/>
        <w:tabs>
          <w:tab w:val="left" w:pos="360"/>
        </w:tabs>
        <w:suppressAutoHyphens/>
        <w:jc w:val="center"/>
        <w:rPr>
          <w:b/>
          <w:color w:val="000000" w:themeColor="text1"/>
          <w:sz w:val="26"/>
          <w:szCs w:val="26"/>
        </w:rPr>
      </w:pPr>
      <w:r w:rsidRPr="00DC538A">
        <w:rPr>
          <w:b/>
          <w:color w:val="000000" w:themeColor="text1"/>
          <w:sz w:val="26"/>
          <w:szCs w:val="26"/>
        </w:rPr>
        <w:t>РАЗДЕЛ  ПЕРВЫЙ:</w:t>
      </w:r>
    </w:p>
    <w:p w:rsidR="00F45188" w:rsidRPr="00DC538A" w:rsidRDefault="00F45188" w:rsidP="00F45188">
      <w:pPr>
        <w:widowControl w:val="0"/>
        <w:tabs>
          <w:tab w:val="left" w:pos="360"/>
        </w:tabs>
        <w:suppressAutoHyphens/>
        <w:jc w:val="center"/>
        <w:rPr>
          <w:b/>
          <w:color w:val="000000" w:themeColor="text1"/>
          <w:sz w:val="26"/>
          <w:szCs w:val="26"/>
        </w:rPr>
      </w:pPr>
      <w:r w:rsidRPr="00DC538A">
        <w:rPr>
          <w:b/>
          <w:color w:val="000000" w:themeColor="text1"/>
          <w:sz w:val="26"/>
          <w:szCs w:val="26"/>
        </w:rPr>
        <w:t>решения Совета муниципального района «Сосногорск»</w:t>
      </w:r>
    </w:p>
    <w:p w:rsidR="00F45188" w:rsidRPr="00DC538A" w:rsidRDefault="00F45188" w:rsidP="00F45188">
      <w:pPr>
        <w:widowControl w:val="0"/>
        <w:tabs>
          <w:tab w:val="left" w:pos="360"/>
        </w:tabs>
        <w:suppressAutoHyphens/>
        <w:jc w:val="center"/>
        <w:rPr>
          <w:b/>
          <w:color w:val="000000" w:themeColor="text1"/>
          <w:sz w:val="26"/>
          <w:szCs w:val="26"/>
        </w:rPr>
      </w:pPr>
    </w:p>
    <w:p w:rsidR="00F45188" w:rsidRPr="0074583F" w:rsidRDefault="00F45188" w:rsidP="00F45188">
      <w:pPr>
        <w:jc w:val="both"/>
        <w:rPr>
          <w:color w:val="000000" w:themeColor="text1"/>
          <w:sz w:val="26"/>
          <w:szCs w:val="26"/>
        </w:rPr>
      </w:pPr>
      <w:r w:rsidRPr="0074583F">
        <w:rPr>
          <w:color w:val="000000" w:themeColor="text1"/>
          <w:sz w:val="26"/>
          <w:szCs w:val="26"/>
        </w:rPr>
        <w:t>На 10 декабря 2019 года документов на опубликование нет.</w:t>
      </w:r>
    </w:p>
    <w:p w:rsidR="00F45188" w:rsidRPr="0074583F" w:rsidRDefault="00F45188" w:rsidP="00F45188">
      <w:pPr>
        <w:tabs>
          <w:tab w:val="left" w:pos="3330"/>
        </w:tabs>
        <w:rPr>
          <w:color w:val="000000" w:themeColor="text1"/>
          <w:sz w:val="26"/>
          <w:szCs w:val="26"/>
          <w:u w:val="single"/>
        </w:rPr>
      </w:pPr>
    </w:p>
    <w:p w:rsidR="00F45188" w:rsidRPr="00DC538A" w:rsidRDefault="00F45188" w:rsidP="00F45188">
      <w:pPr>
        <w:jc w:val="center"/>
        <w:rPr>
          <w:b/>
          <w:color w:val="000000" w:themeColor="text1"/>
          <w:sz w:val="26"/>
          <w:szCs w:val="26"/>
        </w:rPr>
      </w:pPr>
      <w:r w:rsidRPr="00DC538A">
        <w:rPr>
          <w:b/>
          <w:color w:val="000000" w:themeColor="text1"/>
          <w:sz w:val="26"/>
          <w:szCs w:val="26"/>
        </w:rPr>
        <w:t>РАЗДЕЛ  ВТОРОЙ:</w:t>
      </w:r>
    </w:p>
    <w:p w:rsidR="00F45188" w:rsidRPr="00DC538A" w:rsidRDefault="00F45188" w:rsidP="00F45188">
      <w:pPr>
        <w:widowControl w:val="0"/>
        <w:tabs>
          <w:tab w:val="num" w:pos="-720"/>
          <w:tab w:val="left" w:pos="0"/>
          <w:tab w:val="center" w:pos="5310"/>
          <w:tab w:val="right" w:pos="10621"/>
        </w:tabs>
        <w:suppressAutoHyphens/>
        <w:rPr>
          <w:b/>
          <w:color w:val="000000" w:themeColor="text1"/>
          <w:sz w:val="26"/>
          <w:szCs w:val="26"/>
        </w:rPr>
      </w:pPr>
      <w:r w:rsidRPr="00DC538A">
        <w:rPr>
          <w:b/>
          <w:color w:val="000000" w:themeColor="text1"/>
          <w:sz w:val="26"/>
          <w:szCs w:val="26"/>
        </w:rPr>
        <w:tab/>
        <w:t xml:space="preserve">постановления и распоряжения администрации </w:t>
      </w:r>
      <w:r w:rsidRPr="00DC538A">
        <w:rPr>
          <w:b/>
          <w:color w:val="000000" w:themeColor="text1"/>
          <w:sz w:val="26"/>
          <w:szCs w:val="26"/>
        </w:rPr>
        <w:tab/>
      </w:r>
    </w:p>
    <w:p w:rsidR="00F45188" w:rsidRPr="00DC538A" w:rsidRDefault="00F45188" w:rsidP="00F45188">
      <w:pPr>
        <w:widowControl w:val="0"/>
        <w:tabs>
          <w:tab w:val="num" w:pos="-720"/>
          <w:tab w:val="left" w:pos="0"/>
        </w:tabs>
        <w:suppressAutoHyphens/>
        <w:jc w:val="center"/>
        <w:rPr>
          <w:b/>
          <w:color w:val="000000" w:themeColor="text1"/>
          <w:sz w:val="26"/>
          <w:szCs w:val="26"/>
        </w:rPr>
      </w:pPr>
      <w:r w:rsidRPr="00DC538A">
        <w:rPr>
          <w:b/>
          <w:color w:val="000000" w:themeColor="text1"/>
          <w:sz w:val="26"/>
          <w:szCs w:val="26"/>
        </w:rPr>
        <w:t>муниципального района «Сосногорск»</w:t>
      </w:r>
    </w:p>
    <w:p w:rsidR="00F45188" w:rsidRPr="00DC538A" w:rsidRDefault="00F45188" w:rsidP="00F45188">
      <w:pPr>
        <w:widowControl w:val="0"/>
        <w:tabs>
          <w:tab w:val="num" w:pos="-720"/>
          <w:tab w:val="left" w:pos="0"/>
        </w:tabs>
        <w:suppressAutoHyphens/>
        <w:jc w:val="center"/>
        <w:rPr>
          <w:b/>
          <w:color w:val="000000" w:themeColor="text1"/>
          <w:sz w:val="26"/>
          <w:szCs w:val="26"/>
        </w:rPr>
      </w:pPr>
    </w:p>
    <w:p w:rsidR="00294ECA" w:rsidRDefault="00F45188" w:rsidP="00294ECA">
      <w:pPr>
        <w:pStyle w:val="ConsPlusNormal0"/>
        <w:widowControl/>
        <w:tabs>
          <w:tab w:val="left" w:pos="0"/>
        </w:tabs>
        <w:ind w:firstLine="0"/>
        <w:jc w:val="both"/>
        <w:rPr>
          <w:rFonts w:ascii="Times New Roman" w:hAnsi="Times New Roman" w:cs="Times New Roman"/>
          <w:sz w:val="26"/>
          <w:szCs w:val="26"/>
        </w:rPr>
      </w:pPr>
      <w:r w:rsidRPr="00294ECA">
        <w:rPr>
          <w:rFonts w:ascii="Times New Roman" w:hAnsi="Times New Roman" w:cs="Times New Roman"/>
          <w:color w:val="000000" w:themeColor="text1"/>
          <w:sz w:val="26"/>
          <w:szCs w:val="26"/>
        </w:rPr>
        <w:t xml:space="preserve">1. </w:t>
      </w:r>
      <w:r w:rsidR="00294ECA" w:rsidRPr="00294ECA">
        <w:rPr>
          <w:rFonts w:ascii="Times New Roman" w:hAnsi="Times New Roman" w:cs="Times New Roman"/>
          <w:color w:val="000000" w:themeColor="text1"/>
          <w:sz w:val="26"/>
          <w:szCs w:val="26"/>
        </w:rPr>
        <w:t>ПОСТАНОВЛЕНИЕ АДМИНИСТРАЦИИ от 11.11.2019 г. № 2207 «</w:t>
      </w:r>
      <w:r w:rsidR="00294ECA" w:rsidRPr="00294ECA">
        <w:rPr>
          <w:rFonts w:ascii="Times New Roman" w:hAnsi="Times New Roman" w:cs="Times New Roman"/>
          <w:sz w:val="26"/>
          <w:szCs w:val="26"/>
        </w:rPr>
        <w:t>Об утверждении состава Наблюдательного совета муниципального автономного   дошкольного   образовательного учреждения «Детский сад № 13 г. Сосногорска»</w:t>
      </w:r>
      <w:r w:rsidR="00294ECA">
        <w:rPr>
          <w:rFonts w:ascii="Times New Roman" w:hAnsi="Times New Roman" w:cs="Times New Roman"/>
          <w:sz w:val="26"/>
          <w:szCs w:val="26"/>
        </w:rPr>
        <w:t>».</w:t>
      </w:r>
    </w:p>
    <w:p w:rsidR="00D5514F" w:rsidRDefault="00D5514F" w:rsidP="00F45188">
      <w:pPr>
        <w:tabs>
          <w:tab w:val="left" w:pos="284"/>
        </w:tabs>
        <w:jc w:val="both"/>
        <w:rPr>
          <w:color w:val="000000" w:themeColor="text1"/>
          <w:sz w:val="26"/>
          <w:szCs w:val="26"/>
        </w:rPr>
      </w:pPr>
    </w:p>
    <w:p w:rsidR="006D4589" w:rsidRPr="00803FAB" w:rsidRDefault="00294ECA" w:rsidP="00F45188">
      <w:pPr>
        <w:tabs>
          <w:tab w:val="left" w:pos="284"/>
        </w:tabs>
        <w:jc w:val="both"/>
        <w:rPr>
          <w:color w:val="0070C0"/>
          <w:sz w:val="26"/>
          <w:szCs w:val="26"/>
        </w:rPr>
      </w:pPr>
      <w:r>
        <w:rPr>
          <w:color w:val="000000" w:themeColor="text1"/>
          <w:sz w:val="26"/>
          <w:szCs w:val="26"/>
        </w:rPr>
        <w:t xml:space="preserve">2. </w:t>
      </w:r>
      <w:r w:rsidR="006D4589" w:rsidRPr="00803FAB">
        <w:rPr>
          <w:color w:val="000000" w:themeColor="text1"/>
          <w:sz w:val="26"/>
          <w:szCs w:val="26"/>
        </w:rPr>
        <w:t xml:space="preserve">ПОСТАНОВЛЕНИЕ АДМИНИСТРАЦИИ от </w:t>
      </w:r>
      <w:r w:rsidR="00B4312A" w:rsidRPr="00803FAB">
        <w:rPr>
          <w:color w:val="000000" w:themeColor="text1"/>
          <w:sz w:val="26"/>
          <w:szCs w:val="26"/>
        </w:rPr>
        <w:t>27</w:t>
      </w:r>
      <w:r w:rsidR="006D4589" w:rsidRPr="00803FAB">
        <w:rPr>
          <w:color w:val="000000" w:themeColor="text1"/>
          <w:sz w:val="26"/>
          <w:szCs w:val="26"/>
        </w:rPr>
        <w:t>.11.2019 г. № 2</w:t>
      </w:r>
      <w:r w:rsidR="00B4312A" w:rsidRPr="00803FAB">
        <w:rPr>
          <w:color w:val="000000" w:themeColor="text1"/>
          <w:sz w:val="26"/>
          <w:szCs w:val="26"/>
        </w:rPr>
        <w:t>302</w:t>
      </w:r>
      <w:r w:rsidR="00802E63" w:rsidRPr="00803FAB">
        <w:rPr>
          <w:color w:val="000000" w:themeColor="text1"/>
          <w:sz w:val="26"/>
          <w:szCs w:val="26"/>
        </w:rPr>
        <w:t xml:space="preserve"> «</w:t>
      </w:r>
      <w:r w:rsidR="00B4312A" w:rsidRPr="00803FAB">
        <w:rPr>
          <w:bCs/>
          <w:color w:val="000000" w:themeColor="text1"/>
          <w:sz w:val="26"/>
          <w:szCs w:val="26"/>
        </w:rPr>
        <w:t>О</w:t>
      </w:r>
      <w:r w:rsidR="00B4312A" w:rsidRPr="00803FAB">
        <w:rPr>
          <w:bCs/>
          <w:sz w:val="26"/>
          <w:szCs w:val="26"/>
        </w:rPr>
        <w:t xml:space="preserve"> награждении Почётной грамотой муниципального района «Сосногорск»».</w:t>
      </w:r>
    </w:p>
    <w:p w:rsidR="00D5514F" w:rsidRDefault="00D5514F" w:rsidP="00BD6E15">
      <w:pPr>
        <w:tabs>
          <w:tab w:val="left" w:pos="426"/>
        </w:tabs>
        <w:jc w:val="both"/>
        <w:rPr>
          <w:color w:val="000000" w:themeColor="text1"/>
          <w:sz w:val="26"/>
          <w:szCs w:val="26"/>
        </w:rPr>
      </w:pPr>
    </w:p>
    <w:p w:rsidR="00BD6E15" w:rsidRDefault="00294ECA" w:rsidP="00BD6E15">
      <w:pPr>
        <w:tabs>
          <w:tab w:val="left" w:pos="426"/>
        </w:tabs>
        <w:jc w:val="both"/>
        <w:rPr>
          <w:bCs/>
          <w:sz w:val="26"/>
          <w:szCs w:val="26"/>
        </w:rPr>
      </w:pPr>
      <w:r>
        <w:rPr>
          <w:color w:val="000000" w:themeColor="text1"/>
          <w:sz w:val="26"/>
          <w:szCs w:val="26"/>
        </w:rPr>
        <w:t>3</w:t>
      </w:r>
      <w:r w:rsidR="006D4589" w:rsidRPr="00803FAB">
        <w:rPr>
          <w:color w:val="000000" w:themeColor="text1"/>
          <w:sz w:val="26"/>
          <w:szCs w:val="26"/>
        </w:rPr>
        <w:t xml:space="preserve">. </w:t>
      </w:r>
      <w:r w:rsidR="00F45188" w:rsidRPr="00803FAB">
        <w:rPr>
          <w:color w:val="000000" w:themeColor="text1"/>
          <w:sz w:val="26"/>
          <w:szCs w:val="26"/>
        </w:rPr>
        <w:t xml:space="preserve">ПОСТАНОВЛЕНИЕ АДМИНИСТРАЦИИ от </w:t>
      </w:r>
      <w:r w:rsidR="00BD6E15" w:rsidRPr="00803FAB">
        <w:rPr>
          <w:color w:val="000000" w:themeColor="text1"/>
          <w:sz w:val="26"/>
          <w:szCs w:val="26"/>
        </w:rPr>
        <w:t>28</w:t>
      </w:r>
      <w:r w:rsidR="00F45188" w:rsidRPr="00803FAB">
        <w:rPr>
          <w:color w:val="000000" w:themeColor="text1"/>
          <w:sz w:val="26"/>
          <w:szCs w:val="26"/>
        </w:rPr>
        <w:t xml:space="preserve">.11.2019 г. № </w:t>
      </w:r>
      <w:r w:rsidR="00BD6E15" w:rsidRPr="00803FAB">
        <w:rPr>
          <w:color w:val="000000" w:themeColor="text1"/>
          <w:sz w:val="26"/>
          <w:szCs w:val="26"/>
        </w:rPr>
        <w:t>2304 «</w:t>
      </w:r>
      <w:r w:rsidR="00BD6E15" w:rsidRPr="00803FAB">
        <w:rPr>
          <w:bCs/>
          <w:sz w:val="26"/>
          <w:szCs w:val="26"/>
        </w:rPr>
        <w:t>О награждении памятной медалью «За личный вклад в  развитие Сосногорского  района»».</w:t>
      </w:r>
    </w:p>
    <w:p w:rsidR="00D5514F" w:rsidRDefault="00D5514F" w:rsidP="004F60F6">
      <w:pPr>
        <w:widowControl w:val="0"/>
        <w:autoSpaceDE w:val="0"/>
        <w:autoSpaceDN w:val="0"/>
        <w:adjustRightInd w:val="0"/>
        <w:jc w:val="both"/>
        <w:rPr>
          <w:color w:val="000000" w:themeColor="text1"/>
          <w:sz w:val="26"/>
          <w:szCs w:val="26"/>
        </w:rPr>
      </w:pPr>
    </w:p>
    <w:p w:rsidR="004F60F6" w:rsidRPr="004F60F6" w:rsidRDefault="004F60F6" w:rsidP="004F60F6">
      <w:pPr>
        <w:widowControl w:val="0"/>
        <w:autoSpaceDE w:val="0"/>
        <w:autoSpaceDN w:val="0"/>
        <w:adjustRightInd w:val="0"/>
        <w:jc w:val="both"/>
        <w:rPr>
          <w:sz w:val="26"/>
          <w:szCs w:val="26"/>
        </w:rPr>
      </w:pPr>
      <w:r w:rsidRPr="004F60F6">
        <w:rPr>
          <w:color w:val="000000" w:themeColor="text1"/>
          <w:sz w:val="26"/>
          <w:szCs w:val="26"/>
        </w:rPr>
        <w:t>4. ПОСТАНОВЛЕНИЕ АДМИНИСТРАЦИИ от 2</w:t>
      </w:r>
      <w:r w:rsidR="00662A8D">
        <w:rPr>
          <w:color w:val="000000" w:themeColor="text1"/>
          <w:sz w:val="26"/>
          <w:szCs w:val="26"/>
        </w:rPr>
        <w:t>8</w:t>
      </w:r>
      <w:r w:rsidRPr="004F60F6">
        <w:rPr>
          <w:color w:val="000000" w:themeColor="text1"/>
          <w:sz w:val="26"/>
          <w:szCs w:val="26"/>
        </w:rPr>
        <w:t>.11.2019 г. № 2306 «</w:t>
      </w:r>
      <w:r w:rsidRPr="004F60F6">
        <w:rPr>
          <w:sz w:val="26"/>
          <w:szCs w:val="26"/>
        </w:rPr>
        <w:t>О внесении изменений 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w:t>
      </w:r>
    </w:p>
    <w:p w:rsidR="00D5514F" w:rsidRDefault="00D5514F" w:rsidP="00944541">
      <w:pPr>
        <w:jc w:val="both"/>
        <w:rPr>
          <w:color w:val="000000" w:themeColor="text1"/>
          <w:sz w:val="26"/>
          <w:szCs w:val="26"/>
        </w:rPr>
      </w:pPr>
    </w:p>
    <w:p w:rsidR="00944541" w:rsidRPr="00803FAB" w:rsidRDefault="004F60F6" w:rsidP="00944541">
      <w:pPr>
        <w:jc w:val="both"/>
        <w:rPr>
          <w:color w:val="000000" w:themeColor="text1"/>
          <w:sz w:val="26"/>
          <w:szCs w:val="26"/>
        </w:rPr>
      </w:pPr>
      <w:r>
        <w:rPr>
          <w:color w:val="000000" w:themeColor="text1"/>
          <w:sz w:val="26"/>
          <w:szCs w:val="26"/>
        </w:rPr>
        <w:t>5</w:t>
      </w:r>
      <w:r w:rsidR="00A2698C" w:rsidRPr="00803FAB">
        <w:rPr>
          <w:color w:val="000000" w:themeColor="text1"/>
          <w:sz w:val="26"/>
          <w:szCs w:val="26"/>
        </w:rPr>
        <w:t xml:space="preserve">. ПОСТАНОВЛЕНИЕ АДМИНИСТРАЦИИ от </w:t>
      </w:r>
      <w:r w:rsidR="00944541" w:rsidRPr="00803FAB">
        <w:rPr>
          <w:color w:val="000000" w:themeColor="text1"/>
          <w:sz w:val="26"/>
          <w:szCs w:val="26"/>
        </w:rPr>
        <w:t>29</w:t>
      </w:r>
      <w:r w:rsidR="00A2698C" w:rsidRPr="00803FAB">
        <w:rPr>
          <w:color w:val="000000" w:themeColor="text1"/>
          <w:sz w:val="26"/>
          <w:szCs w:val="26"/>
        </w:rPr>
        <w:t>.11.2019 г. № 2</w:t>
      </w:r>
      <w:r w:rsidR="00944541" w:rsidRPr="00803FAB">
        <w:rPr>
          <w:color w:val="000000" w:themeColor="text1"/>
          <w:sz w:val="26"/>
          <w:szCs w:val="26"/>
        </w:rPr>
        <w:t>320</w:t>
      </w:r>
      <w:r w:rsidR="00A2698C" w:rsidRPr="00803FAB">
        <w:rPr>
          <w:color w:val="000000" w:themeColor="text1"/>
          <w:sz w:val="26"/>
          <w:szCs w:val="26"/>
        </w:rPr>
        <w:t xml:space="preserve"> «</w:t>
      </w:r>
      <w:r w:rsidR="00944541" w:rsidRPr="00803FAB">
        <w:rPr>
          <w:color w:val="000000" w:themeColor="text1"/>
          <w:sz w:val="26"/>
          <w:szCs w:val="26"/>
        </w:rPr>
        <w:t>О проведении Международного дня инвалидов в муниципальном районе «Сосногорск» в 2019 году».</w:t>
      </w:r>
    </w:p>
    <w:p w:rsidR="00D5514F" w:rsidRDefault="00D5514F" w:rsidP="003D172A">
      <w:pPr>
        <w:tabs>
          <w:tab w:val="left" w:pos="4984"/>
        </w:tabs>
        <w:jc w:val="both"/>
        <w:rPr>
          <w:color w:val="000000" w:themeColor="text1"/>
          <w:sz w:val="26"/>
          <w:szCs w:val="26"/>
        </w:rPr>
      </w:pPr>
    </w:p>
    <w:p w:rsidR="003D172A" w:rsidRPr="003D172A" w:rsidRDefault="004F60F6" w:rsidP="003D172A">
      <w:pPr>
        <w:tabs>
          <w:tab w:val="left" w:pos="4984"/>
        </w:tabs>
        <w:jc w:val="both"/>
        <w:rPr>
          <w:sz w:val="26"/>
          <w:szCs w:val="26"/>
        </w:rPr>
      </w:pPr>
      <w:r>
        <w:rPr>
          <w:color w:val="000000" w:themeColor="text1"/>
          <w:sz w:val="26"/>
          <w:szCs w:val="26"/>
        </w:rPr>
        <w:t>6</w:t>
      </w:r>
      <w:r w:rsidR="00A2698C" w:rsidRPr="003D172A">
        <w:rPr>
          <w:color w:val="000000" w:themeColor="text1"/>
          <w:sz w:val="26"/>
          <w:szCs w:val="26"/>
        </w:rPr>
        <w:t xml:space="preserve">. </w:t>
      </w:r>
      <w:r w:rsidR="003D172A" w:rsidRPr="003D172A">
        <w:rPr>
          <w:color w:val="000000" w:themeColor="text1"/>
          <w:sz w:val="26"/>
          <w:szCs w:val="26"/>
        </w:rPr>
        <w:t>ПОСТАНОВЛЕНИЕ АДМИНИСТРАЦИИ от 05.12.2019 г. № 2355 «</w:t>
      </w:r>
      <w:r w:rsidR="003D172A" w:rsidRPr="003D172A">
        <w:rPr>
          <w:sz w:val="26"/>
          <w:szCs w:val="26"/>
        </w:rPr>
        <w:t xml:space="preserve">О внесении изменений в проект организации дорожного движения на территории городского поселения «Сосногорск»». </w:t>
      </w:r>
    </w:p>
    <w:p w:rsidR="00D5514F" w:rsidRDefault="00D5514F" w:rsidP="00803FAB">
      <w:pPr>
        <w:widowControl w:val="0"/>
        <w:autoSpaceDE w:val="0"/>
        <w:autoSpaceDN w:val="0"/>
        <w:adjustRightInd w:val="0"/>
        <w:jc w:val="both"/>
        <w:rPr>
          <w:color w:val="000000" w:themeColor="text1"/>
          <w:sz w:val="26"/>
          <w:szCs w:val="26"/>
        </w:rPr>
      </w:pPr>
    </w:p>
    <w:p w:rsidR="00803FAB" w:rsidRPr="00803FAB" w:rsidRDefault="004F60F6" w:rsidP="00803FAB">
      <w:pPr>
        <w:widowControl w:val="0"/>
        <w:autoSpaceDE w:val="0"/>
        <w:autoSpaceDN w:val="0"/>
        <w:adjustRightInd w:val="0"/>
        <w:jc w:val="both"/>
        <w:rPr>
          <w:bCs/>
          <w:color w:val="000000" w:themeColor="text1"/>
          <w:sz w:val="26"/>
          <w:szCs w:val="26"/>
        </w:rPr>
      </w:pPr>
      <w:r>
        <w:rPr>
          <w:color w:val="000000" w:themeColor="text1"/>
          <w:sz w:val="26"/>
          <w:szCs w:val="26"/>
        </w:rPr>
        <w:t>7</w:t>
      </w:r>
      <w:r w:rsidR="003D172A">
        <w:rPr>
          <w:color w:val="000000" w:themeColor="text1"/>
          <w:sz w:val="26"/>
          <w:szCs w:val="26"/>
        </w:rPr>
        <w:t xml:space="preserve">. </w:t>
      </w:r>
      <w:r w:rsidR="00803FAB" w:rsidRPr="00803FAB">
        <w:rPr>
          <w:color w:val="000000" w:themeColor="text1"/>
          <w:sz w:val="26"/>
          <w:szCs w:val="26"/>
        </w:rPr>
        <w:t>ПОСТАНОВЛЕНИЕ АДМИНИСТРАЦИИ от 05.12.2019 г. № 2356 «</w:t>
      </w:r>
      <w:r w:rsidR="00803FAB" w:rsidRPr="00803FAB">
        <w:rPr>
          <w:bCs/>
          <w:sz w:val="26"/>
          <w:szCs w:val="26"/>
        </w:rPr>
        <w:t>Об утверждении административного регламента предоставления муниципальной услуги «Выделение земельного участка на кладбище»</w:t>
      </w:r>
      <w:r w:rsidR="00803FAB" w:rsidRPr="00803FAB">
        <w:rPr>
          <w:bCs/>
          <w:color w:val="000000" w:themeColor="text1"/>
          <w:sz w:val="26"/>
          <w:szCs w:val="26"/>
        </w:rPr>
        <w:t xml:space="preserve">». </w:t>
      </w:r>
    </w:p>
    <w:p w:rsidR="00D5514F" w:rsidRDefault="00D5514F" w:rsidP="00A2698C">
      <w:pPr>
        <w:pStyle w:val="ConsPlusTitle"/>
        <w:jc w:val="both"/>
        <w:rPr>
          <w:b w:val="0"/>
          <w:color w:val="000000" w:themeColor="text1"/>
          <w:sz w:val="26"/>
          <w:szCs w:val="26"/>
        </w:rPr>
      </w:pPr>
    </w:p>
    <w:p w:rsidR="00A2698C" w:rsidRDefault="004F60F6" w:rsidP="00A2698C">
      <w:pPr>
        <w:pStyle w:val="ConsPlusTitle"/>
        <w:jc w:val="both"/>
        <w:rPr>
          <w:b w:val="0"/>
          <w:color w:val="000000" w:themeColor="text1"/>
          <w:sz w:val="26"/>
          <w:szCs w:val="26"/>
        </w:rPr>
      </w:pPr>
      <w:r>
        <w:rPr>
          <w:b w:val="0"/>
          <w:color w:val="000000" w:themeColor="text1"/>
          <w:sz w:val="26"/>
          <w:szCs w:val="26"/>
        </w:rPr>
        <w:t>8</w:t>
      </w:r>
      <w:r w:rsidR="00803FAB" w:rsidRPr="00803FAB">
        <w:rPr>
          <w:b w:val="0"/>
          <w:color w:val="000000" w:themeColor="text1"/>
          <w:sz w:val="26"/>
          <w:szCs w:val="26"/>
        </w:rPr>
        <w:t xml:space="preserve">. </w:t>
      </w:r>
      <w:r w:rsidR="00A2698C" w:rsidRPr="00803FAB">
        <w:rPr>
          <w:b w:val="0"/>
          <w:color w:val="000000" w:themeColor="text1"/>
          <w:sz w:val="26"/>
          <w:szCs w:val="26"/>
        </w:rPr>
        <w:t>ПОСТАНОВЛЕНИЕ АДМИНИСТРАЦИИ от 0</w:t>
      </w:r>
      <w:r w:rsidR="00AE687D" w:rsidRPr="00803FAB">
        <w:rPr>
          <w:b w:val="0"/>
          <w:color w:val="000000" w:themeColor="text1"/>
          <w:sz w:val="26"/>
          <w:szCs w:val="26"/>
        </w:rPr>
        <w:t>5</w:t>
      </w:r>
      <w:r w:rsidR="00A2698C" w:rsidRPr="00803FAB">
        <w:rPr>
          <w:b w:val="0"/>
          <w:color w:val="000000" w:themeColor="text1"/>
          <w:sz w:val="26"/>
          <w:szCs w:val="26"/>
        </w:rPr>
        <w:t>.1</w:t>
      </w:r>
      <w:r w:rsidR="00AE687D" w:rsidRPr="00803FAB">
        <w:rPr>
          <w:b w:val="0"/>
          <w:color w:val="000000" w:themeColor="text1"/>
          <w:sz w:val="26"/>
          <w:szCs w:val="26"/>
        </w:rPr>
        <w:t>2</w:t>
      </w:r>
      <w:r w:rsidR="00A2698C" w:rsidRPr="00803FAB">
        <w:rPr>
          <w:b w:val="0"/>
          <w:color w:val="000000" w:themeColor="text1"/>
          <w:sz w:val="26"/>
          <w:szCs w:val="26"/>
        </w:rPr>
        <w:t>.2019 г. № 2</w:t>
      </w:r>
      <w:r w:rsidR="00AE687D" w:rsidRPr="00803FAB">
        <w:rPr>
          <w:b w:val="0"/>
          <w:color w:val="000000" w:themeColor="text1"/>
          <w:sz w:val="26"/>
          <w:szCs w:val="26"/>
        </w:rPr>
        <w:t>358</w:t>
      </w:r>
      <w:r w:rsidR="00A2698C" w:rsidRPr="00803FAB">
        <w:rPr>
          <w:b w:val="0"/>
          <w:color w:val="000000" w:themeColor="text1"/>
          <w:sz w:val="26"/>
          <w:szCs w:val="26"/>
        </w:rPr>
        <w:t xml:space="preserve"> «</w:t>
      </w:r>
      <w:r w:rsidR="00AE687D" w:rsidRPr="00803FAB">
        <w:rPr>
          <w:b w:val="0"/>
          <w:color w:val="000000" w:themeColor="text1"/>
          <w:sz w:val="26"/>
          <w:szCs w:val="26"/>
        </w:rPr>
        <w:t>Об утверждении Программы профилактики нарушений обязательных требований при осуществлении муниципального земельного контроля на территории муниципального образования муниципального района «Сосногорск» на 2020 год».</w:t>
      </w:r>
    </w:p>
    <w:p w:rsidR="00D5514F" w:rsidRDefault="00D5514F" w:rsidP="006E5DA2">
      <w:pPr>
        <w:tabs>
          <w:tab w:val="left" w:pos="9180"/>
        </w:tabs>
        <w:jc w:val="both"/>
        <w:rPr>
          <w:color w:val="000000" w:themeColor="text1"/>
          <w:sz w:val="26"/>
          <w:szCs w:val="26"/>
        </w:rPr>
      </w:pPr>
    </w:p>
    <w:p w:rsidR="006E5DA2" w:rsidRDefault="004F60F6" w:rsidP="006E5DA2">
      <w:pPr>
        <w:tabs>
          <w:tab w:val="left" w:pos="9180"/>
        </w:tabs>
        <w:jc w:val="both"/>
        <w:rPr>
          <w:sz w:val="26"/>
          <w:szCs w:val="26"/>
        </w:rPr>
      </w:pPr>
      <w:r>
        <w:rPr>
          <w:color w:val="000000" w:themeColor="text1"/>
          <w:sz w:val="26"/>
          <w:szCs w:val="26"/>
        </w:rPr>
        <w:t>9</w:t>
      </w:r>
      <w:r w:rsidR="00294ECA" w:rsidRPr="006E5DA2">
        <w:rPr>
          <w:color w:val="000000" w:themeColor="text1"/>
          <w:sz w:val="26"/>
          <w:szCs w:val="26"/>
        </w:rPr>
        <w:t>. ПОСТАНОВЛЕНИЕ АДМИНИСТРАЦИИ от 05.12.2019 г. № 2359 «</w:t>
      </w:r>
      <w:r w:rsidR="006E5DA2" w:rsidRPr="006E5DA2">
        <w:rPr>
          <w:color w:val="000000"/>
          <w:sz w:val="26"/>
          <w:szCs w:val="26"/>
        </w:rPr>
        <w:t xml:space="preserve">О формировании комиссии по проведению оценки последствий принятия решения о реорганизации </w:t>
      </w:r>
      <w:r w:rsidR="006E5DA2" w:rsidRPr="006E5DA2">
        <w:rPr>
          <w:sz w:val="26"/>
          <w:szCs w:val="26"/>
        </w:rPr>
        <w:t>муниципального автономного дошкольного образовательного учреждения «Детский сад № 13 г. Сосногорска»</w:t>
      </w:r>
      <w:r w:rsidR="006E5DA2">
        <w:rPr>
          <w:sz w:val="26"/>
          <w:szCs w:val="26"/>
        </w:rPr>
        <w:t xml:space="preserve"> </w:t>
      </w:r>
      <w:r w:rsidR="006E5DA2" w:rsidRPr="006E5DA2">
        <w:rPr>
          <w:sz w:val="26"/>
          <w:szCs w:val="26"/>
        </w:rPr>
        <w:t>в форме присоединения к муниципальному бюджетному дошкольному образовательному учреждению «Детский сад № 8 компенсирующего вида» г. Сосногорска</w:t>
      </w:r>
      <w:r w:rsidR="006E5DA2">
        <w:rPr>
          <w:sz w:val="26"/>
          <w:szCs w:val="26"/>
        </w:rPr>
        <w:t>».</w:t>
      </w:r>
      <w:r w:rsidR="006E5DA2" w:rsidRPr="006E5DA2">
        <w:rPr>
          <w:sz w:val="26"/>
          <w:szCs w:val="26"/>
        </w:rPr>
        <w:t xml:space="preserve"> </w:t>
      </w:r>
    </w:p>
    <w:p w:rsidR="00D5514F" w:rsidRDefault="00D5514F" w:rsidP="00D5514F">
      <w:pPr>
        <w:tabs>
          <w:tab w:val="left" w:pos="0"/>
        </w:tabs>
        <w:jc w:val="both"/>
        <w:rPr>
          <w:color w:val="000000" w:themeColor="text1"/>
          <w:sz w:val="26"/>
          <w:szCs w:val="26"/>
        </w:rPr>
      </w:pPr>
    </w:p>
    <w:p w:rsidR="00D5514F" w:rsidRPr="00D5514F" w:rsidRDefault="00D5514F" w:rsidP="00D5514F">
      <w:pPr>
        <w:tabs>
          <w:tab w:val="left" w:pos="0"/>
        </w:tabs>
        <w:jc w:val="both"/>
        <w:rPr>
          <w:color w:val="000000" w:themeColor="text1"/>
          <w:sz w:val="26"/>
          <w:szCs w:val="26"/>
        </w:rPr>
      </w:pPr>
      <w:r>
        <w:rPr>
          <w:color w:val="000000" w:themeColor="text1"/>
          <w:sz w:val="26"/>
          <w:szCs w:val="26"/>
        </w:rPr>
        <w:t>10</w:t>
      </w:r>
      <w:r w:rsidR="005D1DFD" w:rsidRPr="00D5514F">
        <w:rPr>
          <w:color w:val="000000" w:themeColor="text1"/>
          <w:sz w:val="26"/>
          <w:szCs w:val="26"/>
        </w:rPr>
        <w:t>. ПОСТАНОВЛЕНИЕ АДМИНИСТРАЦИИ от 0</w:t>
      </w:r>
      <w:r w:rsidRPr="00D5514F">
        <w:rPr>
          <w:color w:val="000000" w:themeColor="text1"/>
          <w:sz w:val="26"/>
          <w:szCs w:val="26"/>
        </w:rPr>
        <w:t>9</w:t>
      </w:r>
      <w:r w:rsidR="005D1DFD" w:rsidRPr="00D5514F">
        <w:rPr>
          <w:color w:val="000000" w:themeColor="text1"/>
          <w:sz w:val="26"/>
          <w:szCs w:val="26"/>
        </w:rPr>
        <w:t>.12.2019 г. № 23</w:t>
      </w:r>
      <w:r w:rsidRPr="00D5514F">
        <w:rPr>
          <w:color w:val="000000" w:themeColor="text1"/>
          <w:sz w:val="26"/>
          <w:szCs w:val="26"/>
        </w:rPr>
        <w:t>68</w:t>
      </w:r>
      <w:r w:rsidR="005D1DFD" w:rsidRPr="00D5514F">
        <w:rPr>
          <w:color w:val="000000" w:themeColor="text1"/>
          <w:sz w:val="26"/>
          <w:szCs w:val="26"/>
        </w:rPr>
        <w:t xml:space="preserve"> «</w:t>
      </w:r>
      <w:r w:rsidRPr="00D5514F">
        <w:rPr>
          <w:color w:val="000000" w:themeColor="text1"/>
          <w:sz w:val="26"/>
          <w:szCs w:val="26"/>
        </w:rPr>
        <w:t xml:space="preserve">О внесении изменений в постановление администрации муниципального района «Сосногорск» от 07.03.2019 № 467 «Об утверждении Порядка предоставления субсидий юридическим лицам (за исключением </w:t>
      </w:r>
      <w:r w:rsidRPr="00D5514F">
        <w:rPr>
          <w:color w:val="000000" w:themeColor="text1"/>
          <w:sz w:val="26"/>
          <w:szCs w:val="26"/>
        </w:rPr>
        <w:lastRenderedPageBreak/>
        <w:t>государственных (муниципальных) учреждений), индивидуальным предпринимателям на возмещение затрат, возникающих в связи с предоставлением бытовых услуг населению по помывке в общественных банях в соответствии с установленными льготами на территории городского поселения «Сосногорск»</w:t>
      </w:r>
      <w:r>
        <w:rPr>
          <w:color w:val="000000" w:themeColor="text1"/>
          <w:sz w:val="26"/>
          <w:szCs w:val="26"/>
        </w:rPr>
        <w:t>».</w:t>
      </w:r>
    </w:p>
    <w:p w:rsidR="00D5514F" w:rsidRPr="008031B1" w:rsidRDefault="00D5514F" w:rsidP="00D5514F">
      <w:pPr>
        <w:tabs>
          <w:tab w:val="left" w:pos="0"/>
        </w:tabs>
        <w:ind w:firstLine="709"/>
        <w:jc w:val="center"/>
        <w:rPr>
          <w:sz w:val="26"/>
          <w:szCs w:val="26"/>
        </w:rPr>
      </w:pPr>
    </w:p>
    <w:p w:rsidR="005D1DFD" w:rsidRPr="005D1DFD" w:rsidRDefault="005D1DFD" w:rsidP="006E5DA2">
      <w:pPr>
        <w:tabs>
          <w:tab w:val="left" w:pos="9180"/>
        </w:tabs>
        <w:jc w:val="both"/>
        <w:rPr>
          <w:b/>
          <w:color w:val="FF0000"/>
          <w:sz w:val="26"/>
          <w:szCs w:val="26"/>
        </w:rPr>
      </w:pPr>
    </w:p>
    <w:p w:rsidR="00F45188" w:rsidRPr="00DC538A" w:rsidRDefault="00F45188" w:rsidP="00F45188">
      <w:pPr>
        <w:widowControl w:val="0"/>
        <w:autoSpaceDE w:val="0"/>
        <w:autoSpaceDN w:val="0"/>
        <w:adjustRightInd w:val="0"/>
        <w:ind w:firstLine="34"/>
        <w:jc w:val="center"/>
        <w:rPr>
          <w:b/>
          <w:color w:val="000000" w:themeColor="text1"/>
          <w:sz w:val="26"/>
          <w:szCs w:val="26"/>
        </w:rPr>
      </w:pPr>
      <w:r>
        <w:rPr>
          <w:b/>
          <w:color w:val="000000" w:themeColor="text1"/>
          <w:sz w:val="26"/>
          <w:szCs w:val="26"/>
        </w:rPr>
        <w:t>Р</w:t>
      </w:r>
      <w:r w:rsidRPr="00DC538A">
        <w:rPr>
          <w:b/>
          <w:color w:val="000000" w:themeColor="text1"/>
          <w:sz w:val="26"/>
          <w:szCs w:val="26"/>
        </w:rPr>
        <w:t>АЗДЕЛ  ТРЕТИЙ:</w:t>
      </w:r>
    </w:p>
    <w:p w:rsidR="00F45188" w:rsidRPr="00DC538A" w:rsidRDefault="00F45188" w:rsidP="00F45188">
      <w:pPr>
        <w:widowControl w:val="0"/>
        <w:tabs>
          <w:tab w:val="left" w:pos="2880"/>
        </w:tabs>
        <w:suppressAutoHyphens/>
        <w:jc w:val="center"/>
        <w:rPr>
          <w:b/>
          <w:color w:val="000000" w:themeColor="text1"/>
          <w:sz w:val="26"/>
          <w:szCs w:val="26"/>
        </w:rPr>
      </w:pPr>
      <w:r w:rsidRPr="00DC538A">
        <w:rPr>
          <w:b/>
          <w:color w:val="000000" w:themeColor="text1"/>
          <w:sz w:val="26"/>
          <w:szCs w:val="26"/>
        </w:rPr>
        <w:t>официальные сообщения и материалы органов</w:t>
      </w:r>
    </w:p>
    <w:p w:rsidR="00F45188" w:rsidRPr="00DC538A" w:rsidRDefault="00F45188" w:rsidP="00F45188">
      <w:pPr>
        <w:widowControl w:val="0"/>
        <w:tabs>
          <w:tab w:val="left" w:pos="2880"/>
        </w:tabs>
        <w:suppressAutoHyphens/>
        <w:jc w:val="center"/>
        <w:rPr>
          <w:b/>
          <w:color w:val="000000" w:themeColor="text1"/>
          <w:sz w:val="26"/>
          <w:szCs w:val="26"/>
        </w:rPr>
      </w:pPr>
      <w:r w:rsidRPr="00DC538A">
        <w:rPr>
          <w:b/>
          <w:color w:val="000000" w:themeColor="text1"/>
          <w:sz w:val="26"/>
          <w:szCs w:val="26"/>
        </w:rPr>
        <w:t>местного самоуправления</w:t>
      </w:r>
    </w:p>
    <w:p w:rsidR="00F45188" w:rsidRPr="00DC538A" w:rsidRDefault="00F45188" w:rsidP="00F45188">
      <w:pPr>
        <w:widowControl w:val="0"/>
        <w:tabs>
          <w:tab w:val="left" w:pos="2880"/>
        </w:tabs>
        <w:suppressAutoHyphens/>
        <w:jc w:val="center"/>
        <w:rPr>
          <w:b/>
          <w:color w:val="000000" w:themeColor="text1"/>
          <w:sz w:val="26"/>
          <w:szCs w:val="26"/>
        </w:rPr>
      </w:pPr>
    </w:p>
    <w:p w:rsidR="00CA6D77" w:rsidRDefault="00CA6D77" w:rsidP="00CA37BD">
      <w:pPr>
        <w:widowControl w:val="0"/>
        <w:tabs>
          <w:tab w:val="left" w:pos="3060"/>
        </w:tabs>
        <w:suppressAutoHyphens/>
        <w:jc w:val="both"/>
        <w:rPr>
          <w:sz w:val="26"/>
          <w:szCs w:val="26"/>
        </w:rPr>
      </w:pPr>
      <w:r>
        <w:rPr>
          <w:sz w:val="26"/>
          <w:szCs w:val="26"/>
        </w:rPr>
        <w:t xml:space="preserve">1.  Информация Ревизионной комиссии муниципального образования муниципального района «Сосногорск». </w:t>
      </w:r>
    </w:p>
    <w:p w:rsidR="00BC0102" w:rsidRDefault="00BC0102" w:rsidP="00CA37BD">
      <w:pPr>
        <w:widowControl w:val="0"/>
        <w:tabs>
          <w:tab w:val="left" w:pos="3060"/>
        </w:tabs>
        <w:suppressAutoHyphens/>
        <w:jc w:val="both"/>
        <w:rPr>
          <w:sz w:val="26"/>
          <w:szCs w:val="26"/>
        </w:rPr>
      </w:pPr>
    </w:p>
    <w:p w:rsidR="00541562" w:rsidRDefault="00541562" w:rsidP="00CA37BD">
      <w:pPr>
        <w:jc w:val="both"/>
        <w:rPr>
          <w:color w:val="000000" w:themeColor="text1"/>
          <w:sz w:val="26"/>
          <w:szCs w:val="26"/>
        </w:rPr>
      </w:pPr>
      <w:r>
        <w:rPr>
          <w:sz w:val="26"/>
          <w:szCs w:val="26"/>
        </w:rPr>
        <w:t xml:space="preserve">2. РЕШЕНИЕ комиссии </w:t>
      </w:r>
      <w:r w:rsidRPr="005617F5">
        <w:rPr>
          <w:color w:val="000000" w:themeColor="text1"/>
          <w:sz w:val="26"/>
          <w:szCs w:val="26"/>
        </w:rPr>
        <w:t xml:space="preserve">по организации и проведению публичных слушаний от </w:t>
      </w:r>
      <w:r>
        <w:rPr>
          <w:color w:val="000000" w:themeColor="text1"/>
          <w:sz w:val="26"/>
          <w:szCs w:val="26"/>
        </w:rPr>
        <w:t>05</w:t>
      </w:r>
      <w:r w:rsidRPr="005617F5">
        <w:rPr>
          <w:color w:val="000000" w:themeColor="text1"/>
          <w:sz w:val="26"/>
          <w:szCs w:val="26"/>
        </w:rPr>
        <w:t>.</w:t>
      </w:r>
      <w:r>
        <w:rPr>
          <w:color w:val="000000" w:themeColor="text1"/>
          <w:sz w:val="26"/>
          <w:szCs w:val="26"/>
        </w:rPr>
        <w:t>12</w:t>
      </w:r>
      <w:r w:rsidRPr="005617F5">
        <w:rPr>
          <w:color w:val="000000" w:themeColor="text1"/>
          <w:sz w:val="26"/>
          <w:szCs w:val="26"/>
        </w:rPr>
        <w:t>.2019г.</w:t>
      </w:r>
    </w:p>
    <w:p w:rsidR="00BC0102" w:rsidRPr="005617F5" w:rsidRDefault="00BC0102" w:rsidP="00CA37BD">
      <w:pPr>
        <w:jc w:val="both"/>
        <w:rPr>
          <w:color w:val="000000" w:themeColor="text1"/>
          <w:sz w:val="26"/>
          <w:szCs w:val="26"/>
        </w:rPr>
      </w:pPr>
    </w:p>
    <w:p w:rsidR="00CA6D77" w:rsidRPr="005617F5" w:rsidRDefault="00142E21" w:rsidP="00CA37BD">
      <w:pPr>
        <w:jc w:val="both"/>
        <w:rPr>
          <w:b/>
          <w:color w:val="000000" w:themeColor="text1"/>
          <w:sz w:val="26"/>
          <w:szCs w:val="26"/>
          <w:u w:val="single"/>
        </w:rPr>
      </w:pPr>
      <w:r>
        <w:rPr>
          <w:color w:val="000000" w:themeColor="text1"/>
          <w:sz w:val="26"/>
          <w:szCs w:val="26"/>
        </w:rPr>
        <w:t>3</w:t>
      </w:r>
      <w:r w:rsidR="00CA6D77" w:rsidRPr="005617F5">
        <w:rPr>
          <w:color w:val="000000" w:themeColor="text1"/>
          <w:sz w:val="26"/>
          <w:szCs w:val="26"/>
        </w:rPr>
        <w:t>. Информация для населения.</w:t>
      </w:r>
    </w:p>
    <w:p w:rsidR="005D1DFD" w:rsidRDefault="005D1DFD" w:rsidP="00F45188">
      <w:pPr>
        <w:widowControl w:val="0"/>
        <w:tabs>
          <w:tab w:val="left" w:pos="3060"/>
        </w:tabs>
        <w:suppressAutoHyphens/>
        <w:jc w:val="center"/>
        <w:rPr>
          <w:b/>
          <w:color w:val="000000" w:themeColor="text1"/>
          <w:sz w:val="26"/>
          <w:szCs w:val="26"/>
          <w:u w:val="single"/>
        </w:rPr>
      </w:pPr>
    </w:p>
    <w:p w:rsidR="005D1DFD" w:rsidRDefault="005D1DFD" w:rsidP="00F45188">
      <w:pPr>
        <w:widowControl w:val="0"/>
        <w:tabs>
          <w:tab w:val="left" w:pos="3060"/>
        </w:tabs>
        <w:suppressAutoHyphens/>
        <w:jc w:val="center"/>
        <w:rPr>
          <w:b/>
          <w:color w:val="000000" w:themeColor="text1"/>
          <w:sz w:val="26"/>
          <w:szCs w:val="26"/>
          <w:u w:val="single"/>
        </w:rPr>
      </w:pPr>
    </w:p>
    <w:p w:rsidR="005D1DFD" w:rsidRDefault="005D1DFD" w:rsidP="00F45188">
      <w:pPr>
        <w:widowControl w:val="0"/>
        <w:tabs>
          <w:tab w:val="left" w:pos="3060"/>
        </w:tabs>
        <w:suppressAutoHyphens/>
        <w:jc w:val="center"/>
        <w:rPr>
          <w:b/>
          <w:color w:val="000000" w:themeColor="text1"/>
          <w:sz w:val="26"/>
          <w:szCs w:val="26"/>
          <w:u w:val="single"/>
        </w:rPr>
      </w:pPr>
    </w:p>
    <w:p w:rsidR="005D1DFD" w:rsidRDefault="005D1DFD" w:rsidP="00F45188">
      <w:pPr>
        <w:widowControl w:val="0"/>
        <w:tabs>
          <w:tab w:val="left" w:pos="3060"/>
        </w:tabs>
        <w:suppressAutoHyphens/>
        <w:jc w:val="center"/>
        <w:rPr>
          <w:b/>
          <w:color w:val="000000" w:themeColor="text1"/>
          <w:sz w:val="26"/>
          <w:szCs w:val="26"/>
          <w:u w:val="single"/>
        </w:rPr>
      </w:pPr>
    </w:p>
    <w:p w:rsidR="005D1DFD" w:rsidRDefault="005D1DFD" w:rsidP="00F45188">
      <w:pPr>
        <w:widowControl w:val="0"/>
        <w:tabs>
          <w:tab w:val="left" w:pos="3060"/>
        </w:tabs>
        <w:suppressAutoHyphens/>
        <w:jc w:val="center"/>
        <w:rPr>
          <w:b/>
          <w:color w:val="000000" w:themeColor="text1"/>
          <w:sz w:val="26"/>
          <w:szCs w:val="26"/>
          <w:u w:val="single"/>
        </w:rPr>
      </w:pPr>
    </w:p>
    <w:p w:rsidR="005D1DFD" w:rsidRDefault="005D1DFD"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58511A" w:rsidRDefault="0058511A" w:rsidP="00F45188">
      <w:pPr>
        <w:widowControl w:val="0"/>
        <w:tabs>
          <w:tab w:val="left" w:pos="3060"/>
        </w:tabs>
        <w:suppressAutoHyphens/>
        <w:jc w:val="center"/>
        <w:rPr>
          <w:b/>
          <w:color w:val="000000" w:themeColor="text1"/>
          <w:sz w:val="26"/>
          <w:szCs w:val="26"/>
          <w:u w:val="single"/>
        </w:rPr>
      </w:pPr>
    </w:p>
    <w:p w:rsidR="00F45188" w:rsidRPr="00DC538A" w:rsidRDefault="00F45188" w:rsidP="00F45188">
      <w:pPr>
        <w:widowControl w:val="0"/>
        <w:tabs>
          <w:tab w:val="left" w:pos="3060"/>
        </w:tabs>
        <w:suppressAutoHyphens/>
        <w:jc w:val="center"/>
        <w:rPr>
          <w:b/>
          <w:color w:val="000000" w:themeColor="text1"/>
          <w:sz w:val="26"/>
          <w:szCs w:val="26"/>
          <w:u w:val="single"/>
        </w:rPr>
      </w:pPr>
      <w:r w:rsidRPr="00DC538A">
        <w:rPr>
          <w:b/>
          <w:color w:val="000000" w:themeColor="text1"/>
          <w:sz w:val="26"/>
          <w:szCs w:val="26"/>
          <w:u w:val="single"/>
        </w:rPr>
        <w:lastRenderedPageBreak/>
        <w:t>РАЗДЕЛ ВТОРОЙ</w:t>
      </w:r>
    </w:p>
    <w:p w:rsidR="00294ECA" w:rsidRPr="006C785D" w:rsidRDefault="00294ECA" w:rsidP="00294ECA">
      <w:pPr>
        <w:widowControl w:val="0"/>
        <w:tabs>
          <w:tab w:val="left" w:pos="3060"/>
        </w:tabs>
        <w:suppressAutoHyphens/>
        <w:jc w:val="center"/>
        <w:rPr>
          <w:b/>
          <w:color w:val="000000" w:themeColor="text1"/>
        </w:rPr>
      </w:pPr>
      <w:r w:rsidRPr="006C785D">
        <w:rPr>
          <w:b/>
          <w:color w:val="000000" w:themeColor="text1"/>
        </w:rPr>
        <w:t>ПОСТАНОВЛЕНИЕ</w:t>
      </w:r>
    </w:p>
    <w:p w:rsidR="00294ECA" w:rsidRPr="00B4312A" w:rsidRDefault="00294ECA" w:rsidP="00294E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11</w:t>
      </w:r>
      <w:r w:rsidRPr="00B4312A">
        <w:rPr>
          <w:color w:val="000000" w:themeColor="text1"/>
          <w:sz w:val="26"/>
          <w:szCs w:val="26"/>
          <w:u w:val="single"/>
        </w:rPr>
        <w:t>» ноября 2019 г.</w:t>
      </w:r>
      <w:r w:rsidRPr="00B4312A">
        <w:rPr>
          <w:color w:val="000000" w:themeColor="text1"/>
          <w:sz w:val="26"/>
          <w:szCs w:val="26"/>
        </w:rPr>
        <w:t xml:space="preserve">                                                                                                                </w:t>
      </w:r>
      <w:r w:rsidRPr="00B4312A">
        <w:rPr>
          <w:color w:val="000000" w:themeColor="text1"/>
          <w:sz w:val="26"/>
          <w:szCs w:val="26"/>
          <w:u w:val="single"/>
        </w:rPr>
        <w:t>№ 2</w:t>
      </w:r>
      <w:r>
        <w:rPr>
          <w:color w:val="000000" w:themeColor="text1"/>
          <w:sz w:val="26"/>
          <w:szCs w:val="26"/>
          <w:u w:val="single"/>
        </w:rPr>
        <w:t>207</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294ECA" w:rsidRPr="00B4312A" w:rsidTr="00294ECA">
        <w:tc>
          <w:tcPr>
            <w:tcW w:w="3190" w:type="dxa"/>
            <w:hideMark/>
          </w:tcPr>
          <w:p w:rsidR="00294ECA" w:rsidRPr="00B4312A" w:rsidRDefault="00294ECA" w:rsidP="00294ECA">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294ECA" w:rsidRPr="00B4312A" w:rsidRDefault="00294ECA" w:rsidP="00294ECA">
            <w:pPr>
              <w:jc w:val="center"/>
              <w:rPr>
                <w:rFonts w:eastAsia="SimSun"/>
                <w:color w:val="000000" w:themeColor="text1"/>
                <w:sz w:val="26"/>
                <w:szCs w:val="26"/>
                <w:lang w:eastAsia="zh-CN"/>
              </w:rPr>
            </w:pPr>
          </w:p>
        </w:tc>
        <w:tc>
          <w:tcPr>
            <w:tcW w:w="3259" w:type="dxa"/>
          </w:tcPr>
          <w:p w:rsidR="00294ECA" w:rsidRPr="00B4312A" w:rsidRDefault="00294ECA" w:rsidP="00294ECA">
            <w:pPr>
              <w:jc w:val="center"/>
              <w:rPr>
                <w:rFonts w:eastAsia="SimSun"/>
                <w:color w:val="000000" w:themeColor="text1"/>
                <w:sz w:val="26"/>
                <w:szCs w:val="26"/>
                <w:lang w:eastAsia="zh-CN"/>
              </w:rPr>
            </w:pPr>
          </w:p>
        </w:tc>
      </w:tr>
    </w:tbl>
    <w:p w:rsidR="00294ECA" w:rsidRPr="00095E8A" w:rsidRDefault="00294ECA" w:rsidP="00294ECA">
      <w:pPr>
        <w:pStyle w:val="ConsPlusNormal0"/>
        <w:widowControl/>
        <w:tabs>
          <w:tab w:val="left" w:pos="0"/>
        </w:tabs>
        <w:ind w:firstLine="0"/>
        <w:jc w:val="center"/>
        <w:rPr>
          <w:rFonts w:ascii="Times New Roman" w:hAnsi="Times New Roman" w:cs="Times New Roman"/>
          <w:b/>
          <w:sz w:val="26"/>
          <w:szCs w:val="26"/>
        </w:rPr>
      </w:pPr>
      <w:r w:rsidRPr="00095E8A">
        <w:rPr>
          <w:rFonts w:ascii="Times New Roman" w:hAnsi="Times New Roman" w:cs="Times New Roman"/>
          <w:b/>
          <w:sz w:val="26"/>
          <w:szCs w:val="26"/>
        </w:rPr>
        <w:t>Об утверждении состава Наблюдательного совета муниципального автономного   дошкольного   образовательного учреждения «Детский сад № 13 г. Сосногорска»</w:t>
      </w:r>
    </w:p>
    <w:p w:rsidR="00294ECA" w:rsidRPr="00095E8A" w:rsidRDefault="00294ECA" w:rsidP="00294ECA">
      <w:pPr>
        <w:ind w:firstLine="851"/>
        <w:jc w:val="both"/>
        <w:rPr>
          <w:sz w:val="26"/>
          <w:szCs w:val="26"/>
        </w:rPr>
      </w:pPr>
      <w:r w:rsidRPr="00095E8A">
        <w:rPr>
          <w:sz w:val="26"/>
          <w:szCs w:val="26"/>
        </w:rPr>
        <w:t>В соответствии с пунктом 10 статьи 10 Федерального закона от 03.11.2006 № 174-ФЗ «Об автономных учреждениях», в связи с невозможностью исполнения членами Наблюдательного совета своих обязанностей, Администрация муниципального района «Сосногорск»</w:t>
      </w:r>
    </w:p>
    <w:p w:rsidR="00294ECA" w:rsidRPr="00095E8A" w:rsidRDefault="00294ECA" w:rsidP="00294ECA">
      <w:pPr>
        <w:jc w:val="center"/>
        <w:rPr>
          <w:b/>
          <w:bCs/>
          <w:spacing w:val="20"/>
          <w:sz w:val="26"/>
          <w:szCs w:val="26"/>
        </w:rPr>
      </w:pPr>
      <w:r w:rsidRPr="00095E8A">
        <w:rPr>
          <w:b/>
          <w:bCs/>
          <w:spacing w:val="20"/>
          <w:sz w:val="26"/>
          <w:szCs w:val="26"/>
        </w:rPr>
        <w:t>ПОСТАНОВЛЯЕТ:</w:t>
      </w:r>
    </w:p>
    <w:p w:rsidR="00294ECA" w:rsidRPr="00095E8A" w:rsidRDefault="00294ECA" w:rsidP="00294ECA">
      <w:pPr>
        <w:pStyle w:val="ConsPlusNormal0"/>
        <w:widowControl/>
        <w:tabs>
          <w:tab w:val="left" w:pos="0"/>
          <w:tab w:val="left" w:pos="1418"/>
        </w:tabs>
        <w:jc w:val="both"/>
        <w:rPr>
          <w:rFonts w:ascii="Times New Roman" w:hAnsi="Times New Roman" w:cs="Times New Roman"/>
          <w:sz w:val="26"/>
          <w:szCs w:val="26"/>
        </w:rPr>
      </w:pPr>
      <w:r w:rsidRPr="00095E8A">
        <w:rPr>
          <w:rFonts w:ascii="Times New Roman" w:hAnsi="Times New Roman" w:cs="Times New Roman"/>
          <w:sz w:val="26"/>
          <w:szCs w:val="26"/>
        </w:rPr>
        <w:t>1. Утвердить состав Наблюдательного совета муниципального автономного   дошкольного   образовательного учреждения «Детский сад № 13 г. Сосногорска», согласно приложению к настоящему постановлению.</w:t>
      </w:r>
    </w:p>
    <w:p w:rsidR="00294ECA" w:rsidRPr="00095E8A" w:rsidRDefault="00294ECA" w:rsidP="00294ECA">
      <w:pPr>
        <w:pStyle w:val="ConsPlusNormal0"/>
        <w:tabs>
          <w:tab w:val="left" w:pos="0"/>
        </w:tabs>
        <w:jc w:val="both"/>
        <w:rPr>
          <w:rFonts w:ascii="Times New Roman" w:hAnsi="Times New Roman" w:cs="Times New Roman"/>
          <w:sz w:val="26"/>
          <w:szCs w:val="26"/>
        </w:rPr>
      </w:pPr>
      <w:r w:rsidRPr="00095E8A">
        <w:rPr>
          <w:rFonts w:ascii="Times New Roman" w:hAnsi="Times New Roman" w:cs="Times New Roman"/>
          <w:sz w:val="26"/>
          <w:szCs w:val="26"/>
        </w:rPr>
        <w:t>2. Признать утратившим силу постановление администрации муниципального района «Сосногорск» от 13.04.2016 № 245 «Об утверждении состава Наблюдательного совета муниципального автономного дошкольного образовательного учреждения «Детский сад № 13 г. Сосногорска».</w:t>
      </w:r>
    </w:p>
    <w:p w:rsidR="00294ECA" w:rsidRPr="00095E8A" w:rsidRDefault="00294ECA" w:rsidP="00294ECA">
      <w:pPr>
        <w:pStyle w:val="ConsPlusNormal0"/>
        <w:tabs>
          <w:tab w:val="left" w:pos="0"/>
        </w:tabs>
        <w:jc w:val="both"/>
        <w:rPr>
          <w:rFonts w:ascii="Times New Roman" w:hAnsi="Times New Roman" w:cs="Times New Roman"/>
          <w:sz w:val="26"/>
          <w:szCs w:val="26"/>
        </w:rPr>
      </w:pPr>
      <w:r w:rsidRPr="00095E8A">
        <w:rPr>
          <w:rFonts w:ascii="Times New Roman" w:hAnsi="Times New Roman" w:cs="Times New Roman"/>
          <w:sz w:val="26"/>
          <w:szCs w:val="26"/>
        </w:rPr>
        <w:t>3.  Настоящее постановление вступает в силу со дня его принятия и подлежит официальному опубликованию.</w:t>
      </w:r>
    </w:p>
    <w:p w:rsidR="00294ECA" w:rsidRPr="00095E8A" w:rsidRDefault="00294ECA" w:rsidP="00294ECA">
      <w:pPr>
        <w:pStyle w:val="ConsPlusNormal0"/>
        <w:widowControl/>
        <w:tabs>
          <w:tab w:val="left" w:pos="0"/>
          <w:tab w:val="left" w:pos="1418"/>
        </w:tabs>
        <w:jc w:val="both"/>
        <w:rPr>
          <w:rFonts w:ascii="Times New Roman" w:hAnsi="Times New Roman" w:cs="Times New Roman"/>
          <w:sz w:val="26"/>
          <w:szCs w:val="26"/>
        </w:rPr>
      </w:pPr>
      <w:r w:rsidRPr="00095E8A">
        <w:rPr>
          <w:rFonts w:ascii="Times New Roman" w:hAnsi="Times New Roman" w:cs="Times New Roman"/>
          <w:sz w:val="26"/>
          <w:szCs w:val="26"/>
        </w:rPr>
        <w:t>4.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294ECA" w:rsidRPr="00294ECA" w:rsidRDefault="00294ECA" w:rsidP="00294ECA">
      <w:pPr>
        <w:pStyle w:val="7"/>
        <w:spacing w:before="0"/>
        <w:jc w:val="right"/>
        <w:rPr>
          <w:rFonts w:ascii="Times New Roman" w:hAnsi="Times New Roman"/>
          <w:bCs/>
          <w:i w:val="0"/>
          <w:color w:val="000000" w:themeColor="text1"/>
          <w:sz w:val="26"/>
          <w:szCs w:val="26"/>
        </w:rPr>
      </w:pPr>
      <w:r w:rsidRPr="00294ECA">
        <w:rPr>
          <w:rFonts w:ascii="Times New Roman" w:hAnsi="Times New Roman"/>
          <w:bCs/>
          <w:i w:val="0"/>
          <w:color w:val="000000" w:themeColor="text1"/>
          <w:sz w:val="26"/>
          <w:szCs w:val="26"/>
        </w:rPr>
        <w:t xml:space="preserve">Глава </w:t>
      </w:r>
      <w:r w:rsidRPr="00294ECA">
        <w:rPr>
          <w:rFonts w:ascii="Times New Roman" w:hAnsi="Times New Roman"/>
          <w:i w:val="0"/>
          <w:color w:val="000000" w:themeColor="text1"/>
          <w:sz w:val="26"/>
          <w:szCs w:val="26"/>
        </w:rPr>
        <w:t>муниципального района «Сосногорск» -</w:t>
      </w:r>
    </w:p>
    <w:p w:rsidR="00294ECA" w:rsidRPr="00294ECA" w:rsidRDefault="00294ECA" w:rsidP="00294ECA">
      <w:pPr>
        <w:jc w:val="right"/>
        <w:rPr>
          <w:color w:val="000000" w:themeColor="text1"/>
          <w:sz w:val="26"/>
          <w:szCs w:val="26"/>
        </w:rPr>
      </w:pPr>
      <w:r w:rsidRPr="00294ECA">
        <w:rPr>
          <w:color w:val="000000" w:themeColor="text1"/>
          <w:sz w:val="26"/>
          <w:szCs w:val="26"/>
        </w:rPr>
        <w:t xml:space="preserve">руководитель администрации С.В. Дегтяренко  </w:t>
      </w:r>
    </w:p>
    <w:p w:rsidR="00294ECA" w:rsidRDefault="00294ECA" w:rsidP="00294ECA">
      <w:pPr>
        <w:tabs>
          <w:tab w:val="left" w:pos="567"/>
        </w:tabs>
        <w:jc w:val="right"/>
        <w:rPr>
          <w:sz w:val="28"/>
          <w:szCs w:val="28"/>
        </w:rPr>
      </w:pPr>
    </w:p>
    <w:p w:rsidR="00294ECA" w:rsidRPr="00095E8A" w:rsidRDefault="00294ECA" w:rsidP="00294ECA">
      <w:pPr>
        <w:pStyle w:val="ConsPlusNormal0"/>
        <w:tabs>
          <w:tab w:val="left" w:pos="0"/>
        </w:tabs>
        <w:jc w:val="right"/>
        <w:rPr>
          <w:rFonts w:ascii="Times New Roman" w:eastAsia="SimSun" w:hAnsi="Times New Roman" w:cs="Times New Roman"/>
          <w:sz w:val="22"/>
          <w:szCs w:val="22"/>
        </w:rPr>
      </w:pPr>
      <w:r w:rsidRPr="00095E8A">
        <w:rPr>
          <w:rFonts w:ascii="Times New Roman" w:eastAsia="SimSun" w:hAnsi="Times New Roman" w:cs="Times New Roman"/>
          <w:sz w:val="22"/>
          <w:szCs w:val="22"/>
        </w:rPr>
        <w:t>Утвержден</w:t>
      </w:r>
    </w:p>
    <w:p w:rsidR="00294ECA" w:rsidRPr="00095E8A" w:rsidRDefault="00294ECA" w:rsidP="00294ECA">
      <w:pPr>
        <w:pStyle w:val="ConsPlusNormal0"/>
        <w:tabs>
          <w:tab w:val="left" w:pos="0"/>
        </w:tabs>
        <w:jc w:val="right"/>
        <w:rPr>
          <w:rFonts w:ascii="Times New Roman" w:eastAsia="SimSun" w:hAnsi="Times New Roman" w:cs="Times New Roman"/>
          <w:sz w:val="22"/>
          <w:szCs w:val="22"/>
        </w:rPr>
      </w:pPr>
      <w:r w:rsidRPr="00095E8A">
        <w:rPr>
          <w:rFonts w:ascii="Times New Roman" w:eastAsia="SimSun" w:hAnsi="Times New Roman" w:cs="Times New Roman"/>
          <w:sz w:val="22"/>
          <w:szCs w:val="22"/>
        </w:rPr>
        <w:t xml:space="preserve">постановлением администрации </w:t>
      </w:r>
    </w:p>
    <w:p w:rsidR="00294ECA" w:rsidRPr="00095E8A" w:rsidRDefault="00294ECA" w:rsidP="00294ECA">
      <w:pPr>
        <w:pStyle w:val="ConsPlusNormal0"/>
        <w:tabs>
          <w:tab w:val="left" w:pos="0"/>
        </w:tabs>
        <w:jc w:val="right"/>
        <w:rPr>
          <w:rFonts w:ascii="Times New Roman" w:eastAsia="SimSun" w:hAnsi="Times New Roman" w:cs="Times New Roman"/>
          <w:sz w:val="22"/>
          <w:szCs w:val="22"/>
        </w:rPr>
      </w:pPr>
      <w:r w:rsidRPr="00095E8A">
        <w:rPr>
          <w:rFonts w:ascii="Times New Roman" w:eastAsia="SimSun" w:hAnsi="Times New Roman" w:cs="Times New Roman"/>
          <w:sz w:val="22"/>
          <w:szCs w:val="22"/>
        </w:rPr>
        <w:t>муниципального района «Сосногорск»</w:t>
      </w:r>
    </w:p>
    <w:p w:rsidR="00294ECA" w:rsidRPr="00294ECA" w:rsidRDefault="00294ECA" w:rsidP="00294ECA">
      <w:pPr>
        <w:pStyle w:val="ConsPlusNormal0"/>
        <w:tabs>
          <w:tab w:val="left" w:pos="0"/>
        </w:tabs>
        <w:jc w:val="right"/>
        <w:rPr>
          <w:rFonts w:ascii="Times New Roman" w:eastAsia="SimSun" w:hAnsi="Times New Roman" w:cs="Times New Roman"/>
          <w:sz w:val="22"/>
          <w:szCs w:val="22"/>
          <w:u w:val="single"/>
        </w:rPr>
      </w:pPr>
      <w:r w:rsidRPr="00095E8A">
        <w:rPr>
          <w:rFonts w:ascii="Times New Roman" w:eastAsia="SimSun" w:hAnsi="Times New Roman" w:cs="Times New Roman"/>
          <w:sz w:val="22"/>
          <w:szCs w:val="22"/>
        </w:rPr>
        <w:t xml:space="preserve">от «11» </w:t>
      </w:r>
      <w:r w:rsidRPr="00095E8A">
        <w:rPr>
          <w:rFonts w:ascii="Times New Roman" w:eastAsia="SimSun" w:hAnsi="Times New Roman" w:cs="Times New Roman"/>
          <w:sz w:val="22"/>
          <w:szCs w:val="22"/>
          <w:u w:val="single"/>
        </w:rPr>
        <w:t>11</w:t>
      </w:r>
      <w:r w:rsidRPr="00095E8A">
        <w:rPr>
          <w:rFonts w:ascii="Times New Roman" w:eastAsia="SimSun" w:hAnsi="Times New Roman" w:cs="Times New Roman"/>
          <w:sz w:val="22"/>
          <w:szCs w:val="22"/>
        </w:rPr>
        <w:t xml:space="preserve"> 2019   №</w:t>
      </w:r>
      <w:r w:rsidRPr="00294ECA">
        <w:rPr>
          <w:rFonts w:ascii="Times New Roman" w:eastAsia="SimSun" w:hAnsi="Times New Roman" w:cs="Times New Roman"/>
          <w:sz w:val="22"/>
          <w:szCs w:val="22"/>
        </w:rPr>
        <w:t xml:space="preserve"> </w:t>
      </w:r>
      <w:r w:rsidRPr="00294ECA">
        <w:rPr>
          <w:rFonts w:ascii="Times New Roman" w:eastAsia="SimSun" w:hAnsi="Times New Roman" w:cs="Times New Roman"/>
          <w:sz w:val="22"/>
          <w:szCs w:val="22"/>
          <w:u w:val="single"/>
        </w:rPr>
        <w:t>2207</w:t>
      </w:r>
    </w:p>
    <w:p w:rsidR="00294ECA" w:rsidRPr="00095E8A" w:rsidRDefault="00294ECA" w:rsidP="00294ECA">
      <w:pPr>
        <w:pStyle w:val="ConsPlusNormal0"/>
        <w:widowControl/>
        <w:tabs>
          <w:tab w:val="left" w:pos="0"/>
        </w:tabs>
        <w:ind w:firstLine="0"/>
        <w:jc w:val="right"/>
        <w:rPr>
          <w:rFonts w:ascii="Times New Roman" w:hAnsi="Times New Roman" w:cs="Times New Roman"/>
          <w:b/>
          <w:sz w:val="22"/>
          <w:szCs w:val="22"/>
        </w:rPr>
      </w:pPr>
      <w:r w:rsidRPr="00095E8A">
        <w:rPr>
          <w:rFonts w:ascii="Times New Roman" w:eastAsia="SimSun" w:hAnsi="Times New Roman" w:cs="Times New Roman"/>
          <w:sz w:val="22"/>
          <w:szCs w:val="22"/>
        </w:rPr>
        <w:t>(приложение)</w:t>
      </w:r>
    </w:p>
    <w:p w:rsidR="00294ECA" w:rsidRPr="00095E8A" w:rsidRDefault="00294ECA" w:rsidP="00294ECA">
      <w:pPr>
        <w:pStyle w:val="ConsPlusNormal0"/>
        <w:widowControl/>
        <w:tabs>
          <w:tab w:val="left" w:pos="0"/>
        </w:tabs>
        <w:ind w:firstLine="0"/>
        <w:jc w:val="center"/>
        <w:rPr>
          <w:rFonts w:ascii="Times New Roman" w:hAnsi="Times New Roman" w:cs="Times New Roman"/>
          <w:b/>
          <w:sz w:val="24"/>
          <w:szCs w:val="24"/>
        </w:rPr>
      </w:pPr>
      <w:r w:rsidRPr="00095E8A">
        <w:rPr>
          <w:rFonts w:ascii="Times New Roman" w:hAnsi="Times New Roman" w:cs="Times New Roman"/>
          <w:b/>
          <w:sz w:val="24"/>
          <w:szCs w:val="24"/>
        </w:rPr>
        <w:t>Состав Наблюдательного совета</w:t>
      </w:r>
    </w:p>
    <w:p w:rsidR="00294ECA" w:rsidRDefault="00294ECA" w:rsidP="00294ECA">
      <w:pPr>
        <w:pStyle w:val="ConsPlusNormal0"/>
        <w:widowControl/>
        <w:tabs>
          <w:tab w:val="left" w:pos="0"/>
        </w:tabs>
        <w:ind w:firstLine="0"/>
        <w:jc w:val="center"/>
        <w:rPr>
          <w:rFonts w:ascii="Times New Roman" w:hAnsi="Times New Roman" w:cs="Times New Roman"/>
          <w:b/>
          <w:sz w:val="24"/>
          <w:szCs w:val="24"/>
        </w:rPr>
      </w:pPr>
      <w:r w:rsidRPr="00095E8A">
        <w:rPr>
          <w:rFonts w:ascii="Times New Roman" w:hAnsi="Times New Roman" w:cs="Times New Roman"/>
          <w:b/>
          <w:sz w:val="24"/>
          <w:szCs w:val="24"/>
        </w:rPr>
        <w:t xml:space="preserve"> муниципального автономного дошкольного образовательного учреждения </w:t>
      </w:r>
    </w:p>
    <w:p w:rsidR="00294ECA" w:rsidRPr="00095E8A" w:rsidRDefault="00294ECA" w:rsidP="00294ECA">
      <w:pPr>
        <w:pStyle w:val="ConsPlusNormal0"/>
        <w:widowControl/>
        <w:tabs>
          <w:tab w:val="left" w:pos="0"/>
        </w:tabs>
        <w:ind w:firstLine="0"/>
        <w:jc w:val="center"/>
        <w:rPr>
          <w:rFonts w:ascii="Times New Roman" w:hAnsi="Times New Roman" w:cs="Times New Roman"/>
          <w:b/>
          <w:sz w:val="24"/>
          <w:szCs w:val="24"/>
        </w:rPr>
      </w:pPr>
      <w:r w:rsidRPr="00095E8A">
        <w:rPr>
          <w:rFonts w:ascii="Times New Roman" w:hAnsi="Times New Roman" w:cs="Times New Roman"/>
          <w:b/>
          <w:sz w:val="24"/>
          <w:szCs w:val="24"/>
        </w:rPr>
        <w:t xml:space="preserve"> «Детский сад № 13 г. Сосногорска»</w:t>
      </w:r>
    </w:p>
    <w:p w:rsidR="00294ECA" w:rsidRPr="00095E8A" w:rsidRDefault="00294ECA" w:rsidP="0037407B">
      <w:pPr>
        <w:numPr>
          <w:ilvl w:val="0"/>
          <w:numId w:val="6"/>
        </w:numPr>
        <w:autoSpaceDE w:val="0"/>
        <w:autoSpaceDN w:val="0"/>
        <w:ind w:left="0" w:firstLine="851"/>
        <w:jc w:val="both"/>
        <w:rPr>
          <w:sz w:val="22"/>
          <w:szCs w:val="22"/>
        </w:rPr>
      </w:pPr>
      <w:r w:rsidRPr="00095E8A">
        <w:rPr>
          <w:sz w:val="22"/>
          <w:szCs w:val="22"/>
        </w:rPr>
        <w:t>Конникова Марина Николаевна, заместитель председателя Комитета по управлению имуществом администрации муниципального района «Сосногорск»;</w:t>
      </w:r>
    </w:p>
    <w:p w:rsidR="00294ECA" w:rsidRPr="00095E8A" w:rsidRDefault="00294ECA" w:rsidP="0037407B">
      <w:pPr>
        <w:numPr>
          <w:ilvl w:val="0"/>
          <w:numId w:val="6"/>
        </w:numPr>
        <w:autoSpaceDE w:val="0"/>
        <w:autoSpaceDN w:val="0"/>
        <w:ind w:left="0" w:firstLine="851"/>
        <w:jc w:val="both"/>
        <w:rPr>
          <w:sz w:val="22"/>
          <w:szCs w:val="22"/>
        </w:rPr>
      </w:pPr>
      <w:r w:rsidRPr="00095E8A">
        <w:rPr>
          <w:sz w:val="22"/>
          <w:szCs w:val="22"/>
        </w:rPr>
        <w:t>Седнева Надежда Руслановна, заместитель начальника Управления образования администрации муниципального района «Сосногорск»;</w:t>
      </w:r>
    </w:p>
    <w:p w:rsidR="00294ECA" w:rsidRPr="00095E8A" w:rsidRDefault="00294ECA" w:rsidP="0037407B">
      <w:pPr>
        <w:numPr>
          <w:ilvl w:val="0"/>
          <w:numId w:val="6"/>
        </w:numPr>
        <w:autoSpaceDE w:val="0"/>
        <w:autoSpaceDN w:val="0"/>
        <w:ind w:left="0" w:firstLine="851"/>
        <w:jc w:val="both"/>
        <w:rPr>
          <w:sz w:val="22"/>
          <w:szCs w:val="22"/>
        </w:rPr>
      </w:pPr>
      <w:r w:rsidRPr="00095E8A">
        <w:rPr>
          <w:sz w:val="22"/>
          <w:szCs w:val="22"/>
        </w:rPr>
        <w:t>Чигирь Евгения Юрьевна, заместитель руководителя муниципального казенного учреждения «Централизованная бухгалтерия № 2 по обслуживанию муниципальных дошкольных образовательных организаций г.Сосногорска»;</w:t>
      </w:r>
    </w:p>
    <w:p w:rsidR="00294ECA" w:rsidRPr="00095E8A" w:rsidRDefault="00294ECA" w:rsidP="0037407B">
      <w:pPr>
        <w:numPr>
          <w:ilvl w:val="0"/>
          <w:numId w:val="6"/>
        </w:numPr>
        <w:autoSpaceDE w:val="0"/>
        <w:autoSpaceDN w:val="0"/>
        <w:ind w:left="0" w:firstLine="851"/>
        <w:jc w:val="both"/>
        <w:rPr>
          <w:sz w:val="22"/>
          <w:szCs w:val="22"/>
        </w:rPr>
      </w:pPr>
      <w:r w:rsidRPr="00095E8A">
        <w:rPr>
          <w:sz w:val="22"/>
          <w:szCs w:val="22"/>
        </w:rPr>
        <w:t>Бронских Ирина Валерьевна, воспитатель муниципального автономного дошкольного образовательного учреждения «Детский сад № 13 г.Сосногорска»;</w:t>
      </w:r>
    </w:p>
    <w:p w:rsidR="00294ECA" w:rsidRPr="00095E8A" w:rsidRDefault="00294ECA" w:rsidP="0037407B">
      <w:pPr>
        <w:numPr>
          <w:ilvl w:val="0"/>
          <w:numId w:val="6"/>
        </w:numPr>
        <w:tabs>
          <w:tab w:val="left" w:pos="567"/>
        </w:tabs>
        <w:autoSpaceDE w:val="0"/>
        <w:autoSpaceDN w:val="0"/>
        <w:ind w:left="0" w:firstLine="851"/>
        <w:jc w:val="both"/>
        <w:rPr>
          <w:sz w:val="22"/>
          <w:szCs w:val="22"/>
        </w:rPr>
      </w:pPr>
      <w:r w:rsidRPr="00095E8A">
        <w:rPr>
          <w:sz w:val="22"/>
          <w:szCs w:val="22"/>
        </w:rPr>
        <w:t>Докучаева Елена Александровна, представитель родителей (законных представителей) воспитанников муниципального автономного дошкольного образовательного учреждения «Детский сад № 13 г.Сосногорска».</w:t>
      </w:r>
    </w:p>
    <w:p w:rsidR="00294ECA" w:rsidRDefault="00294ECA" w:rsidP="0074583F">
      <w:pPr>
        <w:widowControl w:val="0"/>
        <w:tabs>
          <w:tab w:val="left" w:pos="3060"/>
        </w:tabs>
        <w:suppressAutoHyphens/>
        <w:jc w:val="center"/>
        <w:rPr>
          <w:b/>
          <w:color w:val="000000" w:themeColor="text1"/>
        </w:rPr>
      </w:pPr>
    </w:p>
    <w:p w:rsidR="00F45188" w:rsidRPr="006C785D" w:rsidRDefault="00F45188" w:rsidP="0074583F">
      <w:pPr>
        <w:widowControl w:val="0"/>
        <w:tabs>
          <w:tab w:val="left" w:pos="3060"/>
        </w:tabs>
        <w:suppressAutoHyphens/>
        <w:jc w:val="center"/>
        <w:rPr>
          <w:b/>
          <w:color w:val="000000" w:themeColor="text1"/>
        </w:rPr>
      </w:pPr>
      <w:r w:rsidRPr="006C785D">
        <w:rPr>
          <w:b/>
          <w:color w:val="000000" w:themeColor="text1"/>
        </w:rPr>
        <w:t>ПОСТАНОВЛЕНИЕ</w:t>
      </w:r>
    </w:p>
    <w:p w:rsidR="00F45188" w:rsidRPr="00B4312A"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sidR="00B4312A" w:rsidRPr="00B4312A">
        <w:rPr>
          <w:color w:val="000000" w:themeColor="text1"/>
          <w:sz w:val="26"/>
          <w:szCs w:val="26"/>
          <w:u w:val="single"/>
        </w:rPr>
        <w:t>27</w:t>
      </w:r>
      <w:r w:rsidRPr="00B4312A">
        <w:rPr>
          <w:color w:val="000000" w:themeColor="text1"/>
          <w:sz w:val="26"/>
          <w:szCs w:val="26"/>
          <w:u w:val="single"/>
        </w:rPr>
        <w:t>» ноября 2019 г.</w:t>
      </w:r>
      <w:r w:rsidRPr="00B4312A">
        <w:rPr>
          <w:color w:val="000000" w:themeColor="text1"/>
          <w:sz w:val="26"/>
          <w:szCs w:val="26"/>
        </w:rPr>
        <w:t xml:space="preserve">                                                                                                                </w:t>
      </w:r>
      <w:r w:rsidRPr="00B4312A">
        <w:rPr>
          <w:color w:val="000000" w:themeColor="text1"/>
          <w:sz w:val="26"/>
          <w:szCs w:val="26"/>
          <w:u w:val="single"/>
        </w:rPr>
        <w:t>№ 2</w:t>
      </w:r>
      <w:r w:rsidR="00B4312A" w:rsidRPr="00B4312A">
        <w:rPr>
          <w:color w:val="000000" w:themeColor="text1"/>
          <w:sz w:val="26"/>
          <w:szCs w:val="26"/>
          <w:u w:val="single"/>
        </w:rPr>
        <w:t>302</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F45188" w:rsidRPr="00B4312A" w:rsidTr="00B4312A">
        <w:tc>
          <w:tcPr>
            <w:tcW w:w="3190" w:type="dxa"/>
            <w:hideMark/>
          </w:tcPr>
          <w:p w:rsidR="00F45188" w:rsidRPr="00B4312A" w:rsidRDefault="00F45188" w:rsidP="00B4312A">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F45188" w:rsidRPr="00B4312A" w:rsidRDefault="00F45188" w:rsidP="00B4312A">
            <w:pPr>
              <w:jc w:val="center"/>
              <w:rPr>
                <w:rFonts w:eastAsia="SimSun"/>
                <w:color w:val="000000" w:themeColor="text1"/>
                <w:sz w:val="26"/>
                <w:szCs w:val="26"/>
                <w:lang w:eastAsia="zh-CN"/>
              </w:rPr>
            </w:pPr>
          </w:p>
        </w:tc>
        <w:tc>
          <w:tcPr>
            <w:tcW w:w="3259" w:type="dxa"/>
          </w:tcPr>
          <w:p w:rsidR="00F45188" w:rsidRPr="00B4312A" w:rsidRDefault="00F45188" w:rsidP="00B4312A">
            <w:pPr>
              <w:jc w:val="center"/>
              <w:rPr>
                <w:rFonts w:eastAsia="SimSun"/>
                <w:color w:val="000000" w:themeColor="text1"/>
                <w:sz w:val="26"/>
                <w:szCs w:val="26"/>
                <w:lang w:eastAsia="zh-CN"/>
              </w:rPr>
            </w:pPr>
          </w:p>
        </w:tc>
      </w:tr>
    </w:tbl>
    <w:p w:rsidR="0058511A" w:rsidRDefault="00F45188" w:rsidP="0058511A">
      <w:pPr>
        <w:tabs>
          <w:tab w:val="left" w:pos="284"/>
        </w:tabs>
        <w:jc w:val="center"/>
        <w:rPr>
          <w:b/>
          <w:bCs/>
          <w:sz w:val="26"/>
          <w:szCs w:val="26"/>
        </w:rPr>
      </w:pPr>
      <w:r w:rsidRPr="00B4312A">
        <w:rPr>
          <w:b/>
          <w:bCs/>
          <w:sz w:val="26"/>
          <w:szCs w:val="26"/>
        </w:rPr>
        <w:t>О награждении Почётной грамотой</w:t>
      </w:r>
      <w:r w:rsidR="009B47EA">
        <w:rPr>
          <w:b/>
          <w:bCs/>
          <w:sz w:val="26"/>
          <w:szCs w:val="26"/>
        </w:rPr>
        <w:t xml:space="preserve"> </w:t>
      </w:r>
      <w:r w:rsidRPr="00B4312A">
        <w:rPr>
          <w:b/>
          <w:bCs/>
          <w:sz w:val="26"/>
          <w:szCs w:val="26"/>
        </w:rPr>
        <w:t>муниципального района «Сосногорск»</w:t>
      </w:r>
    </w:p>
    <w:p w:rsidR="00B4312A" w:rsidRPr="00BC4AC0" w:rsidRDefault="00B4312A" w:rsidP="0058511A">
      <w:pPr>
        <w:tabs>
          <w:tab w:val="left" w:pos="284"/>
        </w:tabs>
        <w:jc w:val="center"/>
        <w:rPr>
          <w:sz w:val="26"/>
          <w:szCs w:val="26"/>
        </w:rPr>
      </w:pPr>
      <w:r w:rsidRPr="00BC4AC0">
        <w:rPr>
          <w:sz w:val="26"/>
          <w:szCs w:val="26"/>
        </w:rPr>
        <w:t xml:space="preserve">  В соответствии с решением Совета муниципального района «Сосногорск» от 05.02.2018 № </w:t>
      </w:r>
      <w:r w:rsidRPr="00BC4AC0">
        <w:rPr>
          <w:sz w:val="26"/>
          <w:szCs w:val="26"/>
          <w:lang w:val="en-US"/>
        </w:rPr>
        <w:t>XXIV</w:t>
      </w:r>
      <w:r w:rsidRPr="00BC4AC0">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B4312A" w:rsidRPr="00CC2DC2" w:rsidRDefault="00B4312A" w:rsidP="00B4312A">
      <w:pPr>
        <w:tabs>
          <w:tab w:val="left" w:pos="3544"/>
          <w:tab w:val="left" w:pos="5670"/>
          <w:tab w:val="left" w:pos="7114"/>
        </w:tabs>
        <w:jc w:val="center"/>
        <w:rPr>
          <w:b/>
          <w:sz w:val="26"/>
          <w:szCs w:val="26"/>
        </w:rPr>
      </w:pPr>
      <w:r w:rsidRPr="00CC2DC2">
        <w:rPr>
          <w:b/>
          <w:sz w:val="26"/>
          <w:szCs w:val="26"/>
        </w:rPr>
        <w:lastRenderedPageBreak/>
        <w:t>ПОСТАНОВЛЯЕТ:</w:t>
      </w:r>
    </w:p>
    <w:p w:rsidR="00B4312A" w:rsidRPr="00BC4AC0" w:rsidRDefault="00B4312A" w:rsidP="00B4312A">
      <w:pPr>
        <w:jc w:val="both"/>
        <w:rPr>
          <w:sz w:val="26"/>
          <w:szCs w:val="26"/>
        </w:rPr>
      </w:pPr>
      <w:r w:rsidRPr="00CC2DC2">
        <w:rPr>
          <w:b/>
          <w:sz w:val="26"/>
          <w:szCs w:val="26"/>
        </w:rPr>
        <w:t xml:space="preserve">         </w:t>
      </w:r>
      <w:r w:rsidRPr="00BC4AC0">
        <w:rPr>
          <w:sz w:val="26"/>
          <w:szCs w:val="26"/>
        </w:rPr>
        <w:t>1. За многолетний добросовестный труд</w:t>
      </w:r>
      <w:r w:rsidRPr="00BC4AC0">
        <w:rPr>
          <w:color w:val="000000" w:themeColor="text1"/>
          <w:sz w:val="26"/>
          <w:szCs w:val="26"/>
        </w:rPr>
        <w:t xml:space="preserve"> и в связи с 40-летием со дня образования </w:t>
      </w:r>
      <w:r w:rsidRPr="00BC4AC0">
        <w:rPr>
          <w:sz w:val="26"/>
          <w:szCs w:val="26"/>
        </w:rPr>
        <w:t xml:space="preserve">района наградить Почетной грамотой муниципального района «Сосногорск»: </w:t>
      </w:r>
    </w:p>
    <w:tbl>
      <w:tblPr>
        <w:tblStyle w:val="affd"/>
        <w:tblW w:w="107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44"/>
        <w:gridCol w:w="7229"/>
      </w:tblGrid>
      <w:tr w:rsidR="00B4312A" w:rsidRPr="00BC4AC0" w:rsidTr="00BD6E15">
        <w:trPr>
          <w:trHeight w:val="1014"/>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Анисимову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Валерию Валериевну</w:t>
            </w:r>
          </w:p>
        </w:tc>
        <w:tc>
          <w:tcPr>
            <w:tcW w:w="7229" w:type="dxa"/>
          </w:tcPr>
          <w:p w:rsidR="00B4312A" w:rsidRPr="00F22D33" w:rsidRDefault="00B4312A" w:rsidP="00B4312A">
            <w:pPr>
              <w:pStyle w:val="aff"/>
              <w:tabs>
                <w:tab w:val="left" w:pos="993"/>
              </w:tabs>
              <w:jc w:val="both"/>
              <w:rPr>
                <w:rFonts w:ascii="Times New Roman" w:eastAsia="Times New Roman" w:hAnsi="Times New Roman"/>
              </w:rPr>
            </w:pPr>
            <w:r w:rsidRPr="00F22D33">
              <w:rPr>
                <w:rFonts w:ascii="Times New Roman" w:hAnsi="Times New Roman"/>
              </w:rPr>
              <w:t xml:space="preserve">- </w:t>
            </w:r>
            <w:r w:rsidRPr="00F22D33">
              <w:rPr>
                <w:rFonts w:ascii="Times New Roman" w:eastAsia="Times New Roman" w:hAnsi="Times New Roman"/>
              </w:rPr>
              <w:t>тренера по лыжным гонкам муниципального бюджетного учреждения «Спортивная школа г. Сосногорска» физкультурно-оздоровительного центра «Нефтяник» пгт. Нижний Одес;</w:t>
            </w:r>
          </w:p>
          <w:p w:rsidR="00B4312A" w:rsidRPr="00F22D33" w:rsidRDefault="00B4312A" w:rsidP="00B4312A">
            <w:pPr>
              <w:pStyle w:val="aff"/>
              <w:tabs>
                <w:tab w:val="left" w:pos="993"/>
              </w:tabs>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Афанасьева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Виктора Андреевича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преподавателя музыкального отделения по классу духовых инструментов муниципального бюджетного учреждения дополнительного образования «Детская школа искусств»                   пгт. Нижний Одес;</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Бойчук</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Елену Сергеевну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заведующего отделом бюджетного финансирования, бухгалтерского учета и планово-экономической работы Управления жилищно-коммунального хозяйства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Бочкову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Надежду Юрьевну</w:t>
            </w:r>
          </w:p>
        </w:tc>
        <w:tc>
          <w:tcPr>
            <w:tcW w:w="7229" w:type="dxa"/>
          </w:tcPr>
          <w:p w:rsidR="00B4312A" w:rsidRPr="00F22D33" w:rsidRDefault="00B4312A" w:rsidP="00B4312A">
            <w:pPr>
              <w:pStyle w:val="aff"/>
              <w:ind w:firstLine="34"/>
              <w:jc w:val="both"/>
              <w:rPr>
                <w:rFonts w:ascii="Times New Roman" w:hAnsi="Times New Roman"/>
              </w:rPr>
            </w:pPr>
            <w:r w:rsidRPr="00F22D33">
              <w:rPr>
                <w:rFonts w:ascii="Times New Roman" w:hAnsi="Times New Roman"/>
              </w:rPr>
              <w:t xml:space="preserve">- депутата Совета муниципального района «Сосногорск» </w:t>
            </w:r>
            <w:r w:rsidRPr="00F22D33">
              <w:rPr>
                <w:rFonts w:ascii="Times New Roman" w:hAnsi="Times New Roman"/>
                <w:lang w:val="en-US"/>
              </w:rPr>
              <w:t>V</w:t>
            </w:r>
            <w:r w:rsidRPr="00F22D33">
              <w:rPr>
                <w:rFonts w:ascii="Times New Roman" w:hAnsi="Times New Roman"/>
              </w:rPr>
              <w:t xml:space="preserve"> созыва по избирательному округу № 4; </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Васякина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Егора Васильевича</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художественного руководителя муниципального бюджетного учреждения «Межпоселенческий культурный центр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Вернохаеву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Марию Александровну</w:t>
            </w:r>
          </w:p>
        </w:tc>
        <w:tc>
          <w:tcPr>
            <w:tcW w:w="7229" w:type="dxa"/>
          </w:tcPr>
          <w:p w:rsidR="00B4312A" w:rsidRPr="00F22D33" w:rsidRDefault="00B4312A" w:rsidP="00B4312A">
            <w:pPr>
              <w:pStyle w:val="aff"/>
              <w:ind w:firstLine="34"/>
              <w:jc w:val="both"/>
              <w:rPr>
                <w:rFonts w:ascii="Times New Roman" w:hAnsi="Times New Roman"/>
              </w:rPr>
            </w:pPr>
            <w:r w:rsidRPr="00F22D33">
              <w:rPr>
                <w:rFonts w:ascii="Times New Roman" w:hAnsi="Times New Roman"/>
              </w:rPr>
              <w:t>- ведущего специалиста отдела строительства, архитектуры и градостроительного кадастра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Вшивкова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Александра Анатольевича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директора общества с ограниченной ответственностью «Сосногорская тепловая компания»;</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Гоголеву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Викторию Викторовну</w:t>
            </w:r>
          </w:p>
        </w:tc>
        <w:tc>
          <w:tcPr>
            <w:tcW w:w="7229" w:type="dxa"/>
          </w:tcPr>
          <w:p w:rsidR="00B4312A" w:rsidRPr="00F22D33" w:rsidRDefault="00B4312A" w:rsidP="00B4312A">
            <w:pPr>
              <w:pStyle w:val="aff"/>
              <w:ind w:firstLine="34"/>
              <w:jc w:val="both"/>
              <w:rPr>
                <w:rFonts w:ascii="Times New Roman" w:hAnsi="Times New Roman"/>
              </w:rPr>
            </w:pPr>
            <w:r w:rsidRPr="00F22D33">
              <w:rPr>
                <w:rFonts w:ascii="Times New Roman" w:hAnsi="Times New Roman"/>
              </w:rPr>
              <w:t>- заместителя начальника Управления жилищно-коммунального хозяйства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Дедяеву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Валентину Николаевну</w:t>
            </w:r>
          </w:p>
        </w:tc>
        <w:tc>
          <w:tcPr>
            <w:tcW w:w="7229" w:type="dxa"/>
          </w:tcPr>
          <w:p w:rsidR="00B4312A" w:rsidRPr="00F22D33" w:rsidRDefault="00B4312A" w:rsidP="00BD6E15">
            <w:pPr>
              <w:pStyle w:val="aff"/>
              <w:jc w:val="both"/>
              <w:rPr>
                <w:rFonts w:ascii="Times New Roman" w:hAnsi="Times New Roman"/>
              </w:rPr>
            </w:pPr>
            <w:r w:rsidRPr="00F22D33">
              <w:rPr>
                <w:rFonts w:ascii="Times New Roman" w:hAnsi="Times New Roman"/>
              </w:rPr>
              <w:t>- главного бухгалтера общества с ограниченной ответственностью «Сервисная компания «Ваш дом»;</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Демакова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Виталия Ивановича</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водителя 4 квалификационного уровня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 xml:space="preserve">Дубкова </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Владимира Михайловича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заместителя начальника Восстановительного поезда 3446 ст. Сосногорск – структурного подразделения Северной железной дороги – филиала ОАО «РЖД»;</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Ермакова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Андрея Петровича</w:t>
            </w:r>
          </w:p>
        </w:tc>
        <w:tc>
          <w:tcPr>
            <w:tcW w:w="7229" w:type="dxa"/>
          </w:tcPr>
          <w:p w:rsidR="00B4312A" w:rsidRPr="00F22D33" w:rsidRDefault="00B4312A" w:rsidP="00872D8F">
            <w:pPr>
              <w:pStyle w:val="aff"/>
              <w:jc w:val="both"/>
              <w:rPr>
                <w:rFonts w:ascii="Times New Roman" w:hAnsi="Times New Roman"/>
              </w:rPr>
            </w:pPr>
            <w:r w:rsidRPr="00F22D33">
              <w:rPr>
                <w:rFonts w:ascii="Times New Roman" w:hAnsi="Times New Roman"/>
              </w:rPr>
              <w:t>- электромонтера по ремонту воздушных линий электропередачи Сосногорского района электроснабжения Сосногорской дистанции электроснабжения  - структурного подразделения Северной дирекции по энергообеспечению – структурного подразделения Трансэнерго – филиала ОАО «РЖД»;</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Ермолаеву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Екатерину Викторовну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xml:space="preserve">- главного специалиста отдела бухгалтерского учета и отчетности Финансового управления администрации муниципального района «Сосногорск»; </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 xml:space="preserve">Жилина </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Ивана Леонидовича</w:t>
            </w:r>
          </w:p>
        </w:tc>
        <w:tc>
          <w:tcPr>
            <w:tcW w:w="7229" w:type="dxa"/>
          </w:tcPr>
          <w:p w:rsidR="00B4312A" w:rsidRPr="00F22D33" w:rsidRDefault="00B4312A" w:rsidP="00BC0102">
            <w:pPr>
              <w:pStyle w:val="aff"/>
              <w:jc w:val="both"/>
              <w:rPr>
                <w:rFonts w:ascii="Times New Roman" w:hAnsi="Times New Roman"/>
              </w:rPr>
            </w:pPr>
            <w:r w:rsidRPr="00F22D33">
              <w:rPr>
                <w:rFonts w:ascii="Times New Roman" w:hAnsi="Times New Roman"/>
              </w:rPr>
              <w:t>- слесаря по ремонту подвижного состава отделения по ремонту автотормозного оборудования вагоносборочного производственного участка Вагонного ремонтного депо Сосногорск – обособленного структурного подразделения Акционерного общества «Вагонная ремонтная компания-3»;</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lastRenderedPageBreak/>
              <w:t>Завадзкую</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Светлану Игоревну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директор</w:t>
            </w:r>
            <w:r w:rsidR="00A4085B" w:rsidRPr="00F22D33">
              <w:rPr>
                <w:rFonts w:ascii="Times New Roman" w:hAnsi="Times New Roman"/>
              </w:rPr>
              <w:t>а</w:t>
            </w:r>
            <w:r w:rsidRPr="00F22D33">
              <w:rPr>
                <w:rFonts w:ascii="Times New Roman" w:hAnsi="Times New Roman"/>
              </w:rPr>
              <w:t xml:space="preserve"> общества с ограниченной ответственностью Управляющая организация «Луч», общества с ограниченной ответственностью Управляющая организация «Вита», общества с ограниченной ответственностью Управляющая организация «Оптима»;</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Звереву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Ирину Геннадиевну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xml:space="preserve">- депутата Совета городского поселения «Сосногорск» </w:t>
            </w:r>
            <w:r w:rsidRPr="00F22D33">
              <w:rPr>
                <w:rFonts w:ascii="Times New Roman" w:hAnsi="Times New Roman"/>
                <w:lang w:val="en-US"/>
              </w:rPr>
              <w:t>II</w:t>
            </w:r>
            <w:r w:rsidRPr="00F22D33">
              <w:rPr>
                <w:rFonts w:ascii="Times New Roman" w:hAnsi="Times New Roman"/>
              </w:rPr>
              <w:t xml:space="preserve"> созыва по избирательному округу № 15;</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Иванова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Бориса Ильича</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подсобного рабочего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Иванову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Наталью Николаевну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заведующего отделом Сосногорской межпоселенческой центральной библиотеки им. Я.М. Рочева муниципального бюджетного учреждения «Сосногорская межпоселенческая централизованная библиотечная система»;</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533"/>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Карякину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Наталью Владимировну</w:t>
            </w:r>
          </w:p>
        </w:tc>
        <w:tc>
          <w:tcPr>
            <w:tcW w:w="7229" w:type="dxa"/>
          </w:tcPr>
          <w:p w:rsidR="00B4312A" w:rsidRPr="00F22D33" w:rsidRDefault="00B4312A" w:rsidP="0013061A">
            <w:pPr>
              <w:pStyle w:val="aff"/>
              <w:tabs>
                <w:tab w:val="left" w:pos="993"/>
              </w:tabs>
              <w:jc w:val="both"/>
              <w:rPr>
                <w:rFonts w:ascii="Times New Roman" w:hAnsi="Times New Roman"/>
              </w:rPr>
            </w:pPr>
            <w:r w:rsidRPr="00F22D33">
              <w:rPr>
                <w:rFonts w:ascii="Times New Roman" w:hAnsi="Times New Roman"/>
              </w:rPr>
              <w:t>- заместителя директора по воспитательной работе, учителя русского языка и литературы муниципального бюджетного общеобразовательного учреждения «Средняя общеобразовательная школа № 4» г. Сосногорска;</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Кираджян</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Татьяну Арутовну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диспетчера эксплуатационной службы общества с ограниченной ответственностью «Сосногорское автотранспортное предприятие»;</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Кожанкову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Ольгу Ивановну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оператора электронно-вычислительных и вычислительных машин Сосногорской дистанции пути – структурного подразделения Северной дирекции инфраструктуры – структурного подразделения Центральной дирекции инфраструктуры – филиала ОАО «РЖД»;</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Козловцева</w:t>
            </w:r>
          </w:p>
          <w:p w:rsidR="00B4312A" w:rsidRPr="00F22D33" w:rsidRDefault="00B4312A" w:rsidP="00B4312A">
            <w:pPr>
              <w:tabs>
                <w:tab w:val="left" w:pos="7114"/>
              </w:tabs>
              <w:ind w:right="-108"/>
              <w:jc w:val="both"/>
              <w:rPr>
                <w:rFonts w:ascii="Times New Roman" w:hAnsi="Times New Roman"/>
                <w:sz w:val="22"/>
                <w:szCs w:val="22"/>
                <w:lang w:eastAsia="en-US"/>
              </w:rPr>
            </w:pPr>
            <w:r w:rsidRPr="00F22D33">
              <w:rPr>
                <w:rFonts w:ascii="Times New Roman" w:hAnsi="Times New Roman"/>
                <w:sz w:val="22"/>
                <w:szCs w:val="22"/>
                <w:lang w:eastAsia="en-US"/>
              </w:rPr>
              <w:t>Владимира Валентиновича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начальника смены электростанции Котлотурбинного цеха Сосногорской ТЭЦ Филиала «Коми» ПАО «Т Плюс»;</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Короткову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Светлану Анатольевну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помощника руководителя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Крайн</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Юрия Фридриховича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электрослесаря по ремонту и обслуживанию автоматики и средств измерений электростанции 5 разряда цеха тепловой автоматики и измерений Сосногорской ТЭЦ Филиала «Коми» ПАО  «Т Плюс»;</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Крупчаткину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Татьяну Владимировну</w:t>
            </w:r>
          </w:p>
        </w:tc>
        <w:tc>
          <w:tcPr>
            <w:tcW w:w="7229" w:type="dxa"/>
          </w:tcPr>
          <w:p w:rsidR="00B4312A" w:rsidRPr="00F22D33" w:rsidRDefault="00B4312A" w:rsidP="00B4312A">
            <w:pPr>
              <w:pStyle w:val="aff"/>
              <w:tabs>
                <w:tab w:val="left" w:pos="993"/>
              </w:tabs>
              <w:jc w:val="both"/>
              <w:rPr>
                <w:rFonts w:ascii="Times New Roman" w:eastAsia="Times New Roman" w:hAnsi="Times New Roman"/>
              </w:rPr>
            </w:pPr>
            <w:r w:rsidRPr="00F22D33">
              <w:rPr>
                <w:rFonts w:ascii="Times New Roman" w:hAnsi="Times New Roman"/>
              </w:rPr>
              <w:t xml:space="preserve">- </w:t>
            </w:r>
            <w:r w:rsidRPr="00F22D33">
              <w:rPr>
                <w:rFonts w:ascii="Times New Roman" w:eastAsia="Times New Roman" w:hAnsi="Times New Roman"/>
              </w:rPr>
              <w:t>главного бухгалтера общества с ограниченной ответственностью Жилищная компания «Континент»;</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Кулинча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Галину Владимировну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руководителя администрации городского поселения «Войвож»;</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Кучумова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Вадима Николаевича</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xml:space="preserve">- депутата Совета муниципального района «Сосногорск» </w:t>
            </w:r>
            <w:r w:rsidRPr="00F22D33">
              <w:rPr>
                <w:rFonts w:ascii="Times New Roman" w:hAnsi="Times New Roman"/>
                <w:lang w:val="en-US"/>
              </w:rPr>
              <w:t>V</w:t>
            </w:r>
            <w:r w:rsidRPr="00F22D33">
              <w:rPr>
                <w:rFonts w:ascii="Times New Roman" w:hAnsi="Times New Roman"/>
              </w:rPr>
              <w:t xml:space="preserve"> созыва по избирательному округу № 1;</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Люкину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Надежду Викторовну</w:t>
            </w:r>
          </w:p>
        </w:tc>
        <w:tc>
          <w:tcPr>
            <w:tcW w:w="7229" w:type="dxa"/>
          </w:tcPr>
          <w:p w:rsidR="00B4312A" w:rsidRPr="00F22D33" w:rsidRDefault="00B4312A" w:rsidP="00B4312A">
            <w:pPr>
              <w:pStyle w:val="aff"/>
              <w:ind w:firstLine="34"/>
              <w:jc w:val="both"/>
              <w:rPr>
                <w:rFonts w:ascii="Times New Roman" w:hAnsi="Times New Roman"/>
              </w:rPr>
            </w:pPr>
            <w:r w:rsidRPr="00F22D33">
              <w:rPr>
                <w:rFonts w:ascii="Times New Roman" w:hAnsi="Times New Roman"/>
              </w:rPr>
              <w:t>- санитарки терапевтического отделения Государственного бюджетного учреждения здравоохранения Республики Коми «Сосногорская центральная районная больница»;</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Мезенцеву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Ларису Петровну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lang w:eastAsia="en-US"/>
              </w:rPr>
              <w:t xml:space="preserve">- </w:t>
            </w:r>
            <w:r w:rsidRPr="00F22D33">
              <w:rPr>
                <w:rFonts w:ascii="Times New Roman" w:hAnsi="Times New Roman"/>
              </w:rPr>
              <w:t xml:space="preserve">заведующего библиотекой  муниципального бюджетного общеобразовательного учреждения «Средняя общеобразовательная школа № 1»  пгт. Нижний Одес; </w:t>
            </w:r>
          </w:p>
          <w:p w:rsidR="00B4312A" w:rsidRPr="00F22D33" w:rsidRDefault="00B4312A" w:rsidP="00B4312A">
            <w:pPr>
              <w:pStyle w:val="aff"/>
              <w:jc w:val="both"/>
              <w:rPr>
                <w:rFonts w:ascii="Times New Roman" w:hAnsi="Times New Roman"/>
                <w:lang w:eastAsia="en-US"/>
              </w:rPr>
            </w:pPr>
            <w:r w:rsidRPr="00F22D33">
              <w:rPr>
                <w:rFonts w:ascii="Times New Roman" w:hAnsi="Times New Roman"/>
              </w:rPr>
              <w:t xml:space="preserve">   </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Митину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Светлану Васильевну</w:t>
            </w:r>
          </w:p>
        </w:tc>
        <w:tc>
          <w:tcPr>
            <w:tcW w:w="7229" w:type="dxa"/>
          </w:tcPr>
          <w:p w:rsidR="00B4312A" w:rsidRPr="00F22D33" w:rsidRDefault="00B4312A" w:rsidP="00BC0102">
            <w:pPr>
              <w:pStyle w:val="aff"/>
              <w:jc w:val="both"/>
              <w:rPr>
                <w:rFonts w:ascii="Times New Roman" w:hAnsi="Times New Roman"/>
              </w:rPr>
            </w:pPr>
            <w:r w:rsidRPr="00F22D33">
              <w:rPr>
                <w:rFonts w:ascii="Times New Roman" w:hAnsi="Times New Roman"/>
              </w:rPr>
              <w:t>- заведующего отделом эксплуатации коммунальной инфраструктуры и капитального ремонта Управления жилищно-коммунального хозяйства администрации муниципального района «Сосногорск»;</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lastRenderedPageBreak/>
              <w:t>Михеева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Владимира Викторовича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начальника пункта технического осмотра вагонов станции Сосногорск эксплуатационного вагонного депо Сосногорск – структурного подразделения Северной дирекции инфраструктуры – структурного подразделения Центральной дирекции инфраструктуры – филиала ОАО «РЖД»;</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Мороза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Павла Ивановича</w:t>
            </w:r>
          </w:p>
        </w:tc>
        <w:tc>
          <w:tcPr>
            <w:tcW w:w="7229" w:type="dxa"/>
          </w:tcPr>
          <w:p w:rsidR="00B4312A" w:rsidRPr="00F22D33" w:rsidRDefault="00B4312A" w:rsidP="0013061A">
            <w:pPr>
              <w:pStyle w:val="aff"/>
              <w:jc w:val="both"/>
              <w:rPr>
                <w:rFonts w:ascii="Times New Roman" w:hAnsi="Times New Roman"/>
              </w:rPr>
            </w:pPr>
            <w:r w:rsidRPr="00F22D33">
              <w:rPr>
                <w:rFonts w:ascii="Times New Roman" w:hAnsi="Times New Roman"/>
              </w:rPr>
              <w:t>- начальника пункта технического осмотра грузовых вагонов станции Ветлосян эксплуатационного вагонного депо Сосногорск – структурного подразделения Северной дирекции инфраструктуры – структурного подразделения Центральной дирекции инфраструктуры – филиала ОАО «РЖД»;</w:t>
            </w:r>
          </w:p>
        </w:tc>
      </w:tr>
      <w:tr w:rsidR="00B4312A" w:rsidRPr="00BC4AC0" w:rsidTr="00BD6E15">
        <w:trPr>
          <w:trHeight w:val="778"/>
        </w:trPr>
        <w:tc>
          <w:tcPr>
            <w:tcW w:w="3544" w:type="dxa"/>
            <w:hideMark/>
          </w:tcPr>
          <w:p w:rsidR="00C8501C" w:rsidRPr="00F22D33" w:rsidRDefault="00C8501C" w:rsidP="00B4312A">
            <w:pPr>
              <w:tabs>
                <w:tab w:val="left" w:pos="7114"/>
              </w:tabs>
              <w:jc w:val="both"/>
              <w:rPr>
                <w:rFonts w:ascii="Times New Roman" w:hAnsi="Times New Roman"/>
                <w:sz w:val="22"/>
                <w:szCs w:val="22"/>
                <w:lang w:eastAsia="en-US"/>
              </w:rPr>
            </w:pP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Морозову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Анжелу Миколаевну</w:t>
            </w:r>
          </w:p>
        </w:tc>
        <w:tc>
          <w:tcPr>
            <w:tcW w:w="7229" w:type="dxa"/>
          </w:tcPr>
          <w:p w:rsidR="00C8501C" w:rsidRPr="00F22D33" w:rsidRDefault="00C8501C" w:rsidP="00B4312A">
            <w:pPr>
              <w:pStyle w:val="aff"/>
              <w:tabs>
                <w:tab w:val="left" w:pos="993"/>
              </w:tabs>
              <w:ind w:firstLine="34"/>
              <w:jc w:val="both"/>
              <w:rPr>
                <w:rFonts w:ascii="Times New Roman" w:hAnsi="Times New Roman"/>
              </w:rPr>
            </w:pPr>
          </w:p>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медицинскую сестру участковую туберкулезного кабинета детской поликлиники Государственного бюджетного учреждения здравоохранения Республики Коми «Сосногорская центральная районная больница»;</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 xml:space="preserve">Мохову </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Татьяну Николаевну</w:t>
            </w:r>
          </w:p>
        </w:tc>
        <w:tc>
          <w:tcPr>
            <w:tcW w:w="7229" w:type="dxa"/>
          </w:tcPr>
          <w:p w:rsidR="00B4312A" w:rsidRPr="00F22D33" w:rsidRDefault="00B4312A" w:rsidP="00B4312A">
            <w:pPr>
              <w:pStyle w:val="aff"/>
              <w:tabs>
                <w:tab w:val="left" w:pos="993"/>
              </w:tabs>
              <w:jc w:val="both"/>
              <w:rPr>
                <w:rFonts w:ascii="Times New Roman" w:hAnsi="Times New Roman"/>
              </w:rPr>
            </w:pPr>
            <w:r w:rsidRPr="00F22D33">
              <w:rPr>
                <w:rFonts w:ascii="Times New Roman" w:hAnsi="Times New Roman"/>
              </w:rPr>
              <w:t xml:space="preserve">- технолога </w:t>
            </w:r>
            <w:r w:rsidRPr="00F22D33">
              <w:rPr>
                <w:rFonts w:ascii="Times New Roman" w:hAnsi="Times New Roman"/>
                <w:lang w:val="en-US"/>
              </w:rPr>
              <w:t>II</w:t>
            </w:r>
            <w:r w:rsidRPr="00F22D33">
              <w:rPr>
                <w:rFonts w:ascii="Times New Roman" w:hAnsi="Times New Roman"/>
              </w:rPr>
              <w:t xml:space="preserve"> категории производственно-технического отдела эксплуатационного вагонного депо Сосногорск – структурного подразделения Северной дирекции инфраструктуры – структурного подразделения Центральной дирекции инфраструктуры – филиала ОАО «РЖД»;</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 xml:space="preserve">Никулина </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Ивана Николаевича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директора общества с ограниченной ответственностью «СтройТехСервис»;</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Пашкову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Ангелину Борисовну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мастера производственного обучения государственного профессионального образовательного учреждения «Сосногорский технологический техникум»;</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Полоникову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Наталью Владимировну</w:t>
            </w:r>
          </w:p>
        </w:tc>
        <w:tc>
          <w:tcPr>
            <w:tcW w:w="7229" w:type="dxa"/>
          </w:tcPr>
          <w:p w:rsidR="00B4312A" w:rsidRPr="00F22D33" w:rsidRDefault="00B4312A" w:rsidP="00B4312A">
            <w:pPr>
              <w:pStyle w:val="aff"/>
              <w:jc w:val="both"/>
              <w:rPr>
                <w:rFonts w:ascii="Times New Roman" w:eastAsia="Times New Roman" w:hAnsi="Times New Roman"/>
              </w:rPr>
            </w:pPr>
            <w:r w:rsidRPr="00F22D33">
              <w:rPr>
                <w:rFonts w:ascii="Times New Roman" w:hAnsi="Times New Roman"/>
              </w:rPr>
              <w:t>-</w:t>
            </w:r>
            <w:r w:rsidRPr="00F22D33">
              <w:rPr>
                <w:rFonts w:ascii="Times New Roman" w:eastAsia="Times New Roman" w:hAnsi="Times New Roman"/>
              </w:rPr>
              <w:t xml:space="preserve"> ведущего инженера производственно-технического отдела общества с ограниченной ответственностью Жилищная компания «Веста»;</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Пузыреву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Ирину Михайловну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главного бухгалтера муниципального унитарного предприятия «Войвожхлеб»;</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 xml:space="preserve">Рочеву </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Любовь Петровну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сторожа (вахтера)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Савченко</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Валерия Ивановича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xml:space="preserve">- командира Народной дружины муниципального образования муниципального района «Сосногорск», ведущего специалиста муниципального казенного учреждения «Управление по делам гражданской обороны и чрезвычайным ситуациям муниципального образования муниципального района «Сосногорск»; </w:t>
            </w:r>
          </w:p>
        </w:tc>
      </w:tr>
      <w:tr w:rsidR="00B4312A" w:rsidRPr="00BC4AC0" w:rsidTr="00BD6E15">
        <w:trPr>
          <w:trHeight w:val="778"/>
        </w:trPr>
        <w:tc>
          <w:tcPr>
            <w:tcW w:w="3544" w:type="dxa"/>
            <w:hideMark/>
          </w:tcPr>
          <w:p w:rsidR="00A4085B" w:rsidRPr="00F22D33" w:rsidRDefault="00A4085B" w:rsidP="00B4312A">
            <w:pPr>
              <w:tabs>
                <w:tab w:val="left" w:pos="7114"/>
              </w:tabs>
              <w:jc w:val="both"/>
              <w:rPr>
                <w:rFonts w:ascii="Times New Roman" w:hAnsi="Times New Roman"/>
                <w:sz w:val="22"/>
                <w:szCs w:val="22"/>
                <w:lang w:eastAsia="en-US"/>
              </w:rPr>
            </w:pP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Стаканову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Елену Сергеевну</w:t>
            </w:r>
          </w:p>
        </w:tc>
        <w:tc>
          <w:tcPr>
            <w:tcW w:w="7229" w:type="dxa"/>
          </w:tcPr>
          <w:p w:rsidR="00A4085B" w:rsidRPr="00F22D33" w:rsidRDefault="00A4085B" w:rsidP="00B4312A">
            <w:pPr>
              <w:pStyle w:val="aff"/>
              <w:tabs>
                <w:tab w:val="left" w:pos="993"/>
              </w:tabs>
              <w:ind w:firstLine="34"/>
              <w:jc w:val="both"/>
              <w:rPr>
                <w:rFonts w:ascii="Times New Roman" w:hAnsi="Times New Roman"/>
              </w:rPr>
            </w:pPr>
          </w:p>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фельдшера кабинета медицинских укладок отделения скорой помощи Государственного бюджетного учреждения здравоохранения Республики Коми «Сосногорская центральная районная больница»;</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Тарасенко</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Наталью Ивановну</w:t>
            </w:r>
          </w:p>
        </w:tc>
        <w:tc>
          <w:tcPr>
            <w:tcW w:w="7229" w:type="dxa"/>
          </w:tcPr>
          <w:p w:rsidR="00B4312A" w:rsidRPr="00F22D33" w:rsidRDefault="00B4312A" w:rsidP="00B4312A">
            <w:pPr>
              <w:pStyle w:val="aff"/>
              <w:jc w:val="both"/>
              <w:rPr>
                <w:rFonts w:ascii="Times New Roman" w:eastAsia="Times New Roman" w:hAnsi="Times New Roman"/>
              </w:rPr>
            </w:pPr>
            <w:r w:rsidRPr="00F22D33">
              <w:rPr>
                <w:rFonts w:ascii="Times New Roman" w:hAnsi="Times New Roman"/>
              </w:rPr>
              <w:t>-</w:t>
            </w:r>
            <w:r w:rsidRPr="00F22D33">
              <w:rPr>
                <w:rFonts w:ascii="Times New Roman" w:eastAsia="Times New Roman" w:hAnsi="Times New Roman"/>
              </w:rPr>
              <w:t xml:space="preserve"> специалиста по кадрам муниципального автономного физкультурно-оздоровительного учреждения «Спортивный комплекс «Химик»;</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Терентьеву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Людмилу Николаевну</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преподавателя художественных дисциплин муниципального бюджетного учреждения дополнительного образования «Детская школа искусств» г. Сосногорска;</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lastRenderedPageBreak/>
              <w:t>Терёшину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Анну Сергеевну</w:t>
            </w:r>
          </w:p>
        </w:tc>
        <w:tc>
          <w:tcPr>
            <w:tcW w:w="7229" w:type="dxa"/>
          </w:tcPr>
          <w:p w:rsidR="00B4312A" w:rsidRPr="00F22D33" w:rsidRDefault="00B4312A" w:rsidP="0013061A">
            <w:pPr>
              <w:pStyle w:val="aff"/>
              <w:jc w:val="both"/>
              <w:rPr>
                <w:rFonts w:ascii="Times New Roman" w:hAnsi="Times New Roman"/>
              </w:rPr>
            </w:pPr>
            <w:r w:rsidRPr="00F22D33">
              <w:rPr>
                <w:rFonts w:ascii="Times New Roman" w:hAnsi="Times New Roman"/>
              </w:rPr>
              <w:t>- заведующую отделением среднего профессионального образования государственного профессионального образовательного учреждения «Сосногорский технологический техникум»;</w:t>
            </w:r>
          </w:p>
        </w:tc>
      </w:tr>
      <w:tr w:rsidR="00B4312A" w:rsidRPr="00BC4AC0" w:rsidTr="00BD6E15">
        <w:trPr>
          <w:trHeight w:val="778"/>
        </w:trPr>
        <w:tc>
          <w:tcPr>
            <w:tcW w:w="3544" w:type="dxa"/>
            <w:hideMark/>
          </w:tcPr>
          <w:p w:rsidR="00F22D33" w:rsidRDefault="00F22D33" w:rsidP="00B4312A">
            <w:pPr>
              <w:tabs>
                <w:tab w:val="left" w:pos="7114"/>
              </w:tabs>
              <w:jc w:val="both"/>
              <w:rPr>
                <w:rFonts w:ascii="Times New Roman" w:hAnsi="Times New Roman"/>
                <w:sz w:val="22"/>
                <w:szCs w:val="22"/>
                <w:lang w:eastAsia="en-US"/>
              </w:rPr>
            </w:pP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Тихомирову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Наталью Олеговну</w:t>
            </w:r>
          </w:p>
        </w:tc>
        <w:tc>
          <w:tcPr>
            <w:tcW w:w="7229" w:type="dxa"/>
          </w:tcPr>
          <w:p w:rsidR="00F22D33" w:rsidRDefault="00F22D33" w:rsidP="00B4312A">
            <w:pPr>
              <w:pStyle w:val="aff"/>
              <w:tabs>
                <w:tab w:val="left" w:pos="993"/>
              </w:tabs>
              <w:jc w:val="both"/>
              <w:rPr>
                <w:rFonts w:ascii="Times New Roman" w:hAnsi="Times New Roman"/>
              </w:rPr>
            </w:pPr>
          </w:p>
          <w:p w:rsidR="00B4312A" w:rsidRPr="00F22D33" w:rsidRDefault="00B4312A" w:rsidP="00B4312A">
            <w:pPr>
              <w:pStyle w:val="aff"/>
              <w:tabs>
                <w:tab w:val="left" w:pos="993"/>
              </w:tabs>
              <w:jc w:val="both"/>
              <w:rPr>
                <w:rFonts w:ascii="Times New Roman" w:eastAsia="Times New Roman" w:hAnsi="Times New Roman"/>
              </w:rPr>
            </w:pPr>
            <w:r w:rsidRPr="00F22D33">
              <w:rPr>
                <w:rFonts w:ascii="Times New Roman" w:hAnsi="Times New Roman"/>
              </w:rPr>
              <w:t xml:space="preserve">- </w:t>
            </w:r>
            <w:r w:rsidRPr="00F22D33">
              <w:rPr>
                <w:rFonts w:ascii="Times New Roman" w:eastAsia="Times New Roman" w:hAnsi="Times New Roman"/>
              </w:rPr>
              <w:t>главного экономиста общества с ограниченной ответственностью Жилищная компания «Лидер С»;</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Турова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Владимира Федоровича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машиниста экскаватора котельной п. Войвож общества с ограниченной ответственностью «Сосногорская тепловая компания»;</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Филиппову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Татьяну Александровну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эксперта отдела по работе с территориями Управления жилищно-коммунального хозяйства администрации муниципального района «Сосногорск»;</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 xml:space="preserve">Хозяинову </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Наталью Сергеевну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руководителя отдела по финансовым вопросам и бухгалтерскому учету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Цыбушкина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Александра Александровича</w:t>
            </w:r>
          </w:p>
          <w:p w:rsidR="00B4312A" w:rsidRPr="00F22D33" w:rsidRDefault="00B4312A" w:rsidP="00B4312A">
            <w:pPr>
              <w:tabs>
                <w:tab w:val="left" w:pos="7114"/>
              </w:tabs>
              <w:jc w:val="both"/>
              <w:rPr>
                <w:rFonts w:ascii="Times New Roman" w:hAnsi="Times New Roman"/>
                <w:sz w:val="22"/>
                <w:szCs w:val="22"/>
                <w:lang w:eastAsia="en-US"/>
              </w:rPr>
            </w:pP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индивидуального предпринимателя;</w:t>
            </w: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Шарова</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Сергея Степановича</w:t>
            </w:r>
          </w:p>
        </w:tc>
        <w:tc>
          <w:tcPr>
            <w:tcW w:w="7229" w:type="dxa"/>
          </w:tcPr>
          <w:p w:rsidR="00B4312A" w:rsidRPr="00F22D33" w:rsidRDefault="00B4312A" w:rsidP="00B4312A">
            <w:pPr>
              <w:pStyle w:val="aff"/>
              <w:jc w:val="both"/>
              <w:rPr>
                <w:rFonts w:ascii="Times New Roman" w:hAnsi="Times New Roman"/>
              </w:rPr>
            </w:pPr>
            <w:r w:rsidRPr="00F22D33">
              <w:rPr>
                <w:rFonts w:ascii="Times New Roman" w:hAnsi="Times New Roman"/>
              </w:rPr>
              <w:t>- машиниста экскаватора котельной п. Ираёль общества с ограниченной ответственностью «Сосногорская тепловая компания»;</w:t>
            </w:r>
          </w:p>
          <w:p w:rsidR="00B4312A" w:rsidRPr="00F22D33" w:rsidRDefault="00B4312A" w:rsidP="00B4312A">
            <w:pPr>
              <w:pStyle w:val="aff"/>
              <w:jc w:val="both"/>
              <w:rPr>
                <w:rFonts w:ascii="Times New Roman" w:hAnsi="Times New Roman"/>
              </w:rPr>
            </w:pPr>
          </w:p>
        </w:tc>
      </w:tr>
      <w:tr w:rsidR="00B4312A" w:rsidRPr="00BC4AC0" w:rsidTr="00BD6E15">
        <w:trPr>
          <w:trHeight w:val="778"/>
        </w:trPr>
        <w:tc>
          <w:tcPr>
            <w:tcW w:w="3544" w:type="dxa"/>
            <w:hideMark/>
          </w:tcPr>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Шкляеву</w:t>
            </w:r>
          </w:p>
          <w:p w:rsidR="00B4312A" w:rsidRPr="00F22D33" w:rsidRDefault="00B4312A" w:rsidP="00B4312A">
            <w:pPr>
              <w:tabs>
                <w:tab w:val="left" w:pos="7114"/>
              </w:tabs>
              <w:jc w:val="both"/>
              <w:rPr>
                <w:rFonts w:ascii="Times New Roman" w:hAnsi="Times New Roman"/>
                <w:sz w:val="22"/>
                <w:szCs w:val="22"/>
                <w:lang w:eastAsia="en-US"/>
              </w:rPr>
            </w:pPr>
            <w:r w:rsidRPr="00F22D33">
              <w:rPr>
                <w:rFonts w:ascii="Times New Roman" w:hAnsi="Times New Roman"/>
                <w:sz w:val="22"/>
                <w:szCs w:val="22"/>
                <w:lang w:eastAsia="en-US"/>
              </w:rPr>
              <w:t>Пелагею Григорьевну</w:t>
            </w:r>
          </w:p>
        </w:tc>
        <w:tc>
          <w:tcPr>
            <w:tcW w:w="7229" w:type="dxa"/>
          </w:tcPr>
          <w:p w:rsidR="00B4312A" w:rsidRPr="00F22D33" w:rsidRDefault="00B4312A" w:rsidP="00B4312A">
            <w:pPr>
              <w:pStyle w:val="aff"/>
              <w:tabs>
                <w:tab w:val="left" w:pos="993"/>
              </w:tabs>
              <w:ind w:firstLine="34"/>
              <w:jc w:val="both"/>
              <w:rPr>
                <w:rFonts w:ascii="Times New Roman" w:hAnsi="Times New Roman"/>
              </w:rPr>
            </w:pPr>
            <w:r w:rsidRPr="00F22D33">
              <w:rPr>
                <w:rFonts w:ascii="Times New Roman" w:hAnsi="Times New Roman"/>
              </w:rPr>
              <w:t>- эксперта отдела по работе с территориями Управления жилищно-коммунального хозяйства администрации муниципального района «Сосногорск».</w:t>
            </w:r>
          </w:p>
          <w:p w:rsidR="00B4312A" w:rsidRPr="00F22D33" w:rsidRDefault="00B4312A" w:rsidP="00B4312A">
            <w:pPr>
              <w:pStyle w:val="aff"/>
              <w:ind w:firstLine="34"/>
              <w:jc w:val="both"/>
              <w:rPr>
                <w:rFonts w:ascii="Times New Roman" w:hAnsi="Times New Roman"/>
              </w:rPr>
            </w:pPr>
          </w:p>
        </w:tc>
      </w:tr>
    </w:tbl>
    <w:p w:rsidR="00B4312A" w:rsidRPr="00BC4AC0" w:rsidRDefault="00B4312A" w:rsidP="00B4312A">
      <w:pPr>
        <w:tabs>
          <w:tab w:val="left" w:pos="7114"/>
        </w:tabs>
        <w:ind w:firstLine="709"/>
        <w:jc w:val="both"/>
        <w:rPr>
          <w:sz w:val="26"/>
          <w:szCs w:val="26"/>
        </w:rPr>
      </w:pPr>
      <w:r w:rsidRPr="00BC4AC0">
        <w:rPr>
          <w:sz w:val="26"/>
          <w:szCs w:val="26"/>
        </w:rPr>
        <w:t>2. Настоящее постановление вступает в силу со дня принятия и подлежит официальному опубликованию.</w:t>
      </w:r>
    </w:p>
    <w:p w:rsidR="00B4312A" w:rsidRPr="00BC4AC0" w:rsidRDefault="00B4312A" w:rsidP="00B4312A">
      <w:pPr>
        <w:jc w:val="right"/>
        <w:rPr>
          <w:sz w:val="26"/>
          <w:szCs w:val="26"/>
        </w:rPr>
      </w:pPr>
      <w:r w:rsidRPr="00BC4AC0">
        <w:rPr>
          <w:sz w:val="26"/>
          <w:szCs w:val="26"/>
        </w:rPr>
        <w:t xml:space="preserve">Глава муниципального района «Сосногорск»-                                                    </w:t>
      </w:r>
    </w:p>
    <w:p w:rsidR="00B4312A" w:rsidRPr="00BC4AC0" w:rsidRDefault="00B4312A" w:rsidP="00B4312A">
      <w:pPr>
        <w:jc w:val="right"/>
        <w:rPr>
          <w:sz w:val="26"/>
          <w:szCs w:val="26"/>
        </w:rPr>
      </w:pPr>
      <w:r w:rsidRPr="00BC4AC0">
        <w:rPr>
          <w:sz w:val="26"/>
          <w:szCs w:val="26"/>
        </w:rPr>
        <w:t xml:space="preserve">руководитель администрации  С.В. Дегтяренко </w:t>
      </w:r>
    </w:p>
    <w:p w:rsidR="00B4312A" w:rsidRPr="00BC4AC0" w:rsidRDefault="00B4312A" w:rsidP="00B4312A">
      <w:pPr>
        <w:jc w:val="right"/>
        <w:rPr>
          <w:sz w:val="26"/>
          <w:szCs w:val="26"/>
        </w:rPr>
      </w:pPr>
    </w:p>
    <w:p w:rsidR="00B4312A" w:rsidRPr="006C785D" w:rsidRDefault="00B4312A" w:rsidP="00B4312A">
      <w:pPr>
        <w:widowControl w:val="0"/>
        <w:tabs>
          <w:tab w:val="left" w:pos="3060"/>
        </w:tabs>
        <w:suppressAutoHyphens/>
        <w:jc w:val="center"/>
        <w:rPr>
          <w:b/>
          <w:color w:val="000000" w:themeColor="text1"/>
        </w:rPr>
      </w:pPr>
      <w:r w:rsidRPr="006C785D">
        <w:rPr>
          <w:b/>
          <w:color w:val="000000" w:themeColor="text1"/>
        </w:rPr>
        <w:t>ПОСТАНОВЛЕНИЕ</w:t>
      </w:r>
    </w:p>
    <w:p w:rsidR="00B4312A" w:rsidRPr="00B4312A" w:rsidRDefault="00B4312A" w:rsidP="00B431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«2</w:t>
      </w:r>
      <w:r w:rsidR="00BD6E15">
        <w:rPr>
          <w:color w:val="000000" w:themeColor="text1"/>
          <w:sz w:val="26"/>
          <w:szCs w:val="26"/>
          <w:u w:val="single"/>
        </w:rPr>
        <w:t>8</w:t>
      </w:r>
      <w:r w:rsidRPr="00B4312A">
        <w:rPr>
          <w:color w:val="000000" w:themeColor="text1"/>
          <w:sz w:val="26"/>
          <w:szCs w:val="26"/>
          <w:u w:val="single"/>
        </w:rPr>
        <w:t>» ноября 2019 г.</w:t>
      </w:r>
      <w:r w:rsidRPr="00B4312A">
        <w:rPr>
          <w:color w:val="000000" w:themeColor="text1"/>
          <w:sz w:val="26"/>
          <w:szCs w:val="26"/>
        </w:rPr>
        <w:t xml:space="preserve">                                                                                                                </w:t>
      </w:r>
      <w:r w:rsidRPr="00B4312A">
        <w:rPr>
          <w:color w:val="000000" w:themeColor="text1"/>
          <w:sz w:val="26"/>
          <w:szCs w:val="26"/>
          <w:u w:val="single"/>
        </w:rPr>
        <w:t>№ 230</w:t>
      </w:r>
      <w:r w:rsidR="00BD6E15">
        <w:rPr>
          <w:color w:val="000000" w:themeColor="text1"/>
          <w:sz w:val="26"/>
          <w:szCs w:val="26"/>
          <w:u w:val="single"/>
        </w:rPr>
        <w:t>4</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B4312A" w:rsidRPr="00B4312A" w:rsidTr="00B4312A">
        <w:tc>
          <w:tcPr>
            <w:tcW w:w="3190" w:type="dxa"/>
            <w:hideMark/>
          </w:tcPr>
          <w:p w:rsidR="00B4312A" w:rsidRPr="00B4312A" w:rsidRDefault="00B4312A" w:rsidP="00B4312A">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B4312A" w:rsidRPr="00B4312A" w:rsidRDefault="00B4312A" w:rsidP="00B4312A">
            <w:pPr>
              <w:jc w:val="center"/>
              <w:rPr>
                <w:rFonts w:eastAsia="SimSun"/>
                <w:color w:val="000000" w:themeColor="text1"/>
                <w:sz w:val="26"/>
                <w:szCs w:val="26"/>
                <w:lang w:eastAsia="zh-CN"/>
              </w:rPr>
            </w:pPr>
          </w:p>
        </w:tc>
        <w:tc>
          <w:tcPr>
            <w:tcW w:w="3259" w:type="dxa"/>
          </w:tcPr>
          <w:p w:rsidR="00B4312A" w:rsidRPr="00B4312A" w:rsidRDefault="00B4312A" w:rsidP="00B4312A">
            <w:pPr>
              <w:jc w:val="center"/>
              <w:rPr>
                <w:rFonts w:eastAsia="SimSun"/>
                <w:color w:val="000000" w:themeColor="text1"/>
                <w:sz w:val="26"/>
                <w:szCs w:val="26"/>
                <w:lang w:eastAsia="zh-CN"/>
              </w:rPr>
            </w:pPr>
          </w:p>
        </w:tc>
      </w:tr>
    </w:tbl>
    <w:p w:rsidR="00BD6E15" w:rsidRPr="00402BE9" w:rsidRDefault="00BD6E15" w:rsidP="00BD6E15">
      <w:pPr>
        <w:tabs>
          <w:tab w:val="left" w:pos="426"/>
        </w:tabs>
        <w:jc w:val="center"/>
        <w:rPr>
          <w:b/>
          <w:bCs/>
          <w:sz w:val="26"/>
          <w:szCs w:val="26"/>
        </w:rPr>
      </w:pPr>
      <w:r w:rsidRPr="00402BE9">
        <w:rPr>
          <w:b/>
          <w:bCs/>
          <w:sz w:val="26"/>
          <w:szCs w:val="26"/>
        </w:rPr>
        <w:t xml:space="preserve">О награждении памятной медалью </w:t>
      </w:r>
    </w:p>
    <w:p w:rsidR="00BD6E15" w:rsidRPr="00402BE9" w:rsidRDefault="00BD6E15" w:rsidP="00BD6E15">
      <w:pPr>
        <w:tabs>
          <w:tab w:val="left" w:pos="426"/>
        </w:tabs>
        <w:jc w:val="center"/>
        <w:rPr>
          <w:b/>
          <w:bCs/>
          <w:sz w:val="26"/>
          <w:szCs w:val="26"/>
        </w:rPr>
      </w:pPr>
      <w:r w:rsidRPr="00402BE9">
        <w:rPr>
          <w:b/>
          <w:bCs/>
          <w:sz w:val="26"/>
          <w:szCs w:val="26"/>
        </w:rPr>
        <w:t>«За личный вклад в  развитие Сосногорского  района»</w:t>
      </w:r>
    </w:p>
    <w:p w:rsidR="00BD6E15" w:rsidRPr="00402BE9" w:rsidRDefault="00BD6E15" w:rsidP="00BD6E15">
      <w:pPr>
        <w:tabs>
          <w:tab w:val="left" w:pos="7114"/>
        </w:tabs>
        <w:ind w:firstLine="851"/>
        <w:jc w:val="both"/>
        <w:rPr>
          <w:sz w:val="26"/>
          <w:szCs w:val="26"/>
        </w:rPr>
      </w:pPr>
      <w:r w:rsidRPr="00402BE9">
        <w:rPr>
          <w:sz w:val="26"/>
          <w:szCs w:val="26"/>
        </w:rPr>
        <w:t xml:space="preserve">   В соответствии с решением Совета муниципального района «Сосногорск» от 05.02.2018 № </w:t>
      </w:r>
      <w:r w:rsidRPr="00402BE9">
        <w:rPr>
          <w:sz w:val="26"/>
          <w:szCs w:val="26"/>
          <w:lang w:val="en-US"/>
        </w:rPr>
        <w:t>XXIV</w:t>
      </w:r>
      <w:r w:rsidRPr="00402BE9">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872D8F" w:rsidRDefault="00BD6E15" w:rsidP="00872D8F">
      <w:pPr>
        <w:tabs>
          <w:tab w:val="left" w:pos="3544"/>
          <w:tab w:val="left" w:pos="5670"/>
          <w:tab w:val="left" w:pos="7114"/>
        </w:tabs>
        <w:jc w:val="center"/>
        <w:rPr>
          <w:b/>
          <w:sz w:val="26"/>
          <w:szCs w:val="26"/>
        </w:rPr>
      </w:pPr>
      <w:r w:rsidRPr="00402BE9">
        <w:rPr>
          <w:b/>
          <w:sz w:val="26"/>
          <w:szCs w:val="26"/>
        </w:rPr>
        <w:t>ПОСТАНОВЛЯЕТ:</w:t>
      </w:r>
    </w:p>
    <w:p w:rsidR="00BD6E15" w:rsidRPr="00402BE9" w:rsidRDefault="00BD6E15" w:rsidP="00872D8F">
      <w:pPr>
        <w:tabs>
          <w:tab w:val="left" w:pos="3544"/>
          <w:tab w:val="left" w:pos="5670"/>
          <w:tab w:val="left" w:pos="7114"/>
        </w:tabs>
        <w:jc w:val="both"/>
        <w:rPr>
          <w:sz w:val="26"/>
          <w:szCs w:val="26"/>
        </w:rPr>
      </w:pPr>
      <w:r w:rsidRPr="00402BE9">
        <w:rPr>
          <w:sz w:val="26"/>
          <w:szCs w:val="26"/>
        </w:rPr>
        <w:t xml:space="preserve">         1. За многолетний добросовестный труд, значительный вклад в социальное развитие муниципального района «Сосногорск» и в связи с 40-летием со дня образования района наградить памятной медалью «За личный вклад в развитие Сосногорского района»:</w:t>
      </w:r>
    </w:p>
    <w:p w:rsidR="00BD6E15" w:rsidRPr="00402BE9" w:rsidRDefault="00BD6E15" w:rsidP="00872D8F">
      <w:pPr>
        <w:tabs>
          <w:tab w:val="left" w:pos="7114"/>
        </w:tabs>
        <w:ind w:firstLine="540"/>
        <w:jc w:val="both"/>
        <w:rPr>
          <w:color w:val="C00000"/>
          <w:sz w:val="26"/>
          <w:szCs w:val="26"/>
        </w:rPr>
      </w:pPr>
    </w:p>
    <w:tbl>
      <w:tblPr>
        <w:tblW w:w="10773" w:type="dxa"/>
        <w:tblInd w:w="108" w:type="dxa"/>
        <w:tblLook w:val="01E0"/>
      </w:tblPr>
      <w:tblGrid>
        <w:gridCol w:w="3261"/>
        <w:gridCol w:w="7512"/>
      </w:tblGrid>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Киселева</w:t>
            </w:r>
          </w:p>
          <w:p w:rsidR="00BD6E15" w:rsidRPr="00F22D33" w:rsidRDefault="00BD6E15" w:rsidP="00AE687D">
            <w:pPr>
              <w:tabs>
                <w:tab w:val="left" w:pos="7114"/>
              </w:tabs>
              <w:jc w:val="both"/>
              <w:rPr>
                <w:sz w:val="22"/>
                <w:szCs w:val="22"/>
                <w:lang w:eastAsia="en-US"/>
              </w:rPr>
            </w:pPr>
            <w:r w:rsidRPr="00F22D33">
              <w:rPr>
                <w:sz w:val="22"/>
                <w:szCs w:val="22"/>
                <w:lang w:eastAsia="en-US"/>
              </w:rPr>
              <w:t>Александра Федоровича</w:t>
            </w:r>
          </w:p>
        </w:tc>
        <w:tc>
          <w:tcPr>
            <w:tcW w:w="7512" w:type="dxa"/>
          </w:tcPr>
          <w:p w:rsidR="00BD6E15" w:rsidRPr="00F22D33" w:rsidRDefault="00BD6E15" w:rsidP="0013061A">
            <w:pPr>
              <w:pStyle w:val="aff"/>
              <w:tabs>
                <w:tab w:val="left" w:pos="851"/>
              </w:tabs>
              <w:ind w:firstLine="33"/>
              <w:jc w:val="both"/>
              <w:rPr>
                <w:rFonts w:ascii="Times New Roman" w:hAnsi="Times New Roman"/>
                <w:lang w:eastAsia="en-US"/>
              </w:rPr>
            </w:pPr>
            <w:r w:rsidRPr="00F22D33">
              <w:rPr>
                <w:rFonts w:ascii="Times New Roman" w:hAnsi="Times New Roman"/>
                <w:color w:val="000000" w:themeColor="text1"/>
              </w:rPr>
              <w:t>- члена Сосногорской районной организации ветеранов (пенсионеров) войны, труда, вооруженных сил и правоохранительных органов;</w:t>
            </w: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Гнусова</w:t>
            </w:r>
          </w:p>
          <w:p w:rsidR="00BD6E15" w:rsidRPr="00F22D33" w:rsidRDefault="00BD6E15" w:rsidP="00AE687D">
            <w:pPr>
              <w:tabs>
                <w:tab w:val="left" w:pos="7114"/>
              </w:tabs>
              <w:jc w:val="both"/>
              <w:rPr>
                <w:sz w:val="22"/>
                <w:szCs w:val="22"/>
                <w:lang w:eastAsia="en-US"/>
              </w:rPr>
            </w:pPr>
            <w:r w:rsidRPr="00F22D33">
              <w:rPr>
                <w:sz w:val="22"/>
                <w:szCs w:val="22"/>
                <w:lang w:eastAsia="en-US"/>
              </w:rPr>
              <w:t>Алексея Васильевича</w:t>
            </w:r>
          </w:p>
        </w:tc>
        <w:tc>
          <w:tcPr>
            <w:tcW w:w="7512" w:type="dxa"/>
          </w:tcPr>
          <w:p w:rsidR="00BD6E15" w:rsidRPr="00F22D33" w:rsidRDefault="00BD6E15" w:rsidP="008E126A">
            <w:pPr>
              <w:pStyle w:val="aff"/>
              <w:tabs>
                <w:tab w:val="left" w:pos="851"/>
              </w:tabs>
              <w:ind w:firstLine="33"/>
              <w:jc w:val="both"/>
              <w:rPr>
                <w:rFonts w:ascii="Times New Roman" w:hAnsi="Times New Roman"/>
                <w:lang w:eastAsia="en-US"/>
              </w:rPr>
            </w:pPr>
            <w:r w:rsidRPr="00F22D33">
              <w:rPr>
                <w:rFonts w:ascii="Times New Roman" w:hAnsi="Times New Roman"/>
                <w:lang w:eastAsia="en-US"/>
              </w:rPr>
              <w:t xml:space="preserve">- </w:t>
            </w:r>
            <w:r w:rsidRPr="00F22D33">
              <w:rPr>
                <w:rFonts w:ascii="Times New Roman" w:hAnsi="Times New Roman"/>
              </w:rPr>
              <w:t>педагога-организатора ОБЖ муниципального бюджетного общеобразовательного учреждения «Средняя общеобразовательная школа № 2» г. Сосногорска;</w:t>
            </w: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Горшкову</w:t>
            </w:r>
          </w:p>
          <w:p w:rsidR="00BD6E15" w:rsidRPr="00F22D33" w:rsidRDefault="00BD6E15" w:rsidP="00AE687D">
            <w:pPr>
              <w:tabs>
                <w:tab w:val="left" w:pos="7114"/>
              </w:tabs>
              <w:jc w:val="both"/>
              <w:rPr>
                <w:sz w:val="22"/>
                <w:szCs w:val="22"/>
                <w:lang w:eastAsia="en-US"/>
              </w:rPr>
            </w:pPr>
            <w:r w:rsidRPr="00F22D33">
              <w:rPr>
                <w:sz w:val="22"/>
                <w:szCs w:val="22"/>
                <w:lang w:eastAsia="en-US"/>
              </w:rPr>
              <w:t>Тамару Федоровну</w:t>
            </w:r>
          </w:p>
        </w:tc>
        <w:tc>
          <w:tcPr>
            <w:tcW w:w="7512" w:type="dxa"/>
          </w:tcPr>
          <w:p w:rsidR="00BD6E15" w:rsidRPr="00F22D33" w:rsidRDefault="00BD6E15" w:rsidP="00AE687D">
            <w:pPr>
              <w:pStyle w:val="aff"/>
              <w:tabs>
                <w:tab w:val="left" w:pos="851"/>
              </w:tabs>
              <w:ind w:firstLine="33"/>
              <w:jc w:val="both"/>
              <w:rPr>
                <w:rFonts w:ascii="Times New Roman" w:hAnsi="Times New Roman"/>
              </w:rPr>
            </w:pPr>
            <w:r w:rsidRPr="00F22D33">
              <w:rPr>
                <w:rFonts w:ascii="Times New Roman" w:hAnsi="Times New Roman"/>
                <w:lang w:eastAsia="en-US"/>
              </w:rPr>
              <w:t xml:space="preserve">- </w:t>
            </w:r>
            <w:r w:rsidRPr="00F22D33">
              <w:rPr>
                <w:rFonts w:ascii="Times New Roman" w:hAnsi="Times New Roman"/>
              </w:rPr>
              <w:t xml:space="preserve">ведущего специалиста отдела культуры администрации муниципального района «Сосногорск»; </w:t>
            </w:r>
          </w:p>
          <w:p w:rsidR="00BD6E15" w:rsidRPr="00F22D33" w:rsidRDefault="00BD6E15" w:rsidP="00AE687D">
            <w:pPr>
              <w:pStyle w:val="aff"/>
              <w:tabs>
                <w:tab w:val="left" w:pos="851"/>
              </w:tabs>
              <w:ind w:firstLine="33"/>
              <w:jc w:val="both"/>
              <w:rPr>
                <w:rFonts w:ascii="Times New Roman" w:hAnsi="Times New Roman"/>
                <w:lang w:eastAsia="en-US"/>
              </w:rPr>
            </w:pP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lastRenderedPageBreak/>
              <w:t>Корякину</w:t>
            </w:r>
          </w:p>
          <w:p w:rsidR="00BD6E15" w:rsidRPr="00F22D33" w:rsidRDefault="00BD6E15" w:rsidP="00AE687D">
            <w:pPr>
              <w:tabs>
                <w:tab w:val="left" w:pos="7114"/>
              </w:tabs>
              <w:jc w:val="both"/>
              <w:rPr>
                <w:sz w:val="22"/>
                <w:szCs w:val="22"/>
                <w:lang w:eastAsia="en-US"/>
              </w:rPr>
            </w:pPr>
            <w:r w:rsidRPr="00F22D33">
              <w:rPr>
                <w:sz w:val="22"/>
                <w:szCs w:val="22"/>
                <w:lang w:eastAsia="en-US"/>
              </w:rPr>
              <w:t>Ольгу Никифоровну</w:t>
            </w:r>
          </w:p>
        </w:tc>
        <w:tc>
          <w:tcPr>
            <w:tcW w:w="7512" w:type="dxa"/>
          </w:tcPr>
          <w:p w:rsidR="00BD6E15" w:rsidRPr="00F22D33" w:rsidRDefault="00BD6E15" w:rsidP="00AE687D">
            <w:pPr>
              <w:pStyle w:val="aff"/>
              <w:tabs>
                <w:tab w:val="left" w:pos="851"/>
              </w:tabs>
              <w:ind w:firstLine="33"/>
              <w:jc w:val="both"/>
              <w:rPr>
                <w:rFonts w:ascii="Times New Roman" w:hAnsi="Times New Roman"/>
              </w:rPr>
            </w:pPr>
            <w:r w:rsidRPr="00F22D33">
              <w:rPr>
                <w:rFonts w:ascii="Times New Roman" w:hAnsi="Times New Roman"/>
                <w:lang w:eastAsia="en-US"/>
              </w:rPr>
              <w:t>-</w:t>
            </w:r>
            <w:r w:rsidRPr="00F22D33">
              <w:rPr>
                <w:rFonts w:ascii="Times New Roman" w:hAnsi="Times New Roman"/>
              </w:rPr>
              <w:t xml:space="preserve"> депутата Совета городского поселения «Сосногорск» </w:t>
            </w:r>
            <w:r w:rsidRPr="00F22D33">
              <w:rPr>
                <w:rFonts w:ascii="Times New Roman" w:hAnsi="Times New Roman"/>
                <w:lang w:val="en-US"/>
              </w:rPr>
              <w:t>II</w:t>
            </w:r>
            <w:r w:rsidRPr="00F22D33">
              <w:rPr>
                <w:rFonts w:ascii="Times New Roman" w:hAnsi="Times New Roman"/>
              </w:rPr>
              <w:t xml:space="preserve"> созыва по избирательному округу № 14;</w:t>
            </w:r>
          </w:p>
          <w:p w:rsidR="00BD6E15" w:rsidRPr="00F22D33" w:rsidRDefault="00BD6E15" w:rsidP="00AE687D">
            <w:pPr>
              <w:pStyle w:val="aff"/>
              <w:tabs>
                <w:tab w:val="left" w:pos="851"/>
              </w:tabs>
              <w:ind w:firstLine="33"/>
              <w:jc w:val="both"/>
              <w:rPr>
                <w:rFonts w:ascii="Times New Roman" w:hAnsi="Times New Roman"/>
                <w:lang w:eastAsia="en-US"/>
              </w:rPr>
            </w:pP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 xml:space="preserve">Тихую </w:t>
            </w:r>
          </w:p>
          <w:p w:rsidR="00BD6E15" w:rsidRPr="00F22D33" w:rsidRDefault="00BD6E15" w:rsidP="00AE687D">
            <w:pPr>
              <w:tabs>
                <w:tab w:val="left" w:pos="7114"/>
              </w:tabs>
              <w:jc w:val="both"/>
              <w:rPr>
                <w:sz w:val="22"/>
                <w:szCs w:val="22"/>
                <w:lang w:eastAsia="en-US"/>
              </w:rPr>
            </w:pPr>
            <w:r w:rsidRPr="00F22D33">
              <w:rPr>
                <w:sz w:val="22"/>
                <w:szCs w:val="22"/>
                <w:lang w:eastAsia="en-US"/>
              </w:rPr>
              <w:t>Марину Владимировну</w:t>
            </w:r>
          </w:p>
        </w:tc>
        <w:tc>
          <w:tcPr>
            <w:tcW w:w="7512" w:type="dxa"/>
          </w:tcPr>
          <w:p w:rsidR="00BD6E15" w:rsidRPr="00F22D33" w:rsidRDefault="00BD6E15" w:rsidP="00AE687D">
            <w:pPr>
              <w:pStyle w:val="aff"/>
              <w:tabs>
                <w:tab w:val="left" w:pos="851"/>
              </w:tabs>
              <w:ind w:firstLine="33"/>
              <w:jc w:val="both"/>
              <w:rPr>
                <w:rFonts w:ascii="Times New Roman" w:hAnsi="Times New Roman"/>
                <w:lang w:eastAsia="en-US"/>
              </w:rPr>
            </w:pPr>
            <w:r w:rsidRPr="00F22D33">
              <w:rPr>
                <w:rFonts w:ascii="Times New Roman" w:hAnsi="Times New Roman"/>
                <w:lang w:eastAsia="en-US"/>
              </w:rPr>
              <w:t>- директора муниципального бюджетного учреждения «Сосногорская межпоселенческая централизованная библиотечная система»;</w:t>
            </w:r>
          </w:p>
          <w:p w:rsidR="00BD6E15" w:rsidRPr="00F22D33" w:rsidRDefault="00BD6E15" w:rsidP="00AE687D">
            <w:pPr>
              <w:pStyle w:val="aff"/>
              <w:tabs>
                <w:tab w:val="left" w:pos="851"/>
              </w:tabs>
              <w:ind w:firstLine="33"/>
              <w:jc w:val="both"/>
              <w:rPr>
                <w:rFonts w:ascii="Times New Roman" w:hAnsi="Times New Roman"/>
                <w:lang w:eastAsia="en-US"/>
              </w:rPr>
            </w:pP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 xml:space="preserve">Ушакову </w:t>
            </w:r>
          </w:p>
          <w:p w:rsidR="00BD6E15" w:rsidRPr="00F22D33" w:rsidRDefault="00BD6E15" w:rsidP="00AE687D">
            <w:pPr>
              <w:tabs>
                <w:tab w:val="left" w:pos="7114"/>
              </w:tabs>
              <w:jc w:val="both"/>
              <w:rPr>
                <w:sz w:val="22"/>
                <w:szCs w:val="22"/>
                <w:lang w:eastAsia="en-US"/>
              </w:rPr>
            </w:pPr>
            <w:r w:rsidRPr="00F22D33">
              <w:rPr>
                <w:sz w:val="22"/>
                <w:szCs w:val="22"/>
                <w:lang w:eastAsia="en-US"/>
              </w:rPr>
              <w:t>Ирину Васильевну</w:t>
            </w:r>
          </w:p>
        </w:tc>
        <w:tc>
          <w:tcPr>
            <w:tcW w:w="7512" w:type="dxa"/>
          </w:tcPr>
          <w:p w:rsidR="00BD6E15" w:rsidRPr="00F22D33" w:rsidRDefault="00BD6E15" w:rsidP="00AE687D">
            <w:pPr>
              <w:pStyle w:val="aff"/>
              <w:tabs>
                <w:tab w:val="left" w:pos="851"/>
              </w:tabs>
              <w:ind w:firstLine="33"/>
              <w:jc w:val="both"/>
              <w:rPr>
                <w:rFonts w:ascii="Times New Roman" w:hAnsi="Times New Roman"/>
              </w:rPr>
            </w:pPr>
            <w:r w:rsidRPr="00F22D33">
              <w:rPr>
                <w:rFonts w:ascii="Times New Roman" w:hAnsi="Times New Roman"/>
                <w:lang w:eastAsia="en-US"/>
              </w:rPr>
              <w:t xml:space="preserve">- </w:t>
            </w:r>
            <w:r w:rsidRPr="00F22D33">
              <w:rPr>
                <w:rFonts w:ascii="Times New Roman" w:hAnsi="Times New Roman"/>
              </w:rPr>
              <w:t xml:space="preserve">депутата Совета муниципального района «Сосногорск» </w:t>
            </w:r>
            <w:r w:rsidRPr="00F22D33">
              <w:rPr>
                <w:rFonts w:ascii="Times New Roman" w:hAnsi="Times New Roman"/>
                <w:lang w:val="en-US"/>
              </w:rPr>
              <w:t>V</w:t>
            </w:r>
            <w:r w:rsidRPr="00F22D33">
              <w:rPr>
                <w:rFonts w:ascii="Times New Roman" w:hAnsi="Times New Roman"/>
              </w:rPr>
              <w:t xml:space="preserve"> созыва по избирательному округу № 9;</w:t>
            </w:r>
          </w:p>
          <w:p w:rsidR="00BD6E15" w:rsidRPr="00F22D33" w:rsidRDefault="00BD6E15" w:rsidP="00AE687D">
            <w:pPr>
              <w:pStyle w:val="aff"/>
              <w:tabs>
                <w:tab w:val="left" w:pos="851"/>
              </w:tabs>
              <w:ind w:firstLine="33"/>
              <w:jc w:val="both"/>
              <w:rPr>
                <w:rFonts w:ascii="Times New Roman" w:hAnsi="Times New Roman"/>
                <w:lang w:eastAsia="en-US"/>
              </w:rPr>
            </w:pP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 xml:space="preserve">Чупрову </w:t>
            </w:r>
          </w:p>
          <w:p w:rsidR="00BD6E15" w:rsidRPr="00F22D33" w:rsidRDefault="00BD6E15" w:rsidP="00AE687D">
            <w:pPr>
              <w:tabs>
                <w:tab w:val="left" w:pos="7114"/>
              </w:tabs>
              <w:jc w:val="both"/>
              <w:rPr>
                <w:sz w:val="22"/>
                <w:szCs w:val="22"/>
                <w:lang w:eastAsia="en-US"/>
              </w:rPr>
            </w:pPr>
            <w:r w:rsidRPr="00F22D33">
              <w:rPr>
                <w:sz w:val="22"/>
                <w:szCs w:val="22"/>
                <w:lang w:eastAsia="en-US"/>
              </w:rPr>
              <w:t>Светлану Геннадьевну</w:t>
            </w:r>
          </w:p>
        </w:tc>
        <w:tc>
          <w:tcPr>
            <w:tcW w:w="7512" w:type="dxa"/>
          </w:tcPr>
          <w:p w:rsidR="00BD6E15" w:rsidRPr="00F22D33" w:rsidRDefault="00BD6E15" w:rsidP="00AE687D">
            <w:pPr>
              <w:pStyle w:val="aff"/>
              <w:jc w:val="both"/>
              <w:rPr>
                <w:rFonts w:ascii="Times New Roman" w:hAnsi="Times New Roman"/>
              </w:rPr>
            </w:pPr>
            <w:r w:rsidRPr="00F22D33">
              <w:rPr>
                <w:rFonts w:ascii="Times New Roman" w:hAnsi="Times New Roman"/>
                <w:lang w:eastAsia="en-US"/>
              </w:rPr>
              <w:t xml:space="preserve">- директора </w:t>
            </w:r>
            <w:r w:rsidRPr="00F22D33">
              <w:rPr>
                <w:rFonts w:ascii="Times New Roman" w:hAnsi="Times New Roman"/>
              </w:rPr>
              <w:t>общества с ограниченной ответственностью Жилищная компания «Континент», общества с ограниченной ответственностью Жилищная компания «Веста»,  общества с ограниченной ответственностью Жилищная компания «Лидер С»;</w:t>
            </w:r>
          </w:p>
          <w:p w:rsidR="00BD6E15" w:rsidRPr="00F22D33" w:rsidRDefault="00BD6E15" w:rsidP="00AE687D">
            <w:pPr>
              <w:pStyle w:val="aff"/>
              <w:tabs>
                <w:tab w:val="left" w:pos="851"/>
              </w:tabs>
              <w:ind w:firstLine="33"/>
              <w:jc w:val="both"/>
              <w:rPr>
                <w:rFonts w:ascii="Times New Roman" w:hAnsi="Times New Roman"/>
                <w:lang w:eastAsia="en-US"/>
              </w:rPr>
            </w:pPr>
          </w:p>
        </w:tc>
      </w:tr>
      <w:tr w:rsidR="00BD6E15" w:rsidRPr="00402BE9" w:rsidTr="0013061A">
        <w:trPr>
          <w:trHeight w:val="778"/>
        </w:trPr>
        <w:tc>
          <w:tcPr>
            <w:tcW w:w="3261" w:type="dxa"/>
            <w:hideMark/>
          </w:tcPr>
          <w:p w:rsidR="00BD6E15" w:rsidRPr="00F22D33" w:rsidRDefault="00BD6E15" w:rsidP="00AE687D">
            <w:pPr>
              <w:tabs>
                <w:tab w:val="left" w:pos="7114"/>
              </w:tabs>
              <w:jc w:val="both"/>
              <w:rPr>
                <w:sz w:val="22"/>
                <w:szCs w:val="22"/>
                <w:lang w:eastAsia="en-US"/>
              </w:rPr>
            </w:pPr>
            <w:r w:rsidRPr="00F22D33">
              <w:rPr>
                <w:sz w:val="22"/>
                <w:szCs w:val="22"/>
                <w:lang w:eastAsia="en-US"/>
              </w:rPr>
              <w:t>Янчук</w:t>
            </w:r>
          </w:p>
          <w:p w:rsidR="00BD6E15" w:rsidRPr="00F22D33" w:rsidRDefault="00BD6E15" w:rsidP="00AE687D">
            <w:pPr>
              <w:tabs>
                <w:tab w:val="left" w:pos="7114"/>
              </w:tabs>
              <w:jc w:val="both"/>
              <w:rPr>
                <w:sz w:val="22"/>
                <w:szCs w:val="22"/>
                <w:lang w:eastAsia="en-US"/>
              </w:rPr>
            </w:pPr>
            <w:r w:rsidRPr="00F22D33">
              <w:rPr>
                <w:sz w:val="22"/>
                <w:szCs w:val="22"/>
                <w:lang w:eastAsia="en-US"/>
              </w:rPr>
              <w:t>Татьяну Григорьевну</w:t>
            </w:r>
          </w:p>
        </w:tc>
        <w:tc>
          <w:tcPr>
            <w:tcW w:w="7512" w:type="dxa"/>
          </w:tcPr>
          <w:p w:rsidR="00BD6E15" w:rsidRPr="00F22D33" w:rsidRDefault="00BD6E15" w:rsidP="00AE687D">
            <w:pPr>
              <w:pStyle w:val="aff"/>
              <w:tabs>
                <w:tab w:val="left" w:pos="851"/>
              </w:tabs>
              <w:ind w:firstLine="33"/>
              <w:jc w:val="both"/>
              <w:rPr>
                <w:rFonts w:ascii="Times New Roman" w:hAnsi="Times New Roman"/>
                <w:color w:val="000000" w:themeColor="text1"/>
              </w:rPr>
            </w:pPr>
            <w:r w:rsidRPr="00F22D33">
              <w:rPr>
                <w:rFonts w:ascii="Times New Roman" w:hAnsi="Times New Roman"/>
                <w:lang w:eastAsia="en-US"/>
              </w:rPr>
              <w:t xml:space="preserve">- </w:t>
            </w:r>
            <w:r w:rsidRPr="00F22D33">
              <w:rPr>
                <w:rFonts w:ascii="Times New Roman" w:hAnsi="Times New Roman"/>
                <w:color w:val="000000" w:themeColor="text1"/>
              </w:rPr>
              <w:t xml:space="preserve">заместителя председателя </w:t>
            </w:r>
            <w:r w:rsidRPr="00F22D33">
              <w:rPr>
                <w:rFonts w:ascii="Times New Roman" w:hAnsi="Times New Roman"/>
              </w:rPr>
              <w:t>Сосногорского национально-культурного объединения «Беларусь».</w:t>
            </w:r>
          </w:p>
          <w:p w:rsidR="00BD6E15" w:rsidRPr="00F22D33" w:rsidRDefault="00BD6E15" w:rsidP="00AE687D">
            <w:pPr>
              <w:pStyle w:val="aff"/>
              <w:tabs>
                <w:tab w:val="left" w:pos="851"/>
              </w:tabs>
              <w:ind w:firstLine="33"/>
              <w:jc w:val="both"/>
              <w:rPr>
                <w:rFonts w:ascii="Times New Roman" w:hAnsi="Times New Roman"/>
                <w:lang w:eastAsia="en-US"/>
              </w:rPr>
            </w:pPr>
          </w:p>
        </w:tc>
      </w:tr>
    </w:tbl>
    <w:p w:rsidR="00BD6E15" w:rsidRPr="00402BE9" w:rsidRDefault="00BD6E15" w:rsidP="00BD6E15">
      <w:pPr>
        <w:tabs>
          <w:tab w:val="left" w:pos="7114"/>
        </w:tabs>
        <w:ind w:firstLine="709"/>
        <w:jc w:val="both"/>
        <w:rPr>
          <w:sz w:val="26"/>
          <w:szCs w:val="26"/>
        </w:rPr>
      </w:pPr>
      <w:r w:rsidRPr="00402BE9">
        <w:rPr>
          <w:sz w:val="26"/>
          <w:szCs w:val="26"/>
        </w:rPr>
        <w:t>2. Настоящее постановление вступает в силу со дня принятия и подлежит официальному опубликованию.</w:t>
      </w:r>
    </w:p>
    <w:p w:rsidR="00BD6E15" w:rsidRPr="00402BE9" w:rsidRDefault="00BD6E15" w:rsidP="0013061A">
      <w:pPr>
        <w:jc w:val="right"/>
        <w:rPr>
          <w:sz w:val="26"/>
          <w:szCs w:val="26"/>
        </w:rPr>
      </w:pPr>
      <w:r w:rsidRPr="00402BE9">
        <w:rPr>
          <w:sz w:val="26"/>
          <w:szCs w:val="26"/>
        </w:rPr>
        <w:t xml:space="preserve">Глава муниципального района «Сосногорск»-                                                    </w:t>
      </w:r>
    </w:p>
    <w:p w:rsidR="00BD6E15" w:rsidRPr="00402BE9" w:rsidRDefault="00BD6E15" w:rsidP="0013061A">
      <w:pPr>
        <w:jc w:val="right"/>
        <w:rPr>
          <w:sz w:val="26"/>
          <w:szCs w:val="26"/>
        </w:rPr>
      </w:pPr>
      <w:r w:rsidRPr="00402BE9">
        <w:rPr>
          <w:sz w:val="26"/>
          <w:szCs w:val="26"/>
        </w:rPr>
        <w:t xml:space="preserve">руководитель администрации  С.В. Дегтяренко </w:t>
      </w:r>
    </w:p>
    <w:p w:rsidR="00BD6E15" w:rsidRPr="00402BE9" w:rsidRDefault="00BD6E15" w:rsidP="0013061A">
      <w:pPr>
        <w:jc w:val="right"/>
        <w:rPr>
          <w:sz w:val="26"/>
          <w:szCs w:val="26"/>
        </w:rPr>
      </w:pPr>
    </w:p>
    <w:p w:rsidR="004F60F6" w:rsidRPr="006C785D" w:rsidRDefault="004F60F6" w:rsidP="004F60F6">
      <w:pPr>
        <w:widowControl w:val="0"/>
        <w:tabs>
          <w:tab w:val="left" w:pos="3060"/>
        </w:tabs>
        <w:suppressAutoHyphens/>
        <w:jc w:val="center"/>
        <w:rPr>
          <w:b/>
          <w:color w:val="000000" w:themeColor="text1"/>
        </w:rPr>
      </w:pPr>
      <w:r w:rsidRPr="006C785D">
        <w:rPr>
          <w:b/>
          <w:color w:val="000000" w:themeColor="text1"/>
        </w:rPr>
        <w:t>ПОСТАНОВЛЕНИЕ</w:t>
      </w:r>
    </w:p>
    <w:p w:rsidR="004F60F6" w:rsidRPr="00B4312A" w:rsidRDefault="004F60F6" w:rsidP="004F60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«2</w:t>
      </w:r>
      <w:r>
        <w:rPr>
          <w:color w:val="000000" w:themeColor="text1"/>
          <w:sz w:val="26"/>
          <w:szCs w:val="26"/>
          <w:u w:val="single"/>
        </w:rPr>
        <w:t>8</w:t>
      </w:r>
      <w:r w:rsidRPr="00B4312A">
        <w:rPr>
          <w:color w:val="000000" w:themeColor="text1"/>
          <w:sz w:val="26"/>
          <w:szCs w:val="26"/>
          <w:u w:val="single"/>
        </w:rPr>
        <w:t>» ноября 2019 г.</w:t>
      </w:r>
      <w:r w:rsidRPr="00B4312A">
        <w:rPr>
          <w:color w:val="000000" w:themeColor="text1"/>
          <w:sz w:val="26"/>
          <w:szCs w:val="26"/>
        </w:rPr>
        <w:t xml:space="preserve">                                                                                                                </w:t>
      </w:r>
      <w:r w:rsidRPr="00B4312A">
        <w:rPr>
          <w:color w:val="000000" w:themeColor="text1"/>
          <w:sz w:val="26"/>
          <w:szCs w:val="26"/>
          <w:u w:val="single"/>
        </w:rPr>
        <w:t>№ 230</w:t>
      </w:r>
      <w:r>
        <w:rPr>
          <w:color w:val="000000" w:themeColor="text1"/>
          <w:sz w:val="26"/>
          <w:szCs w:val="26"/>
          <w:u w:val="single"/>
        </w:rPr>
        <w:t>6</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4F60F6" w:rsidRPr="00B4312A" w:rsidTr="00230CE8">
        <w:tc>
          <w:tcPr>
            <w:tcW w:w="3190" w:type="dxa"/>
            <w:hideMark/>
          </w:tcPr>
          <w:p w:rsidR="004F60F6" w:rsidRPr="00B4312A" w:rsidRDefault="004F60F6" w:rsidP="00230CE8">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4F60F6" w:rsidRPr="00B4312A" w:rsidRDefault="004F60F6" w:rsidP="00230CE8">
            <w:pPr>
              <w:jc w:val="center"/>
              <w:rPr>
                <w:rFonts w:eastAsia="SimSun"/>
                <w:color w:val="000000" w:themeColor="text1"/>
                <w:sz w:val="26"/>
                <w:szCs w:val="26"/>
                <w:lang w:eastAsia="zh-CN"/>
              </w:rPr>
            </w:pPr>
          </w:p>
        </w:tc>
        <w:tc>
          <w:tcPr>
            <w:tcW w:w="3259" w:type="dxa"/>
          </w:tcPr>
          <w:p w:rsidR="004F60F6" w:rsidRPr="00B4312A" w:rsidRDefault="004F60F6" w:rsidP="00230CE8">
            <w:pPr>
              <w:jc w:val="center"/>
              <w:rPr>
                <w:rFonts w:eastAsia="SimSun"/>
                <w:color w:val="000000" w:themeColor="text1"/>
                <w:sz w:val="26"/>
                <w:szCs w:val="26"/>
                <w:lang w:eastAsia="zh-CN"/>
              </w:rPr>
            </w:pPr>
          </w:p>
        </w:tc>
      </w:tr>
    </w:tbl>
    <w:p w:rsidR="004F60F6" w:rsidRPr="007505AC" w:rsidRDefault="004F60F6" w:rsidP="004F60F6">
      <w:pPr>
        <w:widowControl w:val="0"/>
        <w:autoSpaceDE w:val="0"/>
        <w:autoSpaceDN w:val="0"/>
        <w:adjustRightInd w:val="0"/>
        <w:ind w:firstLine="709"/>
        <w:jc w:val="center"/>
        <w:rPr>
          <w:b/>
          <w:sz w:val="26"/>
          <w:szCs w:val="26"/>
        </w:rPr>
      </w:pPr>
      <w:r w:rsidRPr="007505AC">
        <w:rPr>
          <w:b/>
          <w:sz w:val="26"/>
          <w:szCs w:val="26"/>
        </w:rPr>
        <w:t>О внесении изменений в постановление администрации муниципального района «Сосногорск» от  18.12.2017 № 1708</w:t>
      </w:r>
    </w:p>
    <w:p w:rsidR="004F60F6" w:rsidRPr="007505AC" w:rsidRDefault="004F60F6" w:rsidP="004F60F6">
      <w:pPr>
        <w:tabs>
          <w:tab w:val="left" w:pos="0"/>
        </w:tabs>
        <w:jc w:val="center"/>
        <w:rPr>
          <w:b/>
          <w:sz w:val="26"/>
          <w:szCs w:val="26"/>
        </w:rPr>
      </w:pPr>
      <w:r w:rsidRPr="007505AC">
        <w:rPr>
          <w:b/>
          <w:sz w:val="26"/>
          <w:szCs w:val="26"/>
        </w:rPr>
        <w:t xml:space="preserve"> «Об утверждении муниципальной программы муниципального образования муниципального района «Сосногорск» «Развитие экономики»»</w:t>
      </w:r>
    </w:p>
    <w:p w:rsidR="004F60F6" w:rsidRPr="007505AC" w:rsidRDefault="004F60F6" w:rsidP="004F60F6">
      <w:pPr>
        <w:tabs>
          <w:tab w:val="left" w:pos="0"/>
          <w:tab w:val="left" w:pos="2040"/>
        </w:tabs>
        <w:ind w:firstLine="851"/>
        <w:jc w:val="both"/>
        <w:rPr>
          <w:sz w:val="26"/>
          <w:szCs w:val="26"/>
        </w:rPr>
      </w:pPr>
      <w:r w:rsidRPr="007505AC">
        <w:rPr>
          <w:sz w:val="26"/>
          <w:szCs w:val="2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в связи с совершенствованием бюджетного процесса», Федеральным законом от 28.06.2014 № 172-ФЗ «О стратегическом планировании в Российской Федерации», в рамках реализации Стратегии социально-экономического развития муниципального образования муниципального района «Сосногорск» на период до 2020 года, Администрация муниципального района «Сосногорск»</w:t>
      </w:r>
    </w:p>
    <w:p w:rsidR="004F60F6" w:rsidRPr="007505AC" w:rsidRDefault="004F60F6" w:rsidP="004F60F6">
      <w:pPr>
        <w:tabs>
          <w:tab w:val="left" w:pos="0"/>
          <w:tab w:val="left" w:pos="2040"/>
        </w:tabs>
        <w:ind w:firstLine="851"/>
        <w:jc w:val="center"/>
        <w:rPr>
          <w:b/>
          <w:sz w:val="26"/>
          <w:szCs w:val="26"/>
        </w:rPr>
      </w:pPr>
      <w:r w:rsidRPr="007505AC">
        <w:rPr>
          <w:b/>
          <w:bCs/>
          <w:spacing w:val="20"/>
          <w:sz w:val="26"/>
          <w:szCs w:val="26"/>
        </w:rPr>
        <w:t>ПОСТАНОВЛЯЕТ:</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Приложение 2.1 «Порядок субсидирования субъектам малого и среднего предпринимательства части затрат на уплату лизинговых платежей по договорам финансовой аренды (лизинга)», утвержденное постановлением администрации муниципального района «Сосногорск» от 18.12.2017 № 1708 «Об утверждении муниципальной программе муниципального образования муниципального района «Сосногорск» «Развитие экономики»», изложить в редакции согласно приложению 1  к настоящему постановлению.</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Приложение 2.2 «Порядок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утвержденное постановлением администрации муниципального района «Сосногорск» от 18.12.2017 № 1708 «Об утверждении муниципальной программе муниципального образования муниципального района «Сосногорск» «Развитие экономики»», изложить в редакции согласно приложению 2  к настоящему постановлению.</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 xml:space="preserve">Приложение 2.3 «Порядок субсидирования части затрат на уплату процентов по кредитам привлеченным субъектам малого и среднего предпринимательства в кредитных организациях», </w:t>
      </w:r>
      <w:r w:rsidRPr="007505AC">
        <w:rPr>
          <w:sz w:val="26"/>
          <w:szCs w:val="26"/>
        </w:rPr>
        <w:lastRenderedPageBreak/>
        <w:t>утвержденное постановлением администрации муниципального района «Сосногорск» от 18.12.2017 № 1708 «Об утверждении муниципальной программе муниципального образования муниципального района «Сосногорск» «Развитие экономики»», изложить в редакции согласно приложению 3  к настоящему постановлению.</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Приложение 2.4 «Порядок предоставления субсидий из бюджета муниципального района «Сосногорск» на реализацию народных проектов в сфере агропромышленного комплекса, прошедших отбор в рамках проекта «Народный бюджет»», утвержденное постановлением администрации муниципального района «Сосногорск» от 18.12.2017 № 1708 «Об утверждении муниципальной программе муниципального образования муниципального района «Сосногорск» «Развитие экономики»», изложить в редакции согласно приложению 4  к настоящему постановлению.</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Приложение 2.5 «Порядок предоставления субсидий из бюджета муниципального района «Сосногорск» на реализацию народных проектов в сфере малого и среднего предпринимательства, прошедших отбор в рамках проекта «Народный бюджет»», утвержденное постановлением администрации муниципального района «Сосногорск» от 18.12.2017 № 1708 «Об утверждении муниципальной программе муниципального образования муниципального района «Сосногорск» «Развитие экономики»», изложить в редакции согласно приложению 5 к настоящему постановлению.</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4F60F6" w:rsidRPr="007505AC" w:rsidRDefault="004F60F6" w:rsidP="0037407B">
      <w:pPr>
        <w:numPr>
          <w:ilvl w:val="0"/>
          <w:numId w:val="8"/>
        </w:numPr>
        <w:tabs>
          <w:tab w:val="left" w:pos="0"/>
        </w:tabs>
        <w:ind w:left="0" w:firstLine="360"/>
        <w:jc w:val="both"/>
        <w:rPr>
          <w:sz w:val="26"/>
          <w:szCs w:val="26"/>
        </w:rPr>
      </w:pPr>
      <w:r w:rsidRPr="007505AC">
        <w:rPr>
          <w:sz w:val="26"/>
          <w:szCs w:val="26"/>
        </w:rPr>
        <w:t>Настоящее постановление вступает в силу со дня его официального опубликования.</w:t>
      </w:r>
    </w:p>
    <w:p w:rsidR="004F60F6" w:rsidRPr="007505AC" w:rsidRDefault="004F60F6" w:rsidP="004F60F6">
      <w:pPr>
        <w:jc w:val="right"/>
        <w:rPr>
          <w:bCs/>
          <w:color w:val="000000"/>
          <w:sz w:val="26"/>
          <w:szCs w:val="26"/>
        </w:rPr>
      </w:pPr>
      <w:r w:rsidRPr="007505AC">
        <w:rPr>
          <w:bCs/>
          <w:color w:val="000000"/>
          <w:sz w:val="26"/>
          <w:szCs w:val="26"/>
        </w:rPr>
        <w:t xml:space="preserve">Глава муниципального района «Сосногорск» - </w:t>
      </w:r>
    </w:p>
    <w:p w:rsidR="004F60F6" w:rsidRPr="007505AC" w:rsidRDefault="004F60F6" w:rsidP="004F60F6">
      <w:pPr>
        <w:jc w:val="right"/>
        <w:rPr>
          <w:bCs/>
          <w:color w:val="000000"/>
          <w:sz w:val="26"/>
          <w:szCs w:val="26"/>
        </w:rPr>
      </w:pPr>
      <w:r w:rsidRPr="007505AC">
        <w:rPr>
          <w:bCs/>
          <w:color w:val="000000"/>
          <w:sz w:val="26"/>
          <w:szCs w:val="26"/>
        </w:rPr>
        <w:t>руководитель администрации  С.В. Дегтяренко</w:t>
      </w:r>
    </w:p>
    <w:p w:rsidR="004F60F6" w:rsidRPr="007505AC" w:rsidRDefault="004F60F6" w:rsidP="004F60F6">
      <w:pPr>
        <w:jc w:val="right"/>
        <w:rPr>
          <w:sz w:val="26"/>
          <w:szCs w:val="26"/>
        </w:rPr>
      </w:pPr>
    </w:p>
    <w:p w:rsidR="004F60F6" w:rsidRPr="00E85F47" w:rsidRDefault="004F60F6" w:rsidP="004F60F6">
      <w:pPr>
        <w:pStyle w:val="aff1"/>
        <w:tabs>
          <w:tab w:val="left" w:pos="1134"/>
        </w:tabs>
        <w:ind w:left="705"/>
        <w:jc w:val="right"/>
        <w:rPr>
          <w:sz w:val="22"/>
          <w:szCs w:val="22"/>
        </w:rPr>
      </w:pPr>
      <w:r w:rsidRPr="00E85F47">
        <w:rPr>
          <w:sz w:val="22"/>
          <w:szCs w:val="22"/>
        </w:rPr>
        <w:t>Приложение  1</w:t>
      </w:r>
    </w:p>
    <w:p w:rsidR="004F60F6" w:rsidRPr="00E85F47" w:rsidRDefault="004F60F6" w:rsidP="004F60F6">
      <w:pPr>
        <w:pStyle w:val="aff1"/>
        <w:tabs>
          <w:tab w:val="left" w:pos="1134"/>
        </w:tabs>
        <w:ind w:left="705"/>
        <w:jc w:val="right"/>
        <w:rPr>
          <w:sz w:val="22"/>
          <w:szCs w:val="22"/>
        </w:rPr>
      </w:pPr>
      <w:r w:rsidRPr="00E85F47">
        <w:rPr>
          <w:sz w:val="22"/>
          <w:szCs w:val="22"/>
        </w:rPr>
        <w:t xml:space="preserve">к постановлению администрации </w:t>
      </w:r>
    </w:p>
    <w:p w:rsidR="004F60F6" w:rsidRPr="00E85F47" w:rsidRDefault="004F60F6" w:rsidP="004F60F6">
      <w:pPr>
        <w:pStyle w:val="aff1"/>
        <w:tabs>
          <w:tab w:val="left" w:pos="1134"/>
        </w:tabs>
        <w:ind w:left="705"/>
        <w:jc w:val="right"/>
        <w:rPr>
          <w:sz w:val="22"/>
          <w:szCs w:val="22"/>
        </w:rPr>
      </w:pPr>
      <w:r w:rsidRPr="00E85F47">
        <w:rPr>
          <w:sz w:val="22"/>
          <w:szCs w:val="22"/>
        </w:rPr>
        <w:t>муниципального района «Сосногорск»</w:t>
      </w:r>
    </w:p>
    <w:p w:rsidR="004F60F6" w:rsidRPr="00E85F47" w:rsidRDefault="004F60F6" w:rsidP="004F60F6">
      <w:pPr>
        <w:pStyle w:val="aff1"/>
        <w:tabs>
          <w:tab w:val="left" w:pos="1134"/>
        </w:tabs>
        <w:ind w:left="705"/>
        <w:jc w:val="right"/>
        <w:rPr>
          <w:sz w:val="22"/>
          <w:szCs w:val="22"/>
        </w:rPr>
      </w:pPr>
      <w:r w:rsidRPr="00E85F47">
        <w:rPr>
          <w:sz w:val="22"/>
          <w:szCs w:val="22"/>
        </w:rPr>
        <w:t>от «</w:t>
      </w:r>
      <w:r w:rsidRPr="00E85F47">
        <w:rPr>
          <w:sz w:val="22"/>
          <w:szCs w:val="22"/>
          <w:u w:val="single"/>
        </w:rPr>
        <w:t>28</w:t>
      </w:r>
      <w:r w:rsidRPr="00E85F47">
        <w:rPr>
          <w:sz w:val="22"/>
          <w:szCs w:val="22"/>
        </w:rPr>
        <w:t xml:space="preserve">» </w:t>
      </w:r>
      <w:r w:rsidRPr="00E85F47">
        <w:rPr>
          <w:sz w:val="22"/>
          <w:szCs w:val="22"/>
          <w:u w:val="single"/>
        </w:rPr>
        <w:t xml:space="preserve">           11         </w:t>
      </w:r>
      <w:r w:rsidRPr="00E85F47">
        <w:rPr>
          <w:sz w:val="22"/>
          <w:szCs w:val="22"/>
        </w:rPr>
        <w:t xml:space="preserve"> 2019 № </w:t>
      </w:r>
      <w:r w:rsidRPr="00E85F47">
        <w:rPr>
          <w:sz w:val="22"/>
          <w:szCs w:val="22"/>
          <w:u w:val="single"/>
        </w:rPr>
        <w:t>2306</w:t>
      </w:r>
    </w:p>
    <w:p w:rsidR="004F60F6" w:rsidRPr="00E85F47" w:rsidRDefault="004F60F6" w:rsidP="004F60F6">
      <w:pPr>
        <w:pStyle w:val="aff1"/>
        <w:tabs>
          <w:tab w:val="left" w:pos="1134"/>
        </w:tabs>
        <w:ind w:left="705"/>
        <w:jc w:val="right"/>
        <w:rPr>
          <w:sz w:val="22"/>
          <w:szCs w:val="22"/>
        </w:rPr>
      </w:pPr>
      <w:r w:rsidRPr="00E85F47">
        <w:rPr>
          <w:sz w:val="22"/>
          <w:szCs w:val="22"/>
        </w:rPr>
        <w:t>«Утвержден</w:t>
      </w:r>
    </w:p>
    <w:p w:rsidR="004F60F6" w:rsidRPr="00E85F47" w:rsidRDefault="004F60F6" w:rsidP="004F60F6">
      <w:pPr>
        <w:pStyle w:val="aff1"/>
        <w:tabs>
          <w:tab w:val="left" w:pos="1134"/>
        </w:tabs>
        <w:ind w:left="705"/>
        <w:jc w:val="right"/>
        <w:rPr>
          <w:sz w:val="22"/>
          <w:szCs w:val="22"/>
        </w:rPr>
      </w:pPr>
      <w:r w:rsidRPr="00E85F47">
        <w:rPr>
          <w:sz w:val="22"/>
          <w:szCs w:val="22"/>
        </w:rPr>
        <w:t xml:space="preserve">постановлением администрации </w:t>
      </w:r>
    </w:p>
    <w:p w:rsidR="004F60F6" w:rsidRPr="00E85F47" w:rsidRDefault="004F60F6" w:rsidP="004F60F6">
      <w:pPr>
        <w:pStyle w:val="aff1"/>
        <w:tabs>
          <w:tab w:val="left" w:pos="1134"/>
        </w:tabs>
        <w:ind w:left="705"/>
        <w:jc w:val="right"/>
        <w:rPr>
          <w:sz w:val="22"/>
          <w:szCs w:val="22"/>
        </w:rPr>
      </w:pPr>
      <w:r w:rsidRPr="00E85F47">
        <w:rPr>
          <w:sz w:val="22"/>
          <w:szCs w:val="22"/>
        </w:rPr>
        <w:t>муниципального района «Сосногорск»</w:t>
      </w:r>
    </w:p>
    <w:p w:rsidR="004F60F6" w:rsidRPr="00E85F47" w:rsidRDefault="004F60F6" w:rsidP="004F60F6">
      <w:pPr>
        <w:pStyle w:val="aff1"/>
        <w:tabs>
          <w:tab w:val="left" w:pos="1134"/>
        </w:tabs>
        <w:ind w:left="705"/>
        <w:jc w:val="right"/>
        <w:rPr>
          <w:sz w:val="22"/>
          <w:szCs w:val="22"/>
          <w:u w:val="single"/>
        </w:rPr>
      </w:pPr>
      <w:r w:rsidRPr="00E85F47">
        <w:rPr>
          <w:sz w:val="22"/>
          <w:szCs w:val="22"/>
        </w:rPr>
        <w:t xml:space="preserve">от  </w:t>
      </w:r>
      <w:r w:rsidRPr="00E85F47">
        <w:rPr>
          <w:sz w:val="22"/>
          <w:szCs w:val="22"/>
          <w:u w:val="single"/>
        </w:rPr>
        <w:t>18.12.201</w:t>
      </w:r>
      <w:r w:rsidR="00D565AD">
        <w:rPr>
          <w:sz w:val="22"/>
          <w:szCs w:val="22"/>
          <w:u w:val="single"/>
        </w:rPr>
        <w:t>7</w:t>
      </w:r>
      <w:r w:rsidRPr="00E85F47">
        <w:rPr>
          <w:sz w:val="22"/>
          <w:szCs w:val="22"/>
        </w:rPr>
        <w:t xml:space="preserve"> № </w:t>
      </w:r>
      <w:r w:rsidRPr="00E85F47">
        <w:rPr>
          <w:sz w:val="22"/>
          <w:szCs w:val="22"/>
          <w:u w:val="single"/>
        </w:rPr>
        <w:t>1708</w:t>
      </w:r>
    </w:p>
    <w:p w:rsidR="004F60F6" w:rsidRPr="00E85F47" w:rsidRDefault="004F60F6" w:rsidP="004F60F6">
      <w:pPr>
        <w:pStyle w:val="aff1"/>
        <w:tabs>
          <w:tab w:val="left" w:pos="1134"/>
        </w:tabs>
        <w:ind w:left="705"/>
        <w:jc w:val="right"/>
        <w:rPr>
          <w:sz w:val="22"/>
          <w:szCs w:val="22"/>
        </w:rPr>
      </w:pPr>
      <w:r w:rsidRPr="00E85F47">
        <w:rPr>
          <w:sz w:val="22"/>
          <w:szCs w:val="22"/>
        </w:rPr>
        <w:t>(приложение 2.1)</w:t>
      </w:r>
    </w:p>
    <w:p w:rsidR="004F60F6" w:rsidRDefault="004F60F6" w:rsidP="004F60F6">
      <w:pPr>
        <w:pStyle w:val="ConsPlusTitle"/>
        <w:jc w:val="center"/>
      </w:pPr>
    </w:p>
    <w:p w:rsidR="004F60F6" w:rsidRPr="00E85F47" w:rsidRDefault="004F60F6" w:rsidP="004F60F6">
      <w:pPr>
        <w:pStyle w:val="ConsPlusTitle"/>
        <w:jc w:val="center"/>
        <w:rPr>
          <w:sz w:val="22"/>
          <w:szCs w:val="22"/>
        </w:rPr>
      </w:pPr>
      <w:r w:rsidRPr="00E85F47">
        <w:rPr>
          <w:sz w:val="22"/>
          <w:szCs w:val="22"/>
        </w:rPr>
        <w:t>ПОРЯДОК</w:t>
      </w:r>
    </w:p>
    <w:p w:rsidR="004F60F6" w:rsidRPr="00E85F47" w:rsidRDefault="004F60F6" w:rsidP="004F60F6">
      <w:pPr>
        <w:pStyle w:val="ConsPlusTitle"/>
        <w:jc w:val="center"/>
        <w:rPr>
          <w:sz w:val="22"/>
          <w:szCs w:val="22"/>
        </w:rPr>
      </w:pPr>
      <w:r w:rsidRPr="00E85F47">
        <w:rPr>
          <w:sz w:val="22"/>
          <w:szCs w:val="22"/>
        </w:rPr>
        <w:t>СУБСИДИРОВАНИЯ СУБЪЕКТАМ МАЛОГО И СРЕДНЕГО</w:t>
      </w:r>
    </w:p>
    <w:p w:rsidR="004F60F6" w:rsidRPr="00E85F47" w:rsidRDefault="004F60F6" w:rsidP="004F60F6">
      <w:pPr>
        <w:pStyle w:val="ConsPlusTitle"/>
        <w:jc w:val="center"/>
        <w:rPr>
          <w:sz w:val="22"/>
          <w:szCs w:val="22"/>
        </w:rPr>
      </w:pPr>
      <w:r w:rsidRPr="00E85F47">
        <w:rPr>
          <w:sz w:val="22"/>
          <w:szCs w:val="22"/>
        </w:rPr>
        <w:t>ПРЕДПРИНИМАТЕЛЬСТВА ЧАСТИ ЗАТРАТ НА УПЛАТУ ЛИЗИНГОВЫХ</w:t>
      </w:r>
    </w:p>
    <w:p w:rsidR="004F60F6" w:rsidRPr="00E85F47" w:rsidRDefault="004F60F6" w:rsidP="004F60F6">
      <w:pPr>
        <w:pStyle w:val="ConsPlusTitle"/>
        <w:jc w:val="center"/>
        <w:rPr>
          <w:sz w:val="22"/>
          <w:szCs w:val="22"/>
        </w:rPr>
      </w:pPr>
      <w:r w:rsidRPr="00E85F47">
        <w:rPr>
          <w:sz w:val="22"/>
          <w:szCs w:val="22"/>
        </w:rPr>
        <w:t>ПЛАТЕЖЕЙ ПО ДОГОВОРАМ ФИНАНСОВОЙ АРЕНДЫ (ЛИЗИНГА)</w:t>
      </w:r>
      <w:r w:rsidR="001F17AA">
        <w:rPr>
          <w:sz w:val="22"/>
          <w:szCs w:val="22"/>
        </w:rPr>
        <w:t xml:space="preserve"> </w:t>
      </w:r>
      <w:r w:rsidRPr="00E85F47">
        <w:rPr>
          <w:sz w:val="22"/>
          <w:szCs w:val="22"/>
        </w:rPr>
        <w:t>(ДАЛЕЕ - ПОРЯДОК)</w:t>
      </w:r>
    </w:p>
    <w:p w:rsidR="004F60F6" w:rsidRPr="00E85F47" w:rsidRDefault="004F60F6" w:rsidP="004F60F6">
      <w:pPr>
        <w:pStyle w:val="ConsPlusNormal0"/>
        <w:jc w:val="center"/>
        <w:outlineLvl w:val="2"/>
        <w:rPr>
          <w:rFonts w:ascii="Times New Roman" w:hAnsi="Times New Roman" w:cs="Times New Roman"/>
          <w:b/>
          <w:sz w:val="24"/>
          <w:szCs w:val="24"/>
        </w:rPr>
      </w:pPr>
      <w:bookmarkStart w:id="0" w:name="P2842"/>
      <w:bookmarkEnd w:id="0"/>
      <w:r w:rsidRPr="00E85F47">
        <w:rPr>
          <w:rFonts w:ascii="Times New Roman" w:hAnsi="Times New Roman" w:cs="Times New Roman"/>
          <w:b/>
          <w:sz w:val="24"/>
          <w:szCs w:val="24"/>
        </w:rPr>
        <w:t>I. Общие положения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1.1. 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устанавливает условия предоставления средств бюджета муниципального образования муниципального района «Сосногорск» и республиканского бюджета Республики Коми юридическим лицам, индивидуальным предпринимателям в рамках регионального проекта «Расширение доступа субъектов МСП к финансовой поддержке, в том числе к </w:t>
      </w:r>
      <w:r w:rsidRPr="00E85F47">
        <w:rPr>
          <w:rFonts w:ascii="Times New Roman" w:hAnsi="Times New Roman" w:cs="Times New Roman"/>
          <w:sz w:val="24"/>
          <w:szCs w:val="24"/>
        </w:rPr>
        <w:lastRenderedPageBreak/>
        <w:t>льготному финансированию» за счет и в пределах средств муниципальной программы муниципального образования муниципального района «Сосногорск» «Развитие экономики» и Государственной программы Республики Коми «Развитие экономики» на соответствующий финансовый год, предусмотренных на эти цели.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1.2. Для целей настоящего Порядка используются следующие основные понятия: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самозанятости путем возмещения части затрат на уплату лизинговых платежей по договорам финансовой аренды (лизинга), заключенным лизингополучателями для приобретения оборудования.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авансового платежа (первого взноса) при заключении договора (договоров) лизинга 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Предметом лизинга не может быть физически изношенное или морально устаревшее оборудование.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1.5. </w:t>
      </w:r>
      <w:r w:rsidRPr="00E85F47">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E85F47">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E85F47">
        <w:rPr>
          <w:rFonts w:ascii="Times New Roman" w:eastAsia="Calibri" w:hAnsi="Times New Roman" w:cs="Times New Roman"/>
          <w:sz w:val="24"/>
          <w:szCs w:val="24"/>
        </w:rPr>
        <w:t xml:space="preserve">главный распорядитель как получатель бюджетных средств).                  </w:t>
      </w:r>
      <w:r w:rsidRPr="00E85F47">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соответствующего критериям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1.6. Субсидия по лизинговым платежам предоставляется, если субъект малого бизнеса и предпринимательства: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а) отвечает требованиям, установленным Федеральным законом;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не находится в стадии ликвидации, реорганизации или банкротства;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 не имеет задолженности по выплате работникам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4F60F6" w:rsidRPr="0058511A"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w:t>
      </w:r>
      <w:r w:rsidRPr="0058511A">
        <w:rPr>
          <w:rFonts w:ascii="Times New Roman" w:hAnsi="Times New Roman" w:cs="Times New Roman"/>
          <w:sz w:val="24"/>
          <w:szCs w:val="24"/>
        </w:rPr>
        <w:t>финансового года.</w:t>
      </w:r>
    </w:p>
    <w:p w:rsidR="004F60F6" w:rsidRPr="0058511A" w:rsidRDefault="004F60F6" w:rsidP="004F60F6">
      <w:pPr>
        <w:pStyle w:val="aff"/>
        <w:ind w:firstLine="567"/>
        <w:jc w:val="both"/>
        <w:rPr>
          <w:rFonts w:ascii="Times New Roman" w:hAnsi="Times New Roman"/>
          <w:sz w:val="24"/>
          <w:szCs w:val="24"/>
        </w:rPr>
      </w:pPr>
      <w:r w:rsidRPr="0058511A">
        <w:rPr>
          <w:rFonts w:ascii="Times New Roman" w:hAnsi="Times New Roman"/>
          <w:sz w:val="24"/>
          <w:szCs w:val="24"/>
        </w:rPr>
        <w:t>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января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4F60F6" w:rsidRPr="0058511A" w:rsidRDefault="004F60F6" w:rsidP="004F60F6">
      <w:pPr>
        <w:pStyle w:val="ConsPlusNormal0"/>
        <w:ind w:firstLine="540"/>
        <w:jc w:val="both"/>
        <w:rPr>
          <w:rFonts w:ascii="Times New Roman" w:hAnsi="Times New Roman" w:cs="Times New Roman"/>
          <w:sz w:val="24"/>
          <w:szCs w:val="24"/>
        </w:rPr>
      </w:pPr>
      <w:r w:rsidRPr="0058511A">
        <w:rPr>
          <w:rFonts w:ascii="Times New Roman" w:hAnsi="Times New Roman" w:cs="Times New Roman"/>
          <w:sz w:val="24"/>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4F60F6" w:rsidRPr="00E85F47" w:rsidRDefault="004F60F6" w:rsidP="004F60F6">
      <w:pPr>
        <w:pStyle w:val="ConsPlusNormal0"/>
        <w:jc w:val="center"/>
        <w:outlineLvl w:val="2"/>
        <w:rPr>
          <w:rFonts w:ascii="Times New Roman" w:hAnsi="Times New Roman" w:cs="Times New Roman"/>
          <w:b/>
          <w:sz w:val="24"/>
          <w:szCs w:val="24"/>
        </w:rPr>
      </w:pPr>
      <w:bookmarkStart w:id="1" w:name="P2869"/>
      <w:bookmarkEnd w:id="1"/>
      <w:r w:rsidRPr="00E85F47">
        <w:rPr>
          <w:rFonts w:ascii="Times New Roman" w:hAnsi="Times New Roman" w:cs="Times New Roman"/>
          <w:b/>
          <w:sz w:val="24"/>
          <w:szCs w:val="24"/>
        </w:rPr>
        <w:t>II. Условия и порядок предоставления субсидий</w:t>
      </w:r>
    </w:p>
    <w:p w:rsidR="004F60F6" w:rsidRPr="00E85F47" w:rsidRDefault="004F60F6" w:rsidP="004F60F6">
      <w:pPr>
        <w:tabs>
          <w:tab w:val="left" w:pos="3870"/>
        </w:tabs>
        <w:ind w:firstLine="567"/>
        <w:jc w:val="both"/>
      </w:pPr>
      <w:r w:rsidRPr="00E85F47">
        <w:t>2.1. Для получения субсидии субъект малого и среднего предпринимательства представляет главному распорядителю как получателю бюджетных средств следующие документы:</w:t>
      </w:r>
    </w:p>
    <w:p w:rsidR="004F60F6" w:rsidRPr="00E85F47" w:rsidRDefault="004F60F6" w:rsidP="004F60F6">
      <w:pPr>
        <w:autoSpaceDE w:val="0"/>
        <w:autoSpaceDN w:val="0"/>
        <w:adjustRightInd w:val="0"/>
        <w:ind w:firstLine="567"/>
        <w:jc w:val="both"/>
        <w:rPr>
          <w:rFonts w:eastAsia="Calibri"/>
        </w:rPr>
      </w:pPr>
      <w:bookmarkStart w:id="2" w:name="P2872"/>
      <w:bookmarkEnd w:id="2"/>
      <w:r w:rsidRPr="00E85F47">
        <w:t>а</w:t>
      </w:r>
      <w:r w:rsidRPr="00E85F47">
        <w:rPr>
          <w:rFonts w:eastAsia="Calibri"/>
        </w:rPr>
        <w:t xml:space="preserve">) </w:t>
      </w:r>
      <w:hyperlink r:id="rId9" w:history="1">
        <w:r w:rsidRPr="00E85F47">
          <w:rPr>
            <w:rFonts w:eastAsia="Calibri"/>
            <w:color w:val="0000FF"/>
          </w:rPr>
          <w:t>заявление</w:t>
        </w:r>
      </w:hyperlink>
      <w:r w:rsidRPr="00E85F47">
        <w:rPr>
          <w:rFonts w:eastAsia="Calibri"/>
        </w:rPr>
        <w:t xml:space="preserve"> на получение субсидии по форме, приведенной в приложении 2.6,содержащее:</w:t>
      </w:r>
    </w:p>
    <w:p w:rsidR="004F60F6" w:rsidRPr="00E85F47" w:rsidRDefault="004F60F6" w:rsidP="004F60F6">
      <w:pPr>
        <w:autoSpaceDE w:val="0"/>
        <w:autoSpaceDN w:val="0"/>
        <w:adjustRightInd w:val="0"/>
        <w:ind w:firstLine="567"/>
        <w:jc w:val="both"/>
      </w:pPr>
      <w:r w:rsidRPr="00E85F47">
        <w:rPr>
          <w:rFonts w:eastAsia="Calibri"/>
        </w:rPr>
        <w:t>- сведения о заявителе, отвечающие требованиям, которым должны соответствовать получатели субсидии</w:t>
      </w:r>
      <w:r w:rsidRPr="00E85F47">
        <w:t>;</w:t>
      </w:r>
    </w:p>
    <w:p w:rsidR="004F60F6" w:rsidRPr="00E85F47" w:rsidRDefault="004F60F6" w:rsidP="004F60F6">
      <w:pPr>
        <w:autoSpaceDE w:val="0"/>
        <w:autoSpaceDN w:val="0"/>
        <w:adjustRightInd w:val="0"/>
        <w:ind w:firstLine="567"/>
        <w:jc w:val="both"/>
      </w:pPr>
      <w:r w:rsidRPr="00E85F47">
        <w:t>- согласие на обработку персональных данных;</w:t>
      </w:r>
    </w:p>
    <w:p w:rsidR="004F60F6" w:rsidRPr="00E85F47" w:rsidRDefault="004F60F6" w:rsidP="004F60F6">
      <w:pPr>
        <w:autoSpaceDE w:val="0"/>
        <w:autoSpaceDN w:val="0"/>
        <w:adjustRightInd w:val="0"/>
        <w:ind w:firstLine="567"/>
        <w:jc w:val="both"/>
        <w:rPr>
          <w:rFonts w:eastAsia="Calibri"/>
        </w:rPr>
      </w:pPr>
      <w:r w:rsidRPr="00E85F47">
        <w:t>- технико-экономическое обоснование получения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bookmarkStart w:id="3" w:name="P2878"/>
      <w:bookmarkEnd w:id="3"/>
      <w:r w:rsidRPr="00E85F47">
        <w:rPr>
          <w:rFonts w:ascii="Times New Roman" w:hAnsi="Times New Roman" w:cs="Times New Roman"/>
          <w:sz w:val="24"/>
          <w:szCs w:val="24"/>
        </w:rPr>
        <w:t>б)</w:t>
      </w:r>
      <w:r w:rsidRPr="00E85F47">
        <w:rPr>
          <w:rFonts w:ascii="Times New Roman" w:eastAsia="Calibri" w:hAnsi="Times New Roman" w:cs="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E85F47">
        <w:rPr>
          <w:rFonts w:ascii="Times New Roman" w:hAnsi="Times New Roman" w:cs="Times New Roman"/>
          <w:sz w:val="24"/>
          <w:szCs w:val="24"/>
        </w:rPr>
        <w:t>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4" w:name="P2879"/>
      <w:bookmarkEnd w:id="4"/>
      <w:r w:rsidRPr="00E85F47">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5" w:name="P2880"/>
      <w:bookmarkEnd w:id="5"/>
      <w:r w:rsidRPr="00E85F47">
        <w:rPr>
          <w:rFonts w:ascii="Times New Roman" w:hAnsi="Times New Roman" w:cs="Times New Roman"/>
          <w:sz w:val="24"/>
          <w:szCs w:val="24"/>
        </w:rPr>
        <w:t xml:space="preserve">г) </w:t>
      </w:r>
      <w:bookmarkStart w:id="6" w:name="P2881"/>
      <w:bookmarkEnd w:id="6"/>
      <w:r w:rsidRPr="00E85F47">
        <w:rPr>
          <w:rFonts w:ascii="Times New Roman" w:hAnsi="Times New Roman" w:cs="Times New Roman"/>
          <w:sz w:val="24"/>
          <w:szCs w:val="24"/>
        </w:rPr>
        <w:t xml:space="preserve"> копии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оборудование)предмета лизинга на русском языке, содержащей информацию о заводском номере и годе выпуска (изготовления) предмета лизинга, заверенная в установленном законодательством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е) обязательство о неотчуждении имущества, приобретенного с использованием субсидии по лизинговым платежам, в течение трех лет с даты заключения договора о предоставлении указанной субсидии, составленное в произвольной форме;</w:t>
      </w:r>
    </w:p>
    <w:p w:rsidR="004F60F6" w:rsidRPr="00E85F47" w:rsidRDefault="004F60F6" w:rsidP="004F60F6">
      <w:pPr>
        <w:pStyle w:val="ConsPlusNormal0"/>
        <w:ind w:firstLine="540"/>
        <w:jc w:val="both"/>
        <w:rPr>
          <w:rFonts w:ascii="Times New Roman" w:hAnsi="Times New Roman" w:cs="Times New Roman"/>
          <w:sz w:val="24"/>
          <w:szCs w:val="24"/>
        </w:rPr>
      </w:pPr>
      <w:bookmarkStart w:id="7" w:name="P2884"/>
      <w:bookmarkEnd w:id="7"/>
      <w:r w:rsidRPr="00E85F47">
        <w:rPr>
          <w:rFonts w:ascii="Times New Roman" w:hAnsi="Times New Roman" w:cs="Times New Roman"/>
          <w:sz w:val="24"/>
          <w:szCs w:val="24"/>
        </w:rPr>
        <w:t>Документы, указанные в подпунктах настоящего пункта, предоставляются субъектами малого и среднего предпринимательства самостоятельно.</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2.2. Порядок и сроки рассмотрения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Pr="00E85F47">
        <w:rPr>
          <w:rFonts w:ascii="Times New Roman" w:eastAsia="Calibri" w:hAnsi="Times New Roman" w:cs="Times New Roman"/>
          <w:sz w:val="24"/>
          <w:szCs w:val="24"/>
        </w:rPr>
        <w:t xml:space="preserve">Малое и среднее предпринимательство муниципального района </w:t>
      </w:r>
      <w:r w:rsidRPr="00E85F47">
        <w:rPr>
          <w:rFonts w:ascii="Times New Roman" w:hAnsi="Times New Roman" w:cs="Times New Roman"/>
          <w:sz w:val="24"/>
          <w:szCs w:val="24"/>
        </w:rPr>
        <w:t>"</w:t>
      </w:r>
      <w:r w:rsidRPr="00E85F47">
        <w:rPr>
          <w:rFonts w:ascii="Times New Roman" w:eastAsia="Calibri" w:hAnsi="Times New Roman" w:cs="Times New Roman"/>
          <w:sz w:val="24"/>
          <w:szCs w:val="24"/>
        </w:rPr>
        <w:t>Сосногорск</w:t>
      </w:r>
      <w:r w:rsidRPr="00E85F47">
        <w:rPr>
          <w:rFonts w:ascii="Times New Roman" w:hAnsi="Times New Roman" w:cs="Times New Roman"/>
          <w:sz w:val="24"/>
          <w:szCs w:val="24"/>
        </w:rPr>
        <w:t>"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Организатором конкурсного отбора является администрация муниципального района </w:t>
      </w:r>
      <w:r w:rsidRPr="00E85F47">
        <w:rPr>
          <w:rFonts w:ascii="Times New Roman" w:hAnsi="Times New Roman" w:cs="Times New Roman"/>
          <w:sz w:val="24"/>
          <w:szCs w:val="24"/>
        </w:rPr>
        <w:lastRenderedPageBreak/>
        <w:t>"Сосногорск" (далее - Организатор).</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Организатор:</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обеспечивает осуществление этапов конкурсного отбора в соответствии с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предоставляет субъектам малого и среднего предпринимательства разъяснения по вопросам проведения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Объявление о начале и окончании срока приема заявок на участие в конкурсе содержит: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 сроки приема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 время и место приема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3) номер телефона для получения консультаций по вопросам подготовки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Срок проведения конкурсного отбора определяется Организатором и не может </w:t>
      </w:r>
      <w:r w:rsidRPr="00E85F47">
        <w:rPr>
          <w:rFonts w:ascii="Times New Roman" w:hAnsi="Times New Roman" w:cs="Times New Roman"/>
          <w:color w:val="000000" w:themeColor="text1"/>
          <w:sz w:val="24"/>
          <w:szCs w:val="24"/>
        </w:rPr>
        <w:t>длиться менее 21 календарного дня со дня объявления о начале конкурса на официальном сайте.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 Этапы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На первом этапе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После оформления протокола готовится уведомление о прохождении заявления на второй этап конкурсного отбора или непрохождении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При принятии решения о предоставлении и размере субсидии учитываются следующие критерии: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увеличение объемов производства товаров и оказания услуг;</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создание новых рабочих мест;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объем налогов, уплачиваемый в бюджеты всех уровней бюджетной системы РФ;</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размер средней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Оценка критериев осуществляется по системе начисления баллов по форме согласно приложению настоящему Порядку.</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Решение Комиссии оформляется протоколом и подписывается всеми членами комиссии, присутствующими на заседании.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2.4. Основания для отказа в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4F60F6" w:rsidRPr="00E85F47" w:rsidRDefault="004F60F6" w:rsidP="004F60F6">
      <w:pPr>
        <w:pStyle w:val="ConsPlusNormal0"/>
        <w:ind w:firstLine="540"/>
        <w:jc w:val="both"/>
        <w:rPr>
          <w:rFonts w:ascii="Times New Roman" w:hAnsi="Times New Roman" w:cs="Times New Roman"/>
          <w:strike/>
          <w:sz w:val="24"/>
          <w:szCs w:val="24"/>
        </w:rPr>
      </w:pPr>
      <w:r w:rsidRPr="00E85F47">
        <w:rPr>
          <w:rFonts w:ascii="Times New Roman" w:eastAsia="Calibri" w:hAnsi="Times New Roman" w:cs="Times New Roman"/>
          <w:sz w:val="24"/>
          <w:szCs w:val="24"/>
        </w:rPr>
        <w:t xml:space="preserve">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w:t>
      </w:r>
      <w:r w:rsidRPr="00E85F47">
        <w:rPr>
          <w:rFonts w:ascii="Times New Roman" w:hAnsi="Times New Roman" w:cs="Times New Roman"/>
          <w:sz w:val="24"/>
          <w:szCs w:val="24"/>
        </w:rPr>
        <w:t>дополнительное соглашение к соглашению, в том числе дополнительное соглашение о расторжении соглашения.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обязанность не отчуждать оборудование (имущество), приобретенное с использованием субсидии, в течение трех лет с даты заключения Соглашения (договора) о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4F60F6" w:rsidRPr="00E85F47" w:rsidRDefault="004F60F6" w:rsidP="004F60F6">
      <w:pPr>
        <w:autoSpaceDE w:val="0"/>
        <w:autoSpaceDN w:val="0"/>
        <w:adjustRightInd w:val="0"/>
        <w:ind w:firstLine="567"/>
        <w:jc w:val="both"/>
      </w:pPr>
      <w:r w:rsidRPr="00E85F47">
        <w:lastRenderedPageBreak/>
        <w:t xml:space="preserve"> 2.6. </w:t>
      </w:r>
      <w:r w:rsidRPr="00E85F47">
        <w:rPr>
          <w:rFonts w:eastAsia="Calibri"/>
        </w:rPr>
        <w:t>Требования, которым должны соответствовать получатели субсидии</w:t>
      </w:r>
      <w:r w:rsidRPr="00E85F47">
        <w:t xml:space="preserve"> при заключении Соглашения</w:t>
      </w:r>
      <w:r w:rsidRPr="00E85F47">
        <w:rPr>
          <w:rFonts w:eastAsia="Calibri"/>
        </w:rPr>
        <w:t xml:space="preserve"> на дату подачи документов конкурсной </w:t>
      </w:r>
      <w:r w:rsidRPr="00E85F47">
        <w:t>заявки для участия в конкурсном отборе:</w:t>
      </w:r>
    </w:p>
    <w:p w:rsidR="004F60F6" w:rsidRPr="00E85F47" w:rsidRDefault="004F60F6" w:rsidP="004F60F6">
      <w:pPr>
        <w:autoSpaceDE w:val="0"/>
        <w:autoSpaceDN w:val="0"/>
        <w:adjustRightInd w:val="0"/>
        <w:ind w:firstLine="567"/>
        <w:jc w:val="both"/>
        <w:rPr>
          <w:rFonts w:eastAsia="Calibri"/>
        </w:rPr>
      </w:pPr>
      <w:r w:rsidRPr="00E85F47">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 заявки;</w:t>
      </w:r>
    </w:p>
    <w:p w:rsidR="004F60F6" w:rsidRPr="00E85F47" w:rsidRDefault="004F60F6" w:rsidP="004F60F6">
      <w:pPr>
        <w:autoSpaceDE w:val="0"/>
        <w:autoSpaceDN w:val="0"/>
        <w:adjustRightInd w:val="0"/>
        <w:ind w:firstLine="567"/>
        <w:jc w:val="both"/>
        <w:rPr>
          <w:rFonts w:eastAsia="Calibri"/>
        </w:rPr>
      </w:pPr>
      <w:r w:rsidRPr="00E85F47">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4F60F6" w:rsidRPr="00E85F47" w:rsidRDefault="004F60F6" w:rsidP="004F60F6">
      <w:pPr>
        <w:ind w:firstLine="708"/>
        <w:jc w:val="both"/>
        <w:rPr>
          <w:rFonts w:eastAsia="Calibri"/>
        </w:rPr>
      </w:pPr>
      <w:r w:rsidRPr="00E85F47">
        <w:rPr>
          <w:rFonts w:eastAsia="Calibri"/>
        </w:rPr>
        <w:t xml:space="preserve">- </w:t>
      </w:r>
      <w:r w:rsidRPr="00E85F47">
        <w:t>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60F6" w:rsidRPr="00E85F47" w:rsidRDefault="004F60F6" w:rsidP="004F60F6">
      <w:pPr>
        <w:pStyle w:val="ConsPlusNormal0"/>
        <w:ind w:firstLine="567"/>
        <w:jc w:val="both"/>
        <w:rPr>
          <w:rFonts w:ascii="Times New Roman" w:hAnsi="Times New Roman" w:cs="Times New Roman"/>
          <w:sz w:val="24"/>
          <w:szCs w:val="24"/>
        </w:rPr>
      </w:pPr>
      <w:r w:rsidRPr="00E85F47">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0F6" w:rsidRPr="00E85F47" w:rsidRDefault="004F60F6" w:rsidP="004F60F6">
      <w:pPr>
        <w:pStyle w:val="ConsPlusNormal0"/>
        <w:ind w:firstLine="567"/>
        <w:jc w:val="both"/>
        <w:rPr>
          <w:rFonts w:ascii="Times New Roman" w:hAnsi="Times New Roman" w:cs="Times New Roman"/>
          <w:sz w:val="24"/>
          <w:szCs w:val="24"/>
        </w:rPr>
      </w:pPr>
      <w:r w:rsidRPr="00E85F47">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E85F47">
          <w:rPr>
            <w:rFonts w:ascii="Times New Roman" w:hAnsi="Times New Roman" w:cs="Times New Roman"/>
            <w:color w:val="0000FF"/>
            <w:sz w:val="24"/>
            <w:szCs w:val="24"/>
          </w:rPr>
          <w:t>разделе 1</w:t>
        </w:r>
      </w:hyperlink>
      <w:r w:rsidRPr="00E85F47">
        <w:rPr>
          <w:rFonts w:ascii="Times New Roman" w:hAnsi="Times New Roman" w:cs="Times New Roman"/>
          <w:sz w:val="24"/>
          <w:szCs w:val="24"/>
        </w:rPr>
        <w:t xml:space="preserve"> настоящего Порядка.</w:t>
      </w:r>
    </w:p>
    <w:p w:rsidR="004F60F6" w:rsidRPr="00E85F47" w:rsidRDefault="004F60F6" w:rsidP="004F60F6">
      <w:pPr>
        <w:pStyle w:val="ConsPlusNormal0"/>
        <w:ind w:firstLine="567"/>
        <w:jc w:val="both"/>
        <w:rPr>
          <w:rFonts w:ascii="Times New Roman" w:hAnsi="Times New Roman" w:cs="Times New Roman"/>
          <w:sz w:val="24"/>
          <w:szCs w:val="24"/>
        </w:rPr>
      </w:pPr>
      <w:r w:rsidRPr="00E85F47">
        <w:rPr>
          <w:rFonts w:ascii="Times New Roman" w:eastAsia="Calibri" w:hAnsi="Times New Roman" w:cs="Times New Roman"/>
          <w:sz w:val="24"/>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2.7. Установление показателей результативности: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2.8. Сроки перечисления субсидии:</w:t>
      </w:r>
    </w:p>
    <w:p w:rsidR="004F60F6" w:rsidRPr="00E85F47" w:rsidRDefault="004F60F6" w:rsidP="004F60F6">
      <w:pPr>
        <w:autoSpaceDE w:val="0"/>
        <w:autoSpaceDN w:val="0"/>
        <w:adjustRightInd w:val="0"/>
        <w:ind w:firstLine="540"/>
        <w:jc w:val="both"/>
      </w:pPr>
      <w:r w:rsidRPr="00E85F47">
        <w:t xml:space="preserve">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перечисляется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4F60F6" w:rsidRPr="00E85F47" w:rsidRDefault="004F60F6" w:rsidP="004F60F6">
      <w:pPr>
        <w:ind w:firstLine="709"/>
        <w:jc w:val="both"/>
      </w:pPr>
      <w:r w:rsidRPr="00E85F47">
        <w:t>2.9. Результатом предоставления субсидии является оказание финансовой поддержки субъектам малого и среднего предпринимательства на субсидирование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w:t>
      </w:r>
      <w:r w:rsidRPr="00E85F47">
        <w:rPr>
          <w:rStyle w:val="pt-a0-000019"/>
        </w:rPr>
        <w:t xml:space="preserve"> Показателями, характеризующими достижение результата предоставления субсидии, является установленный размер средней заработной платы, количество созданных рабочих мест, </w:t>
      </w:r>
      <w:r w:rsidRPr="00E85F47">
        <w:t>объем налогов, уплаченных в бюджеты всех уровней бюджетной системы РФ</w:t>
      </w:r>
      <w:r w:rsidRPr="00E85F47">
        <w:rPr>
          <w:rStyle w:val="pt-a0-000019"/>
        </w:rPr>
        <w:t>. Значение показателей результативности устанавливается в соглашении о предоставлении субсидии.</w:t>
      </w:r>
      <w:r w:rsidRPr="00E85F47">
        <w:rPr>
          <w:rStyle w:val="pt-a0-000019"/>
          <w:rFonts w:eastAsia="SimSun"/>
        </w:rPr>
        <w:t xml:space="preserve"> </w:t>
      </w:r>
    </w:p>
    <w:p w:rsidR="004F60F6" w:rsidRPr="00E85F47" w:rsidRDefault="004F60F6" w:rsidP="004F60F6">
      <w:pPr>
        <w:pStyle w:val="pt-a-000038"/>
        <w:shd w:val="clear" w:color="auto" w:fill="FFFFFF"/>
        <w:spacing w:before="0" w:beforeAutospacing="0" w:after="0" w:afterAutospacing="0" w:line="274" w:lineRule="atLeast"/>
        <w:ind w:firstLine="706"/>
        <w:jc w:val="both"/>
      </w:pPr>
      <w:r w:rsidRPr="00E85F47">
        <w:rPr>
          <w:rStyle w:val="pt-a0-000019"/>
          <w:rFonts w:eastAsia="SimSun"/>
        </w:rPr>
        <w:t>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его значения по итогам отчетного финансового года.</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lastRenderedPageBreak/>
        <w:t>III. Требования к отчетности</w:t>
      </w:r>
    </w:p>
    <w:p w:rsidR="004F60F6" w:rsidRPr="00E85F47" w:rsidRDefault="004F60F6" w:rsidP="004F60F6">
      <w:pPr>
        <w:ind w:firstLine="567"/>
        <w:jc w:val="both"/>
      </w:pPr>
      <w:r w:rsidRPr="00E85F47">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4F60F6" w:rsidRPr="00E85F47" w:rsidRDefault="004F60F6" w:rsidP="004F60F6">
      <w:pPr>
        <w:ind w:firstLine="567"/>
        <w:jc w:val="both"/>
      </w:pPr>
      <w:r w:rsidRPr="00E85F47">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средств сведения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4F60F6" w:rsidRPr="00E85F47" w:rsidRDefault="004F60F6" w:rsidP="0037407B">
      <w:pPr>
        <w:pStyle w:val="aff1"/>
        <w:numPr>
          <w:ilvl w:val="0"/>
          <w:numId w:val="9"/>
        </w:numPr>
        <w:tabs>
          <w:tab w:val="left" w:pos="851"/>
          <w:tab w:val="left" w:pos="9180"/>
        </w:tabs>
        <w:ind w:left="0" w:firstLine="567"/>
        <w:jc w:val="both"/>
        <w:rPr>
          <w:rFonts w:eastAsiaTheme="minorHAnsi"/>
          <w:color w:val="000000" w:themeColor="text1"/>
        </w:rPr>
      </w:pPr>
      <w:r w:rsidRPr="00E85F47">
        <w:t xml:space="preserve">копию налоговой декларации </w:t>
      </w:r>
      <w:r w:rsidRPr="00E85F47">
        <w:rPr>
          <w:rFonts w:eastAsiaTheme="minorHAnsi"/>
          <w:color w:val="000008"/>
        </w:rPr>
        <w:t xml:space="preserve">по налогу на прибыль организации  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9"/>
        </w:numPr>
        <w:tabs>
          <w:tab w:val="left" w:pos="851"/>
          <w:tab w:val="left" w:pos="9180"/>
        </w:tabs>
        <w:ind w:left="0" w:firstLine="567"/>
        <w:jc w:val="both"/>
        <w:rPr>
          <w:rFonts w:eastAsiaTheme="minorHAnsi"/>
          <w:color w:val="000000" w:themeColor="text1"/>
        </w:rPr>
      </w:pPr>
      <w:r w:rsidRPr="00E85F47">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E85F47">
        <w:t>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9"/>
        </w:numPr>
        <w:tabs>
          <w:tab w:val="left" w:pos="851"/>
          <w:tab w:val="left" w:pos="9180"/>
        </w:tabs>
        <w:ind w:left="0" w:firstLine="567"/>
        <w:jc w:val="both"/>
        <w:rPr>
          <w:rFonts w:eastAsiaTheme="minorHAnsi"/>
          <w:color w:val="000000" w:themeColor="text1"/>
        </w:rPr>
      </w:pPr>
      <w:r w:rsidRPr="00E85F47">
        <w:t xml:space="preserve">копию расчета по страховым взносам по форме КНД 115111, утвержденной Приказом ФНС России от 10.10.2016 № ММВ-7-11/551@, </w:t>
      </w:r>
      <w:r w:rsidRPr="00E85F47">
        <w:rPr>
          <w:rFonts w:eastAsiaTheme="minorHAnsi"/>
          <w:color w:val="000008"/>
        </w:rPr>
        <w:t xml:space="preserve">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9"/>
        </w:numPr>
        <w:tabs>
          <w:tab w:val="left" w:pos="851"/>
          <w:tab w:val="left" w:pos="9180"/>
        </w:tabs>
        <w:ind w:left="0" w:firstLine="567"/>
        <w:jc w:val="both"/>
        <w:rPr>
          <w:rFonts w:eastAsiaTheme="minorHAnsi"/>
          <w:color w:val="000000" w:themeColor="text1"/>
        </w:rPr>
      </w:pPr>
      <w:r w:rsidRPr="00E85F47">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ConsPlusNormal0"/>
        <w:numPr>
          <w:ilvl w:val="0"/>
          <w:numId w:val="9"/>
        </w:numPr>
        <w:tabs>
          <w:tab w:val="left" w:pos="851"/>
          <w:tab w:val="left" w:pos="1134"/>
        </w:tabs>
        <w:adjustRightInd/>
        <w:ind w:left="0" w:firstLine="567"/>
        <w:jc w:val="both"/>
        <w:rPr>
          <w:rFonts w:ascii="Times New Roman" w:hAnsi="Times New Roman" w:cs="Times New Roman"/>
          <w:sz w:val="24"/>
          <w:szCs w:val="24"/>
        </w:rPr>
      </w:pPr>
      <w:r w:rsidRPr="00E85F47">
        <w:rPr>
          <w:rFonts w:ascii="Times New Roman" w:eastAsiaTheme="minorHAnsi" w:hAnsi="Times New Roman" w:cs="Times New Roman"/>
          <w:color w:val="000000" w:themeColor="text1"/>
          <w:sz w:val="24"/>
          <w:szCs w:val="24"/>
        </w:rPr>
        <w:t>копию расчета сумм налога на доходы физических лиц, исчисленных и удержанных налоговым агентом</w:t>
      </w:r>
      <w:r w:rsidRPr="00E85F47">
        <w:rPr>
          <w:rFonts w:ascii="Times New Roman" w:hAnsi="Times New Roman" w:cs="Times New Roman"/>
          <w:sz w:val="24"/>
          <w:szCs w:val="24"/>
        </w:rPr>
        <w:t>,  с отметкой о принятии налоговым органом или подтверждении передачи документов в электронном виде по телекоммуникационным каналам связи</w:t>
      </w:r>
      <w:r w:rsidRPr="00E85F47">
        <w:rPr>
          <w:rFonts w:ascii="Times New Roman" w:eastAsiaTheme="minorHAnsi" w:hAnsi="Times New Roman" w:cs="Times New Roman"/>
          <w:color w:val="000000" w:themeColor="text1"/>
          <w:sz w:val="24"/>
          <w:szCs w:val="24"/>
        </w:rPr>
        <w:t>.</w:t>
      </w:r>
      <w:r w:rsidRPr="00E85F47">
        <w:rPr>
          <w:rFonts w:ascii="Times New Roman" w:hAnsi="Times New Roman" w:cs="Times New Roman"/>
          <w:sz w:val="24"/>
          <w:szCs w:val="24"/>
        </w:rPr>
        <w:t>.</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IV. Требования об осуществлении контроля за соблюдением</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условий, целей и порядка предоставления субсидий</w:t>
      </w:r>
      <w:r w:rsidR="001F17AA">
        <w:rPr>
          <w:rFonts w:ascii="Times New Roman" w:hAnsi="Times New Roman" w:cs="Times New Roman"/>
          <w:b/>
          <w:sz w:val="24"/>
          <w:szCs w:val="24"/>
        </w:rPr>
        <w:t xml:space="preserve"> </w:t>
      </w:r>
      <w:r w:rsidRPr="00E85F47">
        <w:rPr>
          <w:rFonts w:ascii="Times New Roman" w:hAnsi="Times New Roman" w:cs="Times New Roman"/>
          <w:b/>
          <w:sz w:val="24"/>
          <w:szCs w:val="24"/>
        </w:rPr>
        <w:t>и ответственность за и нарушение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4.1. Порядок и условия предоставления в аренду имущества муниципального образования муниципального района «Сосногорск»,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(Приложение 2.7).</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E85F47">
        <w:rPr>
          <w:rFonts w:ascii="Times New Roman" w:eastAsia="Calibri" w:hAnsi="Times New Roman" w:cs="Times New Roman"/>
          <w:sz w:val="24"/>
          <w:szCs w:val="24"/>
        </w:rPr>
        <w:t>главному распорядителю как получателю бюджетных средств</w:t>
      </w:r>
      <w:r w:rsidRPr="00E85F47">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 xml:space="preserve">В случае невыполнения в установленный срок уведомления,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4.4. Субсидии подлежат возврату в бюджет МО МР "Сосногорск" в случаях: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E85F47">
        <w:rPr>
          <w:rFonts w:ascii="Times New Roman" w:eastAsia="Calibri" w:hAnsi="Times New Roman" w:cs="Times New Roman"/>
          <w:sz w:val="24"/>
          <w:szCs w:val="24"/>
        </w:rPr>
        <w:t>главным распорядителем как получателем бюджетных средств</w:t>
      </w:r>
      <w:r w:rsidRPr="00E85F47">
        <w:rPr>
          <w:rFonts w:ascii="Times New Roman" w:hAnsi="Times New Roman" w:cs="Times New Roman"/>
          <w:sz w:val="24"/>
          <w:szCs w:val="24"/>
        </w:rPr>
        <w:t xml:space="preserve"> и (или) органом государственного и муниципального финансового контроля;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за предоставление недостоверных сведений и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недостижения показателей результативности использования субсидии.».</w:t>
      </w:r>
    </w:p>
    <w:p w:rsidR="004F60F6" w:rsidRPr="00E85F47" w:rsidRDefault="004F60F6" w:rsidP="004F60F6"/>
    <w:p w:rsidR="004F60F6" w:rsidRPr="00162EB3" w:rsidRDefault="004F60F6" w:rsidP="004F60F6">
      <w:pPr>
        <w:pStyle w:val="aff1"/>
        <w:tabs>
          <w:tab w:val="left" w:pos="1134"/>
        </w:tabs>
        <w:ind w:left="705"/>
        <w:jc w:val="right"/>
        <w:rPr>
          <w:sz w:val="22"/>
          <w:szCs w:val="22"/>
        </w:rPr>
      </w:pPr>
      <w:r w:rsidRPr="00162EB3">
        <w:rPr>
          <w:sz w:val="22"/>
          <w:szCs w:val="22"/>
        </w:rPr>
        <w:t>Приложение  2</w:t>
      </w:r>
    </w:p>
    <w:p w:rsidR="004F60F6" w:rsidRPr="00162EB3" w:rsidRDefault="004F60F6" w:rsidP="004F60F6">
      <w:pPr>
        <w:pStyle w:val="aff1"/>
        <w:tabs>
          <w:tab w:val="left" w:pos="1134"/>
        </w:tabs>
        <w:ind w:left="705"/>
        <w:jc w:val="right"/>
        <w:rPr>
          <w:sz w:val="22"/>
          <w:szCs w:val="22"/>
        </w:rPr>
      </w:pPr>
      <w:r w:rsidRPr="00162EB3">
        <w:rPr>
          <w:sz w:val="22"/>
          <w:szCs w:val="22"/>
        </w:rPr>
        <w:t xml:space="preserve">к постановлению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rPr>
      </w:pPr>
      <w:r w:rsidRPr="00162EB3">
        <w:rPr>
          <w:sz w:val="22"/>
          <w:szCs w:val="22"/>
        </w:rPr>
        <w:t>от  «</w:t>
      </w:r>
      <w:r w:rsidRPr="00162EB3">
        <w:rPr>
          <w:sz w:val="22"/>
          <w:szCs w:val="22"/>
          <w:u w:val="single"/>
        </w:rPr>
        <w:t>28</w:t>
      </w:r>
      <w:r w:rsidRPr="00162EB3">
        <w:rPr>
          <w:sz w:val="22"/>
          <w:szCs w:val="22"/>
        </w:rPr>
        <w:t xml:space="preserve">» </w:t>
      </w:r>
      <w:r w:rsidRPr="00162EB3">
        <w:rPr>
          <w:sz w:val="22"/>
          <w:szCs w:val="22"/>
          <w:u w:val="single"/>
        </w:rPr>
        <w:t xml:space="preserve">           11         </w:t>
      </w:r>
      <w:r w:rsidRPr="00162EB3">
        <w:rPr>
          <w:sz w:val="22"/>
          <w:szCs w:val="22"/>
        </w:rPr>
        <w:t xml:space="preserve"> 2019 № </w:t>
      </w:r>
      <w:r w:rsidRPr="00162EB3">
        <w:rPr>
          <w:sz w:val="22"/>
          <w:szCs w:val="22"/>
          <w:u w:val="single"/>
        </w:rPr>
        <w:t>2306</w:t>
      </w:r>
    </w:p>
    <w:p w:rsidR="004F60F6" w:rsidRPr="00162EB3" w:rsidRDefault="004F60F6" w:rsidP="004F60F6">
      <w:pPr>
        <w:pStyle w:val="aff1"/>
        <w:tabs>
          <w:tab w:val="left" w:pos="1134"/>
        </w:tabs>
        <w:ind w:left="705"/>
        <w:jc w:val="right"/>
        <w:rPr>
          <w:sz w:val="22"/>
          <w:szCs w:val="22"/>
        </w:rPr>
      </w:pPr>
      <w:r w:rsidRPr="00162EB3">
        <w:rPr>
          <w:sz w:val="22"/>
          <w:szCs w:val="22"/>
        </w:rPr>
        <w:t>«Утвержден</w:t>
      </w:r>
    </w:p>
    <w:p w:rsidR="004F60F6" w:rsidRPr="00162EB3" w:rsidRDefault="004F60F6" w:rsidP="004F60F6">
      <w:pPr>
        <w:pStyle w:val="aff1"/>
        <w:tabs>
          <w:tab w:val="left" w:pos="1134"/>
        </w:tabs>
        <w:ind w:left="705"/>
        <w:jc w:val="right"/>
        <w:rPr>
          <w:sz w:val="22"/>
          <w:szCs w:val="22"/>
        </w:rPr>
      </w:pPr>
      <w:r w:rsidRPr="00162EB3">
        <w:rPr>
          <w:sz w:val="22"/>
          <w:szCs w:val="22"/>
        </w:rPr>
        <w:t xml:space="preserve">постановлением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u w:val="single"/>
        </w:rPr>
      </w:pPr>
      <w:r w:rsidRPr="00162EB3">
        <w:rPr>
          <w:sz w:val="22"/>
          <w:szCs w:val="22"/>
        </w:rPr>
        <w:t xml:space="preserve">от  </w:t>
      </w:r>
      <w:r w:rsidRPr="00162EB3">
        <w:rPr>
          <w:sz w:val="22"/>
          <w:szCs w:val="22"/>
          <w:u w:val="single"/>
        </w:rPr>
        <w:t>18.12.201</w:t>
      </w:r>
      <w:r w:rsidR="00D565AD">
        <w:rPr>
          <w:sz w:val="22"/>
          <w:szCs w:val="22"/>
          <w:u w:val="single"/>
        </w:rPr>
        <w:t>7</w:t>
      </w:r>
      <w:r w:rsidRPr="00162EB3">
        <w:rPr>
          <w:sz w:val="22"/>
          <w:szCs w:val="22"/>
        </w:rPr>
        <w:t xml:space="preserve"> № </w:t>
      </w:r>
      <w:r w:rsidRPr="00162EB3">
        <w:rPr>
          <w:sz w:val="22"/>
          <w:szCs w:val="22"/>
          <w:u w:val="single"/>
        </w:rPr>
        <w:t>1708</w:t>
      </w:r>
    </w:p>
    <w:p w:rsidR="004F60F6" w:rsidRPr="00162EB3" w:rsidRDefault="004F60F6" w:rsidP="004F60F6">
      <w:pPr>
        <w:pStyle w:val="aff1"/>
        <w:tabs>
          <w:tab w:val="left" w:pos="1134"/>
        </w:tabs>
        <w:ind w:left="705"/>
        <w:jc w:val="right"/>
        <w:rPr>
          <w:sz w:val="22"/>
          <w:szCs w:val="22"/>
        </w:rPr>
      </w:pPr>
      <w:r w:rsidRPr="00162EB3">
        <w:rPr>
          <w:sz w:val="22"/>
          <w:szCs w:val="22"/>
        </w:rPr>
        <w:t>(приложение 2.2)</w:t>
      </w:r>
    </w:p>
    <w:p w:rsidR="004F60F6" w:rsidRPr="00162EB3" w:rsidRDefault="004F60F6" w:rsidP="004F60F6">
      <w:pPr>
        <w:pStyle w:val="ConsPlusTitle"/>
        <w:jc w:val="center"/>
        <w:rPr>
          <w:sz w:val="22"/>
          <w:szCs w:val="22"/>
        </w:rPr>
      </w:pPr>
    </w:p>
    <w:p w:rsidR="004F60F6" w:rsidRPr="00E85F47" w:rsidRDefault="004F60F6" w:rsidP="004F60F6">
      <w:pPr>
        <w:pStyle w:val="ConsPlusTitle"/>
        <w:jc w:val="center"/>
        <w:rPr>
          <w:sz w:val="22"/>
          <w:szCs w:val="22"/>
        </w:rPr>
      </w:pPr>
      <w:r w:rsidRPr="00E85F47">
        <w:rPr>
          <w:sz w:val="22"/>
          <w:szCs w:val="22"/>
        </w:rPr>
        <w:t>ПОРЯДОК</w:t>
      </w:r>
    </w:p>
    <w:p w:rsidR="004F60F6" w:rsidRPr="00E85F47" w:rsidRDefault="004F60F6" w:rsidP="004F60F6">
      <w:pPr>
        <w:pStyle w:val="ConsPlusTitle"/>
        <w:jc w:val="center"/>
        <w:rPr>
          <w:sz w:val="22"/>
          <w:szCs w:val="22"/>
        </w:rPr>
      </w:pPr>
      <w:r w:rsidRPr="00E85F47">
        <w:rPr>
          <w:sz w:val="22"/>
          <w:szCs w:val="22"/>
        </w:rPr>
        <w:t>СУБСИДИРОВАНИЯ ЧАСТИ ЗАТРАТ ДО 50%, ПОНЕСЕННЫХ СУБЪЕКТАМИ</w:t>
      </w:r>
    </w:p>
    <w:p w:rsidR="004F60F6" w:rsidRPr="00E85F47" w:rsidRDefault="004F60F6" w:rsidP="004F60F6">
      <w:pPr>
        <w:pStyle w:val="ConsPlusTitle"/>
        <w:jc w:val="center"/>
        <w:rPr>
          <w:sz w:val="22"/>
          <w:szCs w:val="22"/>
        </w:rPr>
      </w:pPr>
      <w:r w:rsidRPr="00E85F47">
        <w:rPr>
          <w:sz w:val="22"/>
          <w:szCs w:val="22"/>
        </w:rPr>
        <w:t>МАЛОГО И СРЕДНЕГО ПРЕДПРИНИМАТЕЛЬСТВА НА ПРИОБРЕТЕНИЕ</w:t>
      </w:r>
    </w:p>
    <w:p w:rsidR="004F60F6" w:rsidRPr="00E85F47" w:rsidRDefault="004F60F6" w:rsidP="004F60F6">
      <w:pPr>
        <w:pStyle w:val="ConsPlusTitle"/>
        <w:jc w:val="center"/>
        <w:rPr>
          <w:sz w:val="22"/>
          <w:szCs w:val="22"/>
        </w:rPr>
      </w:pPr>
      <w:r w:rsidRPr="00E85F47">
        <w:rPr>
          <w:sz w:val="22"/>
          <w:szCs w:val="22"/>
        </w:rPr>
        <w:t>ОБОРУДОВАНИЯ ДЛЯ ПРОИЗВОДСТВЕННЫХ НУЖД ПРЕДПРИЯТИЙ</w:t>
      </w:r>
    </w:p>
    <w:p w:rsidR="004F60F6" w:rsidRPr="00E85F47" w:rsidRDefault="004F60F6" w:rsidP="004F60F6">
      <w:pPr>
        <w:pStyle w:val="ConsPlusTitle"/>
        <w:jc w:val="center"/>
        <w:rPr>
          <w:sz w:val="22"/>
          <w:szCs w:val="22"/>
        </w:rPr>
      </w:pPr>
      <w:r w:rsidRPr="00E85F47">
        <w:rPr>
          <w:sz w:val="22"/>
          <w:szCs w:val="22"/>
        </w:rPr>
        <w:t>И ПРЕДОСТАВЛЕНИЯ УСЛУГ (ДАЛЕЕ - ПОРЯДОК)</w:t>
      </w:r>
    </w:p>
    <w:p w:rsidR="004F60F6" w:rsidRPr="00E85F47" w:rsidRDefault="004F60F6" w:rsidP="004F60F6">
      <w:pPr>
        <w:pStyle w:val="ConsPlusNormal0"/>
        <w:jc w:val="center"/>
        <w:outlineLvl w:val="2"/>
        <w:rPr>
          <w:rFonts w:ascii="Times New Roman" w:hAnsi="Times New Roman" w:cs="Times New Roman"/>
          <w:b/>
          <w:sz w:val="24"/>
          <w:szCs w:val="24"/>
        </w:rPr>
      </w:pPr>
      <w:bookmarkStart w:id="8" w:name="P2990"/>
      <w:bookmarkEnd w:id="8"/>
      <w:r w:rsidRPr="00E85F47">
        <w:rPr>
          <w:rFonts w:ascii="Times New Roman" w:hAnsi="Times New Roman" w:cs="Times New Roman"/>
          <w:b/>
          <w:sz w:val="24"/>
          <w:szCs w:val="24"/>
        </w:rPr>
        <w:t>I. Общие положения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 устанавливает условия предоставления средств бюджета муниципального образования муниципального района «Сосногорск» за счет и в пределах средств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1.2.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самозанятости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1.3. Для целей настоящего Порядка используются следующие основные понятия: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w:t>
      </w:r>
      <w:r w:rsidRPr="00E85F47">
        <w:rPr>
          <w:rFonts w:ascii="Times New Roman" w:hAnsi="Times New Roman" w:cs="Times New Roman"/>
          <w:sz w:val="24"/>
          <w:szCs w:val="24"/>
        </w:rPr>
        <w:lastRenderedPageBreak/>
        <w:t>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о предоставлении финансовой поддержки в форме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1.4. . </w:t>
      </w:r>
      <w:r w:rsidRPr="00E85F47">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E85F47">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соответствующего критериям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1.6. Субсидия предоставляется, если субъект малого и среднего предпринимательства: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отвечает требованиям, установленным Федеральным законом;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не находится в стадии ликвидации, реорганизации или банкротства;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 не имеет задолженности по выплате работникам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4F60F6" w:rsidRPr="00E85F47" w:rsidRDefault="004F60F6" w:rsidP="004F60F6">
      <w:pPr>
        <w:pStyle w:val="ConsPlusNormal0"/>
        <w:jc w:val="center"/>
        <w:outlineLvl w:val="2"/>
        <w:rPr>
          <w:rFonts w:ascii="Times New Roman" w:hAnsi="Times New Roman" w:cs="Times New Roman"/>
          <w:b/>
          <w:sz w:val="24"/>
          <w:szCs w:val="24"/>
        </w:rPr>
      </w:pPr>
      <w:bookmarkStart w:id="9" w:name="P3008"/>
      <w:bookmarkEnd w:id="9"/>
      <w:r w:rsidRPr="00E85F47">
        <w:rPr>
          <w:rFonts w:ascii="Times New Roman" w:hAnsi="Times New Roman" w:cs="Times New Roman"/>
          <w:b/>
          <w:sz w:val="24"/>
          <w:szCs w:val="24"/>
        </w:rPr>
        <w:t>II. Условия и порядок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E85F47">
        <w:rPr>
          <w:rFonts w:ascii="Times New Roman" w:eastAsia="Calibri" w:hAnsi="Times New Roman" w:cs="Times New Roman"/>
          <w:sz w:val="24"/>
          <w:szCs w:val="24"/>
        </w:rPr>
        <w:t xml:space="preserve">главному распорядителю как получателю бюджетных средств </w:t>
      </w:r>
      <w:r w:rsidRPr="00E85F47">
        <w:rPr>
          <w:rFonts w:ascii="Times New Roman" w:hAnsi="Times New Roman" w:cs="Times New Roman"/>
          <w:sz w:val="24"/>
          <w:szCs w:val="24"/>
        </w:rPr>
        <w:t>следующие документы:</w:t>
      </w:r>
    </w:p>
    <w:p w:rsidR="004F60F6" w:rsidRPr="00E85F47" w:rsidRDefault="004F60F6" w:rsidP="004F60F6">
      <w:pPr>
        <w:autoSpaceDE w:val="0"/>
        <w:autoSpaceDN w:val="0"/>
        <w:adjustRightInd w:val="0"/>
        <w:ind w:firstLine="567"/>
        <w:jc w:val="both"/>
        <w:rPr>
          <w:rFonts w:eastAsia="Calibri"/>
        </w:rPr>
      </w:pPr>
      <w:r w:rsidRPr="00E85F47">
        <w:t xml:space="preserve">а) </w:t>
      </w:r>
      <w:hyperlink r:id="rId10" w:history="1">
        <w:r w:rsidRPr="00E85F47">
          <w:rPr>
            <w:rFonts w:eastAsia="Calibri"/>
          </w:rPr>
          <w:t>заявление</w:t>
        </w:r>
      </w:hyperlink>
      <w:r w:rsidRPr="00E85F47">
        <w:rPr>
          <w:rFonts w:eastAsia="Calibri"/>
        </w:rPr>
        <w:t xml:space="preserve"> на получение субсидии по форме, приведенной в приложении 2.6, содержащее:</w:t>
      </w:r>
    </w:p>
    <w:p w:rsidR="004F60F6" w:rsidRPr="00E85F47" w:rsidRDefault="004F60F6" w:rsidP="004F60F6">
      <w:pPr>
        <w:autoSpaceDE w:val="0"/>
        <w:autoSpaceDN w:val="0"/>
        <w:adjustRightInd w:val="0"/>
        <w:ind w:firstLine="567"/>
        <w:jc w:val="both"/>
      </w:pPr>
      <w:r w:rsidRPr="00E85F47">
        <w:rPr>
          <w:rFonts w:eastAsia="Calibri"/>
        </w:rPr>
        <w:t>- сведения о заявителе, отвечающие требованиям, которым должны соответствовать получатели субсидии</w:t>
      </w:r>
      <w:r w:rsidRPr="00E85F47">
        <w:t>;</w:t>
      </w:r>
    </w:p>
    <w:p w:rsidR="004F60F6" w:rsidRPr="00E85F47" w:rsidRDefault="004F60F6" w:rsidP="004F60F6">
      <w:pPr>
        <w:autoSpaceDE w:val="0"/>
        <w:autoSpaceDN w:val="0"/>
        <w:adjustRightInd w:val="0"/>
        <w:ind w:firstLine="567"/>
        <w:jc w:val="both"/>
      </w:pPr>
      <w:r w:rsidRPr="00E85F47">
        <w:t>- согласие на обработку персональных данных;</w:t>
      </w:r>
    </w:p>
    <w:p w:rsidR="004F60F6" w:rsidRPr="00E85F47" w:rsidRDefault="004F60F6" w:rsidP="004F60F6">
      <w:pPr>
        <w:autoSpaceDE w:val="0"/>
        <w:autoSpaceDN w:val="0"/>
        <w:adjustRightInd w:val="0"/>
        <w:ind w:firstLine="567"/>
        <w:jc w:val="both"/>
        <w:rPr>
          <w:rFonts w:eastAsia="Calibri"/>
        </w:rPr>
      </w:pPr>
      <w:r w:rsidRPr="00E85F47">
        <w:t>- технико-экономическое обоснование получения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w:t>
      </w:r>
      <w:r w:rsidRPr="00E85F47">
        <w:rPr>
          <w:rFonts w:ascii="Times New Roman" w:eastAsia="Calibri" w:hAnsi="Times New Roman" w:cs="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E85F47">
        <w:rPr>
          <w:rFonts w:ascii="Times New Roman" w:hAnsi="Times New Roman" w:cs="Times New Roman"/>
          <w:sz w:val="24"/>
          <w:szCs w:val="24"/>
        </w:rPr>
        <w:t>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10" w:name="P3018"/>
      <w:bookmarkEnd w:id="10"/>
      <w:r w:rsidRPr="00E85F47">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4F60F6" w:rsidRPr="00E85F47" w:rsidRDefault="004F60F6" w:rsidP="004F60F6">
      <w:pPr>
        <w:pStyle w:val="ConsPlusNormal0"/>
        <w:ind w:firstLine="540"/>
        <w:jc w:val="both"/>
        <w:rPr>
          <w:rFonts w:ascii="Times New Roman" w:hAnsi="Times New Roman" w:cs="Times New Roman"/>
          <w:sz w:val="24"/>
          <w:szCs w:val="24"/>
        </w:rPr>
      </w:pPr>
      <w:bookmarkStart w:id="11" w:name="P3019"/>
      <w:bookmarkEnd w:id="11"/>
      <w:r w:rsidRPr="00E85F47">
        <w:rPr>
          <w:rFonts w:ascii="Times New Roman" w:hAnsi="Times New Roman" w:cs="Times New Roman"/>
          <w:sz w:val="24"/>
          <w:szCs w:val="24"/>
        </w:rPr>
        <w:t>г) копию(ии) договора(ов) на приобретение оборудования, заверенную в установленном порядке или с предъявлением оригиналов;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копии платежных документов</w:t>
      </w:r>
      <w:r w:rsidRPr="00E85F47">
        <w:rPr>
          <w:rFonts w:ascii="Times New Roman" w:eastAsia="Lucida Sans Unicode" w:hAnsi="Times New Roman" w:cs="Times New Roman"/>
          <w:sz w:val="24"/>
          <w:szCs w:val="24"/>
        </w:rPr>
        <w:t xml:space="preserve">, подтверждающих факт </w:t>
      </w:r>
      <w:r w:rsidRPr="00E85F47">
        <w:rPr>
          <w:rFonts w:ascii="Times New Roman" w:hAnsi="Times New Roman" w:cs="Times New Roman"/>
          <w:sz w:val="24"/>
          <w:szCs w:val="24"/>
        </w:rPr>
        <w:t>оплаты договора(ов) на приобретение оборудования</w:t>
      </w:r>
      <w:r w:rsidRPr="00E85F47">
        <w:rPr>
          <w:rFonts w:ascii="Times New Roman" w:eastAsia="Lucida Sans Unicode" w:hAnsi="Times New Roman" w:cs="Times New Roman"/>
          <w:sz w:val="24"/>
          <w:szCs w:val="24"/>
        </w:rPr>
        <w:t>, с отметкой банка;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е) копии бухгалтерских документов, подтверждающих постановку на баланс указанного оборудования, заверенные в установленном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ж) 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договора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договора являются машины и оборудование)на русском языке, содержащей информацию о заводском номере и годе выпуска (изготовления) предмета договора, заверенные в установленном законодательством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з) обязательство о неотчуждении имущества, приобретенного с использованием субсидии, в течение трех лет с даты заключения договора о предоставлении указанной субсидии, составленное в произвольной форме.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Документы, указанные в подпунктах настоящего пункта, предоставляются субъектами малого и среднего предпринимательства самостоятельно.</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Заявление и пакет документов (далее - Заявка) представляются в сроки, установленные извещением о проведении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2.2. Порядок и сроки рассмотрения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Pr="00E85F47">
        <w:rPr>
          <w:rFonts w:ascii="Times New Roman" w:eastAsia="Calibri" w:hAnsi="Times New Roman" w:cs="Times New Roman"/>
          <w:sz w:val="24"/>
          <w:szCs w:val="24"/>
        </w:rPr>
        <w:t xml:space="preserve">Малое и среднее предпринимательство муниципального района </w:t>
      </w:r>
      <w:r w:rsidRPr="00E85F47">
        <w:rPr>
          <w:rFonts w:ascii="Times New Roman" w:hAnsi="Times New Roman" w:cs="Times New Roman"/>
          <w:sz w:val="24"/>
          <w:szCs w:val="24"/>
        </w:rPr>
        <w:t>"</w:t>
      </w:r>
      <w:r w:rsidRPr="00E85F47">
        <w:rPr>
          <w:rFonts w:ascii="Times New Roman" w:eastAsia="Calibri" w:hAnsi="Times New Roman" w:cs="Times New Roman"/>
          <w:sz w:val="24"/>
          <w:szCs w:val="24"/>
        </w:rPr>
        <w:t>Сосногорск</w:t>
      </w:r>
      <w:r w:rsidRPr="00E85F47">
        <w:rPr>
          <w:rFonts w:ascii="Times New Roman" w:hAnsi="Times New Roman" w:cs="Times New Roman"/>
          <w:sz w:val="24"/>
          <w:szCs w:val="24"/>
        </w:rPr>
        <w:t>"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Организатором конкурсного отбора является администрация муниципального района "Сосногорск" (далее - Организатор).</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Организатор:</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обеспечивает осуществление этапов конкурсного отбора в соответствии с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предоставляет субъектам малого и среднего предпринимательства разъяснения по вопросам проведения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Объявление о начале и окончании срока приема заявок на участие в конкурсе содержит: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 сроки приема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 время и место приема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3) номер телефона для получения консультаций по вопросам подготовки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проведения конкурсного отбора определяется Организатором и не может длиться менее 21 календарного дня со дня объявления о начале конкурса на официальном сайте.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 Этапы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 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На первом этапе главный распорядитель как получатель бюджетных средств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 результатам проверки Комиссия принимает одно из следующих решений: о прохождении заявления на второй этап конкурсного отбора или не 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его принятия.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При принятии решения о предоставлении и размере субсидии учитываются следующие критерии: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увеличение объемов производства товаров и оказания услуг;</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создание новых рабочих мест;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объем налогов, уплачиваемый в бюджеты всех уровней бюджетной системы РФ;</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размер средней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Оценка критериев осуществляется по системе начисления баллов по форме согласно приложению настоящему Порядку.</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Решение Комиссии оформляется протоколом и подписывается всеми членами комиссии, присутствующими на заседании.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течение 5 (пяти) рабочих  дней уведомляется главным распорядителем как получателем бюджетных средств о решении, принятом на заседании Комиссии.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2.4. Основания для отказа в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направление заявки с нарушениями сроков и порядка проведения конкурсного отбора;</w:t>
      </w:r>
    </w:p>
    <w:p w:rsidR="004F60F6" w:rsidRPr="00E85F47" w:rsidRDefault="004F60F6" w:rsidP="004F60F6">
      <w:pPr>
        <w:pStyle w:val="25"/>
        <w:ind w:firstLine="567"/>
        <w:jc w:val="both"/>
        <w:rPr>
          <w:i w:val="0"/>
        </w:rPr>
      </w:pPr>
      <w:r w:rsidRPr="00E85F47">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w:t>
      </w:r>
      <w:r w:rsidRPr="00E85F47">
        <w:rPr>
          <w:rFonts w:ascii="Times New Roman" w:hAnsi="Times New Roman" w:cs="Times New Roman"/>
          <w:sz w:val="24"/>
          <w:szCs w:val="24"/>
        </w:rPr>
        <w:lastRenderedPageBreak/>
        <w:t>совпадают, включая форму, вид поддержки и цели ее оказания), и сроки ее оказания не истекли.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2.5.Размер субсидии и порядок расчета размера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w:t>
      </w:r>
      <w:r w:rsidRPr="00E85F47">
        <w:rPr>
          <w:rFonts w:ascii="Times New Roman" w:hAnsi="Times New Roman" w:cs="Times New Roman"/>
          <w:sz w:val="24"/>
          <w:szCs w:val="24"/>
          <w:vertAlign w:val="subscript"/>
        </w:rPr>
        <w:t>max. субсидии</w:t>
      </w:r>
      <w:r w:rsidRPr="00E85F47">
        <w:rPr>
          <w:rFonts w:ascii="Times New Roman" w:hAnsi="Times New Roman" w:cs="Times New Roman"/>
          <w:sz w:val="24"/>
          <w:szCs w:val="24"/>
        </w:rPr>
        <w:t xml:space="preserve"> = (&lt;= 1/2) С</w:t>
      </w:r>
      <w:r w:rsidRPr="00E85F47">
        <w:rPr>
          <w:rFonts w:ascii="Times New Roman" w:hAnsi="Times New Roman" w:cs="Times New Roman"/>
          <w:sz w:val="24"/>
          <w:szCs w:val="24"/>
          <w:vertAlign w:val="subscript"/>
        </w:rPr>
        <w:t>оборудования</w:t>
      </w:r>
      <w:r w:rsidRPr="00E85F47">
        <w:rPr>
          <w:rFonts w:ascii="Times New Roman" w:hAnsi="Times New Roman" w:cs="Times New Roman"/>
          <w:sz w:val="24"/>
          <w:szCs w:val="24"/>
        </w:rPr>
        <w:t>, где:</w:t>
      </w:r>
    </w:p>
    <w:p w:rsidR="004F60F6" w:rsidRPr="00E85F47" w:rsidRDefault="004F60F6" w:rsidP="004F60F6">
      <w:pPr>
        <w:pStyle w:val="ConsPlusNormal0"/>
        <w:rPr>
          <w:rFonts w:ascii="Times New Roman" w:hAnsi="Times New Roman" w:cs="Times New Roman"/>
          <w:sz w:val="24"/>
          <w:szCs w:val="24"/>
        </w:rPr>
      </w:pP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Р</w:t>
      </w:r>
      <w:r w:rsidRPr="00E85F47">
        <w:rPr>
          <w:rFonts w:ascii="Times New Roman" w:hAnsi="Times New Roman" w:cs="Times New Roman"/>
          <w:sz w:val="24"/>
          <w:szCs w:val="24"/>
          <w:vertAlign w:val="subscript"/>
        </w:rPr>
        <w:t>max. субсидии</w:t>
      </w:r>
      <w:r w:rsidRPr="00E85F47">
        <w:rPr>
          <w:rFonts w:ascii="Times New Roman" w:hAnsi="Times New Roman" w:cs="Times New Roman"/>
          <w:sz w:val="24"/>
          <w:szCs w:val="24"/>
        </w:rPr>
        <w:t xml:space="preserve"> - максимальный размер субсидии (Р</w:t>
      </w:r>
      <w:r w:rsidRPr="00E85F47">
        <w:rPr>
          <w:rFonts w:ascii="Times New Roman" w:hAnsi="Times New Roman" w:cs="Times New Roman"/>
          <w:sz w:val="24"/>
          <w:szCs w:val="24"/>
          <w:vertAlign w:val="subscript"/>
        </w:rPr>
        <w:t>max. субсидии</w:t>
      </w:r>
      <w:r w:rsidRPr="00E85F47">
        <w:rPr>
          <w:rFonts w:ascii="Times New Roman" w:hAnsi="Times New Roman" w:cs="Times New Roman"/>
          <w:sz w:val="24"/>
          <w:szCs w:val="24"/>
        </w:rPr>
        <w:t>&lt;= 1,0 млн. рублей);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С</w:t>
      </w:r>
      <w:r w:rsidRPr="00E85F47">
        <w:rPr>
          <w:rFonts w:ascii="Times New Roman" w:hAnsi="Times New Roman" w:cs="Times New Roman"/>
          <w:sz w:val="24"/>
          <w:szCs w:val="24"/>
          <w:vertAlign w:val="subscript"/>
        </w:rPr>
        <w:t>оборудования</w:t>
      </w:r>
      <w:r w:rsidRPr="00E85F47">
        <w:rPr>
          <w:rFonts w:ascii="Times New Roman" w:hAnsi="Times New Roman" w:cs="Times New Roman"/>
          <w:sz w:val="24"/>
          <w:szCs w:val="24"/>
        </w:rPr>
        <w:t xml:space="preserve"> - общая стоимость приобретенного оборудования.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имеет право на получение субсидии не чаще одного раза в финансовом году.</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2.6.Условия и порядок заключения соглашения о предоставлении субсидии:</w:t>
      </w:r>
    </w:p>
    <w:p w:rsidR="004F60F6" w:rsidRPr="00E85F47" w:rsidRDefault="004F60F6" w:rsidP="004F60F6">
      <w:pPr>
        <w:pStyle w:val="ConsPlusNormal0"/>
        <w:ind w:firstLine="540"/>
        <w:jc w:val="both"/>
        <w:rPr>
          <w:rFonts w:ascii="Times New Roman" w:hAnsi="Times New Roman" w:cs="Times New Roman"/>
          <w:strike/>
          <w:sz w:val="24"/>
          <w:szCs w:val="24"/>
        </w:rPr>
      </w:pPr>
      <w:r w:rsidRPr="00E85F47">
        <w:rPr>
          <w:rFonts w:ascii="Times New Roman" w:eastAsia="Calibri" w:hAnsi="Times New Roman" w:cs="Times New Roman"/>
          <w:sz w:val="24"/>
          <w:szCs w:val="24"/>
        </w:rPr>
        <w:t xml:space="preserve">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w:t>
      </w:r>
      <w:r w:rsidRPr="00E85F47">
        <w:rPr>
          <w:rFonts w:ascii="Times New Roman" w:hAnsi="Times New Roman" w:cs="Times New Roman"/>
          <w:sz w:val="24"/>
          <w:szCs w:val="24"/>
        </w:rPr>
        <w:t>дополнительное соглашение к соглашению, в том числе дополнительное соглашение о расторжении соглашения.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Соглашением о предоставлении субсидии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4F60F6" w:rsidRPr="00E85F47" w:rsidRDefault="004F60F6" w:rsidP="004F60F6">
      <w:pPr>
        <w:autoSpaceDE w:val="0"/>
        <w:autoSpaceDN w:val="0"/>
        <w:adjustRightInd w:val="0"/>
        <w:ind w:firstLine="540"/>
        <w:jc w:val="both"/>
      </w:pPr>
      <w:r w:rsidRPr="00E85F47">
        <w:t xml:space="preserve">2.7. </w:t>
      </w:r>
      <w:r w:rsidRPr="00E85F47">
        <w:rPr>
          <w:rFonts w:eastAsia="Calibri"/>
        </w:rPr>
        <w:t>Требования, которым должны соответствовать получатели субсидии</w:t>
      </w:r>
      <w:r w:rsidRPr="00E85F47">
        <w:t xml:space="preserve"> при заключении Соглашения</w:t>
      </w:r>
      <w:r w:rsidRPr="00E85F47">
        <w:rPr>
          <w:rFonts w:eastAsia="Calibri"/>
        </w:rPr>
        <w:t xml:space="preserve"> на дату подачи документов конкурсной </w:t>
      </w:r>
      <w:r w:rsidRPr="00E85F47">
        <w:t>заявки для участия в конкурсном отборе:</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 заявки;</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4F60F6" w:rsidRPr="00E85F47" w:rsidRDefault="004F60F6" w:rsidP="004F60F6">
      <w:pPr>
        <w:ind w:firstLine="708"/>
        <w:jc w:val="both"/>
        <w:rPr>
          <w:rFonts w:eastAsia="Calibri"/>
        </w:rPr>
      </w:pPr>
      <w:r w:rsidRPr="00E85F47">
        <w:rPr>
          <w:rFonts w:eastAsia="Calibri"/>
        </w:rPr>
        <w:t xml:space="preserve">- </w:t>
      </w:r>
      <w:r w:rsidRPr="00E85F47">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60F6" w:rsidRPr="00E85F47" w:rsidRDefault="004F60F6" w:rsidP="004F60F6">
      <w:pPr>
        <w:pStyle w:val="ConsPlusNormal0"/>
        <w:ind w:firstLine="567"/>
        <w:jc w:val="both"/>
        <w:rPr>
          <w:rFonts w:ascii="Times New Roman" w:hAnsi="Times New Roman" w:cs="Times New Roman"/>
          <w:sz w:val="24"/>
          <w:szCs w:val="24"/>
        </w:rPr>
      </w:pPr>
      <w:r w:rsidRPr="00E85F47">
        <w:rPr>
          <w:rFonts w:ascii="Times New Roman" w:hAnsi="Times New Roman" w:cs="Times New Roman"/>
          <w:sz w:val="24"/>
          <w:szCs w:val="24"/>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w:t>
      </w:r>
      <w:r w:rsidRPr="00E85F47">
        <w:rPr>
          <w:rFonts w:ascii="Times New Roman" w:hAnsi="Times New Roman" w:cs="Times New Roman"/>
          <w:sz w:val="24"/>
          <w:szCs w:val="24"/>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E85F47">
          <w:rPr>
            <w:rFonts w:ascii="Times New Roman" w:hAnsi="Times New Roman" w:cs="Times New Roman"/>
            <w:sz w:val="24"/>
            <w:szCs w:val="24"/>
          </w:rPr>
          <w:t>разделе 1</w:t>
        </w:r>
      </w:hyperlink>
      <w:r w:rsidRPr="00E85F47">
        <w:rPr>
          <w:rFonts w:ascii="Times New Roman" w:hAnsi="Times New Roman" w:cs="Times New Roman"/>
          <w:sz w:val="24"/>
          <w:szCs w:val="24"/>
        </w:rPr>
        <w:t xml:space="preserve"> настоящего Порядка.</w:t>
      </w:r>
    </w:p>
    <w:p w:rsidR="004F60F6" w:rsidRPr="00E85F47" w:rsidRDefault="004F60F6" w:rsidP="004F60F6">
      <w:pPr>
        <w:pStyle w:val="ConsPlusNormal0"/>
        <w:ind w:firstLine="540"/>
        <w:jc w:val="both"/>
        <w:rPr>
          <w:rFonts w:ascii="Times New Roman" w:hAnsi="Times New Roman" w:cs="Times New Roman"/>
          <w:strike/>
          <w:sz w:val="24"/>
          <w:szCs w:val="24"/>
        </w:rPr>
      </w:pPr>
      <w:r w:rsidRPr="00E85F47">
        <w:rPr>
          <w:rFonts w:ascii="Times New Roman" w:eastAsia="Calibri" w:hAnsi="Times New Roman" w:cs="Times New Roman"/>
          <w:sz w:val="24"/>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2.8 Установление показателей результативности: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2.9 Сроки перечисления субсидии:</w:t>
      </w:r>
    </w:p>
    <w:p w:rsidR="004F60F6" w:rsidRPr="00E85F47" w:rsidRDefault="004F60F6" w:rsidP="004F60F6">
      <w:pPr>
        <w:autoSpaceDE w:val="0"/>
        <w:autoSpaceDN w:val="0"/>
        <w:adjustRightInd w:val="0"/>
        <w:ind w:firstLine="540"/>
        <w:jc w:val="both"/>
      </w:pPr>
      <w:r w:rsidRPr="00E85F47">
        <w:t xml:space="preserve">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w:t>
      </w:r>
    </w:p>
    <w:p w:rsidR="004F60F6" w:rsidRPr="00E85F47" w:rsidRDefault="004F60F6" w:rsidP="004F60F6">
      <w:pPr>
        <w:autoSpaceDE w:val="0"/>
        <w:autoSpaceDN w:val="0"/>
        <w:adjustRightInd w:val="0"/>
        <w:ind w:firstLine="540"/>
        <w:jc w:val="both"/>
      </w:pPr>
      <w:r w:rsidRPr="00E85F47">
        <w:t>Субсидия перечисляется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4F60F6" w:rsidRPr="00E85F47" w:rsidRDefault="004F60F6" w:rsidP="004F60F6">
      <w:pPr>
        <w:ind w:firstLine="709"/>
        <w:jc w:val="both"/>
      </w:pPr>
      <w:r w:rsidRPr="00E85F47">
        <w:t>2.10. Результатом предоставления субсидии является оказание финансовой поддержки субъектам малого и среднего предпринимательства на субсидирование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w:t>
      </w:r>
      <w:r w:rsidRPr="00E85F47">
        <w:rPr>
          <w:rStyle w:val="pt-a0-000019"/>
        </w:rPr>
        <w:t xml:space="preserve"> Показателями, характеризующими достижение результата предоставления субсидии, является установленный размер средней заработной платы, количество созданных рабочих мест, </w:t>
      </w:r>
      <w:r w:rsidRPr="00E85F47">
        <w:t>объем налогов, уплаченных в бюджеты всех уровней бюджетной системы РФ</w:t>
      </w:r>
      <w:r w:rsidRPr="00E85F47">
        <w:rPr>
          <w:rStyle w:val="pt-a0-000019"/>
        </w:rPr>
        <w:t>. Значение показателей результативности устанавливается в соглашении о предоставлении субсидии.</w:t>
      </w:r>
      <w:r w:rsidRPr="00E85F47">
        <w:rPr>
          <w:rStyle w:val="pt-a0-000019"/>
          <w:rFonts w:eastAsia="SimSun"/>
        </w:rPr>
        <w:t xml:space="preserve"> </w:t>
      </w:r>
    </w:p>
    <w:p w:rsidR="004F60F6" w:rsidRPr="00E85F47" w:rsidRDefault="004F60F6" w:rsidP="004F60F6">
      <w:pPr>
        <w:pStyle w:val="pt-a-000038"/>
        <w:shd w:val="clear" w:color="auto" w:fill="FFFFFF"/>
        <w:spacing w:before="0" w:beforeAutospacing="0" w:after="0" w:afterAutospacing="0" w:line="274" w:lineRule="atLeast"/>
        <w:ind w:firstLine="706"/>
        <w:jc w:val="both"/>
      </w:pPr>
      <w:r w:rsidRPr="00E85F47">
        <w:rPr>
          <w:rStyle w:val="pt-a0-000019"/>
          <w:rFonts w:eastAsia="SimSun"/>
        </w:rPr>
        <w:t>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его значения по итогам отчетного финансового года.</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III. Требования к отчетности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4F60F6" w:rsidRPr="00E85F47" w:rsidRDefault="004F60F6" w:rsidP="004F60F6">
      <w:pPr>
        <w:ind w:firstLine="567"/>
        <w:jc w:val="both"/>
      </w:pPr>
      <w:r w:rsidRPr="00E85F47">
        <w:t>3.2. 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средств сведения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4F60F6" w:rsidRPr="00E85F47" w:rsidRDefault="004F60F6" w:rsidP="0037407B">
      <w:pPr>
        <w:pStyle w:val="aff1"/>
        <w:numPr>
          <w:ilvl w:val="0"/>
          <w:numId w:val="10"/>
        </w:numPr>
        <w:tabs>
          <w:tab w:val="left" w:pos="851"/>
          <w:tab w:val="left" w:pos="9180"/>
        </w:tabs>
        <w:ind w:left="0" w:firstLine="567"/>
        <w:jc w:val="both"/>
        <w:rPr>
          <w:rFonts w:eastAsiaTheme="minorHAnsi"/>
          <w:color w:val="000000" w:themeColor="text1"/>
        </w:rPr>
      </w:pPr>
      <w:r w:rsidRPr="00E85F47">
        <w:t xml:space="preserve">копию налоговой декларации </w:t>
      </w:r>
      <w:r w:rsidRPr="00E85F47">
        <w:rPr>
          <w:rFonts w:eastAsiaTheme="minorHAnsi"/>
          <w:color w:val="000008"/>
        </w:rPr>
        <w:t xml:space="preserve">по налогу на прибыль организации  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0"/>
        </w:numPr>
        <w:tabs>
          <w:tab w:val="left" w:pos="851"/>
          <w:tab w:val="left" w:pos="9180"/>
        </w:tabs>
        <w:ind w:left="0" w:firstLine="567"/>
        <w:jc w:val="both"/>
        <w:rPr>
          <w:rFonts w:eastAsiaTheme="minorHAnsi"/>
          <w:color w:val="000000" w:themeColor="text1"/>
        </w:rPr>
      </w:pPr>
      <w:r w:rsidRPr="00E85F47">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E85F47">
        <w:t>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0"/>
        </w:numPr>
        <w:tabs>
          <w:tab w:val="left" w:pos="851"/>
          <w:tab w:val="left" w:pos="9180"/>
        </w:tabs>
        <w:ind w:left="0" w:firstLine="567"/>
        <w:jc w:val="both"/>
        <w:rPr>
          <w:rFonts w:eastAsiaTheme="minorHAnsi"/>
          <w:color w:val="000000" w:themeColor="text1"/>
        </w:rPr>
      </w:pPr>
      <w:r w:rsidRPr="00E85F47">
        <w:t xml:space="preserve">копию расчета по страховым взносам по форме КНД 115111, утвержденной Приказом ФНС России от 10.10.2016 № ММВ-7-11/551@, </w:t>
      </w:r>
      <w:r w:rsidRPr="00E85F47">
        <w:rPr>
          <w:rFonts w:eastAsiaTheme="minorHAnsi"/>
          <w:color w:val="000008"/>
        </w:rPr>
        <w:t xml:space="preserve">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0"/>
        </w:numPr>
        <w:tabs>
          <w:tab w:val="left" w:pos="851"/>
          <w:tab w:val="left" w:pos="9180"/>
        </w:tabs>
        <w:ind w:left="0" w:firstLine="567"/>
        <w:jc w:val="both"/>
        <w:rPr>
          <w:rFonts w:eastAsiaTheme="minorHAnsi"/>
          <w:color w:val="000000" w:themeColor="text1"/>
        </w:rPr>
      </w:pPr>
      <w:r w:rsidRPr="00E85F47">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0"/>
        </w:numPr>
        <w:tabs>
          <w:tab w:val="left" w:pos="851"/>
          <w:tab w:val="left" w:pos="9180"/>
        </w:tabs>
        <w:ind w:left="0" w:firstLine="567"/>
        <w:jc w:val="both"/>
        <w:rPr>
          <w:rFonts w:eastAsiaTheme="minorHAnsi"/>
          <w:color w:val="000000" w:themeColor="text1"/>
        </w:rPr>
      </w:pPr>
      <w:r w:rsidRPr="00E85F47">
        <w:rPr>
          <w:rFonts w:eastAsiaTheme="minorHAnsi"/>
          <w:color w:val="000000" w:themeColor="text1"/>
        </w:rPr>
        <w:lastRenderedPageBreak/>
        <w:t>копию расчета сумм налога на доходы физических лиц, исчисленных и удержанных налоговым агентом</w:t>
      </w:r>
      <w:r w:rsidRPr="00E85F47">
        <w:t>,  с отметкой о принятии налоговым органом или подтверждении передачи документов в электронном виде по телекоммуникационным каналам связи</w:t>
      </w:r>
      <w:r w:rsidRPr="00E85F47">
        <w:rPr>
          <w:rFonts w:eastAsiaTheme="minorHAnsi"/>
          <w:color w:val="000000" w:themeColor="text1"/>
        </w:rPr>
        <w:t>.</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IV. Требования об осуществлении контроля за соблюдением</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условий, целей и порядка предоставления субсидий</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и ответственность за и нарушение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E85F47">
        <w:rPr>
          <w:rFonts w:ascii="Times New Roman" w:eastAsia="Calibri" w:hAnsi="Times New Roman" w:cs="Times New Roman"/>
          <w:sz w:val="24"/>
          <w:szCs w:val="24"/>
        </w:rPr>
        <w:t>главному распорядителю как получатель бюджетных средств</w:t>
      </w:r>
      <w:r w:rsidRPr="00E85F47">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невыполнения в установленный срок уведомления,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4.4. Субсидии подлежат возврату в бюджет МО МР "Сосногорск" в случаях: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E85F47">
        <w:rPr>
          <w:rFonts w:ascii="Times New Roman" w:eastAsia="Calibri" w:hAnsi="Times New Roman" w:cs="Times New Roman"/>
          <w:sz w:val="24"/>
          <w:szCs w:val="24"/>
        </w:rPr>
        <w:t>главным распорядителем как получателем бюджетных средств</w:t>
      </w:r>
      <w:r w:rsidRPr="00E85F47">
        <w:rPr>
          <w:rFonts w:ascii="Times New Roman" w:hAnsi="Times New Roman" w:cs="Times New Roman"/>
          <w:sz w:val="24"/>
          <w:szCs w:val="24"/>
        </w:rPr>
        <w:t xml:space="preserve"> и (или) органом государственного и муниципального финансового контроля;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за предоставление недостоверных сведений и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недостижения показателей результативности использования субсидии.».</w:t>
      </w:r>
    </w:p>
    <w:p w:rsidR="004F60F6" w:rsidRDefault="004F60F6" w:rsidP="004F60F6">
      <w:pPr>
        <w:pStyle w:val="aff1"/>
        <w:tabs>
          <w:tab w:val="left" w:pos="1134"/>
        </w:tabs>
        <w:ind w:left="705"/>
        <w:jc w:val="right"/>
        <w:rPr>
          <w:sz w:val="28"/>
        </w:rPr>
      </w:pPr>
    </w:p>
    <w:p w:rsidR="004F60F6" w:rsidRPr="00162EB3" w:rsidRDefault="004F60F6" w:rsidP="004F60F6">
      <w:pPr>
        <w:pStyle w:val="aff1"/>
        <w:tabs>
          <w:tab w:val="left" w:pos="1134"/>
        </w:tabs>
        <w:ind w:left="705"/>
        <w:jc w:val="right"/>
        <w:rPr>
          <w:sz w:val="22"/>
          <w:szCs w:val="22"/>
        </w:rPr>
      </w:pPr>
      <w:r w:rsidRPr="00162EB3">
        <w:rPr>
          <w:sz w:val="22"/>
          <w:szCs w:val="22"/>
        </w:rPr>
        <w:t>Приложение  3</w:t>
      </w:r>
    </w:p>
    <w:p w:rsidR="004F60F6" w:rsidRPr="00162EB3" w:rsidRDefault="004F60F6" w:rsidP="004F60F6">
      <w:pPr>
        <w:pStyle w:val="aff1"/>
        <w:tabs>
          <w:tab w:val="left" w:pos="1134"/>
        </w:tabs>
        <w:ind w:left="705"/>
        <w:jc w:val="right"/>
        <w:rPr>
          <w:sz w:val="22"/>
          <w:szCs w:val="22"/>
        </w:rPr>
      </w:pPr>
      <w:r w:rsidRPr="00162EB3">
        <w:rPr>
          <w:sz w:val="22"/>
          <w:szCs w:val="22"/>
        </w:rPr>
        <w:t xml:space="preserve">к постановлению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rPr>
      </w:pPr>
      <w:r w:rsidRPr="00162EB3">
        <w:rPr>
          <w:sz w:val="22"/>
          <w:szCs w:val="22"/>
        </w:rPr>
        <w:t>от «</w:t>
      </w:r>
      <w:r w:rsidRPr="00162EB3">
        <w:rPr>
          <w:sz w:val="22"/>
          <w:szCs w:val="22"/>
          <w:u w:val="single"/>
        </w:rPr>
        <w:t>28</w:t>
      </w:r>
      <w:r w:rsidRPr="00162EB3">
        <w:rPr>
          <w:sz w:val="22"/>
          <w:szCs w:val="22"/>
        </w:rPr>
        <w:t xml:space="preserve">» </w:t>
      </w:r>
      <w:r w:rsidRPr="00162EB3">
        <w:rPr>
          <w:sz w:val="22"/>
          <w:szCs w:val="22"/>
          <w:u w:val="single"/>
        </w:rPr>
        <w:t xml:space="preserve">           11         </w:t>
      </w:r>
      <w:r w:rsidRPr="00162EB3">
        <w:rPr>
          <w:sz w:val="22"/>
          <w:szCs w:val="22"/>
        </w:rPr>
        <w:t xml:space="preserve"> 2019 № </w:t>
      </w:r>
      <w:r w:rsidRPr="00162EB3">
        <w:rPr>
          <w:sz w:val="22"/>
          <w:szCs w:val="22"/>
          <w:u w:val="single"/>
        </w:rPr>
        <w:t>2306</w:t>
      </w:r>
    </w:p>
    <w:p w:rsidR="004F60F6" w:rsidRPr="00162EB3" w:rsidRDefault="004F60F6" w:rsidP="004F60F6">
      <w:pPr>
        <w:pStyle w:val="aff1"/>
        <w:tabs>
          <w:tab w:val="left" w:pos="1134"/>
        </w:tabs>
        <w:ind w:left="705"/>
        <w:jc w:val="right"/>
        <w:rPr>
          <w:sz w:val="22"/>
          <w:szCs w:val="22"/>
        </w:rPr>
      </w:pPr>
      <w:r w:rsidRPr="00162EB3">
        <w:rPr>
          <w:sz w:val="22"/>
          <w:szCs w:val="22"/>
        </w:rPr>
        <w:t>«Утвержден</w:t>
      </w:r>
    </w:p>
    <w:p w:rsidR="004F60F6" w:rsidRPr="00162EB3" w:rsidRDefault="004F60F6" w:rsidP="004F60F6">
      <w:pPr>
        <w:pStyle w:val="aff1"/>
        <w:tabs>
          <w:tab w:val="left" w:pos="1134"/>
        </w:tabs>
        <w:ind w:left="705"/>
        <w:jc w:val="right"/>
        <w:rPr>
          <w:sz w:val="22"/>
          <w:szCs w:val="22"/>
        </w:rPr>
      </w:pPr>
      <w:r w:rsidRPr="00162EB3">
        <w:rPr>
          <w:sz w:val="22"/>
          <w:szCs w:val="22"/>
        </w:rPr>
        <w:t xml:space="preserve">постановлением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u w:val="single"/>
        </w:rPr>
      </w:pPr>
      <w:r w:rsidRPr="00162EB3">
        <w:rPr>
          <w:sz w:val="22"/>
          <w:szCs w:val="22"/>
        </w:rPr>
        <w:t xml:space="preserve">от  </w:t>
      </w:r>
      <w:r w:rsidRPr="00162EB3">
        <w:rPr>
          <w:sz w:val="22"/>
          <w:szCs w:val="22"/>
          <w:u w:val="single"/>
        </w:rPr>
        <w:t>18.12.201</w:t>
      </w:r>
      <w:r w:rsidR="00D565AD">
        <w:rPr>
          <w:sz w:val="22"/>
          <w:szCs w:val="22"/>
          <w:u w:val="single"/>
        </w:rPr>
        <w:t>7</w:t>
      </w:r>
      <w:r w:rsidRPr="00162EB3">
        <w:rPr>
          <w:sz w:val="22"/>
          <w:szCs w:val="22"/>
        </w:rPr>
        <w:t xml:space="preserve"> № </w:t>
      </w:r>
      <w:r w:rsidRPr="00162EB3">
        <w:rPr>
          <w:sz w:val="22"/>
          <w:szCs w:val="22"/>
          <w:u w:val="single"/>
        </w:rPr>
        <w:t>1708</w:t>
      </w:r>
    </w:p>
    <w:p w:rsidR="004F60F6" w:rsidRPr="00162EB3" w:rsidRDefault="004F60F6" w:rsidP="004F60F6">
      <w:pPr>
        <w:pStyle w:val="aff1"/>
        <w:tabs>
          <w:tab w:val="left" w:pos="1134"/>
        </w:tabs>
        <w:ind w:left="705"/>
        <w:jc w:val="right"/>
        <w:rPr>
          <w:sz w:val="22"/>
          <w:szCs w:val="22"/>
        </w:rPr>
      </w:pPr>
      <w:r w:rsidRPr="00162EB3">
        <w:rPr>
          <w:sz w:val="22"/>
          <w:szCs w:val="22"/>
        </w:rPr>
        <w:t>(приложение 2.3)</w:t>
      </w:r>
    </w:p>
    <w:p w:rsidR="004F60F6" w:rsidRDefault="004F60F6" w:rsidP="004F60F6">
      <w:pPr>
        <w:pStyle w:val="ConsPlusNormal0"/>
        <w:ind w:firstLine="540"/>
        <w:jc w:val="both"/>
        <w:rPr>
          <w:rFonts w:ascii="Times New Roman" w:hAnsi="Times New Roman" w:cs="Times New Roman"/>
          <w:szCs w:val="24"/>
        </w:rPr>
      </w:pPr>
    </w:p>
    <w:p w:rsidR="004F60F6" w:rsidRPr="00E85F47" w:rsidRDefault="004F60F6" w:rsidP="004F60F6">
      <w:pPr>
        <w:pStyle w:val="ConsPlusTitle"/>
        <w:jc w:val="center"/>
        <w:rPr>
          <w:sz w:val="22"/>
          <w:szCs w:val="22"/>
        </w:rPr>
      </w:pPr>
      <w:r w:rsidRPr="00E85F47">
        <w:rPr>
          <w:sz w:val="22"/>
          <w:szCs w:val="22"/>
        </w:rPr>
        <w:t>ПОРЯДОК</w:t>
      </w:r>
    </w:p>
    <w:p w:rsidR="004F60F6" w:rsidRPr="00E85F47" w:rsidRDefault="004F60F6" w:rsidP="004F60F6">
      <w:pPr>
        <w:pStyle w:val="ConsPlusTitle"/>
        <w:jc w:val="center"/>
        <w:rPr>
          <w:sz w:val="22"/>
          <w:szCs w:val="22"/>
        </w:rPr>
      </w:pPr>
      <w:r w:rsidRPr="00E85F47">
        <w:rPr>
          <w:sz w:val="22"/>
          <w:szCs w:val="22"/>
        </w:rPr>
        <w:t>СУБСИДИРОВАНИЯ ЧАСТИ ЗАТРАТ НА УПЛАТУ ПРОЦЕНТОВ</w:t>
      </w:r>
    </w:p>
    <w:p w:rsidR="004F60F6" w:rsidRPr="00E85F47" w:rsidRDefault="004F60F6" w:rsidP="004F60F6">
      <w:pPr>
        <w:pStyle w:val="ConsPlusTitle"/>
        <w:jc w:val="center"/>
        <w:rPr>
          <w:sz w:val="22"/>
          <w:szCs w:val="22"/>
        </w:rPr>
      </w:pPr>
      <w:r w:rsidRPr="00E85F47">
        <w:rPr>
          <w:sz w:val="22"/>
          <w:szCs w:val="22"/>
        </w:rPr>
        <w:lastRenderedPageBreak/>
        <w:t>ПО КРЕДИТАМ, ПРИВЛЕЧЕННЫМ СУБЪЕКТАМ МАЛОГО И СРЕДНЕГО</w:t>
      </w:r>
    </w:p>
    <w:p w:rsidR="004F60F6" w:rsidRPr="00E85F47" w:rsidRDefault="004F60F6" w:rsidP="004F60F6">
      <w:pPr>
        <w:pStyle w:val="ConsPlusTitle"/>
        <w:jc w:val="center"/>
        <w:rPr>
          <w:sz w:val="22"/>
          <w:szCs w:val="22"/>
        </w:rPr>
      </w:pPr>
      <w:r w:rsidRPr="00E85F47">
        <w:rPr>
          <w:sz w:val="22"/>
          <w:szCs w:val="22"/>
        </w:rPr>
        <w:t>ПРЕДПРИНИМАТЕЛЬСТВА В КРЕДИТНЫХ ОРГАНИЗАЦИЯХ</w:t>
      </w:r>
      <w:r w:rsidR="001F17AA">
        <w:rPr>
          <w:sz w:val="22"/>
          <w:szCs w:val="22"/>
        </w:rPr>
        <w:t xml:space="preserve"> </w:t>
      </w:r>
      <w:r w:rsidRPr="00E85F47">
        <w:rPr>
          <w:sz w:val="22"/>
          <w:szCs w:val="22"/>
        </w:rPr>
        <w:t>(ДАЛЕЕ - ПОРЯДОК)</w:t>
      </w:r>
    </w:p>
    <w:p w:rsidR="004F60F6" w:rsidRPr="00E85F47" w:rsidRDefault="004F60F6" w:rsidP="004F60F6">
      <w:pPr>
        <w:pStyle w:val="ConsPlusNormal0"/>
        <w:jc w:val="center"/>
        <w:outlineLvl w:val="2"/>
        <w:rPr>
          <w:rFonts w:ascii="Times New Roman" w:hAnsi="Times New Roman" w:cs="Times New Roman"/>
          <w:b/>
          <w:sz w:val="24"/>
          <w:szCs w:val="24"/>
        </w:rPr>
      </w:pPr>
      <w:bookmarkStart w:id="12" w:name="P3639"/>
      <w:bookmarkEnd w:id="12"/>
      <w:r w:rsidRPr="00E85F47">
        <w:rPr>
          <w:rFonts w:ascii="Times New Roman" w:hAnsi="Times New Roman" w:cs="Times New Roman"/>
          <w:b/>
          <w:sz w:val="24"/>
          <w:szCs w:val="24"/>
        </w:rPr>
        <w:t>I. Общие положения</w:t>
      </w:r>
    </w:p>
    <w:p w:rsidR="004F60F6" w:rsidRPr="00E85F47" w:rsidRDefault="004F60F6" w:rsidP="004F60F6">
      <w:pPr>
        <w:autoSpaceDE w:val="0"/>
        <w:autoSpaceDN w:val="0"/>
        <w:adjustRightInd w:val="0"/>
        <w:ind w:firstLine="567"/>
        <w:jc w:val="both"/>
      </w:pPr>
      <w:r w:rsidRPr="00E85F47">
        <w:t xml:space="preserve"> 1.1 Настоящий Порядок  определяет  механизм субсидирования части затрат </w:t>
      </w:r>
      <w:r w:rsidRPr="00E85F47">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E85F47">
        <w:t xml:space="preserve"> (далее - субсидия), устанавливает условия предоставления средств бюджета муниципального образования муниципального района «Сосногорск» и республиканского бюджета Республики Коми юридическим лицам, индивидуальным предпринимателям в рамках регионального проекта «Расширение доступа субъектов МСП к финансовой поддержке, в том числе к льготному финансированию» за счет и в пределах средств муниципальной программы муниципального образования муниципального района «Сосногорск» «Развитие экономики» и Государственной программы Республики Коми «Развитие экономики» на соответствующий финансовый год, предусмотренных на эти цели. </w:t>
      </w:r>
    </w:p>
    <w:p w:rsidR="004F60F6" w:rsidRPr="00E85F47" w:rsidRDefault="004F60F6" w:rsidP="004F60F6">
      <w:pPr>
        <w:autoSpaceDE w:val="0"/>
        <w:autoSpaceDN w:val="0"/>
        <w:adjustRightInd w:val="0"/>
        <w:ind w:firstLine="567"/>
        <w:jc w:val="both"/>
      </w:pPr>
      <w:r w:rsidRPr="00E85F47">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1" w:history="1">
        <w:r w:rsidRPr="00E85F47">
          <w:t>разделы G</w:t>
        </w:r>
      </w:hyperlink>
      <w:r w:rsidRPr="00E85F47">
        <w:t xml:space="preserve"> (за исключением </w:t>
      </w:r>
      <w:hyperlink r:id="rId12" w:history="1">
        <w:r w:rsidRPr="00E85F47">
          <w:t>кода 45</w:t>
        </w:r>
      </w:hyperlink>
      <w:r w:rsidRPr="00E85F47">
        <w:t xml:space="preserve">), </w:t>
      </w:r>
      <w:hyperlink r:id="rId13" w:history="1">
        <w:r w:rsidRPr="00E85F47">
          <w:t>K</w:t>
        </w:r>
      </w:hyperlink>
      <w:r w:rsidRPr="00E85F47">
        <w:t xml:space="preserve">, </w:t>
      </w:r>
      <w:hyperlink r:id="rId14" w:history="1">
        <w:r w:rsidRPr="00E85F47">
          <w:t>L</w:t>
        </w:r>
      </w:hyperlink>
      <w:r w:rsidRPr="00E85F47">
        <w:t xml:space="preserve">, </w:t>
      </w:r>
      <w:hyperlink r:id="rId15" w:history="1">
        <w:r w:rsidRPr="00E85F47">
          <w:t>M</w:t>
        </w:r>
      </w:hyperlink>
      <w:r w:rsidRPr="00E85F47">
        <w:t xml:space="preserve"> (за исключением </w:t>
      </w:r>
      <w:hyperlink r:id="rId16" w:history="1">
        <w:r w:rsidRPr="00E85F47">
          <w:t>кодов 71</w:t>
        </w:r>
      </w:hyperlink>
      <w:r w:rsidRPr="00E85F47">
        <w:t xml:space="preserve"> и </w:t>
      </w:r>
      <w:hyperlink r:id="rId17" w:history="1">
        <w:r w:rsidRPr="00E85F47">
          <w:t>75</w:t>
        </w:r>
      </w:hyperlink>
      <w:r w:rsidRPr="00E85F47">
        <w:t xml:space="preserve">), </w:t>
      </w:r>
      <w:hyperlink r:id="rId18" w:history="1">
        <w:r w:rsidRPr="00E85F47">
          <w:t>N</w:t>
        </w:r>
      </w:hyperlink>
      <w:r w:rsidRPr="00E85F47">
        <w:t xml:space="preserve">, </w:t>
      </w:r>
      <w:hyperlink r:id="rId19" w:history="1">
        <w:r w:rsidRPr="00E85F47">
          <w:t>O</w:t>
        </w:r>
      </w:hyperlink>
      <w:r w:rsidRPr="00E85F47">
        <w:t xml:space="preserve">, </w:t>
      </w:r>
      <w:hyperlink r:id="rId20" w:history="1">
        <w:r w:rsidRPr="00E85F47">
          <w:t>S</w:t>
        </w:r>
      </w:hyperlink>
      <w:r w:rsidRPr="00E85F47">
        <w:t xml:space="preserve"> (за исключением </w:t>
      </w:r>
      <w:hyperlink r:id="rId21" w:history="1">
        <w:r w:rsidRPr="00E85F47">
          <w:t>кодов 95</w:t>
        </w:r>
      </w:hyperlink>
      <w:r w:rsidRPr="00E85F47">
        <w:t xml:space="preserve"> и </w:t>
      </w:r>
      <w:hyperlink r:id="rId22" w:history="1">
        <w:r w:rsidRPr="00E85F47">
          <w:t>96</w:t>
        </w:r>
      </w:hyperlink>
      <w:r w:rsidRPr="00E85F47">
        <w:t xml:space="preserve">), </w:t>
      </w:r>
      <w:hyperlink r:id="rId23" w:history="1">
        <w:r w:rsidRPr="00E85F47">
          <w:t>T</w:t>
        </w:r>
      </w:hyperlink>
      <w:r w:rsidRPr="00E85F47">
        <w:t xml:space="preserve">, </w:t>
      </w:r>
      <w:hyperlink r:id="rId24" w:history="1">
        <w:r w:rsidRPr="00E85F47">
          <w:t>U</w:t>
        </w:r>
      </w:hyperlink>
      <w:r w:rsidRPr="00E85F47">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4F60F6" w:rsidRPr="00E85F47" w:rsidRDefault="004F60F6" w:rsidP="004F60F6">
      <w:pPr>
        <w:autoSpaceDE w:val="0"/>
        <w:autoSpaceDN w:val="0"/>
        <w:adjustRightInd w:val="0"/>
        <w:ind w:firstLine="567"/>
        <w:jc w:val="both"/>
      </w:pPr>
      <w:r w:rsidRPr="00E85F47">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5" w:history="1">
        <w:r w:rsidRPr="00E85F47">
          <w:t>классификации</w:t>
        </w:r>
      </w:hyperlink>
      <w:r w:rsidRPr="00E85F47">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1.2. Для целей настоящего Порядка используются следующие основные понятия: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самозанятости путем возмещения части затрат на уплату процентов по кредитам, привлеченным в кредитных организациях.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bCs/>
          <w:sz w:val="24"/>
          <w:szCs w:val="24"/>
        </w:rPr>
        <w:t xml:space="preserve">1.4. </w:t>
      </w:r>
      <w:r w:rsidRPr="00E85F47">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E85F47">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E85F47">
        <w:rPr>
          <w:rFonts w:ascii="Times New Roman" w:eastAsia="Calibri" w:hAnsi="Times New Roman" w:cs="Times New Roman"/>
          <w:sz w:val="24"/>
          <w:szCs w:val="24"/>
        </w:rPr>
        <w:t xml:space="preserve">главный распорядитель как получатель </w:t>
      </w:r>
      <w:r w:rsidRPr="00E85F47">
        <w:rPr>
          <w:rFonts w:ascii="Times New Roman" w:eastAsia="Calibri" w:hAnsi="Times New Roman" w:cs="Times New Roman"/>
          <w:sz w:val="24"/>
          <w:szCs w:val="24"/>
        </w:rPr>
        <w:lastRenderedPageBreak/>
        <w:t xml:space="preserve">бюджетных средств).                 </w:t>
      </w:r>
      <w:r w:rsidRPr="00E85F47">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соответствующего критериям отбора.</w:t>
      </w:r>
    </w:p>
    <w:p w:rsidR="004F60F6" w:rsidRPr="00E85F47" w:rsidRDefault="004F60F6" w:rsidP="004F60F6">
      <w:pPr>
        <w:autoSpaceDE w:val="0"/>
        <w:autoSpaceDN w:val="0"/>
        <w:adjustRightInd w:val="0"/>
        <w:ind w:firstLine="540"/>
        <w:jc w:val="both"/>
        <w:rPr>
          <w:rFonts w:eastAsia="Calibri"/>
        </w:rPr>
      </w:pPr>
      <w:r w:rsidRPr="00E85F47">
        <w:t xml:space="preserve">1.5. Субсидия предоставляется субъекту малого и среднего предпринимательства на конкурсной основе </w:t>
      </w:r>
      <w:r w:rsidRPr="00E85F47">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4F60F6" w:rsidRPr="00E85F47" w:rsidRDefault="004F60F6" w:rsidP="004F60F6">
      <w:pPr>
        <w:pStyle w:val="ConsPlusNormal0"/>
        <w:ind w:firstLine="540"/>
        <w:jc w:val="both"/>
        <w:rPr>
          <w:rFonts w:ascii="Times New Roman" w:hAnsi="Times New Roman" w:cs="Times New Roman"/>
          <w:strike/>
          <w:sz w:val="24"/>
          <w:szCs w:val="24"/>
        </w:rPr>
      </w:pPr>
      <w:r w:rsidRPr="00E85F47">
        <w:rPr>
          <w:rFonts w:ascii="Times New Roman" w:eastAsia="Calibri" w:hAnsi="Times New Roman" w:cs="Times New Roman"/>
          <w:sz w:val="24"/>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1.6. Субсидия предоставляется, если субъект малого и среднего предпринимательства отвечает требованиям: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установленным Федеральным законом;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не имеет задолженности по выплате работникам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 не имеет задолженности по налогам и иным обязательным платежам в бюджетную систему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4F60F6" w:rsidRPr="00E85F47" w:rsidRDefault="004F60F6" w:rsidP="004F60F6">
      <w:pPr>
        <w:pStyle w:val="ConsPlusNormal0"/>
        <w:jc w:val="center"/>
        <w:outlineLvl w:val="2"/>
        <w:rPr>
          <w:rFonts w:ascii="Times New Roman" w:hAnsi="Times New Roman" w:cs="Times New Roman"/>
          <w:b/>
          <w:sz w:val="24"/>
          <w:szCs w:val="24"/>
        </w:rPr>
      </w:pPr>
      <w:bookmarkStart w:id="13" w:name="P3662"/>
      <w:bookmarkEnd w:id="13"/>
      <w:r w:rsidRPr="00E85F47">
        <w:rPr>
          <w:rFonts w:ascii="Times New Roman" w:hAnsi="Times New Roman" w:cs="Times New Roman"/>
          <w:b/>
          <w:sz w:val="24"/>
          <w:szCs w:val="24"/>
        </w:rPr>
        <w:t>II. Условия и порядок предоставления субсидий</w:t>
      </w:r>
    </w:p>
    <w:p w:rsidR="004F60F6" w:rsidRPr="00E85F47" w:rsidRDefault="004F60F6" w:rsidP="004F60F6">
      <w:pPr>
        <w:pStyle w:val="ConsPlusNormal0"/>
        <w:ind w:firstLine="540"/>
        <w:jc w:val="both"/>
        <w:rPr>
          <w:rFonts w:ascii="Times New Roman" w:hAnsi="Times New Roman" w:cs="Times New Roman"/>
          <w:strike/>
          <w:sz w:val="24"/>
          <w:szCs w:val="24"/>
        </w:rPr>
      </w:pPr>
      <w:r w:rsidRPr="00E85F47">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E85F47">
        <w:rPr>
          <w:rFonts w:ascii="Times New Roman" w:eastAsia="Calibri" w:hAnsi="Times New Roman" w:cs="Times New Roman"/>
          <w:sz w:val="24"/>
          <w:szCs w:val="24"/>
        </w:rPr>
        <w:t xml:space="preserve">главному распорядителю как получателю бюджетных средств </w:t>
      </w:r>
      <w:r w:rsidRPr="00E85F47">
        <w:rPr>
          <w:rFonts w:ascii="Times New Roman" w:hAnsi="Times New Roman" w:cs="Times New Roman"/>
          <w:sz w:val="24"/>
          <w:szCs w:val="24"/>
        </w:rPr>
        <w:t>следующие документы:</w:t>
      </w:r>
    </w:p>
    <w:p w:rsidR="004F60F6" w:rsidRPr="00E85F47" w:rsidRDefault="004F60F6" w:rsidP="004F60F6">
      <w:pPr>
        <w:autoSpaceDE w:val="0"/>
        <w:autoSpaceDN w:val="0"/>
        <w:adjustRightInd w:val="0"/>
        <w:ind w:firstLine="567"/>
        <w:jc w:val="both"/>
        <w:rPr>
          <w:rFonts w:eastAsia="Calibri"/>
        </w:rPr>
      </w:pPr>
      <w:bookmarkStart w:id="14" w:name="P3665"/>
      <w:bookmarkStart w:id="15" w:name="P3671"/>
      <w:bookmarkEnd w:id="14"/>
      <w:bookmarkEnd w:id="15"/>
      <w:r w:rsidRPr="00E85F47">
        <w:t xml:space="preserve">а) </w:t>
      </w:r>
      <w:hyperlink r:id="rId26" w:history="1">
        <w:r w:rsidRPr="00E85F47">
          <w:rPr>
            <w:rFonts w:eastAsia="Calibri"/>
          </w:rPr>
          <w:t>заявление</w:t>
        </w:r>
      </w:hyperlink>
      <w:r w:rsidRPr="00E85F47">
        <w:rPr>
          <w:rFonts w:eastAsia="Calibri"/>
        </w:rPr>
        <w:t xml:space="preserve"> на получение субсидии по форме, приведенной в приложении 2.6, содержащее:</w:t>
      </w:r>
    </w:p>
    <w:p w:rsidR="004F60F6" w:rsidRPr="00E85F47" w:rsidRDefault="004F60F6" w:rsidP="004F60F6">
      <w:pPr>
        <w:autoSpaceDE w:val="0"/>
        <w:autoSpaceDN w:val="0"/>
        <w:adjustRightInd w:val="0"/>
        <w:ind w:firstLine="567"/>
        <w:jc w:val="both"/>
      </w:pPr>
      <w:r w:rsidRPr="00E85F47">
        <w:rPr>
          <w:rFonts w:eastAsia="Calibri"/>
        </w:rPr>
        <w:t>- сведения о заявителе, отвечающие требованиям, которым должны соответствовать получатели субсидии</w:t>
      </w:r>
      <w:r w:rsidRPr="00E85F47">
        <w:t>;</w:t>
      </w:r>
    </w:p>
    <w:p w:rsidR="004F60F6" w:rsidRPr="00E85F47" w:rsidRDefault="004F60F6" w:rsidP="004F60F6">
      <w:pPr>
        <w:autoSpaceDE w:val="0"/>
        <w:autoSpaceDN w:val="0"/>
        <w:adjustRightInd w:val="0"/>
        <w:ind w:firstLine="567"/>
        <w:jc w:val="both"/>
      </w:pPr>
      <w:r w:rsidRPr="00E85F47">
        <w:t>- согласие на обработку персональных данных;</w:t>
      </w:r>
    </w:p>
    <w:p w:rsidR="004F60F6" w:rsidRPr="00E85F47" w:rsidRDefault="004F60F6" w:rsidP="004F60F6">
      <w:pPr>
        <w:autoSpaceDE w:val="0"/>
        <w:autoSpaceDN w:val="0"/>
        <w:adjustRightInd w:val="0"/>
        <w:ind w:firstLine="567"/>
        <w:jc w:val="both"/>
        <w:rPr>
          <w:rFonts w:eastAsia="Calibri"/>
        </w:rPr>
      </w:pPr>
      <w:r w:rsidRPr="00E85F47">
        <w:t>- технико-экономическое обоснование получения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w:t>
      </w:r>
      <w:r w:rsidRPr="00E85F47">
        <w:rPr>
          <w:rFonts w:ascii="Times New Roman" w:eastAsia="Calibri" w:hAnsi="Times New Roman" w:cs="Times New Roman"/>
          <w:sz w:val="24"/>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E85F47">
        <w:rPr>
          <w:rFonts w:ascii="Times New Roman" w:hAnsi="Times New Roman" w:cs="Times New Roman"/>
          <w:sz w:val="24"/>
          <w:szCs w:val="24"/>
        </w:rPr>
        <w:t>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16" w:name="P3672"/>
      <w:bookmarkEnd w:id="16"/>
      <w:r w:rsidRPr="00E85F47">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trike/>
          <w:sz w:val="24"/>
          <w:szCs w:val="24"/>
        </w:rPr>
      </w:pPr>
      <w:bookmarkStart w:id="17" w:name="P3673"/>
      <w:bookmarkEnd w:id="17"/>
      <w:r w:rsidRPr="00E85F47">
        <w:rPr>
          <w:rFonts w:ascii="Times New Roman" w:hAnsi="Times New Roman" w:cs="Times New Roman"/>
          <w:sz w:val="24"/>
          <w:szCs w:val="24"/>
        </w:rPr>
        <w:t>г)  копии кредитного договора, заключенного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Заверенные банком выписка из ссудного счета и график погашения кредита;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копии документов,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 с отметкой банка;</w:t>
      </w:r>
    </w:p>
    <w:p w:rsidR="004F60F6" w:rsidRPr="001F17AA" w:rsidRDefault="004F60F6" w:rsidP="004F60F6">
      <w:pPr>
        <w:pStyle w:val="aff"/>
        <w:ind w:firstLine="567"/>
        <w:jc w:val="both"/>
        <w:rPr>
          <w:rFonts w:ascii="Times New Roman" w:hAnsi="Times New Roman"/>
          <w:sz w:val="24"/>
          <w:szCs w:val="24"/>
        </w:rPr>
      </w:pPr>
      <w:r w:rsidRPr="001F17AA">
        <w:rPr>
          <w:rFonts w:ascii="Times New Roman" w:hAnsi="Times New Roman"/>
          <w:sz w:val="24"/>
          <w:szCs w:val="24"/>
        </w:rPr>
        <w:t>е) копии заключенных субъектом малого и среднего предпринимательства договоров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r w:rsidRPr="001F17AA">
        <w:rPr>
          <w:rFonts w:ascii="Times New Roman" w:eastAsia="Lucida Sans Unicode" w:hAnsi="Times New Roman"/>
          <w:sz w:val="24"/>
          <w:szCs w:val="24"/>
        </w:rPr>
        <w:t>заверенные в установленном порядке, или с предъявлением оригинала;</w:t>
      </w:r>
    </w:p>
    <w:p w:rsidR="004F60F6" w:rsidRPr="001F17AA" w:rsidRDefault="004F60F6" w:rsidP="004F60F6">
      <w:pPr>
        <w:pStyle w:val="aff"/>
        <w:ind w:firstLine="567"/>
        <w:jc w:val="both"/>
        <w:rPr>
          <w:rFonts w:ascii="Times New Roman" w:hAnsi="Times New Roman"/>
          <w:sz w:val="24"/>
          <w:szCs w:val="24"/>
        </w:rPr>
      </w:pPr>
      <w:r w:rsidRPr="001F17AA">
        <w:rPr>
          <w:rFonts w:ascii="Times New Roman" w:eastAsia="Lucida Sans Unicode" w:hAnsi="Times New Roman"/>
          <w:sz w:val="24"/>
          <w:szCs w:val="24"/>
        </w:rPr>
        <w:t>ж)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4F60F6" w:rsidRPr="001F17AA" w:rsidRDefault="004F60F6" w:rsidP="004F60F6">
      <w:pPr>
        <w:pStyle w:val="aff"/>
        <w:ind w:firstLine="567"/>
        <w:jc w:val="both"/>
        <w:rPr>
          <w:rFonts w:ascii="Times New Roman" w:hAnsi="Times New Roman"/>
          <w:sz w:val="24"/>
          <w:szCs w:val="24"/>
        </w:rPr>
      </w:pPr>
      <w:r w:rsidRPr="001F17AA">
        <w:rPr>
          <w:rFonts w:ascii="Times New Roman" w:hAnsi="Times New Roman"/>
          <w:sz w:val="24"/>
          <w:szCs w:val="24"/>
        </w:rPr>
        <w:t xml:space="preserve">з) </w:t>
      </w:r>
      <w:hyperlink r:id="rId27" w:history="1">
        <w:r w:rsidRPr="001F17AA">
          <w:rPr>
            <w:rFonts w:ascii="Times New Roman" w:eastAsia="Lucida Sans Unicode" w:hAnsi="Times New Roman"/>
            <w:sz w:val="24"/>
            <w:szCs w:val="24"/>
          </w:rPr>
          <w:t>расчет</w:t>
        </w:r>
      </w:hyperlink>
      <w:r w:rsidRPr="001F17AA">
        <w:rPr>
          <w:rFonts w:ascii="Times New Roman" w:eastAsia="Lucida Sans Unicode" w:hAnsi="Times New Roman"/>
          <w:sz w:val="24"/>
          <w:szCs w:val="24"/>
        </w:rPr>
        <w:t xml:space="preserve"> субсидии согласно приложению № 1 к настоящему Порядку</w:t>
      </w:r>
      <w:r w:rsidRPr="001F17AA">
        <w:rPr>
          <w:rFonts w:ascii="Times New Roman" w:hAnsi="Times New Roman"/>
          <w:sz w:val="24"/>
          <w:szCs w:val="24"/>
        </w:rPr>
        <w:t>;</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и) обязательство о неотчуждении имущества, приобретенного с использованием субсидии, в </w:t>
      </w:r>
      <w:r w:rsidRPr="00E85F47">
        <w:rPr>
          <w:rFonts w:ascii="Times New Roman" w:hAnsi="Times New Roman" w:cs="Times New Roman"/>
          <w:sz w:val="24"/>
          <w:szCs w:val="24"/>
        </w:rPr>
        <w:lastRenderedPageBreak/>
        <w:t>течение трех лет с даты заключения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4F60F6" w:rsidRPr="00E85F47" w:rsidRDefault="004F60F6" w:rsidP="004F60F6">
      <w:pPr>
        <w:pStyle w:val="ConsPlusNormal0"/>
        <w:ind w:firstLine="540"/>
        <w:jc w:val="both"/>
        <w:rPr>
          <w:rFonts w:ascii="Times New Roman" w:hAnsi="Times New Roman" w:cs="Times New Roman"/>
          <w:sz w:val="24"/>
          <w:szCs w:val="24"/>
        </w:rPr>
      </w:pPr>
      <w:bookmarkStart w:id="18" w:name="P3691"/>
      <w:bookmarkEnd w:id="18"/>
      <w:r w:rsidRPr="00E85F47">
        <w:rPr>
          <w:rFonts w:ascii="Times New Roman" w:hAnsi="Times New Roman" w:cs="Times New Roman"/>
          <w:sz w:val="24"/>
          <w:szCs w:val="24"/>
        </w:rPr>
        <w:t>Документы предоставляются субъектами малого и среднего предпринимательства самостоятельно.</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2.2. Порядок и сроки рассмотрения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w:t>
      </w:r>
      <w:r w:rsidRPr="00E85F47">
        <w:rPr>
          <w:rFonts w:ascii="Times New Roman" w:eastAsia="Calibri" w:hAnsi="Times New Roman" w:cs="Times New Roman"/>
          <w:sz w:val="24"/>
          <w:szCs w:val="24"/>
        </w:rPr>
        <w:t>Малое и среднее</w:t>
      </w:r>
      <w:r w:rsidR="001F17AA">
        <w:rPr>
          <w:rFonts w:ascii="Times New Roman" w:eastAsia="Calibri" w:hAnsi="Times New Roman" w:cs="Times New Roman"/>
          <w:sz w:val="24"/>
          <w:szCs w:val="24"/>
        </w:rPr>
        <w:t xml:space="preserve"> </w:t>
      </w:r>
      <w:r w:rsidRPr="00E85F47">
        <w:rPr>
          <w:rFonts w:ascii="Times New Roman" w:eastAsia="Calibri" w:hAnsi="Times New Roman" w:cs="Times New Roman"/>
          <w:sz w:val="24"/>
          <w:szCs w:val="24"/>
        </w:rPr>
        <w:t xml:space="preserve">предпринимательство муниципального района </w:t>
      </w:r>
      <w:r w:rsidRPr="00E85F47">
        <w:rPr>
          <w:rFonts w:ascii="Times New Roman" w:hAnsi="Times New Roman" w:cs="Times New Roman"/>
          <w:sz w:val="24"/>
          <w:szCs w:val="24"/>
        </w:rPr>
        <w:t>"</w:t>
      </w:r>
      <w:r w:rsidRPr="00E85F47">
        <w:rPr>
          <w:rFonts w:ascii="Times New Roman" w:eastAsia="Calibri" w:hAnsi="Times New Roman" w:cs="Times New Roman"/>
          <w:sz w:val="24"/>
          <w:szCs w:val="24"/>
        </w:rPr>
        <w:t>Сосногорск</w:t>
      </w:r>
      <w:r w:rsidRPr="00E85F47">
        <w:rPr>
          <w:rFonts w:ascii="Times New Roman" w:hAnsi="Times New Roman" w:cs="Times New Roman"/>
          <w:sz w:val="24"/>
          <w:szCs w:val="24"/>
        </w:rPr>
        <w:t>"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Организатором конкурсного отбора является администрация муниципального района "Сосногорск" (далее - Организатор).</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Организатор:</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размещает информацию о сроках приема конкурсных заявок на участие в конкурсном отборе на</w:t>
      </w:r>
      <w:r w:rsidR="000B52B1">
        <w:rPr>
          <w:rFonts w:ascii="Times New Roman" w:hAnsi="Times New Roman" w:cs="Times New Roman"/>
          <w:sz w:val="24"/>
          <w:szCs w:val="24"/>
        </w:rPr>
        <w:t xml:space="preserve"> </w:t>
      </w:r>
      <w:r w:rsidRPr="00E85F47">
        <w:rPr>
          <w:rFonts w:ascii="Times New Roman" w:hAnsi="Times New Roman" w:cs="Times New Roman"/>
          <w:sz w:val="24"/>
          <w:szCs w:val="24"/>
        </w:rPr>
        <w:t>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обеспечивает осуществление этапов конкурсного отбора в соответствии с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предоставляет субъектам малого и среднего предпринимательства разъяснения по вопросам проведения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Объявление о начале и окончании срока приема заявок на участие в конкурсе содержит: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 сроки приема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 время и место приема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3) номер телефона для получения консультаций по вопросам подготовки заявок на участие в конкурсе.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 Этапы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непрохождении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 xml:space="preserve">На первом этапе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 результатам проверки Комиссия принимает одно из следующих решений: о прохождении заявления на второй этап конкурсного отбора или непрохождении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Решение комиссии о прохождении заявления на второй этап конкурсного отбора (или непрохождении заявления на второй этап конкурсного отбора) оформляется протоколом и подписывается всеми членами комиссии, присутствующими на заседании.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После оформления протокола готовится уведомление о прохождении заявления на второй этап конкурсного отбора или непрохождении заявления на второй этап конкурсного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Информация о решении, принятом на заседании Комиссии, направляется субъектам малого и среднего предпринимательства в течение 5 (пяти) рабочих дней со дня его принятия.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Решение Комиссии оформляется протоколом и подписывается всеми членами комиссии, присутствующими на заседании.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2.4. Основания для отказа в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 xml:space="preserve">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w:t>
      </w:r>
      <w:r w:rsidRPr="00E85F47">
        <w:rPr>
          <w:rFonts w:ascii="Times New Roman" w:hAnsi="Times New Roman" w:cs="Times New Roman"/>
          <w:sz w:val="24"/>
          <w:szCs w:val="24"/>
        </w:rPr>
        <w:t>дополнительное соглашение к соглашению, в том числе дополнительное соглашение о расторжении соглашения.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 xml:space="preserve">- согласие получателей субсидий на осуществление главным распорядителем бюджетных средств, предоставившим субсидии, и органами государственного (муниципального) финансового контроля </w:t>
      </w:r>
      <w:r w:rsidRPr="00E85F47">
        <w:rPr>
          <w:rFonts w:ascii="Times New Roman" w:eastAsia="Calibri" w:hAnsi="Times New Roman" w:cs="Times New Roman"/>
          <w:sz w:val="24"/>
          <w:szCs w:val="24"/>
        </w:rPr>
        <w:lastRenderedPageBreak/>
        <w:t>проверок соблюдения ими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Соглашением о предоставлении субсидии не предусматривается возврат остатков субсидий, неиспользованных в отчетном финансовом году, поскольку субсидии предоставляются на компенсацию понесенных расходов.</w:t>
      </w:r>
    </w:p>
    <w:p w:rsidR="004F60F6" w:rsidRPr="00E85F47" w:rsidRDefault="004F60F6" w:rsidP="004F60F6">
      <w:pPr>
        <w:autoSpaceDE w:val="0"/>
        <w:autoSpaceDN w:val="0"/>
        <w:adjustRightInd w:val="0"/>
        <w:ind w:firstLine="540"/>
        <w:jc w:val="both"/>
      </w:pPr>
      <w:r w:rsidRPr="00E85F47">
        <w:t xml:space="preserve">2.6. </w:t>
      </w:r>
      <w:r w:rsidRPr="00E85F47">
        <w:rPr>
          <w:rFonts w:eastAsia="Calibri"/>
        </w:rPr>
        <w:t>Требования, которым должны соответствовать получатели субсидии</w:t>
      </w:r>
      <w:r w:rsidRPr="00E85F47">
        <w:t xml:space="preserve"> при заключении Соглашения</w:t>
      </w:r>
      <w:r w:rsidRPr="00E85F47">
        <w:rPr>
          <w:rFonts w:eastAsia="Calibri"/>
        </w:rPr>
        <w:t xml:space="preserve"> на дату подачи документов конкурсной </w:t>
      </w:r>
      <w:r w:rsidRPr="00E85F47">
        <w:t>заявки для участия в конкурсном отборе:</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 заявки;</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4F60F6" w:rsidRPr="00E85F47" w:rsidRDefault="004F60F6" w:rsidP="004F60F6">
      <w:pPr>
        <w:ind w:firstLine="708"/>
        <w:jc w:val="both"/>
        <w:rPr>
          <w:rFonts w:eastAsia="Calibri"/>
        </w:rPr>
      </w:pPr>
      <w:r w:rsidRPr="00E85F47">
        <w:rPr>
          <w:rFonts w:eastAsia="Calibri"/>
        </w:rPr>
        <w:t xml:space="preserve">- </w:t>
      </w:r>
      <w:r w:rsidRPr="00E85F47">
        <w:t>получателей субсидий – юридические лица 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E85F47">
          <w:rPr>
            <w:rFonts w:ascii="Times New Roman" w:hAnsi="Times New Roman" w:cs="Times New Roman"/>
            <w:sz w:val="24"/>
            <w:szCs w:val="24"/>
          </w:rPr>
          <w:t>разделе 1</w:t>
        </w:r>
      </w:hyperlink>
      <w:r w:rsidRPr="00E85F47">
        <w:rPr>
          <w:rFonts w:ascii="Times New Roman" w:hAnsi="Times New Roman" w:cs="Times New Roman"/>
          <w:sz w:val="24"/>
          <w:szCs w:val="24"/>
        </w:rPr>
        <w:t xml:space="preserve"> настоящего Порядка.</w:t>
      </w:r>
    </w:p>
    <w:p w:rsidR="004F60F6" w:rsidRPr="00E85F47" w:rsidRDefault="004F60F6" w:rsidP="004F60F6">
      <w:pPr>
        <w:pStyle w:val="ConsPlusNormal0"/>
        <w:ind w:firstLine="540"/>
        <w:jc w:val="both"/>
        <w:rPr>
          <w:rFonts w:ascii="Times New Roman" w:hAnsi="Times New Roman" w:cs="Times New Roman"/>
          <w:strike/>
          <w:sz w:val="24"/>
          <w:szCs w:val="24"/>
        </w:rPr>
      </w:pPr>
      <w:r w:rsidRPr="00E85F47">
        <w:rPr>
          <w:rFonts w:ascii="Times New Roman" w:eastAsia="Calibri" w:hAnsi="Times New Roman" w:cs="Times New Roman"/>
          <w:sz w:val="24"/>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2.7. Установление показателей результативности: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2.8. Сроки перечисления субсидии:</w:t>
      </w:r>
    </w:p>
    <w:p w:rsidR="004F60F6" w:rsidRPr="00E85F47" w:rsidRDefault="004F60F6" w:rsidP="004F60F6">
      <w:pPr>
        <w:autoSpaceDE w:val="0"/>
        <w:autoSpaceDN w:val="0"/>
        <w:adjustRightInd w:val="0"/>
        <w:ind w:firstLine="540"/>
        <w:jc w:val="both"/>
      </w:pPr>
      <w:r w:rsidRPr="00E85F47">
        <w:t xml:space="preserve">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средстврешения по результатам рассмотрения им документов. </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перечисляется на расчетные или корреспондентскиесчета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4F60F6" w:rsidRPr="00E85F47" w:rsidRDefault="004F60F6" w:rsidP="004F60F6">
      <w:pPr>
        <w:ind w:firstLine="709"/>
        <w:jc w:val="both"/>
      </w:pPr>
      <w:r w:rsidRPr="00E85F47">
        <w:t xml:space="preserve">2.9. Результатом предоставления субсидии является оказание финансовой поддержки части субсидирования затрат </w:t>
      </w:r>
      <w:r w:rsidRPr="00E85F47">
        <w:rPr>
          <w:rFonts w:eastAsia="Calibri"/>
        </w:rPr>
        <w:t xml:space="preserve">субъектов малого и среднего предпринимательства, связанных с уплатой процентов по кредитам, привлеченным в российских кредитных организациях. </w:t>
      </w:r>
    </w:p>
    <w:p w:rsidR="004F60F6" w:rsidRPr="00E85F47" w:rsidRDefault="004F60F6" w:rsidP="004F60F6">
      <w:pPr>
        <w:ind w:firstLine="709"/>
        <w:jc w:val="both"/>
      </w:pPr>
      <w:r w:rsidRPr="00E85F47">
        <w:rPr>
          <w:rStyle w:val="pt-a0-000019"/>
        </w:rPr>
        <w:t xml:space="preserve">Показателями, характеризующими достижение результата предоставления субсидии, является </w:t>
      </w:r>
      <w:r w:rsidRPr="00E85F47">
        <w:rPr>
          <w:rFonts w:eastAsia="Calibri"/>
        </w:rPr>
        <w:t xml:space="preserve">количество построенных (реконструированных) производственных зданий, строений и сооружений либо количество приобретенного оборудования в целях создания и (или) развития либо модернизации </w:t>
      </w:r>
      <w:r w:rsidRPr="00E85F47">
        <w:rPr>
          <w:rFonts w:eastAsia="Calibri"/>
        </w:rPr>
        <w:lastRenderedPageBreak/>
        <w:t>производства товаров</w:t>
      </w:r>
      <w:r w:rsidRPr="00E85F47">
        <w:rPr>
          <w:rStyle w:val="pt-a0-000019"/>
        </w:rPr>
        <w:t>. Значение показателей результативности устанавливается в соглашении о предоставлении субсидии.</w:t>
      </w:r>
      <w:r w:rsidRPr="00E85F47">
        <w:rPr>
          <w:rStyle w:val="pt-a0-000019"/>
          <w:rFonts w:eastAsia="SimSun"/>
        </w:rPr>
        <w:t xml:space="preserve"> </w:t>
      </w:r>
    </w:p>
    <w:p w:rsidR="004F60F6" w:rsidRPr="00E85F47" w:rsidRDefault="004F60F6" w:rsidP="004F60F6">
      <w:pPr>
        <w:pStyle w:val="pt-a-000038"/>
        <w:shd w:val="clear" w:color="auto" w:fill="FFFFFF"/>
        <w:spacing w:before="0" w:beforeAutospacing="0" w:after="0" w:afterAutospacing="0" w:line="274" w:lineRule="atLeast"/>
        <w:ind w:firstLine="706"/>
        <w:jc w:val="both"/>
      </w:pPr>
      <w:r w:rsidRPr="00E85F47">
        <w:rPr>
          <w:rStyle w:val="pt-a0-000019"/>
          <w:rFonts w:eastAsia="SimSun"/>
        </w:rPr>
        <w:t>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его значения по итогам отчетного финансового года.</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III. Требования к отчетности</w:t>
      </w:r>
    </w:p>
    <w:p w:rsidR="004F60F6" w:rsidRPr="00E85F47" w:rsidRDefault="004F60F6" w:rsidP="004F60F6">
      <w:pPr>
        <w:ind w:firstLine="567"/>
        <w:jc w:val="both"/>
      </w:pPr>
      <w:r w:rsidRPr="00E85F47">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4F60F6" w:rsidRPr="00E85F47" w:rsidRDefault="004F60F6" w:rsidP="004F60F6">
      <w:pPr>
        <w:ind w:firstLine="567"/>
        <w:jc w:val="both"/>
      </w:pPr>
      <w:r w:rsidRPr="00E85F47">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средств сведения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4F60F6" w:rsidRPr="00E85F47" w:rsidRDefault="004F60F6" w:rsidP="0037407B">
      <w:pPr>
        <w:pStyle w:val="aff1"/>
        <w:numPr>
          <w:ilvl w:val="0"/>
          <w:numId w:val="11"/>
        </w:numPr>
        <w:tabs>
          <w:tab w:val="left" w:pos="851"/>
          <w:tab w:val="left" w:pos="9180"/>
        </w:tabs>
        <w:ind w:left="0" w:firstLine="567"/>
        <w:jc w:val="both"/>
        <w:rPr>
          <w:rFonts w:eastAsiaTheme="minorHAnsi"/>
          <w:color w:val="000000" w:themeColor="text1"/>
        </w:rPr>
      </w:pPr>
      <w:r w:rsidRPr="00E85F47">
        <w:t xml:space="preserve">копию налоговой декларации </w:t>
      </w:r>
      <w:r w:rsidRPr="00E85F47">
        <w:rPr>
          <w:rFonts w:eastAsiaTheme="minorHAnsi"/>
          <w:color w:val="000008"/>
        </w:rPr>
        <w:t xml:space="preserve">по налогу на прибыль организации  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1"/>
        </w:numPr>
        <w:tabs>
          <w:tab w:val="left" w:pos="851"/>
          <w:tab w:val="left" w:pos="9180"/>
        </w:tabs>
        <w:ind w:left="0" w:firstLine="567"/>
        <w:jc w:val="both"/>
        <w:rPr>
          <w:rFonts w:eastAsiaTheme="minorHAnsi"/>
          <w:color w:val="000000" w:themeColor="text1"/>
        </w:rPr>
      </w:pPr>
      <w:r w:rsidRPr="00E85F47">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E85F47">
        <w:t>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1"/>
        </w:numPr>
        <w:tabs>
          <w:tab w:val="left" w:pos="851"/>
          <w:tab w:val="left" w:pos="9180"/>
        </w:tabs>
        <w:ind w:left="0" w:firstLine="567"/>
        <w:jc w:val="both"/>
        <w:rPr>
          <w:rFonts w:eastAsiaTheme="minorHAnsi"/>
          <w:color w:val="000000" w:themeColor="text1"/>
        </w:rPr>
      </w:pPr>
      <w:r w:rsidRPr="00E85F47">
        <w:t xml:space="preserve">копию расчета по страховым взносам по форме КНД 115111, утвержденной Приказом ФНС России от 10.10.2016 № ММВ-7-11/551@, </w:t>
      </w:r>
      <w:r w:rsidRPr="00E85F47">
        <w:rPr>
          <w:rFonts w:eastAsiaTheme="minorHAnsi"/>
          <w:color w:val="000008"/>
        </w:rPr>
        <w:t xml:space="preserve">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1"/>
        </w:numPr>
        <w:tabs>
          <w:tab w:val="left" w:pos="851"/>
          <w:tab w:val="left" w:pos="9180"/>
        </w:tabs>
        <w:ind w:left="0" w:firstLine="567"/>
        <w:jc w:val="both"/>
        <w:rPr>
          <w:rFonts w:eastAsiaTheme="minorHAnsi"/>
          <w:color w:val="000000" w:themeColor="text1"/>
        </w:rPr>
      </w:pPr>
      <w:r w:rsidRPr="00E85F47">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1"/>
        </w:numPr>
        <w:tabs>
          <w:tab w:val="left" w:pos="851"/>
          <w:tab w:val="left" w:pos="9180"/>
        </w:tabs>
        <w:ind w:left="0" w:firstLine="567"/>
        <w:jc w:val="both"/>
        <w:rPr>
          <w:rFonts w:eastAsiaTheme="minorHAnsi"/>
          <w:color w:val="000000" w:themeColor="text1"/>
        </w:rPr>
      </w:pPr>
      <w:r w:rsidRPr="00E85F47">
        <w:rPr>
          <w:rFonts w:eastAsiaTheme="minorHAnsi"/>
          <w:color w:val="000000" w:themeColor="text1"/>
        </w:rPr>
        <w:t>копию расчета сумм налога на доходы физических лиц, исчисленных и удержанных налоговым агентом</w:t>
      </w:r>
      <w:r w:rsidRPr="00E85F47">
        <w:t>,  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IV. Требования об осуществлении контроля за соблюдением</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условий, целей и порядка предоставления субсидий</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и ответственность за и нарушение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w:t>
      </w:r>
      <w:r w:rsidRPr="00E85F47">
        <w:rPr>
          <w:rFonts w:ascii="Times New Roman" w:eastAsia="Calibri" w:hAnsi="Times New Roman" w:cs="Times New Roman"/>
          <w:sz w:val="24"/>
          <w:szCs w:val="24"/>
        </w:rPr>
        <w:t>лавный распорядитель как получатель бюджетных средств</w:t>
      </w:r>
      <w:r w:rsidRPr="00E85F47">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E85F47">
        <w:rPr>
          <w:rFonts w:ascii="Times New Roman" w:eastAsia="Calibri" w:hAnsi="Times New Roman" w:cs="Times New Roman"/>
          <w:sz w:val="24"/>
          <w:szCs w:val="24"/>
        </w:rPr>
        <w:t>главному распорядителю как получателю бюджетных средств</w:t>
      </w:r>
      <w:r w:rsidRPr="00E85F47">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невыполнения в установленный срок уведомления,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4.4. Субсидии подлежат возврату в бюджет МО МР "Сосногорск" в случаях: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E85F47">
        <w:rPr>
          <w:rFonts w:ascii="Times New Roman" w:eastAsia="Calibri" w:hAnsi="Times New Roman" w:cs="Times New Roman"/>
          <w:sz w:val="24"/>
          <w:szCs w:val="24"/>
        </w:rPr>
        <w:t>главным распорядителем как получателем бюджетных средств</w:t>
      </w:r>
      <w:r w:rsidRPr="00E85F47">
        <w:rPr>
          <w:rFonts w:ascii="Times New Roman" w:hAnsi="Times New Roman" w:cs="Times New Roman"/>
          <w:sz w:val="24"/>
          <w:szCs w:val="24"/>
        </w:rPr>
        <w:t xml:space="preserve"> и (или) органом государственного и муниципального финансового контроля;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за предоставление недостоверных сведений и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недостижения показателей результативности использования субсидии.».</w:t>
      </w:r>
    </w:p>
    <w:p w:rsidR="004F60F6" w:rsidRPr="00E85F47" w:rsidRDefault="004F60F6" w:rsidP="004F60F6">
      <w:pPr>
        <w:pStyle w:val="ConsPlusNormal0"/>
        <w:rPr>
          <w:rFonts w:ascii="Times New Roman" w:hAnsi="Times New Roman" w:cs="Times New Roman"/>
          <w:sz w:val="24"/>
          <w:szCs w:val="24"/>
        </w:rPr>
      </w:pPr>
    </w:p>
    <w:p w:rsidR="004F60F6" w:rsidRPr="00162EB3" w:rsidRDefault="004F60F6" w:rsidP="004F60F6">
      <w:pPr>
        <w:pStyle w:val="aff1"/>
        <w:tabs>
          <w:tab w:val="left" w:pos="1134"/>
        </w:tabs>
        <w:ind w:left="705"/>
        <w:jc w:val="right"/>
        <w:rPr>
          <w:sz w:val="22"/>
          <w:szCs w:val="22"/>
        </w:rPr>
      </w:pPr>
      <w:r w:rsidRPr="00162EB3">
        <w:rPr>
          <w:sz w:val="22"/>
          <w:szCs w:val="22"/>
        </w:rPr>
        <w:t>Приложение  4</w:t>
      </w:r>
    </w:p>
    <w:p w:rsidR="004F60F6" w:rsidRPr="00162EB3" w:rsidRDefault="004F60F6" w:rsidP="004F60F6">
      <w:pPr>
        <w:pStyle w:val="aff1"/>
        <w:tabs>
          <w:tab w:val="left" w:pos="1134"/>
        </w:tabs>
        <w:ind w:left="705"/>
        <w:jc w:val="right"/>
        <w:rPr>
          <w:sz w:val="22"/>
          <w:szCs w:val="22"/>
        </w:rPr>
      </w:pPr>
      <w:r w:rsidRPr="00162EB3">
        <w:rPr>
          <w:sz w:val="22"/>
          <w:szCs w:val="22"/>
        </w:rPr>
        <w:t xml:space="preserve">к постановлению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rPr>
      </w:pPr>
      <w:r w:rsidRPr="00162EB3">
        <w:rPr>
          <w:sz w:val="22"/>
          <w:szCs w:val="22"/>
        </w:rPr>
        <w:t>от «</w:t>
      </w:r>
      <w:r w:rsidRPr="00162EB3">
        <w:rPr>
          <w:sz w:val="22"/>
          <w:szCs w:val="22"/>
          <w:u w:val="single"/>
        </w:rPr>
        <w:t>28</w:t>
      </w:r>
      <w:r w:rsidRPr="00162EB3">
        <w:rPr>
          <w:sz w:val="22"/>
          <w:szCs w:val="22"/>
        </w:rPr>
        <w:t xml:space="preserve">» </w:t>
      </w:r>
      <w:r w:rsidRPr="00162EB3">
        <w:rPr>
          <w:sz w:val="22"/>
          <w:szCs w:val="22"/>
          <w:u w:val="single"/>
        </w:rPr>
        <w:t xml:space="preserve">           11         </w:t>
      </w:r>
      <w:r w:rsidRPr="00162EB3">
        <w:rPr>
          <w:sz w:val="22"/>
          <w:szCs w:val="22"/>
        </w:rPr>
        <w:t xml:space="preserve"> 2019 № </w:t>
      </w:r>
      <w:r w:rsidRPr="00162EB3">
        <w:rPr>
          <w:sz w:val="22"/>
          <w:szCs w:val="22"/>
          <w:u w:val="single"/>
        </w:rPr>
        <w:t>2306</w:t>
      </w:r>
    </w:p>
    <w:p w:rsidR="004F60F6" w:rsidRPr="00162EB3" w:rsidRDefault="004F60F6" w:rsidP="004F60F6">
      <w:pPr>
        <w:pStyle w:val="aff1"/>
        <w:tabs>
          <w:tab w:val="left" w:pos="1134"/>
        </w:tabs>
        <w:ind w:left="705"/>
        <w:jc w:val="right"/>
        <w:rPr>
          <w:sz w:val="22"/>
          <w:szCs w:val="22"/>
        </w:rPr>
      </w:pPr>
      <w:r w:rsidRPr="00162EB3">
        <w:rPr>
          <w:sz w:val="22"/>
          <w:szCs w:val="22"/>
        </w:rPr>
        <w:t>«Утвержден</w:t>
      </w:r>
    </w:p>
    <w:p w:rsidR="004F60F6" w:rsidRPr="00162EB3" w:rsidRDefault="004F60F6" w:rsidP="004F60F6">
      <w:pPr>
        <w:pStyle w:val="aff1"/>
        <w:tabs>
          <w:tab w:val="left" w:pos="1134"/>
        </w:tabs>
        <w:ind w:left="705"/>
        <w:jc w:val="right"/>
        <w:rPr>
          <w:sz w:val="22"/>
          <w:szCs w:val="22"/>
        </w:rPr>
      </w:pPr>
      <w:r w:rsidRPr="00162EB3">
        <w:rPr>
          <w:sz w:val="22"/>
          <w:szCs w:val="22"/>
        </w:rPr>
        <w:t xml:space="preserve">постановлением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u w:val="single"/>
        </w:rPr>
      </w:pPr>
      <w:r w:rsidRPr="00162EB3">
        <w:rPr>
          <w:sz w:val="22"/>
          <w:szCs w:val="22"/>
        </w:rPr>
        <w:t xml:space="preserve">от  </w:t>
      </w:r>
      <w:r w:rsidRPr="00162EB3">
        <w:rPr>
          <w:sz w:val="22"/>
          <w:szCs w:val="22"/>
          <w:u w:val="single"/>
        </w:rPr>
        <w:t>18.12.201</w:t>
      </w:r>
      <w:r w:rsidR="00D565AD">
        <w:rPr>
          <w:sz w:val="22"/>
          <w:szCs w:val="22"/>
          <w:u w:val="single"/>
        </w:rPr>
        <w:t>7</w:t>
      </w:r>
      <w:r w:rsidRPr="00162EB3">
        <w:rPr>
          <w:sz w:val="22"/>
          <w:szCs w:val="22"/>
        </w:rPr>
        <w:t xml:space="preserve"> № </w:t>
      </w:r>
      <w:r w:rsidRPr="00162EB3">
        <w:rPr>
          <w:sz w:val="22"/>
          <w:szCs w:val="22"/>
          <w:u w:val="single"/>
        </w:rPr>
        <w:t>1708</w:t>
      </w:r>
    </w:p>
    <w:p w:rsidR="004F60F6" w:rsidRPr="00162EB3" w:rsidRDefault="004F60F6" w:rsidP="004F60F6">
      <w:pPr>
        <w:pStyle w:val="aff1"/>
        <w:tabs>
          <w:tab w:val="left" w:pos="1134"/>
        </w:tabs>
        <w:ind w:left="705"/>
        <w:jc w:val="right"/>
        <w:rPr>
          <w:sz w:val="22"/>
          <w:szCs w:val="22"/>
        </w:rPr>
      </w:pPr>
      <w:r w:rsidRPr="00162EB3">
        <w:rPr>
          <w:sz w:val="22"/>
          <w:szCs w:val="22"/>
        </w:rPr>
        <w:t>(приложение 2.4)</w:t>
      </w:r>
    </w:p>
    <w:p w:rsidR="004F60F6" w:rsidRDefault="004F60F6" w:rsidP="004F60F6">
      <w:pPr>
        <w:pStyle w:val="aff1"/>
        <w:tabs>
          <w:tab w:val="left" w:pos="1134"/>
        </w:tabs>
        <w:ind w:left="705"/>
        <w:jc w:val="right"/>
        <w:rPr>
          <w:sz w:val="28"/>
        </w:rPr>
      </w:pPr>
    </w:p>
    <w:p w:rsidR="004F60F6" w:rsidRPr="00E85F47" w:rsidRDefault="004F60F6" w:rsidP="004F60F6">
      <w:pPr>
        <w:pStyle w:val="ConsPlusTitle"/>
        <w:jc w:val="center"/>
        <w:rPr>
          <w:sz w:val="22"/>
          <w:szCs w:val="22"/>
        </w:rPr>
      </w:pPr>
      <w:r w:rsidRPr="00E85F47">
        <w:rPr>
          <w:sz w:val="22"/>
          <w:szCs w:val="22"/>
        </w:rPr>
        <w:t>ПОРЯДОК</w:t>
      </w:r>
    </w:p>
    <w:p w:rsidR="004F60F6" w:rsidRPr="00E85F47" w:rsidRDefault="004F60F6" w:rsidP="004F60F6">
      <w:pPr>
        <w:pStyle w:val="ConsPlusTitle"/>
        <w:jc w:val="center"/>
        <w:rPr>
          <w:sz w:val="22"/>
          <w:szCs w:val="22"/>
        </w:rPr>
      </w:pPr>
      <w:r w:rsidRPr="00E85F47">
        <w:rPr>
          <w:sz w:val="22"/>
          <w:szCs w:val="22"/>
        </w:rPr>
        <w:t>ПРЕДОСТАВЛЕНИЯ СУБСИДИЙ ИЗ БЮДЖЕТА МУНИЦИПАЛЬНОГО РАЙОНА "СОСНОГОРСК" НА РЕАЛИЗАЦИЮ НАРОДНЫХ ПРОЕКТОВ В СФЕРЕ АГРОПРОМЫШЛЕННОГО КОМПЛЕКСА, ПРОШЕДШИХ ОТБОР В РАМКАХ ПРОЕКТА "НАРОДНЫЙ БЮДЖЕТ" (ДАЛЕЕ - ПОРЯДОК)</w:t>
      </w:r>
    </w:p>
    <w:p w:rsidR="004F60F6" w:rsidRPr="00E85F47" w:rsidRDefault="004F60F6" w:rsidP="004F60F6">
      <w:pPr>
        <w:pStyle w:val="ConsPlusNormal0"/>
        <w:jc w:val="center"/>
        <w:outlineLvl w:val="2"/>
        <w:rPr>
          <w:rFonts w:ascii="Times New Roman" w:hAnsi="Times New Roman" w:cs="Times New Roman"/>
          <w:b/>
          <w:sz w:val="24"/>
          <w:szCs w:val="24"/>
        </w:rPr>
      </w:pPr>
      <w:bookmarkStart w:id="19" w:name="P4297"/>
      <w:bookmarkEnd w:id="19"/>
      <w:r w:rsidRPr="00E85F47">
        <w:rPr>
          <w:rFonts w:ascii="Times New Roman" w:hAnsi="Times New Roman" w:cs="Times New Roman"/>
          <w:b/>
          <w:sz w:val="24"/>
          <w:szCs w:val="24"/>
        </w:rPr>
        <w:t>I. Общие положения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1.1. 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устанавливает условия предоставления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w:t>
      </w:r>
      <w:r w:rsidRPr="00E85F47">
        <w:rPr>
          <w:rFonts w:ascii="Times New Roman" w:eastAsia="Calibri" w:hAnsi="Times New Roman" w:cs="Times New Roman"/>
          <w:sz w:val="24"/>
          <w:szCs w:val="24"/>
        </w:rPr>
        <w:t xml:space="preserve">Малое и среднее предпринимательство муниципального района </w:t>
      </w:r>
      <w:r w:rsidRPr="00E85F47">
        <w:rPr>
          <w:rFonts w:ascii="Times New Roman" w:hAnsi="Times New Roman" w:cs="Times New Roman"/>
          <w:sz w:val="24"/>
          <w:szCs w:val="24"/>
        </w:rPr>
        <w:t>«</w:t>
      </w:r>
      <w:r w:rsidRPr="00E85F47">
        <w:rPr>
          <w:rFonts w:ascii="Times New Roman" w:eastAsia="Calibri" w:hAnsi="Times New Roman" w:cs="Times New Roman"/>
          <w:sz w:val="24"/>
          <w:szCs w:val="24"/>
        </w:rPr>
        <w:t>Сосногорск</w:t>
      </w:r>
      <w:r w:rsidRPr="00E85F47">
        <w:rPr>
          <w:rFonts w:ascii="Times New Roman" w:hAnsi="Times New Roman" w:cs="Times New Roman"/>
          <w:sz w:val="24"/>
          <w:szCs w:val="24"/>
        </w:rPr>
        <w:t>»,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на соответствующий финансовый год (далее соответственно - субсидия, народный проект, Программа), предусмотренных на эти цели.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1.2. Для целей настоящего Порядка используются следующие основные понятия: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w:t>
      </w:r>
      <w:r w:rsidRPr="00E85F47">
        <w:rPr>
          <w:rFonts w:ascii="Times New Roman" w:hAnsi="Times New Roman" w:cs="Times New Roman"/>
          <w:sz w:val="24"/>
          <w:szCs w:val="24"/>
        </w:rPr>
        <w:lastRenderedPageBreak/>
        <w:t>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1.5. Срок реализации народного проекта - до 1 октября текущего финансового года.</w:t>
      </w:r>
    </w:p>
    <w:p w:rsidR="004F60F6" w:rsidRPr="00E85F47" w:rsidRDefault="004F60F6" w:rsidP="004F60F6">
      <w:pPr>
        <w:autoSpaceDE w:val="0"/>
        <w:autoSpaceDN w:val="0"/>
        <w:adjustRightInd w:val="0"/>
        <w:ind w:firstLine="540"/>
        <w:jc w:val="both"/>
      </w:pPr>
      <w:r w:rsidRPr="00E85F47">
        <w:t>1.6. Субсидия предоставляется на реализацию 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4F60F6" w:rsidRPr="00E85F47" w:rsidRDefault="004F60F6" w:rsidP="004F60F6">
      <w:pPr>
        <w:pStyle w:val="aff1"/>
        <w:ind w:left="0" w:firstLine="708"/>
        <w:jc w:val="both"/>
      </w:pPr>
      <w:r w:rsidRPr="00E85F47">
        <w:t>- приобретение технологического оборудования (в том числе модульных цехов) с учетом расходов по доставке, пусконаладочным, щеф- и (или) монтажным работам в случаях, предусмотренных условиями договора на его приобретение;</w:t>
      </w:r>
    </w:p>
    <w:p w:rsidR="004F60F6" w:rsidRPr="00E85F47" w:rsidRDefault="004F60F6" w:rsidP="004F60F6">
      <w:pPr>
        <w:pStyle w:val="aff1"/>
        <w:ind w:left="0" w:firstLine="708"/>
        <w:jc w:val="both"/>
      </w:pPr>
      <w:r w:rsidRPr="00E85F47">
        <w:t>- приобретение оборудования для утилизации отходов с учетом расходов по доставке, пусконаладочным, щеф- и (или) монтажным работам в случаях, предусмотренных условиями договора на его приобретение;</w:t>
      </w:r>
    </w:p>
    <w:p w:rsidR="004F60F6" w:rsidRPr="00E85F47" w:rsidRDefault="004F60F6" w:rsidP="004F60F6">
      <w:pPr>
        <w:pStyle w:val="aff1"/>
        <w:ind w:left="0" w:firstLine="708"/>
        <w:jc w:val="both"/>
      </w:pPr>
      <w:r w:rsidRPr="00E85F47">
        <w:t>- строительство, приобретение, реконструкция, ремонт производственных и складских помещений (зданий);</w:t>
      </w:r>
    </w:p>
    <w:p w:rsidR="004F60F6" w:rsidRPr="00E85F47" w:rsidRDefault="004F60F6" w:rsidP="004F60F6">
      <w:pPr>
        <w:pStyle w:val="aff1"/>
        <w:ind w:left="0" w:firstLine="708"/>
        <w:jc w:val="both"/>
      </w:pPr>
      <w:r w:rsidRPr="00E85F47">
        <w:t>-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обустройство территории дезинфекционными барьерами и ограждениями (для убойных пунктов и площадок).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1.7. </w:t>
      </w:r>
      <w:r w:rsidRPr="00E85F47">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E85F47">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E85F47">
        <w:rPr>
          <w:rFonts w:ascii="Times New Roman" w:eastAsia="Calibri" w:hAnsi="Times New Roman" w:cs="Times New Roman"/>
          <w:sz w:val="24"/>
          <w:szCs w:val="24"/>
        </w:rPr>
        <w:t xml:space="preserve">главный распорядитель как получатель бюджетных средств).                </w:t>
      </w:r>
      <w:r w:rsidRPr="00E85F47">
        <w:rPr>
          <w:rFonts w:ascii="Times New Roman" w:hAnsi="Times New Roman" w:cs="Times New Roman"/>
          <w:sz w:val="24"/>
          <w:szCs w:val="24"/>
        </w:rPr>
        <w:t>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соответствующего критериям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предоставляется, если субъект малого и среднего предпринимательства: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отвечает требованиям, установленным Федеральным законом;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не находится в стадии ликвидации, реорганизации или банкротства;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 не имеет задолженности по выплате работникам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4F60F6" w:rsidRPr="00E85F47" w:rsidRDefault="004F60F6" w:rsidP="004F60F6">
      <w:pPr>
        <w:pStyle w:val="ConsPlusNormal0"/>
        <w:jc w:val="center"/>
        <w:outlineLvl w:val="2"/>
        <w:rPr>
          <w:rFonts w:ascii="Times New Roman" w:hAnsi="Times New Roman" w:cs="Times New Roman"/>
          <w:b/>
          <w:sz w:val="24"/>
          <w:szCs w:val="24"/>
        </w:rPr>
      </w:pPr>
      <w:bookmarkStart w:id="20" w:name="P4320"/>
      <w:bookmarkEnd w:id="20"/>
      <w:r w:rsidRPr="00E85F47">
        <w:rPr>
          <w:rFonts w:ascii="Times New Roman" w:hAnsi="Times New Roman" w:cs="Times New Roman"/>
          <w:b/>
          <w:sz w:val="24"/>
          <w:szCs w:val="24"/>
        </w:rPr>
        <w:t>II. Условия и порядок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E85F47">
        <w:rPr>
          <w:rFonts w:ascii="Times New Roman" w:eastAsia="Calibri" w:hAnsi="Times New Roman" w:cs="Times New Roman"/>
          <w:sz w:val="24"/>
          <w:szCs w:val="24"/>
        </w:rPr>
        <w:t xml:space="preserve">главному распорядителю как получателю бюджетных средств </w:t>
      </w:r>
      <w:r w:rsidRPr="00E85F47">
        <w:rPr>
          <w:rFonts w:ascii="Times New Roman" w:hAnsi="Times New Roman" w:cs="Times New Roman"/>
          <w:sz w:val="24"/>
          <w:szCs w:val="24"/>
        </w:rPr>
        <w:t>следующие документы:</w:t>
      </w:r>
    </w:p>
    <w:p w:rsidR="004F60F6" w:rsidRPr="00E85F47" w:rsidRDefault="004F60F6" w:rsidP="004F60F6">
      <w:pPr>
        <w:autoSpaceDE w:val="0"/>
        <w:autoSpaceDN w:val="0"/>
        <w:adjustRightInd w:val="0"/>
        <w:ind w:firstLine="567"/>
        <w:jc w:val="both"/>
        <w:rPr>
          <w:rFonts w:eastAsia="Calibri"/>
        </w:rPr>
      </w:pPr>
      <w:r w:rsidRPr="00E85F47">
        <w:t xml:space="preserve">а) </w:t>
      </w:r>
      <w:hyperlink r:id="rId28" w:history="1">
        <w:r w:rsidRPr="00E85F47">
          <w:rPr>
            <w:rFonts w:eastAsia="Calibri"/>
          </w:rPr>
          <w:t>заявление</w:t>
        </w:r>
      </w:hyperlink>
      <w:r w:rsidRPr="00E85F47">
        <w:rPr>
          <w:rFonts w:eastAsia="Calibri"/>
        </w:rPr>
        <w:t xml:space="preserve"> на получение субсидии по форме, приведенной в приложении 2.6, содержащее:</w:t>
      </w:r>
    </w:p>
    <w:p w:rsidR="004F60F6" w:rsidRPr="00E85F47" w:rsidRDefault="004F60F6" w:rsidP="004F60F6">
      <w:pPr>
        <w:autoSpaceDE w:val="0"/>
        <w:autoSpaceDN w:val="0"/>
        <w:adjustRightInd w:val="0"/>
        <w:ind w:firstLine="567"/>
        <w:jc w:val="both"/>
      </w:pPr>
      <w:r w:rsidRPr="00E85F47">
        <w:rPr>
          <w:rFonts w:eastAsia="Calibri"/>
        </w:rPr>
        <w:t>- сведения о заявителе, отвечающие требованиям, которым должны соответствовать получатели субсидии</w:t>
      </w:r>
      <w:r w:rsidRPr="00E85F47">
        <w:t>;</w:t>
      </w:r>
    </w:p>
    <w:p w:rsidR="004F60F6" w:rsidRPr="00E85F47" w:rsidRDefault="004F60F6" w:rsidP="004F60F6">
      <w:pPr>
        <w:autoSpaceDE w:val="0"/>
        <w:autoSpaceDN w:val="0"/>
        <w:adjustRightInd w:val="0"/>
        <w:ind w:firstLine="567"/>
        <w:jc w:val="both"/>
      </w:pPr>
      <w:r w:rsidRPr="00E85F47">
        <w:t>- согласие на обработку персональных данных;</w:t>
      </w:r>
    </w:p>
    <w:p w:rsidR="004F60F6" w:rsidRPr="00E85F47" w:rsidRDefault="004F60F6" w:rsidP="004F60F6">
      <w:pPr>
        <w:autoSpaceDE w:val="0"/>
        <w:autoSpaceDN w:val="0"/>
        <w:adjustRightInd w:val="0"/>
        <w:ind w:firstLine="567"/>
        <w:jc w:val="both"/>
        <w:rPr>
          <w:rFonts w:eastAsia="Calibri"/>
        </w:rPr>
      </w:pPr>
      <w:r w:rsidRPr="00E85F47">
        <w:t>- технико-экономическое обоснование получения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б) </w:t>
      </w:r>
      <w:r w:rsidRPr="00E85F47">
        <w:rPr>
          <w:rFonts w:ascii="Times New Roman" w:eastAsia="Calibri" w:hAnsi="Times New Roman" w:cs="Times New Roman"/>
          <w:sz w:val="24"/>
          <w:szCs w:val="24"/>
        </w:rPr>
        <w:t xml:space="preserve">справка об исполнении налогоплательщиком (плательщиком сбора, плательщиком страховых </w:t>
      </w:r>
      <w:r w:rsidRPr="00E85F47">
        <w:rPr>
          <w:rFonts w:ascii="Times New Roman" w:eastAsia="Calibri" w:hAnsi="Times New Roman" w:cs="Times New Roman"/>
          <w:sz w:val="24"/>
          <w:szCs w:val="24"/>
        </w:rPr>
        <w:lastRenderedPageBreak/>
        <w:t xml:space="preserve">взносов, налоговым агентом) обязанности по уплате налогов, сборов, страховых взносов, пеней, штрафов, процентов, </w:t>
      </w:r>
      <w:r w:rsidRPr="00E85F47">
        <w:rPr>
          <w:rFonts w:ascii="Times New Roman" w:hAnsi="Times New Roman" w:cs="Times New Roman"/>
          <w:sz w:val="24"/>
          <w:szCs w:val="24"/>
        </w:rPr>
        <w:t>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21" w:name="P4330"/>
      <w:bookmarkEnd w:id="21"/>
      <w:r w:rsidRPr="00E85F47">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22" w:name="P4331"/>
      <w:bookmarkEnd w:id="22"/>
      <w:r w:rsidRPr="00E85F47">
        <w:rPr>
          <w:rFonts w:ascii="Times New Roman" w:hAnsi="Times New Roman" w:cs="Times New Roman"/>
          <w:sz w:val="24"/>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документы, подтверждающие наличие средств на реализацию народного проекта (заемных средств, средств инвесторов, собственных средств и т.п.);</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е)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Документы предоставляются субъектами малого и среднего предпринимательства самостоятельно.</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2.2. Главный распорядитель как получатель бюджетных средств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 Основания для отказа в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2.4. Уровень софинансирования расходных обязательств по реализации народных проектов составляет: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средства республиканского бюджета Республики Коми не более 70% (и не может превышать 800 000 рублей на один народный проект);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средства муниципального района "Сосногорск" не менее 10%;</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средства хозяйствующего субъекта не менее 20%.</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2.5. </w:t>
      </w:r>
      <w:r w:rsidRPr="00E85F47">
        <w:rPr>
          <w:rFonts w:ascii="Times New Roman" w:eastAsia="Calibri" w:hAnsi="Times New Roman" w:cs="Times New Roman"/>
          <w:sz w:val="24"/>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w:t>
      </w:r>
      <w:r w:rsidRPr="00E85F47">
        <w:rPr>
          <w:rFonts w:ascii="Times New Roman" w:hAnsi="Times New Roman" w:cs="Times New Roman"/>
          <w:sz w:val="24"/>
          <w:szCs w:val="24"/>
        </w:rPr>
        <w:t>, дополнительное соглашение к соглашению, в том числе дополнительное соглашение о расторжении соглашения.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4F60F6" w:rsidRPr="00E85F47" w:rsidRDefault="004F60F6" w:rsidP="004F60F6">
      <w:pPr>
        <w:autoSpaceDE w:val="0"/>
        <w:autoSpaceDN w:val="0"/>
        <w:adjustRightInd w:val="0"/>
        <w:ind w:firstLine="540"/>
        <w:jc w:val="both"/>
        <w:rPr>
          <w:rFonts w:eastAsia="Calibri"/>
        </w:rPr>
      </w:pPr>
      <w:r w:rsidRPr="00E85F47">
        <w:rPr>
          <w:rFonts w:eastAsia="Calibri"/>
        </w:rPr>
        <w:lastRenderedPageBreak/>
        <w:t>- запрет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F60F6" w:rsidRPr="00E85F47" w:rsidRDefault="004F60F6" w:rsidP="004F60F6">
      <w:pPr>
        <w:autoSpaceDE w:val="0"/>
        <w:autoSpaceDN w:val="0"/>
        <w:adjustRightInd w:val="0"/>
        <w:ind w:firstLine="540"/>
        <w:jc w:val="both"/>
        <w:rPr>
          <w:rFonts w:eastAsia="Calibri"/>
        </w:rPr>
      </w:pPr>
      <w:r w:rsidRPr="00E85F47">
        <w:rPr>
          <w:rFonts w:eastAsia="Calibri"/>
        </w:rPr>
        <w:t>- возврат в бюджет муниципального образования муниципального района «Сосногорск» остатка субсидии, неиспользованного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обязанность не отчуждать оборудование, приобретенное с использованием субсидии, в течение трех лет с даты заключения Соглашения (договора) о предоставлении субсидии;</w:t>
      </w:r>
    </w:p>
    <w:p w:rsidR="004F60F6" w:rsidRPr="00E85F47" w:rsidRDefault="004F60F6" w:rsidP="004F60F6">
      <w:pPr>
        <w:autoSpaceDE w:val="0"/>
        <w:autoSpaceDN w:val="0"/>
        <w:adjustRightInd w:val="0"/>
        <w:ind w:firstLine="540"/>
        <w:jc w:val="both"/>
        <w:rPr>
          <w:rFonts w:eastAsia="Calibri"/>
        </w:rPr>
      </w:pPr>
      <w:r w:rsidRPr="00E85F47">
        <w:rPr>
          <w:rFonts w:eastAsia="Calibri"/>
        </w:rPr>
        <w:t>-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2.6.</w:t>
      </w:r>
      <w:r w:rsidRPr="00E85F47">
        <w:rPr>
          <w:rFonts w:ascii="Times New Roman" w:eastAsia="Calibri" w:hAnsi="Times New Roman" w:cs="Times New Roman"/>
          <w:sz w:val="24"/>
          <w:szCs w:val="24"/>
        </w:rPr>
        <w:t xml:space="preserve"> Требования, которым должны соответствовать получатели субсидии</w:t>
      </w:r>
      <w:r w:rsidRPr="00E85F47">
        <w:rPr>
          <w:rFonts w:ascii="Times New Roman" w:hAnsi="Times New Roman" w:cs="Times New Roman"/>
          <w:sz w:val="24"/>
          <w:szCs w:val="24"/>
        </w:rPr>
        <w:t xml:space="preserve"> при заключении Соглашения</w:t>
      </w:r>
      <w:r w:rsidRPr="00E85F47">
        <w:rPr>
          <w:rFonts w:ascii="Times New Roman" w:eastAsia="Calibri" w:hAnsi="Times New Roman" w:cs="Times New Roman"/>
          <w:sz w:val="24"/>
          <w:szCs w:val="24"/>
        </w:rPr>
        <w:t xml:space="preserve"> на дату подачи документов для получения субсидии</w:t>
      </w:r>
      <w:r w:rsidRPr="00E85F47">
        <w:rPr>
          <w:rFonts w:ascii="Times New Roman" w:hAnsi="Times New Roman" w:cs="Times New Roman"/>
          <w:sz w:val="24"/>
          <w:szCs w:val="24"/>
        </w:rPr>
        <w:t>:</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 заявки;</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4F60F6" w:rsidRPr="00E85F47" w:rsidRDefault="004F60F6" w:rsidP="004F60F6">
      <w:pPr>
        <w:ind w:firstLine="708"/>
        <w:jc w:val="both"/>
        <w:rPr>
          <w:rFonts w:eastAsia="Calibri"/>
        </w:rPr>
      </w:pPr>
      <w:r w:rsidRPr="00E85F47">
        <w:rPr>
          <w:rFonts w:eastAsia="Calibri"/>
        </w:rPr>
        <w:t xml:space="preserve">- </w:t>
      </w:r>
      <w:r w:rsidRPr="00E85F47">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60F6" w:rsidRPr="00E85F47" w:rsidRDefault="004F60F6" w:rsidP="004F60F6">
      <w:pPr>
        <w:autoSpaceDE w:val="0"/>
        <w:autoSpaceDN w:val="0"/>
        <w:adjustRightInd w:val="0"/>
        <w:ind w:firstLine="540"/>
        <w:jc w:val="both"/>
      </w:pPr>
      <w:r w:rsidRPr="00E85F47">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E85F47">
          <w:rPr>
            <w:rFonts w:ascii="Times New Roman" w:hAnsi="Times New Roman" w:cs="Times New Roman"/>
            <w:color w:val="0000FF"/>
            <w:sz w:val="24"/>
            <w:szCs w:val="24"/>
          </w:rPr>
          <w:t>разделе 1</w:t>
        </w:r>
      </w:hyperlink>
      <w:r w:rsidRPr="00E85F47">
        <w:rPr>
          <w:rFonts w:ascii="Times New Roman" w:hAnsi="Times New Roman" w:cs="Times New Roman"/>
          <w:sz w:val="24"/>
          <w:szCs w:val="24"/>
        </w:rPr>
        <w:t xml:space="preserve"> настоящего Порядка.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2.7. Установление показателей результативности: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2.8. Сроки перечисления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Субсидия предоставляется на основании Соглашения не позднее десятого рабочего дня после </w:t>
      </w:r>
      <w:r w:rsidRPr="00E85F47">
        <w:rPr>
          <w:rFonts w:ascii="Times New Roman" w:hAnsi="Times New Roman" w:cs="Times New Roman"/>
          <w:sz w:val="24"/>
          <w:szCs w:val="24"/>
        </w:rPr>
        <w:lastRenderedPageBreak/>
        <w:t>принятия главным распорядителем как получателем бюджетных средств решения по результатам рассмотрения им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перечисляется на расчетные или корреспондентскиесчета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4F60F6" w:rsidRPr="00E85F47" w:rsidRDefault="004F60F6" w:rsidP="004F60F6">
      <w:pPr>
        <w:ind w:firstLine="709"/>
        <w:jc w:val="both"/>
      </w:pPr>
      <w:r w:rsidRPr="00E85F47">
        <w:t>2.9. Результатом предоставления субсидии является оказание финансовой поддержки на реализацию народных проектов в сфере агропромышленного комплекса, прошедших отбор в рамках проекта "Народный бюджет"</w:t>
      </w:r>
      <w:r w:rsidRPr="00E85F47">
        <w:rPr>
          <w:rFonts w:eastAsia="Calibri"/>
        </w:rPr>
        <w:t xml:space="preserve">. </w:t>
      </w:r>
    </w:p>
    <w:p w:rsidR="004F60F6" w:rsidRPr="00E85F47" w:rsidRDefault="004F60F6" w:rsidP="004F60F6">
      <w:pPr>
        <w:ind w:firstLine="709"/>
        <w:jc w:val="both"/>
      </w:pPr>
      <w:r w:rsidRPr="00E85F47">
        <w:rPr>
          <w:rStyle w:val="pt-a0-000019"/>
        </w:rPr>
        <w:t xml:space="preserve">Показателем, характеризующим достижение результата предоставления субсидии, является фактически </w:t>
      </w:r>
      <w:r w:rsidRPr="00E85F47">
        <w:rPr>
          <w:rFonts w:eastAsia="Calibri"/>
        </w:rPr>
        <w:t>реализованный проект</w:t>
      </w:r>
      <w:r w:rsidRPr="00E85F47">
        <w:rPr>
          <w:rStyle w:val="pt-a0-000019"/>
        </w:rPr>
        <w:t>. Значение показателей результативности устанавливается в соглашении о предоставлении субсидии.</w:t>
      </w:r>
      <w:r w:rsidRPr="00E85F47">
        <w:rPr>
          <w:rStyle w:val="pt-a0-000019"/>
          <w:rFonts w:eastAsia="SimSun"/>
        </w:rPr>
        <w:t xml:space="preserve"> </w:t>
      </w:r>
    </w:p>
    <w:p w:rsidR="004F60F6" w:rsidRPr="00E85F47" w:rsidRDefault="004F60F6" w:rsidP="004F60F6">
      <w:pPr>
        <w:pStyle w:val="pt-a-000038"/>
        <w:shd w:val="clear" w:color="auto" w:fill="FFFFFF"/>
        <w:spacing w:before="0" w:beforeAutospacing="0" w:after="0" w:afterAutospacing="0" w:line="274" w:lineRule="atLeast"/>
        <w:ind w:firstLine="706"/>
        <w:jc w:val="both"/>
      </w:pPr>
      <w:r w:rsidRPr="00E85F47">
        <w:rPr>
          <w:rStyle w:val="pt-a0-000019"/>
          <w:rFonts w:eastAsia="SimSun"/>
        </w:rPr>
        <w:t>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его значения по итогам отчетного финансового года.</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III. Требования к отчетности</w:t>
      </w:r>
    </w:p>
    <w:p w:rsidR="004F60F6" w:rsidRPr="00E85F47" w:rsidRDefault="004F60F6" w:rsidP="004F60F6">
      <w:pPr>
        <w:ind w:firstLine="567"/>
        <w:jc w:val="both"/>
      </w:pPr>
      <w:r w:rsidRPr="00E85F47">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4F60F6" w:rsidRPr="00E85F47" w:rsidRDefault="004F60F6" w:rsidP="004F60F6">
      <w:pPr>
        <w:ind w:firstLine="567"/>
        <w:jc w:val="both"/>
      </w:pPr>
      <w:r w:rsidRPr="00E85F47">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средств сведения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4F60F6" w:rsidRPr="00E85F47" w:rsidRDefault="004F60F6" w:rsidP="0037407B">
      <w:pPr>
        <w:pStyle w:val="aff1"/>
        <w:numPr>
          <w:ilvl w:val="0"/>
          <w:numId w:val="12"/>
        </w:numPr>
        <w:tabs>
          <w:tab w:val="left" w:pos="851"/>
          <w:tab w:val="left" w:pos="9180"/>
        </w:tabs>
        <w:ind w:left="0" w:firstLine="567"/>
        <w:jc w:val="both"/>
        <w:rPr>
          <w:rFonts w:eastAsiaTheme="minorHAnsi"/>
          <w:color w:val="000000" w:themeColor="text1"/>
        </w:rPr>
      </w:pPr>
      <w:r w:rsidRPr="00E85F47">
        <w:t xml:space="preserve">копию налоговой декларации </w:t>
      </w:r>
      <w:r w:rsidRPr="00E85F47">
        <w:rPr>
          <w:rFonts w:eastAsiaTheme="minorHAnsi"/>
          <w:color w:val="000008"/>
        </w:rPr>
        <w:t xml:space="preserve">по налогу на прибыль организации  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2"/>
        </w:numPr>
        <w:tabs>
          <w:tab w:val="left" w:pos="851"/>
          <w:tab w:val="left" w:pos="9180"/>
        </w:tabs>
        <w:ind w:left="0" w:firstLine="567"/>
        <w:jc w:val="both"/>
        <w:rPr>
          <w:rFonts w:eastAsiaTheme="minorHAnsi"/>
          <w:color w:val="000000" w:themeColor="text1"/>
        </w:rPr>
      </w:pPr>
      <w:r w:rsidRPr="00E85F47">
        <w:rPr>
          <w:rFonts w:eastAsiaTheme="minorHAnsi"/>
          <w:color w:val="000008"/>
        </w:rPr>
        <w:t xml:space="preserve">копию декларации по налогу, уплачиваемому в связи с применением одного или нескольких видов систем налогообложения, </w:t>
      </w:r>
      <w:r w:rsidRPr="00E85F47">
        <w:t>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2"/>
        </w:numPr>
        <w:tabs>
          <w:tab w:val="left" w:pos="851"/>
          <w:tab w:val="left" w:pos="9180"/>
        </w:tabs>
        <w:ind w:left="0" w:firstLine="567"/>
        <w:jc w:val="both"/>
        <w:rPr>
          <w:rFonts w:eastAsiaTheme="minorHAnsi"/>
          <w:color w:val="000000" w:themeColor="text1"/>
        </w:rPr>
      </w:pPr>
      <w:r w:rsidRPr="00E85F47">
        <w:t xml:space="preserve">копию расчета по страховым взносам по форме КНД 115111, утвержденной Приказом ФНС России от 10.10.2016 № ММВ-7-11/551@, </w:t>
      </w:r>
      <w:r w:rsidRPr="00E85F47">
        <w:rPr>
          <w:rFonts w:eastAsiaTheme="minorHAnsi"/>
          <w:color w:val="000008"/>
        </w:rPr>
        <w:t xml:space="preserve">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2"/>
        </w:numPr>
        <w:tabs>
          <w:tab w:val="left" w:pos="851"/>
          <w:tab w:val="left" w:pos="9180"/>
        </w:tabs>
        <w:ind w:left="0" w:firstLine="567"/>
        <w:jc w:val="both"/>
        <w:rPr>
          <w:rFonts w:eastAsiaTheme="minorHAnsi"/>
          <w:color w:val="000000" w:themeColor="text1"/>
        </w:rPr>
      </w:pPr>
      <w:r w:rsidRPr="00E85F47">
        <w:t>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2"/>
        </w:numPr>
        <w:tabs>
          <w:tab w:val="left" w:pos="851"/>
          <w:tab w:val="left" w:pos="9180"/>
        </w:tabs>
        <w:ind w:left="0" w:firstLine="567"/>
        <w:jc w:val="both"/>
        <w:rPr>
          <w:rFonts w:eastAsiaTheme="minorHAnsi"/>
          <w:color w:val="000000" w:themeColor="text1"/>
        </w:rPr>
      </w:pPr>
      <w:r w:rsidRPr="00E85F47">
        <w:rPr>
          <w:rFonts w:eastAsiaTheme="minorHAnsi"/>
          <w:color w:val="000000" w:themeColor="text1"/>
        </w:rPr>
        <w:t>копию расчета сумм налога на доходы физических лиц, исчисленных и удержанных налоговым агентом</w:t>
      </w:r>
      <w:r w:rsidRPr="00E85F47">
        <w:t>,  с отметкой о принятии налоговым органом или подтверждении передачи документов в электронном виде по телекоммуникационным каналам связи</w:t>
      </w:r>
      <w:r w:rsidRPr="00E85F47">
        <w:rPr>
          <w:rFonts w:eastAsiaTheme="minorHAnsi"/>
          <w:color w:val="000000" w:themeColor="text1"/>
        </w:rPr>
        <w:t>.</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IV. Требования об осуществлении контроля за соблюдением</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условий, целей и порядка предоставления субсидий</w:t>
      </w:r>
      <w:r w:rsidR="00EC2831">
        <w:rPr>
          <w:rFonts w:ascii="Times New Roman" w:hAnsi="Times New Roman" w:cs="Times New Roman"/>
          <w:b/>
          <w:sz w:val="24"/>
          <w:szCs w:val="24"/>
        </w:rPr>
        <w:t xml:space="preserve"> </w:t>
      </w:r>
      <w:r w:rsidRPr="00E85F47">
        <w:rPr>
          <w:rFonts w:ascii="Times New Roman" w:hAnsi="Times New Roman" w:cs="Times New Roman"/>
          <w:b/>
          <w:sz w:val="24"/>
          <w:szCs w:val="24"/>
        </w:rPr>
        <w:t>и ответственность за и нарушение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w:t>
      </w:r>
      <w:r w:rsidRPr="00E85F47">
        <w:rPr>
          <w:rFonts w:ascii="Times New Roman" w:hAnsi="Times New Roman" w:cs="Times New Roman"/>
          <w:sz w:val="24"/>
          <w:szCs w:val="24"/>
        </w:rPr>
        <w:lastRenderedPageBreak/>
        <w:t>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E85F47">
        <w:rPr>
          <w:rFonts w:ascii="Times New Roman" w:eastAsia="Calibri" w:hAnsi="Times New Roman" w:cs="Times New Roman"/>
          <w:sz w:val="24"/>
          <w:szCs w:val="24"/>
        </w:rPr>
        <w:t>главному распорядителю как получателю бюджетных средств</w:t>
      </w:r>
      <w:r w:rsidRPr="00E85F47">
        <w:rPr>
          <w:rFonts w:ascii="Times New Roman" w:hAnsi="Times New Roman" w:cs="Times New Roman"/>
          <w:sz w:val="24"/>
          <w:szCs w:val="24"/>
        </w:rPr>
        <w:t>), отсчет срока начинается по истечении 10 календарных дней с момента повторного направления письма в адрес получателя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В случае невыполнения в установленный срок уведомления,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xml:space="preserve"> обеспечивает взыскание средств бюджета муниципального района "Сосногорск"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4.4. Субсидии подлежат возврату в бюджет МО МР "Сосногорск" в случаях: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E85F47">
        <w:rPr>
          <w:rFonts w:ascii="Times New Roman" w:eastAsia="Calibri" w:hAnsi="Times New Roman" w:cs="Times New Roman"/>
          <w:sz w:val="24"/>
          <w:szCs w:val="24"/>
        </w:rPr>
        <w:t>главным распорядителем как получателем бюджетных средств</w:t>
      </w:r>
      <w:r w:rsidRPr="00E85F47">
        <w:rPr>
          <w:rFonts w:ascii="Times New Roman" w:hAnsi="Times New Roman" w:cs="Times New Roman"/>
          <w:sz w:val="24"/>
          <w:szCs w:val="24"/>
        </w:rPr>
        <w:t xml:space="preserve"> и (или) органом государственного и муниципального финансового контроля;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за предоставление недостоверных сведений и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недостижения показателей результативности использования субсидии.».</w:t>
      </w:r>
    </w:p>
    <w:p w:rsidR="004F60F6" w:rsidRPr="00E85F47" w:rsidRDefault="004F60F6" w:rsidP="004F60F6">
      <w:pPr>
        <w:pStyle w:val="ConsPlusNormal0"/>
        <w:rPr>
          <w:rFonts w:ascii="Times New Roman" w:hAnsi="Times New Roman" w:cs="Times New Roman"/>
          <w:sz w:val="24"/>
          <w:szCs w:val="24"/>
        </w:rPr>
      </w:pPr>
    </w:p>
    <w:p w:rsidR="004F60F6" w:rsidRPr="00162EB3" w:rsidRDefault="004F60F6" w:rsidP="004F60F6">
      <w:pPr>
        <w:pStyle w:val="aff1"/>
        <w:tabs>
          <w:tab w:val="left" w:pos="1134"/>
        </w:tabs>
        <w:ind w:left="705"/>
        <w:jc w:val="right"/>
        <w:rPr>
          <w:sz w:val="22"/>
          <w:szCs w:val="22"/>
        </w:rPr>
      </w:pPr>
      <w:r w:rsidRPr="00162EB3">
        <w:rPr>
          <w:sz w:val="22"/>
          <w:szCs w:val="22"/>
        </w:rPr>
        <w:t>Приложение  5</w:t>
      </w:r>
    </w:p>
    <w:p w:rsidR="004F60F6" w:rsidRPr="00162EB3" w:rsidRDefault="004F60F6" w:rsidP="004F60F6">
      <w:pPr>
        <w:pStyle w:val="aff1"/>
        <w:tabs>
          <w:tab w:val="left" w:pos="1134"/>
        </w:tabs>
        <w:ind w:left="705"/>
        <w:jc w:val="right"/>
        <w:rPr>
          <w:sz w:val="22"/>
          <w:szCs w:val="22"/>
        </w:rPr>
      </w:pPr>
      <w:r w:rsidRPr="00162EB3">
        <w:rPr>
          <w:sz w:val="22"/>
          <w:szCs w:val="22"/>
        </w:rPr>
        <w:t xml:space="preserve">к постановлению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rPr>
      </w:pPr>
      <w:r w:rsidRPr="00162EB3">
        <w:rPr>
          <w:sz w:val="22"/>
          <w:szCs w:val="22"/>
        </w:rPr>
        <w:t>от «</w:t>
      </w:r>
      <w:r w:rsidRPr="00162EB3">
        <w:rPr>
          <w:sz w:val="22"/>
          <w:szCs w:val="22"/>
          <w:u w:val="single"/>
        </w:rPr>
        <w:t>28</w:t>
      </w:r>
      <w:r w:rsidRPr="00162EB3">
        <w:rPr>
          <w:sz w:val="22"/>
          <w:szCs w:val="22"/>
        </w:rPr>
        <w:t xml:space="preserve">» </w:t>
      </w:r>
      <w:r w:rsidRPr="00162EB3">
        <w:rPr>
          <w:sz w:val="22"/>
          <w:szCs w:val="22"/>
          <w:u w:val="single"/>
        </w:rPr>
        <w:t xml:space="preserve">           11         </w:t>
      </w:r>
      <w:r w:rsidRPr="00162EB3">
        <w:rPr>
          <w:sz w:val="22"/>
          <w:szCs w:val="22"/>
        </w:rPr>
        <w:t xml:space="preserve"> 2019 № </w:t>
      </w:r>
      <w:r w:rsidRPr="00162EB3">
        <w:rPr>
          <w:sz w:val="22"/>
          <w:szCs w:val="22"/>
          <w:u w:val="single"/>
        </w:rPr>
        <w:t>2306</w:t>
      </w:r>
    </w:p>
    <w:p w:rsidR="004F60F6" w:rsidRPr="00162EB3" w:rsidRDefault="004F60F6" w:rsidP="004F60F6">
      <w:pPr>
        <w:pStyle w:val="aff1"/>
        <w:tabs>
          <w:tab w:val="left" w:pos="1134"/>
        </w:tabs>
        <w:ind w:left="705"/>
        <w:jc w:val="right"/>
        <w:rPr>
          <w:sz w:val="22"/>
          <w:szCs w:val="22"/>
        </w:rPr>
      </w:pPr>
      <w:r w:rsidRPr="00162EB3">
        <w:rPr>
          <w:sz w:val="22"/>
          <w:szCs w:val="22"/>
        </w:rPr>
        <w:t>«Утвержден</w:t>
      </w:r>
    </w:p>
    <w:p w:rsidR="004F60F6" w:rsidRPr="00162EB3" w:rsidRDefault="004F60F6" w:rsidP="004F60F6">
      <w:pPr>
        <w:pStyle w:val="aff1"/>
        <w:tabs>
          <w:tab w:val="left" w:pos="1134"/>
        </w:tabs>
        <w:ind w:left="705"/>
        <w:jc w:val="right"/>
        <w:rPr>
          <w:sz w:val="22"/>
          <w:szCs w:val="22"/>
        </w:rPr>
      </w:pPr>
      <w:r w:rsidRPr="00162EB3">
        <w:rPr>
          <w:sz w:val="22"/>
          <w:szCs w:val="22"/>
        </w:rPr>
        <w:t xml:space="preserve">постановлением администрации </w:t>
      </w:r>
    </w:p>
    <w:p w:rsidR="004F60F6" w:rsidRPr="00162EB3" w:rsidRDefault="004F60F6" w:rsidP="004F60F6">
      <w:pPr>
        <w:pStyle w:val="aff1"/>
        <w:tabs>
          <w:tab w:val="left" w:pos="1134"/>
        </w:tabs>
        <w:ind w:left="705"/>
        <w:jc w:val="right"/>
        <w:rPr>
          <w:sz w:val="22"/>
          <w:szCs w:val="22"/>
        </w:rPr>
      </w:pPr>
      <w:r w:rsidRPr="00162EB3">
        <w:rPr>
          <w:sz w:val="22"/>
          <w:szCs w:val="22"/>
        </w:rPr>
        <w:t>муниципального района «Сосногорск»</w:t>
      </w:r>
    </w:p>
    <w:p w:rsidR="004F60F6" w:rsidRPr="00162EB3" w:rsidRDefault="004F60F6" w:rsidP="004F60F6">
      <w:pPr>
        <w:pStyle w:val="aff1"/>
        <w:tabs>
          <w:tab w:val="left" w:pos="1134"/>
        </w:tabs>
        <w:ind w:left="705"/>
        <w:jc w:val="right"/>
        <w:rPr>
          <w:sz w:val="22"/>
          <w:szCs w:val="22"/>
          <w:u w:val="single"/>
        </w:rPr>
      </w:pPr>
      <w:r w:rsidRPr="00162EB3">
        <w:rPr>
          <w:sz w:val="22"/>
          <w:szCs w:val="22"/>
        </w:rPr>
        <w:t xml:space="preserve">от  </w:t>
      </w:r>
      <w:r w:rsidRPr="00162EB3">
        <w:rPr>
          <w:sz w:val="22"/>
          <w:szCs w:val="22"/>
          <w:u w:val="single"/>
        </w:rPr>
        <w:t>18.12.201</w:t>
      </w:r>
      <w:r w:rsidR="00D565AD">
        <w:rPr>
          <w:sz w:val="22"/>
          <w:szCs w:val="22"/>
          <w:u w:val="single"/>
        </w:rPr>
        <w:t>7</w:t>
      </w:r>
      <w:r w:rsidRPr="00162EB3">
        <w:rPr>
          <w:sz w:val="22"/>
          <w:szCs w:val="22"/>
        </w:rPr>
        <w:t xml:space="preserve"> № </w:t>
      </w:r>
      <w:r w:rsidRPr="00162EB3">
        <w:rPr>
          <w:sz w:val="22"/>
          <w:szCs w:val="22"/>
          <w:u w:val="single"/>
        </w:rPr>
        <w:t>1708</w:t>
      </w:r>
    </w:p>
    <w:p w:rsidR="004F60F6" w:rsidRPr="00162EB3" w:rsidRDefault="004F60F6" w:rsidP="004F60F6">
      <w:pPr>
        <w:pStyle w:val="aff1"/>
        <w:tabs>
          <w:tab w:val="left" w:pos="1134"/>
        </w:tabs>
        <w:ind w:left="705"/>
        <w:jc w:val="right"/>
        <w:rPr>
          <w:sz w:val="22"/>
          <w:szCs w:val="22"/>
        </w:rPr>
      </w:pPr>
      <w:r w:rsidRPr="00162EB3">
        <w:rPr>
          <w:sz w:val="22"/>
          <w:szCs w:val="22"/>
        </w:rPr>
        <w:t>(приложение 2.5)</w:t>
      </w:r>
    </w:p>
    <w:p w:rsidR="004F60F6" w:rsidRDefault="004F60F6" w:rsidP="004F60F6">
      <w:pPr>
        <w:pStyle w:val="ConsPlusTitle"/>
        <w:jc w:val="center"/>
      </w:pPr>
    </w:p>
    <w:p w:rsidR="004F60F6" w:rsidRPr="00E85F47" w:rsidRDefault="004F60F6" w:rsidP="004F60F6">
      <w:pPr>
        <w:pStyle w:val="ConsPlusTitle"/>
        <w:jc w:val="center"/>
        <w:rPr>
          <w:sz w:val="22"/>
          <w:szCs w:val="22"/>
        </w:rPr>
      </w:pPr>
      <w:r w:rsidRPr="00E85F47">
        <w:rPr>
          <w:sz w:val="22"/>
          <w:szCs w:val="22"/>
        </w:rPr>
        <w:t>ПОРЯДОК</w:t>
      </w:r>
    </w:p>
    <w:p w:rsidR="004F60F6" w:rsidRPr="00E85F47" w:rsidRDefault="004F60F6" w:rsidP="004F60F6">
      <w:pPr>
        <w:pStyle w:val="ConsPlusTitle"/>
        <w:jc w:val="center"/>
        <w:rPr>
          <w:sz w:val="22"/>
          <w:szCs w:val="22"/>
        </w:rPr>
      </w:pPr>
      <w:r w:rsidRPr="00E85F47">
        <w:rPr>
          <w:sz w:val="22"/>
          <w:szCs w:val="22"/>
        </w:rPr>
        <w:t>ПРЕДОСТАВЛЕНИЯ СУБСИДИЙ ИЗ БЮДЖЕТА МУНИЦИПАЛЬНОГО РАЙОНА "СОСНОГОРСК" НА РЕАЛИЗАЦИЮ НАРОДНЫХ ПРОЕКТОВ В СФЕРЕ МАЛОГОИ СРЕДНЕГО ПРЕДПРИНИМАТЕЛЬСТВА, ПРОШЕДШИХ ОТБОР В РАМКАХПРОЕКТА "НАРОДНЫЙ БЮДЖЕТ" (ДАЛЕЕ - ПОРЯДОК)</w:t>
      </w:r>
    </w:p>
    <w:p w:rsidR="004F60F6" w:rsidRPr="00E85F47" w:rsidRDefault="004F60F6" w:rsidP="004F60F6">
      <w:pPr>
        <w:pStyle w:val="ConsPlusNormal0"/>
        <w:jc w:val="center"/>
        <w:outlineLvl w:val="2"/>
        <w:rPr>
          <w:rFonts w:ascii="Times New Roman" w:hAnsi="Times New Roman" w:cs="Times New Roman"/>
          <w:b/>
          <w:sz w:val="24"/>
          <w:szCs w:val="24"/>
        </w:rPr>
      </w:pPr>
      <w:bookmarkStart w:id="23" w:name="P4415"/>
      <w:bookmarkEnd w:id="23"/>
      <w:r w:rsidRPr="00E85F47">
        <w:rPr>
          <w:rFonts w:ascii="Times New Roman" w:hAnsi="Times New Roman" w:cs="Times New Roman"/>
          <w:b/>
          <w:sz w:val="24"/>
          <w:szCs w:val="24"/>
        </w:rPr>
        <w:t>I. Общие положения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1.1. 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устанавливает условия предоставления средств бюджета муниципального образования муниципального района «Сосногорск» и республиканского бюджета Республики Коми юридическим лицам, индивидуальным предпринимателям в рамках регионального проекта «Расширение доступа субъектов МСП к финансовой поддержке, в том числе к льготному финансированию» за счет и в пределах средств муниципальной программы муниципального образования муниципального района «Сосногорск» «Развитие экономики» и Государственной программы Республики Коми «Развитие экономики» на соответствующий финансовый год, предусмотренных на эти цели (далее соответственно - субсидии, народный проект, Программа).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1.2. Для целей настоящего Порядка используются следующие основные понятия: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(далее - Федеральный закон);</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1.5. Срок реализации народного проекта - до 1 октября текущего финансового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1.6. </w:t>
      </w:r>
      <w:r w:rsidRPr="00E85F47">
        <w:rPr>
          <w:rFonts w:ascii="Times New Roman" w:eastAsia="Calibri" w:hAnsi="Times New Roman" w:cs="Times New Roman"/>
          <w:sz w:val="24"/>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E85F47">
        <w:rPr>
          <w:rFonts w:ascii="Times New Roman" w:eastAsia="Calibri" w:hAnsi="Times New Roman" w:cs="Times New Roman"/>
          <w:bCs/>
          <w:sz w:val="24"/>
          <w:szCs w:val="24"/>
        </w:rPr>
        <w:t xml:space="preserve">и плановый период, является администрация муниципального образования муниципального района «Сосногорск» (далее - </w:t>
      </w:r>
      <w:r w:rsidRPr="00E85F47">
        <w:rPr>
          <w:rFonts w:ascii="Times New Roman" w:eastAsia="Calibri" w:hAnsi="Times New Roman" w:cs="Times New Roman"/>
          <w:sz w:val="24"/>
          <w:szCs w:val="24"/>
        </w:rPr>
        <w:t>главный распорядитель как получатель бюджетных средств)</w:t>
      </w:r>
      <w:r w:rsidRPr="00E85F47">
        <w:rPr>
          <w:rFonts w:ascii="Times New Roman" w:hAnsi="Times New Roman" w:cs="Times New Roman"/>
          <w:sz w:val="24"/>
          <w:szCs w:val="24"/>
        </w:rPr>
        <w:t>.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соответствующего критериям отбора.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1.8. Субсидия предоставляется, если субъект малого и среднего предпринимательства: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отвечает требованиям, установленным Федеральным законом;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зарегистрирован и осуществляет свою деятельность на территории муниципального образования муниципального района "Сосногорск";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не находится в стадии ликвидации, реорганизации или банкротства;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 не имеет задолженности по выплате работникам заработной платы;</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 не имеет задолженности по налогам и иным обязательным платежам в бюджетную систему Российской Федерации.</w:t>
      </w:r>
    </w:p>
    <w:p w:rsidR="004F60F6" w:rsidRPr="00E85F47" w:rsidRDefault="004F60F6" w:rsidP="004F60F6">
      <w:pPr>
        <w:pStyle w:val="ConsPlusNormal0"/>
        <w:jc w:val="center"/>
        <w:outlineLvl w:val="2"/>
        <w:rPr>
          <w:rFonts w:ascii="Times New Roman" w:hAnsi="Times New Roman" w:cs="Times New Roman"/>
          <w:b/>
          <w:sz w:val="24"/>
          <w:szCs w:val="24"/>
        </w:rPr>
      </w:pPr>
      <w:bookmarkStart w:id="24" w:name="P4433"/>
      <w:bookmarkEnd w:id="24"/>
      <w:r w:rsidRPr="00E85F47">
        <w:rPr>
          <w:rFonts w:ascii="Times New Roman" w:hAnsi="Times New Roman" w:cs="Times New Roman"/>
          <w:b/>
          <w:sz w:val="24"/>
          <w:szCs w:val="24"/>
        </w:rPr>
        <w:t>II. Условия и порядок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2.1. Для получения субсидии субъект малого и среднего предпринимательства представляет </w:t>
      </w:r>
      <w:r w:rsidRPr="00E85F47">
        <w:rPr>
          <w:rFonts w:ascii="Times New Roman" w:eastAsia="Calibri" w:hAnsi="Times New Roman" w:cs="Times New Roman"/>
          <w:sz w:val="24"/>
          <w:szCs w:val="24"/>
        </w:rPr>
        <w:t xml:space="preserve">главному распорядителю как получателю бюджетных средств </w:t>
      </w:r>
      <w:r w:rsidRPr="00E85F47">
        <w:rPr>
          <w:rFonts w:ascii="Times New Roman" w:hAnsi="Times New Roman" w:cs="Times New Roman"/>
          <w:sz w:val="24"/>
          <w:szCs w:val="24"/>
        </w:rPr>
        <w:t>следующие документы:</w:t>
      </w:r>
    </w:p>
    <w:p w:rsidR="004F60F6" w:rsidRPr="00E85F47" w:rsidRDefault="004F60F6" w:rsidP="004F60F6">
      <w:pPr>
        <w:autoSpaceDE w:val="0"/>
        <w:autoSpaceDN w:val="0"/>
        <w:adjustRightInd w:val="0"/>
        <w:ind w:firstLine="567"/>
        <w:jc w:val="both"/>
        <w:rPr>
          <w:rFonts w:eastAsia="Calibri"/>
        </w:rPr>
      </w:pPr>
      <w:r w:rsidRPr="00E85F47">
        <w:t xml:space="preserve">а) </w:t>
      </w:r>
      <w:hyperlink r:id="rId29" w:history="1">
        <w:r w:rsidRPr="00E85F47">
          <w:rPr>
            <w:rFonts w:eastAsia="Calibri"/>
          </w:rPr>
          <w:t>заявление</w:t>
        </w:r>
      </w:hyperlink>
      <w:r w:rsidRPr="00E85F47">
        <w:rPr>
          <w:rFonts w:eastAsia="Calibri"/>
        </w:rPr>
        <w:t xml:space="preserve"> на получение субсидии по форме, приведенной в приложении 2.6, содержащее:</w:t>
      </w:r>
    </w:p>
    <w:p w:rsidR="004F60F6" w:rsidRPr="00E85F47" w:rsidRDefault="004F60F6" w:rsidP="004F60F6">
      <w:pPr>
        <w:autoSpaceDE w:val="0"/>
        <w:autoSpaceDN w:val="0"/>
        <w:adjustRightInd w:val="0"/>
        <w:ind w:firstLine="567"/>
        <w:jc w:val="both"/>
      </w:pPr>
      <w:r w:rsidRPr="00E85F47">
        <w:rPr>
          <w:rFonts w:eastAsia="Calibri"/>
        </w:rPr>
        <w:t>- сведения о заявителе, отвечающие требованиям, которым должны соответствовать получатели субсидии</w:t>
      </w:r>
      <w:r w:rsidRPr="00E85F47">
        <w:t>;</w:t>
      </w:r>
    </w:p>
    <w:p w:rsidR="004F60F6" w:rsidRPr="00E85F47" w:rsidRDefault="004F60F6" w:rsidP="004F60F6">
      <w:pPr>
        <w:autoSpaceDE w:val="0"/>
        <w:autoSpaceDN w:val="0"/>
        <w:adjustRightInd w:val="0"/>
        <w:ind w:firstLine="567"/>
        <w:jc w:val="both"/>
      </w:pPr>
      <w:r w:rsidRPr="00E85F47">
        <w:t>- согласие на обработку персональных данных;</w:t>
      </w:r>
    </w:p>
    <w:p w:rsidR="004F60F6" w:rsidRPr="00E85F47" w:rsidRDefault="004F60F6" w:rsidP="004F60F6">
      <w:pPr>
        <w:autoSpaceDE w:val="0"/>
        <w:autoSpaceDN w:val="0"/>
        <w:adjustRightInd w:val="0"/>
        <w:ind w:firstLine="567"/>
        <w:jc w:val="both"/>
        <w:rPr>
          <w:rFonts w:eastAsia="Calibri"/>
        </w:rPr>
      </w:pPr>
      <w:r w:rsidRPr="00E85F47">
        <w:t>- технико-экономическое обоснование получения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б) </w:t>
      </w:r>
      <w:r w:rsidRPr="00E85F47">
        <w:rPr>
          <w:rFonts w:ascii="Times New Roman" w:eastAsia="Calibri" w:hAnsi="Times New Roman" w:cs="Times New Roman"/>
          <w:sz w:val="24"/>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E85F47">
        <w:rPr>
          <w:rFonts w:ascii="Times New Roman" w:hAnsi="Times New Roman" w:cs="Times New Roman"/>
          <w:sz w:val="24"/>
          <w:szCs w:val="24"/>
        </w:rPr>
        <w:t>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25" w:name="P4443"/>
      <w:bookmarkEnd w:id="25"/>
      <w:r w:rsidRPr="00E85F47">
        <w:rPr>
          <w:rFonts w:ascii="Times New Roman" w:hAnsi="Times New Roman" w:cs="Times New Roman"/>
          <w:sz w:val="24"/>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4F60F6" w:rsidRPr="00E85F47" w:rsidRDefault="004F60F6" w:rsidP="004F60F6">
      <w:pPr>
        <w:pStyle w:val="ConsPlusNormal0"/>
        <w:ind w:firstLine="540"/>
        <w:jc w:val="both"/>
        <w:rPr>
          <w:rFonts w:ascii="Times New Roman" w:hAnsi="Times New Roman" w:cs="Times New Roman"/>
          <w:sz w:val="24"/>
          <w:szCs w:val="24"/>
        </w:rPr>
      </w:pPr>
      <w:bookmarkStart w:id="26" w:name="P4444"/>
      <w:bookmarkEnd w:id="26"/>
      <w:r w:rsidRPr="00E85F47">
        <w:rPr>
          <w:rFonts w:ascii="Times New Roman" w:hAnsi="Times New Roman" w:cs="Times New Roman"/>
          <w:sz w:val="24"/>
          <w:szCs w:val="24"/>
        </w:rPr>
        <w:t>г)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(далее - Администрация) на текущий финансовый год;</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д) документы, подтверждающие наличие средств на реализацию народного проекта (заемных средств, средств инвесторов, собственных средств и т.п.);</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е)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Документы предоставляются субъектами малого и среднего предпринимательства самостоятельно.</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несет ответственность за достоверность представленных сведений.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2.2. Главный распорядитель как получатель бюджетных средств проверяет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Уведомление о предоставлении субсидии с указанием сроков заключения соглашения (договора) о предоставлении субсидии направляется получателю субсидии в течение 5 (пяти)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рассмотрения заявления на предоставление субсидии составляет 30 календарных дней.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2.3. Основания для отказа в предоставлении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2.4. Уровень софинансирования расходных обязательств по реализации народных проектов составляет: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а) средства республиканского бюджета Республики Коми не более 70% и не может превышать 800 000 рублей на один народный проект;</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б) средства муниципального района "Сосногорск" не менее 10%;</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средства хозяйствующего субъекта не менее 20%.</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2.5. </w:t>
      </w:r>
      <w:r w:rsidRPr="00E85F47">
        <w:rPr>
          <w:rFonts w:ascii="Times New Roman" w:eastAsia="Calibri" w:hAnsi="Times New Roman" w:cs="Times New Roman"/>
          <w:sz w:val="24"/>
          <w:szCs w:val="24"/>
        </w:rPr>
        <w:t xml:space="preserve">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w:t>
      </w:r>
      <w:r w:rsidRPr="00E85F47">
        <w:rPr>
          <w:rFonts w:ascii="Times New Roman" w:hAnsi="Times New Roman" w:cs="Times New Roman"/>
          <w:sz w:val="24"/>
          <w:szCs w:val="24"/>
        </w:rPr>
        <w:t>дополнительное соглашение к соглашению, в том числе дополнительное соглашение о расторжении соглашения.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Срок подготовки Соглашения о предоставлении субсидии составляет не более 5 рабочих дней со дня подписания протокола.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w:t>
      </w:r>
      <w:r w:rsidRPr="00E85F47">
        <w:rPr>
          <w:rFonts w:ascii="Times New Roman" w:eastAsia="Calibri" w:hAnsi="Times New Roman" w:cs="Times New Roman"/>
          <w:sz w:val="24"/>
          <w:szCs w:val="24"/>
        </w:rPr>
        <w:t xml:space="preserve"> запрет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обязанность не отчуждать оборудование (имущество), приобретенное с использованием </w:t>
      </w:r>
      <w:r w:rsidRPr="00E85F47">
        <w:rPr>
          <w:rFonts w:ascii="Times New Roman" w:hAnsi="Times New Roman" w:cs="Times New Roman"/>
          <w:sz w:val="24"/>
          <w:szCs w:val="24"/>
        </w:rPr>
        <w:lastRenderedPageBreak/>
        <w:t>субсидии, в течение трех лет с даты заключения Соглашения о предоставлении субсидии;</w:t>
      </w:r>
    </w:p>
    <w:p w:rsidR="004F60F6" w:rsidRPr="00E85F47" w:rsidRDefault="004F60F6" w:rsidP="004F60F6">
      <w:pPr>
        <w:pStyle w:val="ConsPlusNormal0"/>
        <w:ind w:firstLine="540"/>
        <w:jc w:val="both"/>
        <w:rPr>
          <w:rFonts w:ascii="Times New Roman" w:eastAsia="Calibri" w:hAnsi="Times New Roman" w:cs="Times New Roman"/>
          <w:sz w:val="24"/>
          <w:szCs w:val="24"/>
        </w:rPr>
      </w:pPr>
      <w:r w:rsidRPr="00E85F47">
        <w:rPr>
          <w:rFonts w:ascii="Times New Roman" w:eastAsia="Calibri" w:hAnsi="Times New Roman" w:cs="Times New Roman"/>
          <w:sz w:val="24"/>
          <w:szCs w:val="24"/>
        </w:rPr>
        <w:t>-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4F60F6" w:rsidRPr="00E85F47" w:rsidRDefault="004F60F6" w:rsidP="004F60F6">
      <w:pPr>
        <w:autoSpaceDE w:val="0"/>
        <w:autoSpaceDN w:val="0"/>
        <w:adjustRightInd w:val="0"/>
        <w:ind w:firstLine="540"/>
        <w:jc w:val="both"/>
      </w:pPr>
      <w:r w:rsidRPr="00E85F47">
        <w:t xml:space="preserve">2.6. </w:t>
      </w:r>
      <w:r w:rsidRPr="00E85F47">
        <w:rPr>
          <w:rFonts w:eastAsia="Calibri"/>
        </w:rPr>
        <w:t>Требования, которым должны соответствовать получатели субсидии</w:t>
      </w:r>
      <w:r w:rsidRPr="00E85F47">
        <w:t xml:space="preserve"> при заключении Соглашения</w:t>
      </w:r>
      <w:r w:rsidRPr="00E85F47">
        <w:rPr>
          <w:rFonts w:eastAsia="Calibri"/>
        </w:rPr>
        <w:t xml:space="preserve"> на дату подачи документов</w:t>
      </w:r>
      <w:r w:rsidRPr="00E85F47">
        <w:t>:</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 заявки;</w:t>
      </w:r>
    </w:p>
    <w:p w:rsidR="004F60F6" w:rsidRPr="00E85F47" w:rsidRDefault="004F60F6" w:rsidP="004F60F6">
      <w:pPr>
        <w:autoSpaceDE w:val="0"/>
        <w:autoSpaceDN w:val="0"/>
        <w:adjustRightInd w:val="0"/>
        <w:ind w:firstLine="540"/>
        <w:jc w:val="both"/>
        <w:rPr>
          <w:rFonts w:eastAsia="Calibri"/>
        </w:rPr>
      </w:pPr>
      <w:r w:rsidRPr="00E85F47">
        <w:rPr>
          <w:rFonts w:eastAsia="Calibri"/>
        </w:rPr>
        <w:t>- у получателей субсидий должна отсутствовать просроченная задолженность по возврату в бюджет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«Сосногорск»;</w:t>
      </w:r>
    </w:p>
    <w:p w:rsidR="004F60F6" w:rsidRPr="00E85F47" w:rsidRDefault="004F60F6" w:rsidP="004F60F6">
      <w:pPr>
        <w:ind w:firstLine="708"/>
        <w:jc w:val="both"/>
        <w:rPr>
          <w:rFonts w:eastAsia="Calibri"/>
        </w:rPr>
      </w:pPr>
      <w:r w:rsidRPr="00E85F47">
        <w:rPr>
          <w:rFonts w:eastAsia="Calibri"/>
        </w:rPr>
        <w:t xml:space="preserve">- </w:t>
      </w:r>
      <w:r w:rsidRPr="00E85F47">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E85F47">
          <w:rPr>
            <w:rFonts w:ascii="Times New Roman" w:hAnsi="Times New Roman" w:cs="Times New Roman"/>
            <w:sz w:val="24"/>
            <w:szCs w:val="24"/>
          </w:rPr>
          <w:t>разделе 1</w:t>
        </w:r>
      </w:hyperlink>
      <w:r w:rsidRPr="00E85F47">
        <w:rPr>
          <w:rFonts w:ascii="Times New Roman" w:hAnsi="Times New Roman" w:cs="Times New Roman"/>
          <w:sz w:val="24"/>
          <w:szCs w:val="24"/>
        </w:rPr>
        <w:t xml:space="preserve"> настоящего Порядка.</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eastAsia="Calibri" w:hAnsi="Times New Roman" w:cs="Times New Roman"/>
          <w:sz w:val="24"/>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2.7. Установление показателей результативности: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Главный распорядитель как получатель бюджетных средств устанавливает показатели результативности в Соглашении и осуществляет оценку результативности использования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2.8. Сроки перечисления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предоставляется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Субсидия перечисляется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4F60F6" w:rsidRPr="00E85F47" w:rsidRDefault="004F60F6" w:rsidP="004F60F6">
      <w:pPr>
        <w:ind w:firstLine="709"/>
        <w:jc w:val="both"/>
      </w:pPr>
      <w:r w:rsidRPr="00E85F47">
        <w:t>2.9. Результатом предоставления субсидии является оказание финансовой поддержки на реализацию народных проектов в сфере малого и среднего предпринимательства, прошедших отбор в рамках проекта "Народный бюджет"</w:t>
      </w:r>
      <w:r w:rsidRPr="00E85F47">
        <w:rPr>
          <w:rFonts w:eastAsia="Calibri"/>
        </w:rPr>
        <w:t xml:space="preserve">. </w:t>
      </w:r>
    </w:p>
    <w:p w:rsidR="004F60F6" w:rsidRPr="00E85F47" w:rsidRDefault="004F60F6" w:rsidP="004F60F6">
      <w:pPr>
        <w:ind w:firstLine="709"/>
        <w:jc w:val="both"/>
      </w:pPr>
      <w:r w:rsidRPr="00E85F47">
        <w:rPr>
          <w:rStyle w:val="pt-a0-000019"/>
        </w:rPr>
        <w:lastRenderedPageBreak/>
        <w:t xml:space="preserve">Показателем, характеризующим достижение результата предоставления субсидии, является фактически </w:t>
      </w:r>
      <w:r w:rsidRPr="00E85F47">
        <w:rPr>
          <w:rFonts w:eastAsia="Calibri"/>
        </w:rPr>
        <w:t>реализованный проект и создание рабочих мест.</w:t>
      </w:r>
      <w:r w:rsidRPr="00E85F47">
        <w:rPr>
          <w:rStyle w:val="pt-a0-000019"/>
        </w:rPr>
        <w:t xml:space="preserve"> Значение показателей результативности устанавливается в соглашении о предоставлении субсидии.</w:t>
      </w:r>
      <w:r w:rsidRPr="00E85F47">
        <w:rPr>
          <w:rStyle w:val="pt-a0-000019"/>
          <w:rFonts w:eastAsia="SimSun"/>
        </w:rPr>
        <w:t xml:space="preserve"> </w:t>
      </w:r>
    </w:p>
    <w:p w:rsidR="004F60F6" w:rsidRPr="00E85F47" w:rsidRDefault="004F60F6" w:rsidP="004F60F6">
      <w:pPr>
        <w:pStyle w:val="pt-a-000038"/>
        <w:shd w:val="clear" w:color="auto" w:fill="FFFFFF"/>
        <w:spacing w:before="0" w:beforeAutospacing="0" w:after="0" w:afterAutospacing="0" w:line="274" w:lineRule="atLeast"/>
        <w:ind w:firstLine="706"/>
        <w:jc w:val="both"/>
      </w:pPr>
      <w:r w:rsidRPr="00E85F47">
        <w:rPr>
          <w:rStyle w:val="pt-a0-000019"/>
          <w:rFonts w:eastAsia="SimSun"/>
        </w:rPr>
        <w:t>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его значения по итогам отчетного финансового года.</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III. Требования к отчетности</w:t>
      </w:r>
    </w:p>
    <w:p w:rsidR="004F60F6" w:rsidRPr="00E85F47" w:rsidRDefault="004F60F6" w:rsidP="004F60F6">
      <w:pPr>
        <w:ind w:firstLine="567"/>
        <w:jc w:val="both"/>
      </w:pPr>
      <w:r w:rsidRPr="00E85F47">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4F60F6" w:rsidRPr="00E85F47" w:rsidRDefault="004F60F6" w:rsidP="004F60F6">
      <w:pPr>
        <w:ind w:firstLine="567"/>
        <w:jc w:val="both"/>
      </w:pPr>
      <w:r w:rsidRPr="00E85F47">
        <w:t>Получатель субсидии обязан ежегодно в установленный соглашением срок в течение трех лет с даты заключения Соглашения предоставлять главному распорядителю как получателю бюджетных средств сведения о достижении финансово-экономических показателей результативности использования субсидии с приложением подтверждающих документов за отчетный период:</w:t>
      </w:r>
    </w:p>
    <w:p w:rsidR="004F60F6" w:rsidRPr="00E85F47" w:rsidRDefault="004F60F6" w:rsidP="0037407B">
      <w:pPr>
        <w:pStyle w:val="aff1"/>
        <w:numPr>
          <w:ilvl w:val="0"/>
          <w:numId w:val="13"/>
        </w:numPr>
        <w:tabs>
          <w:tab w:val="left" w:pos="851"/>
          <w:tab w:val="left" w:pos="9180"/>
        </w:tabs>
        <w:ind w:left="0" w:firstLine="567"/>
        <w:jc w:val="both"/>
        <w:rPr>
          <w:rFonts w:eastAsiaTheme="minorHAnsi"/>
          <w:color w:val="000000" w:themeColor="text1"/>
        </w:rPr>
      </w:pPr>
      <w:r w:rsidRPr="00E85F47">
        <w:t xml:space="preserve"> копию налоговой декларации </w:t>
      </w:r>
      <w:r w:rsidRPr="00E85F47">
        <w:rPr>
          <w:rFonts w:eastAsiaTheme="minorHAnsi"/>
          <w:color w:val="000008"/>
        </w:rPr>
        <w:t xml:space="preserve">по налогу на прибыль организации  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3"/>
        </w:numPr>
        <w:tabs>
          <w:tab w:val="left" w:pos="851"/>
          <w:tab w:val="left" w:pos="9180"/>
        </w:tabs>
        <w:ind w:left="0" w:firstLine="567"/>
        <w:jc w:val="both"/>
        <w:rPr>
          <w:rFonts w:eastAsiaTheme="minorHAnsi"/>
          <w:color w:val="000000" w:themeColor="text1"/>
        </w:rPr>
      </w:pPr>
      <w:r w:rsidRPr="00E85F47">
        <w:rPr>
          <w:rFonts w:eastAsiaTheme="minorHAnsi"/>
          <w:color w:val="000008"/>
        </w:rPr>
        <w:t xml:space="preserve"> копию декларации по налогу, уплачиваемому в связи с применением одного или нескольких видов систем налогообложения, </w:t>
      </w:r>
      <w:r w:rsidRPr="00E85F47">
        <w:t>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3"/>
        </w:numPr>
        <w:tabs>
          <w:tab w:val="left" w:pos="851"/>
          <w:tab w:val="left" w:pos="9180"/>
        </w:tabs>
        <w:ind w:left="0" w:firstLine="567"/>
        <w:jc w:val="both"/>
        <w:rPr>
          <w:rFonts w:eastAsiaTheme="minorHAnsi"/>
          <w:color w:val="000000" w:themeColor="text1"/>
        </w:rPr>
      </w:pPr>
      <w:r w:rsidRPr="00E85F47">
        <w:t xml:space="preserve"> копию расчета по страховым взносам по форме КНД 115111, утвержденной Приказом ФНС России от 10.10.2016 № ММВ-7-11/551@, </w:t>
      </w:r>
      <w:r w:rsidRPr="00E85F47">
        <w:rPr>
          <w:rFonts w:eastAsiaTheme="minorHAnsi"/>
          <w:color w:val="000008"/>
        </w:rPr>
        <w:t xml:space="preserve">с отметкой о принятии налоговым органом </w:t>
      </w:r>
      <w:r w:rsidRPr="00E85F47">
        <w:rPr>
          <w:rFonts w:eastAsiaTheme="minorHAnsi"/>
          <w:color w:val="000000"/>
        </w:rPr>
        <w:t xml:space="preserve">или подтверждении передачи документов в электронном виде по телекоммуникационным каналам </w:t>
      </w:r>
      <w:r w:rsidRPr="00E85F47">
        <w:rPr>
          <w:rFonts w:eastAsiaTheme="minorHAnsi"/>
          <w:color w:val="000000" w:themeColor="text1"/>
        </w:rPr>
        <w:t>связи;</w:t>
      </w:r>
    </w:p>
    <w:p w:rsidR="004F60F6" w:rsidRPr="00E85F47" w:rsidRDefault="004F60F6" w:rsidP="0037407B">
      <w:pPr>
        <w:pStyle w:val="aff1"/>
        <w:numPr>
          <w:ilvl w:val="0"/>
          <w:numId w:val="13"/>
        </w:numPr>
        <w:tabs>
          <w:tab w:val="left" w:pos="851"/>
          <w:tab w:val="left" w:pos="9180"/>
        </w:tabs>
        <w:ind w:left="0" w:firstLine="567"/>
        <w:jc w:val="both"/>
        <w:rPr>
          <w:rFonts w:eastAsiaTheme="minorHAnsi"/>
          <w:color w:val="000000" w:themeColor="text1"/>
        </w:rPr>
      </w:pPr>
      <w:r w:rsidRPr="00E85F47">
        <w:t xml:space="preserve"> копию отчета по форме КНД 1110018 (Сведения о среднесписочной численности за предшествующий календарный год)  с отметкой о принятии налоговым органом или подтверждении передачи документов в электронном виде по телекоммуникационным каналам связи;</w:t>
      </w:r>
    </w:p>
    <w:p w:rsidR="004F60F6" w:rsidRPr="00E85F47" w:rsidRDefault="004F60F6" w:rsidP="0037407B">
      <w:pPr>
        <w:pStyle w:val="aff1"/>
        <w:numPr>
          <w:ilvl w:val="0"/>
          <w:numId w:val="13"/>
        </w:numPr>
        <w:tabs>
          <w:tab w:val="left" w:pos="851"/>
          <w:tab w:val="left" w:pos="9180"/>
        </w:tabs>
        <w:ind w:left="0" w:firstLine="567"/>
        <w:jc w:val="both"/>
        <w:rPr>
          <w:rFonts w:eastAsiaTheme="minorHAnsi"/>
          <w:color w:val="000000" w:themeColor="text1"/>
        </w:rPr>
      </w:pPr>
      <w:r w:rsidRPr="00E85F47">
        <w:rPr>
          <w:rFonts w:eastAsiaTheme="minorHAnsi"/>
          <w:color w:val="000000" w:themeColor="text1"/>
        </w:rPr>
        <w:t xml:space="preserve"> копию расчета сумм налога на доходы физических лиц, исчисленных и удержанных налоговым агентом</w:t>
      </w:r>
      <w:r w:rsidRPr="00E85F47">
        <w:t>,  с отметкой о принятии налоговым органом или подтверждении передачи документов в электронном виде по телекоммуникационным каналам связи</w:t>
      </w:r>
      <w:r w:rsidRPr="00E85F47">
        <w:rPr>
          <w:rFonts w:eastAsiaTheme="minorHAnsi"/>
          <w:color w:val="000000" w:themeColor="text1"/>
        </w:rPr>
        <w:t>.</w:t>
      </w:r>
    </w:p>
    <w:p w:rsidR="004F60F6" w:rsidRPr="00E85F47" w:rsidRDefault="004F60F6" w:rsidP="004F60F6">
      <w:pPr>
        <w:pStyle w:val="ConsPlusNormal0"/>
        <w:jc w:val="center"/>
        <w:outlineLvl w:val="2"/>
        <w:rPr>
          <w:rFonts w:ascii="Times New Roman" w:hAnsi="Times New Roman" w:cs="Times New Roman"/>
          <w:b/>
          <w:sz w:val="24"/>
          <w:szCs w:val="24"/>
        </w:rPr>
      </w:pPr>
      <w:r w:rsidRPr="00E85F47">
        <w:rPr>
          <w:rFonts w:ascii="Times New Roman" w:hAnsi="Times New Roman" w:cs="Times New Roman"/>
          <w:b/>
          <w:sz w:val="24"/>
          <w:szCs w:val="24"/>
        </w:rPr>
        <w:t>I</w:t>
      </w:r>
      <w:r w:rsidRPr="00E85F47">
        <w:rPr>
          <w:rFonts w:ascii="Times New Roman" w:hAnsi="Times New Roman" w:cs="Times New Roman"/>
          <w:b/>
          <w:sz w:val="24"/>
          <w:szCs w:val="24"/>
          <w:lang w:val="en-US"/>
        </w:rPr>
        <w:t>V</w:t>
      </w:r>
      <w:r w:rsidRPr="00E85F47">
        <w:rPr>
          <w:rFonts w:ascii="Times New Roman" w:hAnsi="Times New Roman" w:cs="Times New Roman"/>
          <w:b/>
          <w:sz w:val="24"/>
          <w:szCs w:val="24"/>
        </w:rPr>
        <w:t>. Требования об осуществлении контроля за соблюдением</w:t>
      </w:r>
    </w:p>
    <w:p w:rsidR="004F60F6" w:rsidRPr="00E85F47" w:rsidRDefault="004F60F6" w:rsidP="004F60F6">
      <w:pPr>
        <w:pStyle w:val="ConsPlusNormal0"/>
        <w:jc w:val="center"/>
        <w:rPr>
          <w:rFonts w:ascii="Times New Roman" w:hAnsi="Times New Roman" w:cs="Times New Roman"/>
          <w:b/>
          <w:sz w:val="24"/>
          <w:szCs w:val="24"/>
        </w:rPr>
      </w:pPr>
      <w:r w:rsidRPr="00E85F47">
        <w:rPr>
          <w:rFonts w:ascii="Times New Roman" w:hAnsi="Times New Roman" w:cs="Times New Roman"/>
          <w:b/>
          <w:sz w:val="24"/>
          <w:szCs w:val="24"/>
        </w:rPr>
        <w:t>условий, целей и порядка предоставления субсидий</w:t>
      </w:r>
      <w:r w:rsidR="000B52B1">
        <w:rPr>
          <w:rFonts w:ascii="Times New Roman" w:hAnsi="Times New Roman" w:cs="Times New Roman"/>
          <w:b/>
          <w:sz w:val="24"/>
          <w:szCs w:val="24"/>
        </w:rPr>
        <w:t xml:space="preserve"> </w:t>
      </w:r>
      <w:r w:rsidRPr="00E85F47">
        <w:rPr>
          <w:rFonts w:ascii="Times New Roman" w:hAnsi="Times New Roman" w:cs="Times New Roman"/>
          <w:b/>
          <w:sz w:val="24"/>
          <w:szCs w:val="24"/>
        </w:rPr>
        <w:t>и ответственность за и нарушение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4.3. Меры ответственности за нарушение условий, целей и порядка предоставления субсидий:</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Главный распорядитель как получатель бюджетных средств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(далее - уведомление);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lastRenderedPageBreak/>
        <w:t>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 как получателю бюджетных средств), отсчет срока начинается по истечении 10 календарных дней с момента повторного направления письма в адрес получателя субсидии.</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В случае невыполнения в установленный срок уведомления, главный распорядитель как получатель бюджетных средств обеспечивает взыскание средств бюджета муниципального района "Сосногорск" в судебном порядке.</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4.4. Субсидии подлежат возврату в бюджет МО МР "Сосногорск" в случаях:</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главным распорядителем как получателем бюджетных средств и (или) органом государственного и муниципального финансового контроля;</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за предоставление недостоверных сведений и документов;</w:t>
      </w:r>
    </w:p>
    <w:p w:rsidR="004F60F6" w:rsidRPr="00E85F47" w:rsidRDefault="004F60F6" w:rsidP="004F60F6">
      <w:pPr>
        <w:pStyle w:val="ConsPlusNormal0"/>
        <w:ind w:firstLine="540"/>
        <w:jc w:val="both"/>
        <w:rPr>
          <w:rFonts w:ascii="Times New Roman" w:hAnsi="Times New Roman" w:cs="Times New Roman"/>
          <w:sz w:val="24"/>
          <w:szCs w:val="24"/>
        </w:rPr>
      </w:pPr>
      <w:r w:rsidRPr="00E85F47">
        <w:rPr>
          <w:rFonts w:ascii="Times New Roman" w:hAnsi="Times New Roman" w:cs="Times New Roman"/>
          <w:sz w:val="24"/>
          <w:szCs w:val="24"/>
        </w:rPr>
        <w:t>- недостижения показателей результативности использования субсидии.».</w:t>
      </w:r>
    </w:p>
    <w:p w:rsidR="004F60F6" w:rsidRPr="00E85F47" w:rsidRDefault="004F60F6" w:rsidP="009B47EA">
      <w:pPr>
        <w:widowControl w:val="0"/>
        <w:tabs>
          <w:tab w:val="left" w:pos="3060"/>
        </w:tabs>
        <w:suppressAutoHyphens/>
        <w:jc w:val="center"/>
        <w:rPr>
          <w:b/>
          <w:color w:val="000000" w:themeColor="text1"/>
        </w:rPr>
      </w:pPr>
    </w:p>
    <w:p w:rsidR="009B47EA" w:rsidRPr="006C785D" w:rsidRDefault="009B47EA" w:rsidP="009B47EA">
      <w:pPr>
        <w:widowControl w:val="0"/>
        <w:tabs>
          <w:tab w:val="left" w:pos="3060"/>
        </w:tabs>
        <w:suppressAutoHyphens/>
        <w:jc w:val="center"/>
        <w:rPr>
          <w:b/>
          <w:color w:val="000000" w:themeColor="text1"/>
        </w:rPr>
      </w:pPr>
      <w:r w:rsidRPr="006C785D">
        <w:rPr>
          <w:b/>
          <w:color w:val="000000" w:themeColor="text1"/>
        </w:rPr>
        <w:t>ПОСТАНОВЛЕНИЕ</w:t>
      </w:r>
    </w:p>
    <w:p w:rsidR="009B47EA" w:rsidRPr="00B4312A" w:rsidRDefault="009B47EA" w:rsidP="009B47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«2</w:t>
      </w:r>
      <w:r w:rsidR="00773CFD">
        <w:rPr>
          <w:color w:val="000000" w:themeColor="text1"/>
          <w:sz w:val="26"/>
          <w:szCs w:val="26"/>
          <w:u w:val="single"/>
        </w:rPr>
        <w:t>9</w:t>
      </w:r>
      <w:r w:rsidRPr="00B4312A">
        <w:rPr>
          <w:color w:val="000000" w:themeColor="text1"/>
          <w:sz w:val="26"/>
          <w:szCs w:val="26"/>
          <w:u w:val="single"/>
        </w:rPr>
        <w:t>» ноября 2019 г.</w:t>
      </w:r>
      <w:r w:rsidRPr="00B4312A">
        <w:rPr>
          <w:color w:val="000000" w:themeColor="text1"/>
          <w:sz w:val="26"/>
          <w:szCs w:val="26"/>
        </w:rPr>
        <w:t xml:space="preserve">                                                                                                                </w:t>
      </w:r>
      <w:r w:rsidRPr="00B4312A">
        <w:rPr>
          <w:color w:val="000000" w:themeColor="text1"/>
          <w:sz w:val="26"/>
          <w:szCs w:val="26"/>
          <w:u w:val="single"/>
        </w:rPr>
        <w:t>№ 23</w:t>
      </w:r>
      <w:r w:rsidR="00773CFD">
        <w:rPr>
          <w:color w:val="000000" w:themeColor="text1"/>
          <w:sz w:val="26"/>
          <w:szCs w:val="26"/>
          <w:u w:val="single"/>
        </w:rPr>
        <w:t>20</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9B47EA" w:rsidRPr="00B4312A" w:rsidTr="00AE687D">
        <w:tc>
          <w:tcPr>
            <w:tcW w:w="3190" w:type="dxa"/>
            <w:hideMark/>
          </w:tcPr>
          <w:p w:rsidR="009B47EA" w:rsidRPr="00B4312A" w:rsidRDefault="009B47EA" w:rsidP="00AE687D">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9B47EA" w:rsidRPr="00B4312A" w:rsidRDefault="009B47EA" w:rsidP="00AE687D">
            <w:pPr>
              <w:jc w:val="center"/>
              <w:rPr>
                <w:rFonts w:eastAsia="SimSun"/>
                <w:color w:val="000000" w:themeColor="text1"/>
                <w:sz w:val="26"/>
                <w:szCs w:val="26"/>
                <w:lang w:eastAsia="zh-CN"/>
              </w:rPr>
            </w:pPr>
          </w:p>
        </w:tc>
        <w:tc>
          <w:tcPr>
            <w:tcW w:w="3259" w:type="dxa"/>
          </w:tcPr>
          <w:p w:rsidR="009B47EA" w:rsidRPr="00B4312A" w:rsidRDefault="009B47EA" w:rsidP="00AE687D">
            <w:pPr>
              <w:jc w:val="center"/>
              <w:rPr>
                <w:rFonts w:eastAsia="SimSun"/>
                <w:color w:val="000000" w:themeColor="text1"/>
                <w:sz w:val="26"/>
                <w:szCs w:val="26"/>
                <w:lang w:eastAsia="zh-CN"/>
              </w:rPr>
            </w:pPr>
          </w:p>
        </w:tc>
      </w:tr>
    </w:tbl>
    <w:p w:rsidR="00773CFD" w:rsidRPr="00731009" w:rsidRDefault="00773CFD" w:rsidP="00773CFD">
      <w:pPr>
        <w:jc w:val="center"/>
        <w:rPr>
          <w:b/>
          <w:sz w:val="26"/>
          <w:szCs w:val="26"/>
        </w:rPr>
      </w:pPr>
      <w:r w:rsidRPr="00731009">
        <w:rPr>
          <w:b/>
          <w:sz w:val="26"/>
          <w:szCs w:val="26"/>
        </w:rPr>
        <w:t xml:space="preserve">О проведении Международного дня инвалидов </w:t>
      </w:r>
    </w:p>
    <w:p w:rsidR="00773CFD" w:rsidRPr="00731009" w:rsidRDefault="00773CFD" w:rsidP="00773CFD">
      <w:pPr>
        <w:jc w:val="center"/>
        <w:rPr>
          <w:b/>
          <w:sz w:val="26"/>
          <w:szCs w:val="26"/>
        </w:rPr>
      </w:pPr>
      <w:r w:rsidRPr="00731009">
        <w:rPr>
          <w:b/>
          <w:sz w:val="26"/>
          <w:szCs w:val="26"/>
        </w:rPr>
        <w:t>в муниципальном районе «Сосногорск» в 2019 году</w:t>
      </w:r>
    </w:p>
    <w:p w:rsidR="00773CFD" w:rsidRPr="00731009" w:rsidRDefault="00773CFD" w:rsidP="00773CFD">
      <w:pPr>
        <w:jc w:val="both"/>
        <w:rPr>
          <w:sz w:val="26"/>
          <w:szCs w:val="26"/>
        </w:rPr>
      </w:pPr>
      <w:r w:rsidRPr="00731009">
        <w:rPr>
          <w:sz w:val="26"/>
          <w:szCs w:val="26"/>
        </w:rPr>
        <w:t xml:space="preserve">     В соответствии с резолюцией Генеральной Ассамблеи ООН от 14.10.1992 № 47/3, Федеральным законом от 06.10.2003 № 131-ФЗ «Об общих принципах организации местного самоуправления в Российской Федерации», в связи с проведением Международного дня инвалидов 03.12.2019 в муниципальном районе «Сосногорск», Администрация муниципального района «Сосногорск»</w:t>
      </w:r>
    </w:p>
    <w:p w:rsidR="00773CFD" w:rsidRPr="00731009" w:rsidRDefault="00773CFD" w:rsidP="00773CFD">
      <w:pPr>
        <w:tabs>
          <w:tab w:val="left" w:pos="0"/>
        </w:tabs>
        <w:jc w:val="center"/>
        <w:rPr>
          <w:b/>
          <w:sz w:val="26"/>
          <w:szCs w:val="26"/>
        </w:rPr>
      </w:pPr>
      <w:r w:rsidRPr="00731009">
        <w:rPr>
          <w:b/>
          <w:sz w:val="26"/>
          <w:szCs w:val="26"/>
        </w:rPr>
        <w:t>ПОСТАНОВЛЯЕТ:</w:t>
      </w:r>
    </w:p>
    <w:p w:rsidR="00773CFD" w:rsidRPr="00731009" w:rsidRDefault="00773CFD" w:rsidP="0037407B">
      <w:pPr>
        <w:widowControl w:val="0"/>
        <w:numPr>
          <w:ilvl w:val="0"/>
          <w:numId w:val="2"/>
        </w:numPr>
        <w:tabs>
          <w:tab w:val="clear" w:pos="720"/>
        </w:tabs>
        <w:suppressAutoHyphens/>
        <w:ind w:left="0" w:firstLine="284"/>
        <w:jc w:val="both"/>
        <w:rPr>
          <w:sz w:val="26"/>
          <w:szCs w:val="26"/>
        </w:rPr>
      </w:pPr>
      <w:r w:rsidRPr="00731009">
        <w:rPr>
          <w:sz w:val="26"/>
          <w:szCs w:val="26"/>
        </w:rPr>
        <w:t>Утвердить План подготовки и проведения мероприятий, посвященных Международному дню инвалидов в муниципальном районе «Сосногорск» в 2019 году, согласно приложению к настоящему постановлению.</w:t>
      </w:r>
    </w:p>
    <w:p w:rsidR="00773CFD" w:rsidRDefault="00773CFD" w:rsidP="0037407B">
      <w:pPr>
        <w:widowControl w:val="0"/>
        <w:numPr>
          <w:ilvl w:val="0"/>
          <w:numId w:val="2"/>
        </w:numPr>
        <w:tabs>
          <w:tab w:val="clear" w:pos="720"/>
        </w:tabs>
        <w:suppressAutoHyphens/>
        <w:ind w:left="0" w:firstLine="284"/>
        <w:jc w:val="both"/>
        <w:rPr>
          <w:sz w:val="26"/>
          <w:szCs w:val="26"/>
        </w:rPr>
      </w:pPr>
      <w:r w:rsidRPr="00731009">
        <w:rPr>
          <w:sz w:val="26"/>
          <w:szCs w:val="26"/>
        </w:rPr>
        <w:t>Настоящее постановление вступает в силу со дня его принятия и подлежит официальному опубликованию.</w:t>
      </w:r>
    </w:p>
    <w:p w:rsidR="00773CFD" w:rsidRPr="00731009" w:rsidRDefault="00773CFD" w:rsidP="0037407B">
      <w:pPr>
        <w:widowControl w:val="0"/>
        <w:numPr>
          <w:ilvl w:val="0"/>
          <w:numId w:val="2"/>
        </w:numPr>
        <w:tabs>
          <w:tab w:val="clear" w:pos="720"/>
        </w:tabs>
        <w:suppressAutoHyphens/>
        <w:ind w:left="0" w:firstLine="284"/>
        <w:jc w:val="both"/>
        <w:rPr>
          <w:sz w:val="26"/>
          <w:szCs w:val="26"/>
        </w:rPr>
      </w:pPr>
      <w:r w:rsidRPr="00731009">
        <w:rPr>
          <w:sz w:val="26"/>
          <w:szCs w:val="26"/>
        </w:rPr>
        <w:t>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773CFD" w:rsidRPr="00731009" w:rsidRDefault="00773CFD" w:rsidP="00773CFD">
      <w:pPr>
        <w:tabs>
          <w:tab w:val="left" w:pos="0"/>
        </w:tabs>
        <w:jc w:val="right"/>
        <w:rPr>
          <w:sz w:val="26"/>
          <w:szCs w:val="26"/>
        </w:rPr>
      </w:pPr>
      <w:r w:rsidRPr="00731009">
        <w:rPr>
          <w:sz w:val="26"/>
          <w:szCs w:val="26"/>
        </w:rPr>
        <w:t xml:space="preserve">Глава муниципального района «Сосногорск» - </w:t>
      </w:r>
    </w:p>
    <w:p w:rsidR="00773CFD" w:rsidRPr="00731009" w:rsidRDefault="00773CFD" w:rsidP="00773CFD">
      <w:pPr>
        <w:tabs>
          <w:tab w:val="left" w:pos="0"/>
          <w:tab w:val="left" w:pos="7351"/>
        </w:tabs>
        <w:jc w:val="right"/>
        <w:rPr>
          <w:sz w:val="26"/>
          <w:szCs w:val="26"/>
        </w:rPr>
      </w:pPr>
      <w:r w:rsidRPr="00731009">
        <w:rPr>
          <w:sz w:val="26"/>
          <w:szCs w:val="26"/>
        </w:rPr>
        <w:t>руководитель администрации С.В. Дегтяренко</w:t>
      </w:r>
    </w:p>
    <w:p w:rsidR="00773CFD" w:rsidRDefault="00773CFD" w:rsidP="00773CFD">
      <w:pPr>
        <w:tabs>
          <w:tab w:val="left" w:pos="0"/>
        </w:tabs>
        <w:jc w:val="right"/>
      </w:pPr>
    </w:p>
    <w:p w:rsidR="00773CFD" w:rsidRPr="00A8732C" w:rsidRDefault="00773CFD" w:rsidP="00773CFD">
      <w:pPr>
        <w:tabs>
          <w:tab w:val="left" w:pos="0"/>
        </w:tabs>
        <w:jc w:val="right"/>
        <w:rPr>
          <w:sz w:val="22"/>
          <w:szCs w:val="22"/>
        </w:rPr>
      </w:pPr>
      <w:r w:rsidRPr="00A8732C">
        <w:rPr>
          <w:sz w:val="22"/>
          <w:szCs w:val="22"/>
        </w:rPr>
        <w:t>Утвержден</w:t>
      </w:r>
    </w:p>
    <w:p w:rsidR="00773CFD" w:rsidRPr="00A8732C" w:rsidRDefault="00773CFD" w:rsidP="00773CFD">
      <w:pPr>
        <w:tabs>
          <w:tab w:val="left" w:pos="0"/>
        </w:tabs>
        <w:jc w:val="right"/>
        <w:rPr>
          <w:sz w:val="22"/>
          <w:szCs w:val="22"/>
        </w:rPr>
      </w:pPr>
      <w:r w:rsidRPr="00A8732C">
        <w:rPr>
          <w:sz w:val="22"/>
          <w:szCs w:val="22"/>
        </w:rPr>
        <w:t xml:space="preserve">постановлением администрации </w:t>
      </w:r>
    </w:p>
    <w:p w:rsidR="00773CFD" w:rsidRPr="00A8732C" w:rsidRDefault="00773CFD" w:rsidP="00773CFD">
      <w:pPr>
        <w:tabs>
          <w:tab w:val="left" w:pos="0"/>
        </w:tabs>
        <w:jc w:val="right"/>
        <w:rPr>
          <w:sz w:val="22"/>
          <w:szCs w:val="22"/>
        </w:rPr>
      </w:pPr>
      <w:r w:rsidRPr="00A8732C">
        <w:rPr>
          <w:sz w:val="22"/>
          <w:szCs w:val="22"/>
        </w:rPr>
        <w:t>муниципального района «Сосногорск»</w:t>
      </w:r>
    </w:p>
    <w:p w:rsidR="00773CFD" w:rsidRPr="00A8732C" w:rsidRDefault="00773CFD" w:rsidP="00773CFD">
      <w:pPr>
        <w:jc w:val="right"/>
        <w:rPr>
          <w:sz w:val="22"/>
          <w:szCs w:val="22"/>
        </w:rPr>
      </w:pPr>
      <w:r w:rsidRPr="00A8732C">
        <w:rPr>
          <w:sz w:val="22"/>
          <w:szCs w:val="22"/>
        </w:rPr>
        <w:t xml:space="preserve"> от 29.11.2019 № 2320</w:t>
      </w:r>
    </w:p>
    <w:p w:rsidR="00773CFD" w:rsidRPr="00A8732C" w:rsidRDefault="00773CFD" w:rsidP="00773CFD">
      <w:pPr>
        <w:jc w:val="right"/>
        <w:rPr>
          <w:sz w:val="22"/>
          <w:szCs w:val="22"/>
        </w:rPr>
      </w:pPr>
      <w:r w:rsidRPr="00A8732C">
        <w:rPr>
          <w:sz w:val="22"/>
          <w:szCs w:val="22"/>
        </w:rPr>
        <w:t xml:space="preserve">(приложение) </w:t>
      </w:r>
    </w:p>
    <w:p w:rsidR="00773CFD" w:rsidRPr="005655B2" w:rsidRDefault="00773CFD" w:rsidP="00773CFD">
      <w:pPr>
        <w:pStyle w:val="1"/>
        <w:spacing w:before="0"/>
        <w:jc w:val="center"/>
        <w:rPr>
          <w:rFonts w:ascii="Times New Roman" w:hAnsi="Times New Roman" w:cs="Times New Roman"/>
          <w:color w:val="000000" w:themeColor="text1"/>
          <w:sz w:val="24"/>
          <w:szCs w:val="24"/>
        </w:rPr>
      </w:pPr>
      <w:r w:rsidRPr="005655B2">
        <w:rPr>
          <w:rFonts w:ascii="Times New Roman" w:hAnsi="Times New Roman" w:cs="Times New Roman"/>
          <w:color w:val="000000" w:themeColor="text1"/>
          <w:sz w:val="24"/>
          <w:szCs w:val="24"/>
        </w:rPr>
        <w:t xml:space="preserve">ПЛАН </w:t>
      </w:r>
    </w:p>
    <w:p w:rsidR="00773CFD" w:rsidRPr="005655B2" w:rsidRDefault="00773CFD" w:rsidP="00773CFD">
      <w:pPr>
        <w:pStyle w:val="1"/>
        <w:spacing w:before="0"/>
        <w:jc w:val="center"/>
        <w:rPr>
          <w:rFonts w:ascii="Times New Roman" w:hAnsi="Times New Roman" w:cs="Times New Roman"/>
          <w:color w:val="000000" w:themeColor="text1"/>
          <w:sz w:val="24"/>
          <w:szCs w:val="24"/>
        </w:rPr>
      </w:pPr>
      <w:r w:rsidRPr="005655B2">
        <w:rPr>
          <w:rFonts w:ascii="Times New Roman" w:hAnsi="Times New Roman" w:cs="Times New Roman"/>
          <w:color w:val="000000" w:themeColor="text1"/>
          <w:sz w:val="24"/>
          <w:szCs w:val="24"/>
        </w:rPr>
        <w:t xml:space="preserve">подготовки и проведения мероприятий, посвященных </w:t>
      </w:r>
    </w:p>
    <w:p w:rsidR="00773CFD" w:rsidRPr="005655B2" w:rsidRDefault="00773CFD" w:rsidP="00773CFD">
      <w:pPr>
        <w:pStyle w:val="1"/>
        <w:spacing w:before="0"/>
        <w:jc w:val="center"/>
        <w:rPr>
          <w:rFonts w:ascii="Times New Roman" w:hAnsi="Times New Roman" w:cs="Times New Roman"/>
          <w:color w:val="000000" w:themeColor="text1"/>
          <w:sz w:val="24"/>
          <w:szCs w:val="24"/>
        </w:rPr>
      </w:pPr>
      <w:r w:rsidRPr="005655B2">
        <w:rPr>
          <w:rFonts w:ascii="Times New Roman" w:hAnsi="Times New Roman" w:cs="Times New Roman"/>
          <w:color w:val="000000" w:themeColor="text1"/>
          <w:sz w:val="24"/>
          <w:szCs w:val="24"/>
        </w:rPr>
        <w:t>Международному дню инвалидов в муниципальном районе «Сосногорск» в 2019 году</w:t>
      </w:r>
    </w:p>
    <w:p w:rsidR="00773CFD" w:rsidRPr="00A65BF9" w:rsidRDefault="00773CFD" w:rsidP="00773CFD">
      <w:pPr>
        <w:rPr>
          <w:sz w:val="16"/>
          <w:szCs w:val="16"/>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4115"/>
        <w:gridCol w:w="1632"/>
        <w:gridCol w:w="4463"/>
      </w:tblGrid>
      <w:tr w:rsidR="00773CFD" w:rsidRPr="00731009" w:rsidTr="00AE687D">
        <w:tc>
          <w:tcPr>
            <w:tcW w:w="563" w:type="dxa"/>
            <w:shd w:val="clear" w:color="auto" w:fill="auto"/>
          </w:tcPr>
          <w:p w:rsidR="00773CFD" w:rsidRPr="00EC2831" w:rsidRDefault="00773CFD" w:rsidP="00F64194">
            <w:pPr>
              <w:snapToGrid w:val="0"/>
              <w:jc w:val="center"/>
              <w:rPr>
                <w:sz w:val="20"/>
                <w:szCs w:val="20"/>
              </w:rPr>
            </w:pPr>
            <w:r w:rsidRPr="00EC2831">
              <w:rPr>
                <w:sz w:val="20"/>
                <w:szCs w:val="20"/>
              </w:rPr>
              <w:t>№</w:t>
            </w:r>
          </w:p>
          <w:p w:rsidR="00773CFD" w:rsidRPr="00EC2831" w:rsidRDefault="00773CFD" w:rsidP="00F64194">
            <w:pPr>
              <w:jc w:val="center"/>
              <w:rPr>
                <w:sz w:val="20"/>
                <w:szCs w:val="20"/>
              </w:rPr>
            </w:pPr>
            <w:r w:rsidRPr="00EC2831">
              <w:rPr>
                <w:sz w:val="20"/>
                <w:szCs w:val="20"/>
              </w:rPr>
              <w:t>п/п</w:t>
            </w:r>
          </w:p>
        </w:tc>
        <w:tc>
          <w:tcPr>
            <w:tcW w:w="4115" w:type="dxa"/>
            <w:shd w:val="clear" w:color="auto" w:fill="auto"/>
          </w:tcPr>
          <w:p w:rsidR="00773CFD" w:rsidRPr="00EC2831" w:rsidRDefault="00773CFD" w:rsidP="00F64194">
            <w:pPr>
              <w:snapToGrid w:val="0"/>
              <w:jc w:val="center"/>
              <w:rPr>
                <w:sz w:val="20"/>
                <w:szCs w:val="20"/>
              </w:rPr>
            </w:pPr>
            <w:r w:rsidRPr="00EC2831">
              <w:rPr>
                <w:sz w:val="20"/>
                <w:szCs w:val="20"/>
              </w:rPr>
              <w:t>Мероприятия</w:t>
            </w:r>
          </w:p>
        </w:tc>
        <w:tc>
          <w:tcPr>
            <w:tcW w:w="1632" w:type="dxa"/>
            <w:shd w:val="clear" w:color="auto" w:fill="auto"/>
          </w:tcPr>
          <w:p w:rsidR="00773CFD" w:rsidRPr="00EC2831" w:rsidRDefault="00773CFD" w:rsidP="00F64194">
            <w:pPr>
              <w:snapToGrid w:val="0"/>
              <w:jc w:val="center"/>
              <w:rPr>
                <w:sz w:val="20"/>
                <w:szCs w:val="20"/>
              </w:rPr>
            </w:pPr>
            <w:r w:rsidRPr="00EC2831">
              <w:rPr>
                <w:sz w:val="20"/>
                <w:szCs w:val="20"/>
              </w:rPr>
              <w:t>Срок   исполнения</w:t>
            </w:r>
          </w:p>
        </w:tc>
        <w:tc>
          <w:tcPr>
            <w:tcW w:w="4463" w:type="dxa"/>
            <w:shd w:val="clear" w:color="auto" w:fill="auto"/>
          </w:tcPr>
          <w:p w:rsidR="00773CFD" w:rsidRPr="00EC2831" w:rsidRDefault="00773CFD" w:rsidP="00F64194">
            <w:pPr>
              <w:snapToGrid w:val="0"/>
              <w:jc w:val="center"/>
              <w:rPr>
                <w:sz w:val="20"/>
                <w:szCs w:val="20"/>
              </w:rPr>
            </w:pPr>
            <w:r w:rsidRPr="00EC2831">
              <w:rPr>
                <w:sz w:val="20"/>
                <w:szCs w:val="20"/>
              </w:rPr>
              <w:t>Ответственные исполнители</w:t>
            </w:r>
          </w:p>
        </w:tc>
      </w:tr>
      <w:tr w:rsidR="00773CFD" w:rsidRPr="00731009" w:rsidTr="00AE687D">
        <w:tc>
          <w:tcPr>
            <w:tcW w:w="10773" w:type="dxa"/>
            <w:gridSpan w:val="4"/>
            <w:shd w:val="clear" w:color="auto" w:fill="auto"/>
          </w:tcPr>
          <w:p w:rsidR="00773CFD" w:rsidRPr="00EC2831" w:rsidRDefault="00773CFD" w:rsidP="00AE687D">
            <w:pPr>
              <w:snapToGrid w:val="0"/>
              <w:jc w:val="center"/>
              <w:rPr>
                <w:bCs/>
                <w:sz w:val="20"/>
                <w:szCs w:val="20"/>
              </w:rPr>
            </w:pPr>
            <w:r w:rsidRPr="00EC2831">
              <w:rPr>
                <w:bCs/>
                <w:sz w:val="20"/>
                <w:szCs w:val="20"/>
              </w:rPr>
              <w:t>Организационные мероприятия</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1</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Поздравление с Международным днём инвалидов от имени руководства  муниципального района «Сосногорск»  в средствах массовой информации</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03.12.2019</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Отдел общественных связей и информационной политики администрации муниципального района «Сосногорск»</w:t>
            </w:r>
          </w:p>
        </w:tc>
      </w:tr>
      <w:tr w:rsidR="00773CFD" w:rsidRPr="00731009" w:rsidTr="00F64194">
        <w:trPr>
          <w:trHeight w:val="1444"/>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lastRenderedPageBreak/>
              <w:t>2</w:t>
            </w:r>
          </w:p>
        </w:tc>
        <w:tc>
          <w:tcPr>
            <w:tcW w:w="4115" w:type="dxa"/>
            <w:shd w:val="clear" w:color="auto" w:fill="auto"/>
          </w:tcPr>
          <w:p w:rsidR="00773CFD" w:rsidRPr="00EC2831" w:rsidRDefault="00773CFD" w:rsidP="00AE687D">
            <w:pPr>
              <w:pStyle w:val="afff7"/>
              <w:snapToGrid w:val="0"/>
              <w:jc w:val="both"/>
              <w:rPr>
                <w:rFonts w:cs="Times New Roman"/>
                <w:sz w:val="20"/>
                <w:szCs w:val="20"/>
              </w:rPr>
            </w:pPr>
            <w:r w:rsidRPr="00EC2831">
              <w:rPr>
                <w:rFonts w:cs="Times New Roman"/>
                <w:sz w:val="20"/>
                <w:szCs w:val="20"/>
              </w:rPr>
              <w:t>Анонсирование  и размещение информационных материалов мероприятий, посвященных Международному дню инвалидов в муниципальном районе «Сосногорск» в средствах массовой информации</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03.12.-08.12.2019</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Отдел общественных связей и информационной политики администрации муниципального района «Сосногорск»</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3</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«Социальные гарантии лицам с инвалидностью», прямая линия на базе Сосногорского филиала общественной приёмной Главы республики Коми</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03.12.2019</w:t>
            </w:r>
          </w:p>
          <w:p w:rsidR="00773CFD" w:rsidRPr="00EC2831" w:rsidRDefault="00773CFD" w:rsidP="00AE687D">
            <w:pPr>
              <w:snapToGrid w:val="0"/>
              <w:jc w:val="center"/>
              <w:rPr>
                <w:sz w:val="20"/>
                <w:szCs w:val="20"/>
              </w:rPr>
            </w:pPr>
            <w:r w:rsidRPr="00EC2831">
              <w:rPr>
                <w:sz w:val="20"/>
                <w:szCs w:val="20"/>
              </w:rPr>
              <w:t>16.00-17.00ч.</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ГБУ РК «ТЦСОН г.Сосногорска»*</w:t>
            </w:r>
          </w:p>
        </w:tc>
      </w:tr>
      <w:tr w:rsidR="00773CFD" w:rsidRPr="00731009" w:rsidTr="00F64194">
        <w:trPr>
          <w:trHeight w:val="870"/>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4</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«Предоставление мер социальной поддержки лицам с инвалидностью», заседание Сосногорской городской организации КРО ВОИ</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18.11.2019</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Общественная организация  инвалидов*</w:t>
            </w:r>
          </w:p>
          <w:p w:rsidR="00773CFD" w:rsidRPr="00EC2831" w:rsidRDefault="00773CFD" w:rsidP="00AE687D">
            <w:pPr>
              <w:snapToGrid w:val="0"/>
              <w:jc w:val="center"/>
              <w:rPr>
                <w:sz w:val="20"/>
                <w:szCs w:val="20"/>
              </w:rPr>
            </w:pPr>
            <w:r w:rsidRPr="00EC2831">
              <w:rPr>
                <w:sz w:val="20"/>
                <w:szCs w:val="20"/>
              </w:rPr>
              <w:t>ГБУ РК «ЦСЗН г.Сосногорска»</w:t>
            </w:r>
          </w:p>
        </w:tc>
      </w:tr>
      <w:tr w:rsidR="00773CFD" w:rsidRPr="00731009" w:rsidTr="00F64194">
        <w:trPr>
          <w:trHeight w:val="134"/>
        </w:trPr>
        <w:tc>
          <w:tcPr>
            <w:tcW w:w="10773" w:type="dxa"/>
            <w:gridSpan w:val="4"/>
            <w:shd w:val="clear" w:color="auto" w:fill="auto"/>
          </w:tcPr>
          <w:p w:rsidR="00773CFD" w:rsidRPr="00EC2831" w:rsidRDefault="00773CFD" w:rsidP="00AE687D">
            <w:pPr>
              <w:snapToGrid w:val="0"/>
              <w:jc w:val="center"/>
              <w:rPr>
                <w:bCs/>
                <w:sz w:val="20"/>
                <w:szCs w:val="20"/>
              </w:rPr>
            </w:pPr>
            <w:r w:rsidRPr="00EC2831">
              <w:rPr>
                <w:bCs/>
                <w:sz w:val="20"/>
                <w:szCs w:val="20"/>
              </w:rPr>
              <w:t>Оказание помощи</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5</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Организация и проведение:</w:t>
            </w:r>
          </w:p>
          <w:p w:rsidR="00773CFD" w:rsidRPr="00EC2831" w:rsidRDefault="00773CFD" w:rsidP="0037407B">
            <w:pPr>
              <w:pStyle w:val="aff1"/>
              <w:numPr>
                <w:ilvl w:val="0"/>
                <w:numId w:val="3"/>
              </w:numPr>
              <w:tabs>
                <w:tab w:val="left" w:pos="303"/>
              </w:tabs>
              <w:snapToGrid w:val="0"/>
              <w:ind w:left="93" w:firstLine="0"/>
              <w:jc w:val="both"/>
              <w:rPr>
                <w:bCs/>
                <w:sz w:val="20"/>
                <w:szCs w:val="20"/>
              </w:rPr>
            </w:pPr>
            <w:r w:rsidRPr="00EC2831">
              <w:rPr>
                <w:sz w:val="20"/>
                <w:szCs w:val="20"/>
              </w:rPr>
              <w:t xml:space="preserve">патронажей на дому маломобильных граждан </w:t>
            </w:r>
            <w:r w:rsidRPr="00EC2831">
              <w:rPr>
                <w:bCs/>
                <w:sz w:val="20"/>
                <w:szCs w:val="20"/>
              </w:rPr>
              <w:t>с привлечением врачей узкого профиля;</w:t>
            </w:r>
          </w:p>
          <w:p w:rsidR="00773CFD" w:rsidRPr="00EC2831" w:rsidRDefault="00773CFD" w:rsidP="00AE687D">
            <w:pPr>
              <w:pStyle w:val="aff1"/>
              <w:tabs>
                <w:tab w:val="left" w:pos="303"/>
              </w:tabs>
              <w:snapToGrid w:val="0"/>
              <w:ind w:left="93"/>
              <w:jc w:val="both"/>
              <w:rPr>
                <w:sz w:val="20"/>
                <w:szCs w:val="20"/>
              </w:rPr>
            </w:pPr>
            <w:r w:rsidRPr="00EC2831">
              <w:rPr>
                <w:bCs/>
                <w:sz w:val="20"/>
                <w:szCs w:val="20"/>
              </w:rPr>
              <w:t>-патронаж маломобильных граждан участковыми врачами, фельдшерами ФАП</w:t>
            </w:r>
          </w:p>
        </w:tc>
        <w:tc>
          <w:tcPr>
            <w:tcW w:w="1632" w:type="dxa"/>
            <w:shd w:val="clear" w:color="auto" w:fill="auto"/>
          </w:tcPr>
          <w:p w:rsidR="00773CFD" w:rsidRPr="00EC2831" w:rsidRDefault="00773CFD" w:rsidP="00AE687D">
            <w:pPr>
              <w:snapToGrid w:val="0"/>
              <w:jc w:val="center"/>
              <w:rPr>
                <w:sz w:val="20"/>
                <w:szCs w:val="20"/>
              </w:rPr>
            </w:pPr>
            <w:r w:rsidRPr="00EC2831">
              <w:rPr>
                <w:bCs/>
                <w:sz w:val="20"/>
                <w:szCs w:val="20"/>
              </w:rPr>
              <w:t>23.10.-23.11.2019</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ГБУЗ Республики Коми «СЦРБ»*</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6</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Посещение на дому лежачих инвалидов  и инвалидов-колясочников</w:t>
            </w:r>
          </w:p>
        </w:tc>
        <w:tc>
          <w:tcPr>
            <w:tcW w:w="1632" w:type="dxa"/>
            <w:shd w:val="clear" w:color="auto" w:fill="auto"/>
          </w:tcPr>
          <w:p w:rsidR="00773CFD" w:rsidRPr="00EC2831" w:rsidRDefault="00773CFD" w:rsidP="00AE687D">
            <w:pPr>
              <w:jc w:val="center"/>
              <w:rPr>
                <w:sz w:val="20"/>
                <w:szCs w:val="20"/>
              </w:rPr>
            </w:pPr>
            <w:r w:rsidRPr="00EC2831">
              <w:rPr>
                <w:sz w:val="20"/>
                <w:szCs w:val="20"/>
              </w:rPr>
              <w:t>ноябрь-декабрь 2019</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Общественная организация  инвалидов*</w:t>
            </w:r>
          </w:p>
        </w:tc>
      </w:tr>
      <w:tr w:rsidR="00773CFD" w:rsidRPr="00731009" w:rsidTr="00AE687D">
        <w:tc>
          <w:tcPr>
            <w:tcW w:w="10773" w:type="dxa"/>
            <w:gridSpan w:val="4"/>
            <w:shd w:val="clear" w:color="auto" w:fill="auto"/>
          </w:tcPr>
          <w:p w:rsidR="00773CFD" w:rsidRPr="00EC2831" w:rsidRDefault="00773CFD" w:rsidP="00AE687D">
            <w:pPr>
              <w:snapToGrid w:val="0"/>
              <w:jc w:val="center"/>
              <w:rPr>
                <w:bCs/>
                <w:sz w:val="20"/>
                <w:szCs w:val="20"/>
              </w:rPr>
            </w:pPr>
            <w:r w:rsidRPr="00EC2831">
              <w:rPr>
                <w:bCs/>
                <w:sz w:val="20"/>
                <w:szCs w:val="20"/>
              </w:rPr>
              <w:t>Культурные мероприятия</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7</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«Дорогою добра» культурно – массовое мероприятие</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03.12.2019</w:t>
            </w:r>
          </w:p>
        </w:tc>
        <w:tc>
          <w:tcPr>
            <w:tcW w:w="4463" w:type="dxa"/>
            <w:vMerge w:val="restart"/>
            <w:shd w:val="clear" w:color="auto" w:fill="auto"/>
          </w:tcPr>
          <w:p w:rsidR="00773CFD" w:rsidRPr="00EC2831" w:rsidRDefault="00773CFD" w:rsidP="00AE687D">
            <w:pPr>
              <w:snapToGrid w:val="0"/>
              <w:jc w:val="center"/>
              <w:rPr>
                <w:sz w:val="20"/>
                <w:szCs w:val="20"/>
              </w:rPr>
            </w:pPr>
            <w:r w:rsidRPr="00EC2831">
              <w:rPr>
                <w:sz w:val="20"/>
                <w:szCs w:val="20"/>
              </w:rPr>
              <w:t>Отделение реабилитации для детей и подростков с ограниченными умственными и физическими возможностями ГБУ РК «ЦСЗН г.Сосногорска»*</w:t>
            </w:r>
          </w:p>
        </w:tc>
      </w:tr>
      <w:tr w:rsidR="00773CFD" w:rsidRPr="00731009" w:rsidTr="00F64194">
        <w:trPr>
          <w:trHeight w:val="324"/>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8</w:t>
            </w:r>
          </w:p>
        </w:tc>
        <w:tc>
          <w:tcPr>
            <w:tcW w:w="4115" w:type="dxa"/>
            <w:shd w:val="clear" w:color="auto" w:fill="auto"/>
          </w:tcPr>
          <w:p w:rsidR="00773CFD" w:rsidRPr="00EC2831" w:rsidRDefault="00773CFD" w:rsidP="00AE687D">
            <w:pPr>
              <w:pStyle w:val="aff"/>
              <w:jc w:val="both"/>
              <w:rPr>
                <w:rFonts w:ascii="Times New Roman" w:hAnsi="Times New Roman"/>
                <w:sz w:val="20"/>
                <w:szCs w:val="20"/>
              </w:rPr>
            </w:pPr>
            <w:r w:rsidRPr="00EC2831">
              <w:rPr>
                <w:rFonts w:ascii="Times New Roman" w:hAnsi="Times New Roman"/>
                <w:sz w:val="20"/>
                <w:szCs w:val="20"/>
              </w:rPr>
              <w:t>«Мир детства», выставка детского художественного творчества</w:t>
            </w:r>
          </w:p>
        </w:tc>
        <w:tc>
          <w:tcPr>
            <w:tcW w:w="1632" w:type="dxa"/>
            <w:shd w:val="clear" w:color="auto" w:fill="auto"/>
          </w:tcPr>
          <w:p w:rsidR="00773CFD"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03.12.2019</w:t>
            </w:r>
          </w:p>
        </w:tc>
        <w:tc>
          <w:tcPr>
            <w:tcW w:w="4463" w:type="dxa"/>
            <w:vMerge/>
            <w:shd w:val="clear" w:color="auto" w:fill="auto"/>
          </w:tcPr>
          <w:p w:rsidR="00773CFD" w:rsidRPr="00EC2831" w:rsidRDefault="00773CFD" w:rsidP="00AE687D">
            <w:pPr>
              <w:snapToGrid w:val="0"/>
              <w:jc w:val="center"/>
              <w:rPr>
                <w:sz w:val="20"/>
                <w:szCs w:val="20"/>
              </w:rPr>
            </w:pPr>
          </w:p>
        </w:tc>
      </w:tr>
      <w:tr w:rsidR="00773CFD" w:rsidRPr="00731009" w:rsidTr="00F64194">
        <w:trPr>
          <w:trHeight w:val="64"/>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9</w:t>
            </w:r>
          </w:p>
        </w:tc>
        <w:tc>
          <w:tcPr>
            <w:tcW w:w="4115" w:type="dxa"/>
            <w:shd w:val="clear" w:color="auto" w:fill="auto"/>
          </w:tcPr>
          <w:p w:rsidR="00773CFD" w:rsidRPr="00EC2831" w:rsidRDefault="00773CFD" w:rsidP="00AE687D">
            <w:pPr>
              <w:pStyle w:val="aff"/>
              <w:jc w:val="both"/>
              <w:rPr>
                <w:rFonts w:ascii="Times New Roman" w:hAnsi="Times New Roman"/>
                <w:sz w:val="20"/>
                <w:szCs w:val="20"/>
              </w:rPr>
            </w:pPr>
            <w:r w:rsidRPr="00EC2831">
              <w:rPr>
                <w:rFonts w:ascii="Times New Roman" w:hAnsi="Times New Roman"/>
                <w:sz w:val="20"/>
                <w:szCs w:val="20"/>
              </w:rPr>
              <w:t>«Люди как люди», показ и обсуждение фильмов фестиваля «Кино без барьеров»</w:t>
            </w:r>
          </w:p>
        </w:tc>
        <w:tc>
          <w:tcPr>
            <w:tcW w:w="1632" w:type="dxa"/>
            <w:shd w:val="clear" w:color="auto" w:fill="auto"/>
          </w:tcPr>
          <w:p w:rsidR="00773CFD"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03.12.2019</w:t>
            </w:r>
          </w:p>
        </w:tc>
        <w:tc>
          <w:tcPr>
            <w:tcW w:w="4463" w:type="dxa"/>
            <w:vMerge w:val="restart"/>
            <w:shd w:val="clear" w:color="auto" w:fill="auto"/>
          </w:tcPr>
          <w:p w:rsidR="00773CFD" w:rsidRPr="00EC2831" w:rsidRDefault="00773CFD" w:rsidP="00AE687D">
            <w:pPr>
              <w:snapToGrid w:val="0"/>
              <w:jc w:val="center"/>
              <w:rPr>
                <w:sz w:val="20"/>
                <w:szCs w:val="20"/>
              </w:rPr>
            </w:pPr>
            <w:r w:rsidRPr="00EC2831">
              <w:rPr>
                <w:sz w:val="20"/>
                <w:szCs w:val="20"/>
              </w:rPr>
              <w:t>Социально - реабилитационное отделение ГБУ РК «ЦСЗН г.Сосногорска»*</w:t>
            </w:r>
          </w:p>
          <w:p w:rsidR="00773CFD" w:rsidRPr="00EC2831" w:rsidRDefault="00773CFD" w:rsidP="00AE687D">
            <w:pPr>
              <w:snapToGrid w:val="0"/>
              <w:jc w:val="center"/>
              <w:rPr>
                <w:sz w:val="20"/>
                <w:szCs w:val="20"/>
              </w:rPr>
            </w:pPr>
            <w:r w:rsidRPr="00EC2831">
              <w:rPr>
                <w:sz w:val="20"/>
                <w:szCs w:val="20"/>
              </w:rPr>
              <w:t>Общественная организация  инвалидов*</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10</w:t>
            </w:r>
          </w:p>
        </w:tc>
        <w:tc>
          <w:tcPr>
            <w:tcW w:w="4115" w:type="dxa"/>
            <w:shd w:val="clear" w:color="auto" w:fill="auto"/>
          </w:tcPr>
          <w:p w:rsidR="00773CFD" w:rsidRPr="00EC2831" w:rsidRDefault="00773CFD" w:rsidP="00AE687D">
            <w:pPr>
              <w:pStyle w:val="aff"/>
              <w:jc w:val="both"/>
              <w:rPr>
                <w:rFonts w:ascii="Times New Roman" w:hAnsi="Times New Roman"/>
                <w:sz w:val="20"/>
                <w:szCs w:val="20"/>
              </w:rPr>
            </w:pPr>
            <w:r w:rsidRPr="00EC2831">
              <w:rPr>
                <w:rFonts w:ascii="Times New Roman" w:hAnsi="Times New Roman"/>
                <w:sz w:val="20"/>
                <w:szCs w:val="20"/>
              </w:rPr>
              <w:t>«Адаптивная физическая культура и ее роль в жизни ГПВ и инвалидов», беседа</w:t>
            </w:r>
          </w:p>
        </w:tc>
        <w:tc>
          <w:tcPr>
            <w:tcW w:w="1632" w:type="dxa"/>
            <w:shd w:val="clear" w:color="auto" w:fill="auto"/>
          </w:tcPr>
          <w:p w:rsidR="00773CFD"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04.12.2019</w:t>
            </w:r>
          </w:p>
        </w:tc>
        <w:tc>
          <w:tcPr>
            <w:tcW w:w="4463" w:type="dxa"/>
            <w:vMerge/>
            <w:shd w:val="clear" w:color="auto" w:fill="auto"/>
          </w:tcPr>
          <w:p w:rsidR="00773CFD" w:rsidRPr="00EC2831" w:rsidRDefault="00773CFD" w:rsidP="00AE687D">
            <w:pPr>
              <w:snapToGrid w:val="0"/>
              <w:jc w:val="center"/>
              <w:rPr>
                <w:sz w:val="20"/>
                <w:szCs w:val="20"/>
              </w:rPr>
            </w:pPr>
          </w:p>
        </w:tc>
      </w:tr>
      <w:tr w:rsidR="00773CFD" w:rsidRPr="00731009" w:rsidTr="00E33F26">
        <w:trPr>
          <w:trHeight w:val="190"/>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11</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«Мир позитива», тренинговое занятие</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04.12.2019</w:t>
            </w:r>
          </w:p>
        </w:tc>
        <w:tc>
          <w:tcPr>
            <w:tcW w:w="4463" w:type="dxa"/>
            <w:vMerge/>
            <w:shd w:val="clear" w:color="auto" w:fill="auto"/>
          </w:tcPr>
          <w:p w:rsidR="00773CFD" w:rsidRPr="00EC2831" w:rsidRDefault="00773CFD" w:rsidP="00AE687D">
            <w:pPr>
              <w:snapToGrid w:val="0"/>
              <w:jc w:val="center"/>
              <w:rPr>
                <w:sz w:val="20"/>
                <w:szCs w:val="20"/>
              </w:rPr>
            </w:pPr>
          </w:p>
        </w:tc>
      </w:tr>
      <w:tr w:rsidR="00773CFD" w:rsidRPr="00731009" w:rsidTr="00F64194">
        <w:trPr>
          <w:trHeight w:val="505"/>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12</w:t>
            </w:r>
          </w:p>
        </w:tc>
        <w:tc>
          <w:tcPr>
            <w:tcW w:w="4115" w:type="dxa"/>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Концерт ко Дню инвалидов и в рамках Юбилея ансамбля «Надежда»</w:t>
            </w:r>
          </w:p>
          <w:p w:rsidR="00773CFD" w:rsidRPr="00EC2831" w:rsidRDefault="00773CFD" w:rsidP="00AE687D">
            <w:pPr>
              <w:tabs>
                <w:tab w:val="left" w:pos="900"/>
                <w:tab w:val="left" w:pos="9180"/>
              </w:tabs>
              <w:jc w:val="both"/>
              <w:rPr>
                <w:sz w:val="20"/>
                <w:szCs w:val="20"/>
              </w:rPr>
            </w:pPr>
            <w:r w:rsidRPr="00EC2831">
              <w:rPr>
                <w:sz w:val="20"/>
                <w:szCs w:val="20"/>
              </w:rPr>
              <w:t>«Мы дарим Вам свои сердца!»</w:t>
            </w:r>
          </w:p>
        </w:tc>
        <w:tc>
          <w:tcPr>
            <w:tcW w:w="1632"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03.12.2019</w:t>
            </w:r>
          </w:p>
          <w:p w:rsidR="00773CFD" w:rsidRPr="00EC2831" w:rsidRDefault="00773CFD" w:rsidP="00AE687D">
            <w:pPr>
              <w:tabs>
                <w:tab w:val="left" w:pos="900"/>
                <w:tab w:val="left" w:pos="9180"/>
              </w:tabs>
              <w:jc w:val="center"/>
              <w:rPr>
                <w:sz w:val="20"/>
                <w:szCs w:val="20"/>
              </w:rPr>
            </w:pPr>
            <w:r w:rsidRPr="00EC2831">
              <w:rPr>
                <w:sz w:val="20"/>
                <w:szCs w:val="20"/>
              </w:rPr>
              <w:t>17.00</w:t>
            </w:r>
          </w:p>
        </w:tc>
        <w:tc>
          <w:tcPr>
            <w:tcW w:w="4463" w:type="dxa"/>
            <w:shd w:val="clear" w:color="auto" w:fill="auto"/>
          </w:tcPr>
          <w:p w:rsidR="00C729BA" w:rsidRPr="00EC2831" w:rsidRDefault="00773CFD" w:rsidP="00AE687D">
            <w:pPr>
              <w:jc w:val="center"/>
              <w:rPr>
                <w:sz w:val="20"/>
                <w:szCs w:val="20"/>
              </w:rPr>
            </w:pPr>
            <w:r w:rsidRPr="00EC2831">
              <w:rPr>
                <w:sz w:val="20"/>
                <w:szCs w:val="20"/>
              </w:rPr>
              <w:t xml:space="preserve">МБУ «Межпоселенческий </w:t>
            </w:r>
          </w:p>
          <w:p w:rsidR="00773CFD" w:rsidRPr="00EC2831" w:rsidRDefault="00773CFD" w:rsidP="00AE687D">
            <w:pPr>
              <w:jc w:val="center"/>
              <w:rPr>
                <w:sz w:val="20"/>
                <w:szCs w:val="20"/>
              </w:rPr>
            </w:pPr>
            <w:r w:rsidRPr="00EC2831">
              <w:rPr>
                <w:sz w:val="20"/>
                <w:szCs w:val="20"/>
              </w:rPr>
              <w:t>культурный центр»</w:t>
            </w:r>
          </w:p>
        </w:tc>
      </w:tr>
      <w:tr w:rsidR="00773CFD" w:rsidRPr="00731009" w:rsidTr="00F64194">
        <w:trPr>
          <w:trHeight w:val="64"/>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13</w:t>
            </w:r>
          </w:p>
        </w:tc>
        <w:tc>
          <w:tcPr>
            <w:tcW w:w="4115" w:type="dxa"/>
            <w:shd w:val="clear" w:color="auto" w:fill="auto"/>
          </w:tcPr>
          <w:p w:rsidR="00773CFD" w:rsidRPr="00EC2831" w:rsidRDefault="00773CFD" w:rsidP="00AE687D">
            <w:pPr>
              <w:tabs>
                <w:tab w:val="left" w:pos="900"/>
                <w:tab w:val="left" w:pos="9180"/>
              </w:tabs>
              <w:jc w:val="both"/>
              <w:rPr>
                <w:sz w:val="20"/>
                <w:szCs w:val="20"/>
                <w:lang w:eastAsia="en-US"/>
              </w:rPr>
            </w:pPr>
            <w:r w:rsidRPr="00EC2831">
              <w:rPr>
                <w:sz w:val="20"/>
                <w:szCs w:val="20"/>
              </w:rPr>
              <w:t>Концерт «Дорогой добра»</w:t>
            </w:r>
          </w:p>
        </w:tc>
        <w:tc>
          <w:tcPr>
            <w:tcW w:w="1632" w:type="dxa"/>
            <w:shd w:val="clear" w:color="auto" w:fill="auto"/>
          </w:tcPr>
          <w:p w:rsidR="00773CFD" w:rsidRPr="00EC2831" w:rsidRDefault="00773CFD" w:rsidP="00E43FAF">
            <w:pPr>
              <w:tabs>
                <w:tab w:val="left" w:pos="900"/>
                <w:tab w:val="left" w:pos="9180"/>
              </w:tabs>
              <w:jc w:val="center"/>
              <w:rPr>
                <w:sz w:val="20"/>
                <w:szCs w:val="20"/>
                <w:lang w:eastAsia="en-US"/>
              </w:rPr>
            </w:pPr>
            <w:r w:rsidRPr="00EC2831">
              <w:rPr>
                <w:sz w:val="20"/>
                <w:szCs w:val="20"/>
              </w:rPr>
              <w:t>04.12.2019</w:t>
            </w:r>
          </w:p>
        </w:tc>
        <w:tc>
          <w:tcPr>
            <w:tcW w:w="4463" w:type="dxa"/>
            <w:shd w:val="clear" w:color="auto" w:fill="auto"/>
          </w:tcPr>
          <w:p w:rsidR="00773CFD" w:rsidRPr="00EC2831" w:rsidRDefault="00773CFD" w:rsidP="00E43FAF">
            <w:pPr>
              <w:tabs>
                <w:tab w:val="left" w:pos="900"/>
                <w:tab w:val="left" w:pos="9180"/>
              </w:tabs>
              <w:jc w:val="center"/>
              <w:rPr>
                <w:sz w:val="20"/>
                <w:szCs w:val="20"/>
                <w:lang w:eastAsia="en-US"/>
              </w:rPr>
            </w:pPr>
            <w:r w:rsidRPr="00EC2831">
              <w:rPr>
                <w:sz w:val="20"/>
                <w:szCs w:val="20"/>
                <w:lang w:eastAsia="en-US"/>
              </w:rPr>
              <w:t>«Детская школа искусств»</w:t>
            </w:r>
          </w:p>
          <w:p w:rsidR="00773CFD" w:rsidRPr="00EC2831" w:rsidRDefault="00773CFD" w:rsidP="00E43FAF">
            <w:pPr>
              <w:tabs>
                <w:tab w:val="left" w:pos="900"/>
                <w:tab w:val="left" w:pos="9180"/>
              </w:tabs>
              <w:jc w:val="center"/>
              <w:rPr>
                <w:sz w:val="20"/>
                <w:szCs w:val="20"/>
                <w:lang w:eastAsia="en-US"/>
              </w:rPr>
            </w:pPr>
            <w:r w:rsidRPr="00EC2831">
              <w:rPr>
                <w:sz w:val="20"/>
                <w:szCs w:val="20"/>
                <w:lang w:eastAsia="en-US"/>
              </w:rPr>
              <w:t>г. Сосногорск</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14</w:t>
            </w:r>
          </w:p>
        </w:tc>
        <w:tc>
          <w:tcPr>
            <w:tcW w:w="4115" w:type="dxa"/>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Концерт в ДИПИ «Свет в душе!»</w:t>
            </w:r>
          </w:p>
        </w:tc>
        <w:tc>
          <w:tcPr>
            <w:tcW w:w="1632" w:type="dxa"/>
            <w:shd w:val="clear" w:color="auto" w:fill="auto"/>
            <w:vAlign w:val="center"/>
          </w:tcPr>
          <w:p w:rsidR="00773CFD" w:rsidRPr="00EC2831" w:rsidRDefault="00773CFD" w:rsidP="00AE687D">
            <w:pPr>
              <w:tabs>
                <w:tab w:val="left" w:pos="900"/>
                <w:tab w:val="left" w:pos="9180"/>
              </w:tabs>
              <w:jc w:val="center"/>
              <w:rPr>
                <w:sz w:val="20"/>
                <w:szCs w:val="20"/>
              </w:rPr>
            </w:pPr>
            <w:r w:rsidRPr="00EC2831">
              <w:rPr>
                <w:sz w:val="20"/>
                <w:szCs w:val="20"/>
              </w:rPr>
              <w:t>03.12.2019 г. 15.00</w:t>
            </w:r>
          </w:p>
          <w:p w:rsidR="00773CFD" w:rsidRPr="00EC2831" w:rsidRDefault="00773CFD" w:rsidP="00AE687D">
            <w:pPr>
              <w:tabs>
                <w:tab w:val="left" w:pos="900"/>
                <w:tab w:val="left" w:pos="9180"/>
              </w:tabs>
              <w:jc w:val="center"/>
              <w:rPr>
                <w:sz w:val="20"/>
                <w:szCs w:val="20"/>
              </w:rPr>
            </w:pPr>
          </w:p>
        </w:tc>
        <w:tc>
          <w:tcPr>
            <w:tcW w:w="4463" w:type="dxa"/>
            <w:shd w:val="clear" w:color="auto" w:fill="auto"/>
            <w:vAlign w:val="center"/>
          </w:tcPr>
          <w:p w:rsidR="00773CFD" w:rsidRPr="00EC2831" w:rsidRDefault="00773CFD" w:rsidP="00AE687D">
            <w:pPr>
              <w:tabs>
                <w:tab w:val="left" w:pos="900"/>
                <w:tab w:val="left" w:pos="9180"/>
              </w:tabs>
              <w:jc w:val="center"/>
              <w:rPr>
                <w:sz w:val="20"/>
                <w:szCs w:val="20"/>
              </w:rPr>
            </w:pPr>
            <w:r w:rsidRPr="00EC2831">
              <w:rPr>
                <w:sz w:val="20"/>
                <w:szCs w:val="20"/>
              </w:rPr>
              <w:t>Дом престарелых и инвалидов</w:t>
            </w:r>
          </w:p>
          <w:p w:rsidR="00773CFD" w:rsidRPr="00EC2831" w:rsidRDefault="00773CFD" w:rsidP="00AE687D">
            <w:pPr>
              <w:tabs>
                <w:tab w:val="left" w:pos="900"/>
                <w:tab w:val="left" w:pos="9180"/>
              </w:tabs>
              <w:jc w:val="center"/>
              <w:rPr>
                <w:sz w:val="20"/>
                <w:szCs w:val="20"/>
              </w:rPr>
            </w:pPr>
            <w:r w:rsidRPr="00EC2831">
              <w:rPr>
                <w:sz w:val="20"/>
                <w:szCs w:val="20"/>
              </w:rPr>
              <w:t>МБУ «Дом культуры</w:t>
            </w:r>
          </w:p>
          <w:p w:rsidR="00773CFD" w:rsidRPr="00EC2831" w:rsidRDefault="00773CFD" w:rsidP="00AE687D">
            <w:pPr>
              <w:tabs>
                <w:tab w:val="left" w:pos="900"/>
                <w:tab w:val="left" w:pos="9180"/>
              </w:tabs>
              <w:jc w:val="center"/>
              <w:rPr>
                <w:sz w:val="20"/>
                <w:szCs w:val="20"/>
              </w:rPr>
            </w:pPr>
            <w:r w:rsidRPr="00EC2831">
              <w:rPr>
                <w:sz w:val="20"/>
                <w:szCs w:val="20"/>
              </w:rPr>
              <w:t xml:space="preserve"> пгт. Нижний Одес».</w:t>
            </w:r>
          </w:p>
        </w:tc>
      </w:tr>
      <w:tr w:rsidR="00773CFD" w:rsidRPr="00731009" w:rsidTr="00AE687D">
        <w:tc>
          <w:tcPr>
            <w:tcW w:w="563" w:type="dxa"/>
            <w:shd w:val="clear" w:color="auto" w:fill="auto"/>
          </w:tcPr>
          <w:p w:rsidR="00773CFD" w:rsidRPr="00EC2831" w:rsidRDefault="00773CFD" w:rsidP="00AE687D">
            <w:pPr>
              <w:snapToGrid w:val="0"/>
              <w:jc w:val="center"/>
              <w:rPr>
                <w:color w:val="000000" w:themeColor="text1"/>
                <w:sz w:val="20"/>
                <w:szCs w:val="20"/>
              </w:rPr>
            </w:pPr>
            <w:r w:rsidRPr="00EC2831">
              <w:rPr>
                <w:color w:val="000000" w:themeColor="text1"/>
                <w:sz w:val="20"/>
                <w:szCs w:val="20"/>
              </w:rPr>
              <w:t>15</w:t>
            </w:r>
          </w:p>
        </w:tc>
        <w:tc>
          <w:tcPr>
            <w:tcW w:w="4115" w:type="dxa"/>
            <w:shd w:val="clear" w:color="auto" w:fill="auto"/>
          </w:tcPr>
          <w:p w:rsidR="00773CFD" w:rsidRPr="00EC2831" w:rsidRDefault="00773CFD" w:rsidP="00AE687D">
            <w:pPr>
              <w:pStyle w:val="1"/>
              <w:spacing w:before="0"/>
              <w:jc w:val="both"/>
              <w:rPr>
                <w:rFonts w:ascii="Times New Roman" w:hAnsi="Times New Roman" w:cs="Times New Roman"/>
                <w:b w:val="0"/>
                <w:color w:val="000000" w:themeColor="text1"/>
                <w:sz w:val="20"/>
                <w:szCs w:val="20"/>
              </w:rPr>
            </w:pPr>
            <w:r w:rsidRPr="00EC2831">
              <w:rPr>
                <w:rFonts w:ascii="Times New Roman" w:hAnsi="Times New Roman" w:cs="Times New Roman"/>
                <w:color w:val="000000" w:themeColor="text1"/>
                <w:sz w:val="20"/>
                <w:szCs w:val="20"/>
              </w:rPr>
              <w:t>Поздравительно – игровая программа</w:t>
            </w:r>
            <w:r w:rsidRPr="00EC2831">
              <w:rPr>
                <w:rFonts w:ascii="Times New Roman" w:hAnsi="Times New Roman" w:cs="Times New Roman"/>
                <w:b w:val="0"/>
                <w:color w:val="000000" w:themeColor="text1"/>
                <w:sz w:val="20"/>
                <w:szCs w:val="20"/>
              </w:rPr>
              <w:t xml:space="preserve"> «Сильные духом»;</w:t>
            </w:r>
          </w:p>
          <w:p w:rsidR="00773CFD" w:rsidRPr="00EC2831" w:rsidRDefault="00773CFD" w:rsidP="00AE687D">
            <w:pPr>
              <w:jc w:val="both"/>
              <w:rPr>
                <w:color w:val="000000" w:themeColor="text1"/>
                <w:sz w:val="20"/>
                <w:szCs w:val="20"/>
              </w:rPr>
            </w:pPr>
            <w:r w:rsidRPr="00EC2831">
              <w:rPr>
                <w:color w:val="000000" w:themeColor="text1"/>
                <w:sz w:val="20"/>
                <w:szCs w:val="20"/>
              </w:rPr>
              <w:t>«Чужой беды не бывает» поздравительная открытка на дому;</w:t>
            </w:r>
          </w:p>
          <w:p w:rsidR="00773CFD" w:rsidRPr="00EC2831" w:rsidRDefault="00773CFD" w:rsidP="00AE687D">
            <w:pPr>
              <w:jc w:val="both"/>
              <w:rPr>
                <w:color w:val="000000" w:themeColor="text1"/>
                <w:sz w:val="20"/>
                <w:szCs w:val="20"/>
              </w:rPr>
            </w:pPr>
            <w:r w:rsidRPr="00EC2831">
              <w:rPr>
                <w:color w:val="000000" w:themeColor="text1"/>
                <w:sz w:val="20"/>
                <w:szCs w:val="20"/>
              </w:rPr>
              <w:t>«Как прекрасен этот мир!»;</w:t>
            </w:r>
          </w:p>
          <w:p w:rsidR="00773CFD" w:rsidRPr="00EC2831" w:rsidRDefault="00773CFD" w:rsidP="00AE687D">
            <w:pPr>
              <w:jc w:val="both"/>
              <w:rPr>
                <w:color w:val="000000" w:themeColor="text1"/>
                <w:sz w:val="20"/>
                <w:szCs w:val="20"/>
              </w:rPr>
            </w:pPr>
            <w:r w:rsidRPr="00EC2831">
              <w:rPr>
                <w:color w:val="000000" w:themeColor="text1"/>
                <w:sz w:val="20"/>
                <w:szCs w:val="20"/>
              </w:rPr>
              <w:t>«Доброта спасет мир»</w:t>
            </w:r>
          </w:p>
        </w:tc>
        <w:tc>
          <w:tcPr>
            <w:tcW w:w="1632" w:type="dxa"/>
            <w:shd w:val="clear" w:color="auto" w:fill="auto"/>
          </w:tcPr>
          <w:p w:rsidR="00773CFD" w:rsidRPr="00EC2831" w:rsidRDefault="00773CFD" w:rsidP="00AE687D">
            <w:pPr>
              <w:pStyle w:val="1"/>
              <w:tabs>
                <w:tab w:val="num" w:pos="-108"/>
              </w:tabs>
              <w:ind w:right="-177"/>
              <w:rPr>
                <w:rFonts w:ascii="Times New Roman" w:hAnsi="Times New Roman" w:cs="Times New Roman"/>
                <w:b w:val="0"/>
                <w:color w:val="000000" w:themeColor="text1"/>
                <w:sz w:val="20"/>
                <w:szCs w:val="20"/>
              </w:rPr>
            </w:pPr>
            <w:r w:rsidRPr="00EC2831">
              <w:rPr>
                <w:rFonts w:ascii="Times New Roman" w:hAnsi="Times New Roman" w:cs="Times New Roman"/>
                <w:b w:val="0"/>
                <w:color w:val="000000" w:themeColor="text1"/>
                <w:sz w:val="20"/>
                <w:szCs w:val="20"/>
              </w:rPr>
              <w:t>01.12.-06.12.19</w:t>
            </w:r>
          </w:p>
        </w:tc>
        <w:tc>
          <w:tcPr>
            <w:tcW w:w="4463" w:type="dxa"/>
            <w:shd w:val="clear" w:color="auto" w:fill="auto"/>
          </w:tcPr>
          <w:p w:rsidR="00773CFD" w:rsidRPr="00EC2831" w:rsidRDefault="00773CFD" w:rsidP="00AE687D">
            <w:pPr>
              <w:jc w:val="center"/>
              <w:rPr>
                <w:color w:val="000000" w:themeColor="text1"/>
                <w:sz w:val="20"/>
                <w:szCs w:val="20"/>
              </w:rPr>
            </w:pPr>
            <w:r w:rsidRPr="00EC2831">
              <w:rPr>
                <w:color w:val="000000" w:themeColor="text1"/>
                <w:sz w:val="20"/>
                <w:szCs w:val="20"/>
              </w:rPr>
              <w:t>ДЦ пгт. Войвож</w:t>
            </w:r>
          </w:p>
          <w:p w:rsidR="00773CFD" w:rsidRPr="00EC2831" w:rsidRDefault="00773CFD" w:rsidP="00AE687D">
            <w:pPr>
              <w:jc w:val="center"/>
              <w:rPr>
                <w:color w:val="000000" w:themeColor="text1"/>
                <w:sz w:val="20"/>
                <w:szCs w:val="20"/>
              </w:rPr>
            </w:pPr>
            <w:r w:rsidRPr="00EC2831">
              <w:rPr>
                <w:color w:val="000000" w:themeColor="text1"/>
                <w:sz w:val="20"/>
                <w:szCs w:val="20"/>
              </w:rPr>
              <w:t>ДЦ пст. Керки</w:t>
            </w:r>
          </w:p>
          <w:p w:rsidR="00773CFD" w:rsidRPr="00EC2831" w:rsidRDefault="00773CFD" w:rsidP="00AE687D">
            <w:pPr>
              <w:jc w:val="center"/>
              <w:rPr>
                <w:color w:val="000000" w:themeColor="text1"/>
                <w:sz w:val="20"/>
                <w:szCs w:val="20"/>
              </w:rPr>
            </w:pPr>
            <w:r w:rsidRPr="00EC2831">
              <w:rPr>
                <w:color w:val="000000" w:themeColor="text1"/>
                <w:sz w:val="20"/>
                <w:szCs w:val="20"/>
              </w:rPr>
              <w:t>ДЦ с. Усть-Ухта</w:t>
            </w:r>
          </w:p>
          <w:p w:rsidR="00773CFD" w:rsidRPr="00EC2831" w:rsidRDefault="00773CFD" w:rsidP="00AE687D">
            <w:pPr>
              <w:pStyle w:val="1"/>
              <w:jc w:val="center"/>
              <w:rPr>
                <w:rFonts w:ascii="Times New Roman" w:hAnsi="Times New Roman" w:cs="Times New Roman"/>
                <w:b w:val="0"/>
                <w:color w:val="000000" w:themeColor="text1"/>
                <w:sz w:val="20"/>
                <w:szCs w:val="20"/>
              </w:rPr>
            </w:pPr>
            <w:r w:rsidRPr="00EC2831">
              <w:rPr>
                <w:rFonts w:ascii="Times New Roman" w:hAnsi="Times New Roman" w:cs="Times New Roman"/>
                <w:b w:val="0"/>
                <w:color w:val="000000" w:themeColor="text1"/>
                <w:sz w:val="20"/>
                <w:szCs w:val="20"/>
              </w:rPr>
              <w:t>ДЦ пст. Верхнеижемский</w:t>
            </w:r>
          </w:p>
        </w:tc>
      </w:tr>
      <w:tr w:rsidR="00773CFD" w:rsidRPr="00731009" w:rsidTr="00AE687D">
        <w:tc>
          <w:tcPr>
            <w:tcW w:w="563" w:type="dxa"/>
            <w:shd w:val="clear" w:color="auto" w:fill="auto"/>
          </w:tcPr>
          <w:p w:rsidR="00773CFD" w:rsidRPr="00EC2831" w:rsidRDefault="00773CFD" w:rsidP="00AE687D">
            <w:pPr>
              <w:snapToGrid w:val="0"/>
              <w:jc w:val="center"/>
              <w:rPr>
                <w:color w:val="000000" w:themeColor="text1"/>
                <w:sz w:val="20"/>
                <w:szCs w:val="20"/>
              </w:rPr>
            </w:pPr>
            <w:r w:rsidRPr="00EC2831">
              <w:rPr>
                <w:color w:val="000000" w:themeColor="text1"/>
                <w:sz w:val="20"/>
                <w:szCs w:val="20"/>
              </w:rPr>
              <w:t>16</w:t>
            </w:r>
          </w:p>
        </w:tc>
        <w:tc>
          <w:tcPr>
            <w:tcW w:w="4115" w:type="dxa"/>
            <w:shd w:val="clear" w:color="auto" w:fill="auto"/>
          </w:tcPr>
          <w:p w:rsidR="00773CFD" w:rsidRPr="00EC2831" w:rsidRDefault="00773CFD" w:rsidP="00AE687D">
            <w:pPr>
              <w:jc w:val="both"/>
              <w:rPr>
                <w:color w:val="000000" w:themeColor="text1"/>
                <w:sz w:val="20"/>
                <w:szCs w:val="20"/>
              </w:rPr>
            </w:pPr>
            <w:r w:rsidRPr="00EC2831">
              <w:rPr>
                <w:b/>
                <w:color w:val="000000" w:themeColor="text1"/>
                <w:sz w:val="20"/>
                <w:szCs w:val="20"/>
              </w:rPr>
              <w:t>Встречи – беседы</w:t>
            </w:r>
            <w:r w:rsidRPr="00EC2831">
              <w:rPr>
                <w:color w:val="000000" w:themeColor="text1"/>
                <w:sz w:val="20"/>
                <w:szCs w:val="20"/>
              </w:rPr>
              <w:t xml:space="preserve"> «За круглым столом»;</w:t>
            </w:r>
          </w:p>
          <w:p w:rsidR="00773CFD" w:rsidRPr="00EC2831" w:rsidRDefault="00773CFD" w:rsidP="00AE687D">
            <w:pPr>
              <w:tabs>
                <w:tab w:val="left" w:pos="900"/>
                <w:tab w:val="left" w:pos="9180"/>
              </w:tabs>
              <w:jc w:val="both"/>
              <w:rPr>
                <w:color w:val="000000" w:themeColor="text1"/>
                <w:sz w:val="20"/>
                <w:szCs w:val="20"/>
              </w:rPr>
            </w:pPr>
            <w:r w:rsidRPr="00EC2831">
              <w:rPr>
                <w:color w:val="000000" w:themeColor="text1"/>
                <w:sz w:val="20"/>
                <w:szCs w:val="20"/>
              </w:rPr>
              <w:t>«Они такие же, как все, но чуточку сильнее»;</w:t>
            </w:r>
          </w:p>
          <w:p w:rsidR="00773CFD" w:rsidRPr="00EC2831" w:rsidRDefault="00773CFD" w:rsidP="00AE687D">
            <w:pPr>
              <w:tabs>
                <w:tab w:val="left" w:pos="900"/>
                <w:tab w:val="left" w:pos="9180"/>
              </w:tabs>
              <w:jc w:val="both"/>
              <w:rPr>
                <w:color w:val="000000" w:themeColor="text1"/>
                <w:sz w:val="20"/>
                <w:szCs w:val="20"/>
              </w:rPr>
            </w:pPr>
            <w:r w:rsidRPr="00EC2831">
              <w:rPr>
                <w:color w:val="000000" w:themeColor="text1"/>
                <w:sz w:val="20"/>
                <w:szCs w:val="20"/>
              </w:rPr>
              <w:t xml:space="preserve"> «Они живут рядом с нами»;</w:t>
            </w:r>
          </w:p>
          <w:p w:rsidR="00773CFD" w:rsidRPr="00EC2831" w:rsidRDefault="00773CFD" w:rsidP="00AE687D">
            <w:pPr>
              <w:jc w:val="both"/>
              <w:rPr>
                <w:color w:val="000000" w:themeColor="text1"/>
                <w:sz w:val="20"/>
                <w:szCs w:val="20"/>
              </w:rPr>
            </w:pPr>
            <w:r w:rsidRPr="00EC2831">
              <w:rPr>
                <w:color w:val="000000" w:themeColor="text1"/>
                <w:sz w:val="20"/>
                <w:szCs w:val="20"/>
              </w:rPr>
              <w:t>«Смотри на меня, как на равного»;</w:t>
            </w:r>
          </w:p>
          <w:p w:rsidR="00773CFD" w:rsidRPr="00EC2831" w:rsidRDefault="00773CFD" w:rsidP="00AE687D">
            <w:pPr>
              <w:tabs>
                <w:tab w:val="left" w:pos="900"/>
                <w:tab w:val="left" w:pos="9180"/>
              </w:tabs>
              <w:jc w:val="both"/>
              <w:rPr>
                <w:color w:val="000000" w:themeColor="text1"/>
                <w:sz w:val="20"/>
                <w:szCs w:val="20"/>
              </w:rPr>
            </w:pPr>
            <w:r w:rsidRPr="00EC2831">
              <w:rPr>
                <w:color w:val="000000" w:themeColor="text1"/>
                <w:sz w:val="20"/>
                <w:szCs w:val="20"/>
              </w:rPr>
              <w:t>«Преодоление»: беседа к Международному дню инвалида и  210-летию со дня рождения Л. Брайля,</w:t>
            </w:r>
          </w:p>
          <w:p w:rsidR="00773CFD" w:rsidRPr="00EC2831" w:rsidRDefault="00773CFD" w:rsidP="00AE687D">
            <w:pPr>
              <w:tabs>
                <w:tab w:val="left" w:pos="900"/>
                <w:tab w:val="left" w:pos="9180"/>
              </w:tabs>
              <w:jc w:val="both"/>
              <w:rPr>
                <w:color w:val="000000" w:themeColor="text1"/>
                <w:sz w:val="20"/>
                <w:szCs w:val="20"/>
              </w:rPr>
            </w:pPr>
            <w:r w:rsidRPr="00EC2831">
              <w:rPr>
                <w:color w:val="000000" w:themeColor="text1"/>
                <w:sz w:val="20"/>
                <w:szCs w:val="20"/>
              </w:rPr>
              <w:t>«Право на понимание»;</w:t>
            </w:r>
          </w:p>
          <w:p w:rsidR="00773CFD" w:rsidRPr="00EC2831" w:rsidRDefault="00773CFD" w:rsidP="00AE687D">
            <w:pPr>
              <w:jc w:val="both"/>
              <w:rPr>
                <w:color w:val="000000" w:themeColor="text1"/>
                <w:sz w:val="20"/>
                <w:szCs w:val="20"/>
              </w:rPr>
            </w:pPr>
            <w:r w:rsidRPr="00EC2831">
              <w:rPr>
                <w:color w:val="000000" w:themeColor="text1"/>
                <w:sz w:val="20"/>
                <w:szCs w:val="20"/>
              </w:rPr>
              <w:t>«Будь милосерден. Будь Человеком!»</w:t>
            </w:r>
          </w:p>
          <w:p w:rsidR="00773CFD" w:rsidRPr="00EC2831" w:rsidRDefault="00773CFD" w:rsidP="00AE687D">
            <w:pPr>
              <w:jc w:val="both"/>
              <w:rPr>
                <w:color w:val="000000" w:themeColor="text1"/>
                <w:sz w:val="20"/>
                <w:szCs w:val="20"/>
                <w:lang w:eastAsia="en-US"/>
              </w:rPr>
            </w:pPr>
            <w:r w:rsidRPr="00EC2831">
              <w:rPr>
                <w:color w:val="000000" w:themeColor="text1"/>
                <w:sz w:val="20"/>
                <w:szCs w:val="20"/>
              </w:rPr>
              <w:t>«Неограниченные возможности»: познавательный час</w:t>
            </w:r>
          </w:p>
        </w:tc>
        <w:tc>
          <w:tcPr>
            <w:tcW w:w="1632" w:type="dxa"/>
            <w:shd w:val="clear" w:color="auto" w:fill="auto"/>
          </w:tcPr>
          <w:p w:rsidR="00773CFD" w:rsidRPr="00EC2831" w:rsidRDefault="00773CFD" w:rsidP="00AE687D">
            <w:pPr>
              <w:jc w:val="center"/>
              <w:rPr>
                <w:color w:val="000000" w:themeColor="text1"/>
                <w:sz w:val="20"/>
                <w:szCs w:val="20"/>
              </w:rPr>
            </w:pPr>
            <w:r w:rsidRPr="00EC2831">
              <w:rPr>
                <w:color w:val="000000" w:themeColor="text1"/>
                <w:sz w:val="20"/>
                <w:szCs w:val="20"/>
              </w:rPr>
              <w:t>03.12.2019</w:t>
            </w:r>
          </w:p>
          <w:p w:rsidR="00773CFD" w:rsidRPr="00EC2831" w:rsidRDefault="00773CFD" w:rsidP="00AE687D">
            <w:pPr>
              <w:tabs>
                <w:tab w:val="left" w:pos="900"/>
                <w:tab w:val="left" w:pos="9180"/>
              </w:tabs>
              <w:jc w:val="center"/>
              <w:rPr>
                <w:color w:val="000000" w:themeColor="text1"/>
                <w:sz w:val="20"/>
                <w:szCs w:val="20"/>
                <w:lang w:eastAsia="en-US"/>
              </w:rPr>
            </w:pPr>
          </w:p>
        </w:tc>
        <w:tc>
          <w:tcPr>
            <w:tcW w:w="4463" w:type="dxa"/>
            <w:shd w:val="clear" w:color="auto" w:fill="auto"/>
          </w:tcPr>
          <w:p w:rsidR="00773CFD" w:rsidRPr="00EC2831" w:rsidRDefault="00773CFD" w:rsidP="00AE687D">
            <w:pPr>
              <w:jc w:val="center"/>
              <w:rPr>
                <w:color w:val="000000" w:themeColor="text1"/>
                <w:sz w:val="20"/>
                <w:szCs w:val="20"/>
              </w:rPr>
            </w:pPr>
            <w:r w:rsidRPr="00EC2831">
              <w:rPr>
                <w:color w:val="000000" w:themeColor="text1"/>
                <w:sz w:val="20"/>
                <w:szCs w:val="20"/>
              </w:rPr>
              <w:t>ДЦ пст. Поляна,</w:t>
            </w:r>
          </w:p>
          <w:p w:rsidR="00773CFD" w:rsidRPr="00EC2831" w:rsidRDefault="00773CFD" w:rsidP="00AE687D">
            <w:pPr>
              <w:jc w:val="center"/>
              <w:rPr>
                <w:color w:val="000000" w:themeColor="text1"/>
                <w:sz w:val="20"/>
                <w:szCs w:val="20"/>
                <w:lang w:eastAsia="en-US"/>
              </w:rPr>
            </w:pPr>
            <w:r w:rsidRPr="00EC2831">
              <w:rPr>
                <w:color w:val="000000" w:themeColor="text1"/>
                <w:sz w:val="20"/>
                <w:szCs w:val="20"/>
              </w:rPr>
              <w:t>ДЦ пст. Малая Пера,</w:t>
            </w:r>
          </w:p>
          <w:p w:rsidR="00773CFD" w:rsidRPr="00EC2831" w:rsidRDefault="00773CFD" w:rsidP="00AE687D">
            <w:pPr>
              <w:jc w:val="center"/>
              <w:rPr>
                <w:color w:val="000000" w:themeColor="text1"/>
                <w:sz w:val="20"/>
                <w:szCs w:val="20"/>
              </w:rPr>
            </w:pPr>
            <w:r w:rsidRPr="00EC2831">
              <w:rPr>
                <w:color w:val="000000" w:themeColor="text1"/>
                <w:sz w:val="20"/>
                <w:szCs w:val="20"/>
              </w:rPr>
              <w:t>ДЦ пст. Поляна,</w:t>
            </w:r>
          </w:p>
          <w:p w:rsidR="00773CFD" w:rsidRPr="00EC2831" w:rsidRDefault="00773CFD" w:rsidP="00AE687D">
            <w:pPr>
              <w:jc w:val="center"/>
              <w:rPr>
                <w:color w:val="000000" w:themeColor="text1"/>
                <w:sz w:val="20"/>
                <w:szCs w:val="20"/>
              </w:rPr>
            </w:pPr>
            <w:r w:rsidRPr="00EC2831">
              <w:rPr>
                <w:color w:val="000000" w:themeColor="text1"/>
                <w:sz w:val="20"/>
                <w:szCs w:val="20"/>
              </w:rPr>
              <w:t>ДЦ д. Пожня,</w:t>
            </w:r>
          </w:p>
          <w:p w:rsidR="00773CFD" w:rsidRPr="00EC2831" w:rsidRDefault="00773CFD" w:rsidP="00AE687D">
            <w:pPr>
              <w:tabs>
                <w:tab w:val="left" w:pos="900"/>
                <w:tab w:val="left" w:pos="9180"/>
              </w:tabs>
              <w:jc w:val="center"/>
              <w:rPr>
                <w:color w:val="000000" w:themeColor="text1"/>
                <w:sz w:val="20"/>
                <w:szCs w:val="20"/>
              </w:rPr>
            </w:pPr>
            <w:r w:rsidRPr="00EC2831">
              <w:rPr>
                <w:color w:val="000000" w:themeColor="text1"/>
                <w:sz w:val="20"/>
                <w:szCs w:val="20"/>
              </w:rPr>
              <w:t>Нижнеодесская детская библиотека филиал № 19,</w:t>
            </w:r>
          </w:p>
          <w:p w:rsidR="00773CFD" w:rsidRPr="00EC2831" w:rsidRDefault="00773CFD" w:rsidP="00AE687D">
            <w:pPr>
              <w:tabs>
                <w:tab w:val="left" w:pos="900"/>
                <w:tab w:val="left" w:pos="9180"/>
              </w:tabs>
              <w:jc w:val="center"/>
              <w:rPr>
                <w:color w:val="000000" w:themeColor="text1"/>
                <w:sz w:val="20"/>
                <w:szCs w:val="20"/>
              </w:rPr>
            </w:pPr>
            <w:r w:rsidRPr="00EC2831">
              <w:rPr>
                <w:color w:val="000000" w:themeColor="text1"/>
                <w:sz w:val="20"/>
                <w:szCs w:val="20"/>
              </w:rPr>
              <w:t>Войвожская поселковая библиотека филиал № 3</w:t>
            </w:r>
          </w:p>
          <w:p w:rsidR="00DD3E64" w:rsidRPr="00EC2831" w:rsidRDefault="00773CFD" w:rsidP="00AE687D">
            <w:pPr>
              <w:tabs>
                <w:tab w:val="left" w:pos="900"/>
                <w:tab w:val="left" w:pos="9180"/>
              </w:tabs>
              <w:jc w:val="center"/>
              <w:rPr>
                <w:color w:val="000000" w:themeColor="text1"/>
                <w:sz w:val="20"/>
                <w:szCs w:val="20"/>
              </w:rPr>
            </w:pPr>
            <w:r w:rsidRPr="00EC2831">
              <w:rPr>
                <w:color w:val="000000" w:themeColor="text1"/>
                <w:sz w:val="20"/>
                <w:szCs w:val="20"/>
              </w:rPr>
              <w:t xml:space="preserve">Керкинская сельская библиотека филиал </w:t>
            </w:r>
          </w:p>
          <w:p w:rsidR="00773CFD" w:rsidRPr="00EC2831" w:rsidRDefault="00773CFD" w:rsidP="00AE687D">
            <w:pPr>
              <w:tabs>
                <w:tab w:val="left" w:pos="900"/>
                <w:tab w:val="left" w:pos="9180"/>
              </w:tabs>
              <w:jc w:val="center"/>
              <w:rPr>
                <w:color w:val="000000" w:themeColor="text1"/>
                <w:sz w:val="20"/>
                <w:szCs w:val="20"/>
              </w:rPr>
            </w:pPr>
            <w:r w:rsidRPr="00EC2831">
              <w:rPr>
                <w:color w:val="000000" w:themeColor="text1"/>
                <w:sz w:val="20"/>
                <w:szCs w:val="20"/>
              </w:rPr>
              <w:t>№ 10</w:t>
            </w:r>
          </w:p>
          <w:p w:rsidR="00DD3E64" w:rsidRPr="00EC2831" w:rsidRDefault="00773CFD" w:rsidP="00AE687D">
            <w:pPr>
              <w:tabs>
                <w:tab w:val="left" w:pos="900"/>
                <w:tab w:val="left" w:pos="9180"/>
              </w:tabs>
              <w:jc w:val="center"/>
              <w:rPr>
                <w:color w:val="000000" w:themeColor="text1"/>
                <w:sz w:val="20"/>
                <w:szCs w:val="20"/>
              </w:rPr>
            </w:pPr>
            <w:r w:rsidRPr="00EC2831">
              <w:rPr>
                <w:color w:val="000000" w:themeColor="text1"/>
                <w:sz w:val="20"/>
                <w:szCs w:val="20"/>
              </w:rPr>
              <w:t xml:space="preserve">Ираельская сельская библиотека филиал </w:t>
            </w:r>
          </w:p>
          <w:p w:rsidR="00773CFD" w:rsidRPr="00EC2831" w:rsidRDefault="00773CFD" w:rsidP="00AE687D">
            <w:pPr>
              <w:tabs>
                <w:tab w:val="left" w:pos="900"/>
                <w:tab w:val="left" w:pos="9180"/>
              </w:tabs>
              <w:jc w:val="center"/>
              <w:rPr>
                <w:color w:val="000000" w:themeColor="text1"/>
                <w:sz w:val="20"/>
                <w:szCs w:val="20"/>
              </w:rPr>
            </w:pPr>
            <w:r w:rsidRPr="00EC2831">
              <w:rPr>
                <w:color w:val="000000" w:themeColor="text1"/>
                <w:sz w:val="20"/>
                <w:szCs w:val="20"/>
              </w:rPr>
              <w:t>№ 14</w:t>
            </w:r>
          </w:p>
        </w:tc>
      </w:tr>
      <w:tr w:rsidR="00773CFD" w:rsidRPr="00731009" w:rsidTr="00F64194">
        <w:trPr>
          <w:trHeight w:val="1097"/>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17</w:t>
            </w:r>
          </w:p>
        </w:tc>
        <w:tc>
          <w:tcPr>
            <w:tcW w:w="4115" w:type="dxa"/>
            <w:shd w:val="clear" w:color="auto" w:fill="auto"/>
          </w:tcPr>
          <w:p w:rsidR="00773CFD" w:rsidRPr="00EC2831" w:rsidRDefault="00773CFD" w:rsidP="00AE687D">
            <w:pPr>
              <w:tabs>
                <w:tab w:val="left" w:pos="900"/>
                <w:tab w:val="left" w:pos="9180"/>
              </w:tabs>
              <w:jc w:val="both"/>
              <w:rPr>
                <w:b/>
                <w:sz w:val="20"/>
                <w:szCs w:val="20"/>
              </w:rPr>
            </w:pPr>
            <w:r w:rsidRPr="00EC2831">
              <w:rPr>
                <w:b/>
                <w:sz w:val="20"/>
                <w:szCs w:val="20"/>
              </w:rPr>
              <w:t>Вечера отдыха, встречи, посещение на дому:</w:t>
            </w:r>
          </w:p>
          <w:p w:rsidR="00773CFD" w:rsidRPr="00EC2831" w:rsidRDefault="00773CFD" w:rsidP="00AE687D">
            <w:pPr>
              <w:tabs>
                <w:tab w:val="left" w:pos="900"/>
                <w:tab w:val="left" w:pos="9180"/>
              </w:tabs>
              <w:jc w:val="both"/>
              <w:rPr>
                <w:sz w:val="20"/>
                <w:szCs w:val="20"/>
              </w:rPr>
            </w:pPr>
            <w:r w:rsidRPr="00EC2831">
              <w:rPr>
                <w:sz w:val="20"/>
                <w:szCs w:val="20"/>
              </w:rPr>
              <w:t>«И снова вместе»</w:t>
            </w:r>
          </w:p>
          <w:p w:rsidR="00773CFD" w:rsidRPr="00EC2831" w:rsidRDefault="00773CFD" w:rsidP="00AE687D">
            <w:pPr>
              <w:tabs>
                <w:tab w:val="left" w:pos="900"/>
                <w:tab w:val="left" w:pos="9180"/>
              </w:tabs>
              <w:jc w:val="both"/>
              <w:rPr>
                <w:sz w:val="20"/>
                <w:szCs w:val="20"/>
              </w:rPr>
            </w:pPr>
            <w:r w:rsidRPr="00EC2831">
              <w:rPr>
                <w:sz w:val="20"/>
                <w:szCs w:val="20"/>
              </w:rPr>
              <w:t>«Мы желаем счастья Вам!»</w:t>
            </w:r>
          </w:p>
          <w:p w:rsidR="00773CFD" w:rsidRPr="00EC2831" w:rsidRDefault="00773CFD" w:rsidP="00AE687D">
            <w:pPr>
              <w:tabs>
                <w:tab w:val="left" w:pos="900"/>
                <w:tab w:val="left" w:pos="9180"/>
              </w:tabs>
              <w:jc w:val="both"/>
              <w:rPr>
                <w:sz w:val="20"/>
                <w:szCs w:val="20"/>
              </w:rPr>
            </w:pPr>
            <w:r w:rsidRPr="00EC2831">
              <w:rPr>
                <w:sz w:val="20"/>
                <w:szCs w:val="20"/>
              </w:rPr>
              <w:t>«От души, для души»</w:t>
            </w:r>
          </w:p>
        </w:tc>
        <w:tc>
          <w:tcPr>
            <w:tcW w:w="1632"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03.12.2019, 15:00ч</w:t>
            </w:r>
          </w:p>
          <w:p w:rsidR="00773CFD" w:rsidRPr="00EC2831" w:rsidRDefault="00773CFD" w:rsidP="00AE687D">
            <w:pPr>
              <w:tabs>
                <w:tab w:val="left" w:pos="900"/>
                <w:tab w:val="left" w:pos="9180"/>
              </w:tabs>
              <w:jc w:val="center"/>
              <w:rPr>
                <w:sz w:val="20"/>
                <w:szCs w:val="20"/>
              </w:rPr>
            </w:pPr>
            <w:r w:rsidRPr="00EC2831">
              <w:rPr>
                <w:sz w:val="20"/>
                <w:szCs w:val="20"/>
              </w:rPr>
              <w:t>02.12 – 03.12.19</w:t>
            </w:r>
          </w:p>
        </w:tc>
        <w:tc>
          <w:tcPr>
            <w:tcW w:w="4463"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СМЦБ им. Я. М. Рочева</w:t>
            </w:r>
          </w:p>
          <w:p w:rsidR="00773CFD" w:rsidRPr="00EC2831" w:rsidRDefault="00773CFD" w:rsidP="00AE687D">
            <w:pPr>
              <w:tabs>
                <w:tab w:val="left" w:pos="900"/>
                <w:tab w:val="left" w:pos="9180"/>
              </w:tabs>
              <w:jc w:val="center"/>
              <w:rPr>
                <w:sz w:val="20"/>
                <w:szCs w:val="20"/>
              </w:rPr>
            </w:pPr>
            <w:r w:rsidRPr="00EC2831">
              <w:rPr>
                <w:sz w:val="20"/>
                <w:szCs w:val="20"/>
              </w:rPr>
              <w:t>ДЦ д. Порожск</w:t>
            </w:r>
          </w:p>
          <w:p w:rsidR="00773CFD" w:rsidRPr="00EC2831" w:rsidRDefault="00773CFD" w:rsidP="00AE687D">
            <w:pPr>
              <w:tabs>
                <w:tab w:val="left" w:pos="900"/>
                <w:tab w:val="left" w:pos="9180"/>
              </w:tabs>
              <w:jc w:val="center"/>
              <w:rPr>
                <w:sz w:val="20"/>
                <w:szCs w:val="20"/>
              </w:rPr>
            </w:pPr>
            <w:r w:rsidRPr="00EC2831">
              <w:rPr>
                <w:sz w:val="20"/>
                <w:szCs w:val="20"/>
              </w:rPr>
              <w:t>ДЦ д. Винла</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lastRenderedPageBreak/>
              <w:t>19</w:t>
            </w:r>
          </w:p>
        </w:tc>
        <w:tc>
          <w:tcPr>
            <w:tcW w:w="4115" w:type="dxa"/>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Выставка ДПИ людей с ограниченными возможностями</w:t>
            </w:r>
          </w:p>
          <w:p w:rsidR="00773CFD" w:rsidRPr="00EC2831" w:rsidRDefault="00773CFD" w:rsidP="00AE687D">
            <w:pPr>
              <w:tabs>
                <w:tab w:val="left" w:pos="900"/>
                <w:tab w:val="left" w:pos="9180"/>
              </w:tabs>
              <w:jc w:val="both"/>
              <w:rPr>
                <w:sz w:val="20"/>
                <w:szCs w:val="20"/>
              </w:rPr>
            </w:pPr>
            <w:r w:rsidRPr="00EC2831">
              <w:rPr>
                <w:sz w:val="20"/>
                <w:szCs w:val="20"/>
              </w:rPr>
              <w:t>«Умелые руки не знают скуки»</w:t>
            </w:r>
          </w:p>
        </w:tc>
        <w:tc>
          <w:tcPr>
            <w:tcW w:w="1632"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02.12. – 31.12.19</w:t>
            </w:r>
          </w:p>
        </w:tc>
        <w:tc>
          <w:tcPr>
            <w:tcW w:w="4463"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МБУ «Историко-краеведческий мемориальный музей»</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20</w:t>
            </w:r>
          </w:p>
        </w:tc>
        <w:tc>
          <w:tcPr>
            <w:tcW w:w="4115" w:type="dxa"/>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Творческая мастерская «Самоделкин» (бисероплетение, мастер Глеб Куликов – инвалид по зрению)</w:t>
            </w:r>
          </w:p>
        </w:tc>
        <w:tc>
          <w:tcPr>
            <w:tcW w:w="1632"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03.12.2019</w:t>
            </w:r>
          </w:p>
          <w:p w:rsidR="00773CFD" w:rsidRPr="00EC2831" w:rsidRDefault="00773CFD" w:rsidP="00AE687D">
            <w:pPr>
              <w:tabs>
                <w:tab w:val="left" w:pos="900"/>
                <w:tab w:val="left" w:pos="9180"/>
              </w:tabs>
              <w:jc w:val="center"/>
              <w:rPr>
                <w:sz w:val="20"/>
                <w:szCs w:val="20"/>
              </w:rPr>
            </w:pPr>
            <w:r w:rsidRPr="00EC2831">
              <w:rPr>
                <w:sz w:val="20"/>
                <w:szCs w:val="20"/>
              </w:rPr>
              <w:t>(13-00)</w:t>
            </w:r>
          </w:p>
        </w:tc>
        <w:tc>
          <w:tcPr>
            <w:tcW w:w="4463" w:type="dxa"/>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МБУ «Историко-краеведческий мемориальный музей»</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21</w:t>
            </w:r>
          </w:p>
        </w:tc>
        <w:tc>
          <w:tcPr>
            <w:tcW w:w="4115" w:type="dxa"/>
            <w:tcBorders>
              <w:bottom w:val="single" w:sz="4" w:space="0" w:color="000000"/>
            </w:tcBorders>
            <w:shd w:val="clear" w:color="auto" w:fill="auto"/>
          </w:tcPr>
          <w:p w:rsidR="00773CFD" w:rsidRPr="00EC2831" w:rsidRDefault="00773CFD" w:rsidP="00AE687D">
            <w:pPr>
              <w:jc w:val="both"/>
              <w:rPr>
                <w:sz w:val="20"/>
                <w:szCs w:val="20"/>
              </w:rPr>
            </w:pPr>
            <w:r w:rsidRPr="00EC2831">
              <w:rPr>
                <w:sz w:val="20"/>
                <w:szCs w:val="20"/>
              </w:rPr>
              <w:t xml:space="preserve">Музыкальный брейн – ринг </w:t>
            </w:r>
          </w:p>
          <w:p w:rsidR="00773CFD" w:rsidRPr="00EC2831" w:rsidRDefault="00773CFD" w:rsidP="00AE687D">
            <w:pPr>
              <w:jc w:val="both"/>
              <w:rPr>
                <w:sz w:val="20"/>
                <w:szCs w:val="20"/>
              </w:rPr>
            </w:pPr>
            <w:r w:rsidRPr="00EC2831">
              <w:rPr>
                <w:sz w:val="20"/>
                <w:szCs w:val="20"/>
              </w:rPr>
              <w:t>«Встречам друзей»</w:t>
            </w:r>
          </w:p>
        </w:tc>
        <w:tc>
          <w:tcPr>
            <w:tcW w:w="1632" w:type="dxa"/>
            <w:tcBorders>
              <w:bottom w:val="single" w:sz="4" w:space="0" w:color="000000"/>
            </w:tcBorders>
            <w:shd w:val="clear" w:color="auto" w:fill="auto"/>
          </w:tcPr>
          <w:p w:rsidR="00773CFD" w:rsidRPr="00EC2831" w:rsidRDefault="00773CFD" w:rsidP="00AE687D">
            <w:pPr>
              <w:jc w:val="center"/>
              <w:rPr>
                <w:sz w:val="20"/>
                <w:szCs w:val="20"/>
              </w:rPr>
            </w:pPr>
            <w:r w:rsidRPr="00EC2831">
              <w:rPr>
                <w:sz w:val="20"/>
                <w:szCs w:val="20"/>
              </w:rPr>
              <w:t>05.12.2019</w:t>
            </w:r>
          </w:p>
          <w:p w:rsidR="00773CFD" w:rsidRPr="00EC2831" w:rsidRDefault="00773CFD" w:rsidP="00AE687D">
            <w:pPr>
              <w:jc w:val="center"/>
              <w:rPr>
                <w:sz w:val="20"/>
                <w:szCs w:val="20"/>
              </w:rPr>
            </w:pPr>
            <w:r w:rsidRPr="00EC2831">
              <w:rPr>
                <w:sz w:val="20"/>
                <w:szCs w:val="20"/>
              </w:rPr>
              <w:t xml:space="preserve"> 17.00</w:t>
            </w:r>
          </w:p>
        </w:tc>
        <w:tc>
          <w:tcPr>
            <w:tcW w:w="4463" w:type="dxa"/>
            <w:tcBorders>
              <w:bottom w:val="single" w:sz="4" w:space="0" w:color="000000"/>
            </w:tcBorders>
            <w:shd w:val="clear" w:color="auto" w:fill="auto"/>
          </w:tcPr>
          <w:p w:rsidR="00773CFD" w:rsidRPr="00EC2831" w:rsidRDefault="00773CFD" w:rsidP="00AE687D">
            <w:pPr>
              <w:jc w:val="center"/>
              <w:rPr>
                <w:sz w:val="20"/>
                <w:szCs w:val="20"/>
              </w:rPr>
            </w:pPr>
            <w:r w:rsidRPr="00EC2831">
              <w:rPr>
                <w:sz w:val="20"/>
                <w:szCs w:val="20"/>
                <w:lang w:eastAsia="en-US"/>
              </w:rPr>
              <w:t>МБУ «Центр Коми Культуры»</w:t>
            </w:r>
          </w:p>
        </w:tc>
      </w:tr>
      <w:tr w:rsidR="00773CFD" w:rsidRPr="00731009" w:rsidTr="00AE687D">
        <w:tc>
          <w:tcPr>
            <w:tcW w:w="563" w:type="dxa"/>
            <w:vMerge w:val="restart"/>
            <w:shd w:val="clear" w:color="auto" w:fill="auto"/>
          </w:tcPr>
          <w:p w:rsidR="00773CFD" w:rsidRPr="00EC2831" w:rsidRDefault="00773CFD" w:rsidP="00AE687D">
            <w:pPr>
              <w:snapToGrid w:val="0"/>
              <w:jc w:val="center"/>
              <w:rPr>
                <w:sz w:val="20"/>
                <w:szCs w:val="20"/>
              </w:rPr>
            </w:pPr>
            <w:r w:rsidRPr="00EC2831">
              <w:rPr>
                <w:sz w:val="20"/>
                <w:szCs w:val="20"/>
              </w:rPr>
              <w:t>22</w:t>
            </w:r>
          </w:p>
        </w:tc>
        <w:tc>
          <w:tcPr>
            <w:tcW w:w="4115" w:type="dxa"/>
            <w:tcBorders>
              <w:bottom w:val="nil"/>
            </w:tcBorders>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Книжные выставки, изготовление буклетов «Воспитание добротой»</w:t>
            </w:r>
          </w:p>
        </w:tc>
        <w:tc>
          <w:tcPr>
            <w:tcW w:w="1632" w:type="dxa"/>
            <w:tcBorders>
              <w:bottom w:val="nil"/>
            </w:tcBorders>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01-10.12.2019</w:t>
            </w:r>
          </w:p>
          <w:p w:rsidR="00773CFD" w:rsidRPr="00EC2831" w:rsidRDefault="00773CFD" w:rsidP="00AE687D">
            <w:pPr>
              <w:tabs>
                <w:tab w:val="left" w:pos="900"/>
                <w:tab w:val="left" w:pos="9180"/>
              </w:tabs>
              <w:jc w:val="center"/>
              <w:rPr>
                <w:sz w:val="20"/>
                <w:szCs w:val="20"/>
              </w:rPr>
            </w:pPr>
            <w:r w:rsidRPr="00EC2831">
              <w:rPr>
                <w:sz w:val="20"/>
                <w:szCs w:val="20"/>
              </w:rPr>
              <w:t>11:00-18:00ч</w:t>
            </w:r>
          </w:p>
        </w:tc>
        <w:tc>
          <w:tcPr>
            <w:tcW w:w="4463" w:type="dxa"/>
            <w:tcBorders>
              <w:bottom w:val="nil"/>
            </w:tcBorders>
            <w:shd w:val="clear" w:color="auto" w:fill="auto"/>
          </w:tcPr>
          <w:p w:rsidR="00773CFD" w:rsidRPr="00EC2831" w:rsidRDefault="00773CFD" w:rsidP="00AE687D">
            <w:pPr>
              <w:jc w:val="center"/>
              <w:rPr>
                <w:b/>
                <w:sz w:val="20"/>
                <w:szCs w:val="20"/>
                <w:lang w:eastAsia="en-US"/>
              </w:rPr>
            </w:pPr>
            <w:r w:rsidRPr="00EC2831">
              <w:rPr>
                <w:sz w:val="20"/>
                <w:szCs w:val="20"/>
              </w:rPr>
              <w:t>Городская детская и юношеская библиотека филиал № 1</w:t>
            </w:r>
          </w:p>
        </w:tc>
      </w:tr>
      <w:tr w:rsidR="00773CFD" w:rsidRPr="00731009" w:rsidTr="00AE687D">
        <w:tc>
          <w:tcPr>
            <w:tcW w:w="563" w:type="dxa"/>
            <w:vMerge/>
            <w:tcBorders>
              <w:bottom w:val="nil"/>
            </w:tcBorders>
            <w:shd w:val="clear" w:color="auto" w:fill="auto"/>
          </w:tcPr>
          <w:p w:rsidR="00773CFD" w:rsidRPr="00EC2831" w:rsidRDefault="00773CFD" w:rsidP="00AE687D">
            <w:pPr>
              <w:snapToGrid w:val="0"/>
              <w:jc w:val="center"/>
              <w:rPr>
                <w:sz w:val="20"/>
                <w:szCs w:val="20"/>
              </w:rPr>
            </w:pPr>
          </w:p>
        </w:tc>
        <w:tc>
          <w:tcPr>
            <w:tcW w:w="4115" w:type="dxa"/>
            <w:tcBorders>
              <w:top w:val="nil"/>
              <w:bottom w:val="nil"/>
            </w:tcBorders>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«От сердца к сердцу»</w:t>
            </w:r>
          </w:p>
          <w:p w:rsidR="00773CFD" w:rsidRPr="00EC2831" w:rsidRDefault="00773CFD" w:rsidP="00AE687D">
            <w:pPr>
              <w:tabs>
                <w:tab w:val="left" w:pos="900"/>
                <w:tab w:val="left" w:pos="9180"/>
              </w:tabs>
              <w:jc w:val="both"/>
              <w:rPr>
                <w:sz w:val="20"/>
                <w:szCs w:val="20"/>
              </w:rPr>
            </w:pPr>
          </w:p>
        </w:tc>
        <w:tc>
          <w:tcPr>
            <w:tcW w:w="1632" w:type="dxa"/>
            <w:tcBorders>
              <w:top w:val="nil"/>
              <w:bottom w:val="nil"/>
            </w:tcBorders>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01-08.12.2019</w:t>
            </w:r>
          </w:p>
          <w:p w:rsidR="00773CFD" w:rsidRPr="00EC2831" w:rsidRDefault="00773CFD" w:rsidP="00AE687D">
            <w:pPr>
              <w:tabs>
                <w:tab w:val="left" w:pos="900"/>
                <w:tab w:val="left" w:pos="9180"/>
              </w:tabs>
              <w:jc w:val="center"/>
              <w:rPr>
                <w:sz w:val="20"/>
                <w:szCs w:val="20"/>
              </w:rPr>
            </w:pPr>
            <w:r w:rsidRPr="00EC2831">
              <w:rPr>
                <w:sz w:val="20"/>
                <w:szCs w:val="20"/>
              </w:rPr>
              <w:t>15:00-17:30ч.</w:t>
            </w:r>
          </w:p>
        </w:tc>
        <w:tc>
          <w:tcPr>
            <w:tcW w:w="4463" w:type="dxa"/>
            <w:tcBorders>
              <w:top w:val="nil"/>
              <w:bottom w:val="nil"/>
            </w:tcBorders>
            <w:shd w:val="clear" w:color="auto" w:fill="auto"/>
          </w:tcPr>
          <w:p w:rsidR="00773CFD" w:rsidRPr="00EC2831" w:rsidRDefault="00773CFD" w:rsidP="00AE687D">
            <w:pPr>
              <w:jc w:val="center"/>
              <w:rPr>
                <w:sz w:val="20"/>
                <w:szCs w:val="20"/>
              </w:rPr>
            </w:pPr>
            <w:r w:rsidRPr="00EC2831">
              <w:rPr>
                <w:sz w:val="20"/>
                <w:szCs w:val="20"/>
              </w:rPr>
              <w:t>Висовская сельская библиотека филиал № 5</w:t>
            </w:r>
          </w:p>
        </w:tc>
      </w:tr>
      <w:tr w:rsidR="00773CFD" w:rsidRPr="00731009" w:rsidTr="00AE687D">
        <w:tc>
          <w:tcPr>
            <w:tcW w:w="563" w:type="dxa"/>
            <w:tcBorders>
              <w:top w:val="nil"/>
              <w:bottom w:val="nil"/>
            </w:tcBorders>
            <w:shd w:val="clear" w:color="auto" w:fill="auto"/>
          </w:tcPr>
          <w:p w:rsidR="00773CFD" w:rsidRPr="00EC2831" w:rsidRDefault="00773CFD" w:rsidP="00AE687D">
            <w:pPr>
              <w:snapToGrid w:val="0"/>
              <w:jc w:val="center"/>
              <w:rPr>
                <w:sz w:val="20"/>
                <w:szCs w:val="20"/>
              </w:rPr>
            </w:pPr>
          </w:p>
        </w:tc>
        <w:tc>
          <w:tcPr>
            <w:tcW w:w="4115" w:type="dxa"/>
            <w:tcBorders>
              <w:top w:val="nil"/>
              <w:bottom w:val="nil"/>
            </w:tcBorders>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«Я такой же, как все»</w:t>
            </w:r>
          </w:p>
          <w:p w:rsidR="00773CFD" w:rsidRPr="00EC2831" w:rsidRDefault="00773CFD" w:rsidP="00AE687D">
            <w:pPr>
              <w:tabs>
                <w:tab w:val="left" w:pos="900"/>
                <w:tab w:val="left" w:pos="9180"/>
              </w:tabs>
              <w:jc w:val="both"/>
              <w:rPr>
                <w:sz w:val="20"/>
                <w:szCs w:val="20"/>
              </w:rPr>
            </w:pPr>
          </w:p>
        </w:tc>
        <w:tc>
          <w:tcPr>
            <w:tcW w:w="1632" w:type="dxa"/>
            <w:tcBorders>
              <w:top w:val="nil"/>
              <w:bottom w:val="nil"/>
            </w:tcBorders>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02-08.12.2019</w:t>
            </w:r>
          </w:p>
          <w:p w:rsidR="00773CFD" w:rsidRPr="00EC2831" w:rsidRDefault="00773CFD" w:rsidP="00AE687D">
            <w:pPr>
              <w:tabs>
                <w:tab w:val="left" w:pos="900"/>
                <w:tab w:val="left" w:pos="9180"/>
              </w:tabs>
              <w:jc w:val="center"/>
              <w:rPr>
                <w:sz w:val="20"/>
                <w:szCs w:val="20"/>
              </w:rPr>
            </w:pPr>
            <w:r w:rsidRPr="00EC2831">
              <w:rPr>
                <w:sz w:val="20"/>
                <w:szCs w:val="20"/>
              </w:rPr>
              <w:t>11:00-18:00</w:t>
            </w:r>
          </w:p>
        </w:tc>
        <w:tc>
          <w:tcPr>
            <w:tcW w:w="4463" w:type="dxa"/>
            <w:tcBorders>
              <w:top w:val="nil"/>
              <w:bottom w:val="nil"/>
            </w:tcBorders>
            <w:shd w:val="clear" w:color="auto" w:fill="auto"/>
          </w:tcPr>
          <w:p w:rsidR="00773CFD" w:rsidRPr="00EC2831" w:rsidRDefault="00773CFD" w:rsidP="00AE687D">
            <w:pPr>
              <w:jc w:val="center"/>
              <w:rPr>
                <w:sz w:val="20"/>
                <w:szCs w:val="20"/>
              </w:rPr>
            </w:pPr>
            <w:r w:rsidRPr="00EC2831">
              <w:rPr>
                <w:sz w:val="20"/>
                <w:szCs w:val="20"/>
              </w:rPr>
              <w:t>Нижнеодесская детская библиотека филиал № 19</w:t>
            </w:r>
          </w:p>
        </w:tc>
      </w:tr>
      <w:tr w:rsidR="00773CFD" w:rsidRPr="00731009" w:rsidTr="00AE687D">
        <w:tc>
          <w:tcPr>
            <w:tcW w:w="563" w:type="dxa"/>
            <w:tcBorders>
              <w:top w:val="nil"/>
            </w:tcBorders>
            <w:shd w:val="clear" w:color="auto" w:fill="auto"/>
          </w:tcPr>
          <w:p w:rsidR="00773CFD" w:rsidRPr="00EC2831" w:rsidRDefault="00773CFD" w:rsidP="00AE687D">
            <w:pPr>
              <w:snapToGrid w:val="0"/>
              <w:jc w:val="center"/>
              <w:rPr>
                <w:sz w:val="20"/>
                <w:szCs w:val="20"/>
              </w:rPr>
            </w:pPr>
          </w:p>
        </w:tc>
        <w:tc>
          <w:tcPr>
            <w:tcW w:w="4115" w:type="dxa"/>
            <w:tcBorders>
              <w:top w:val="nil"/>
            </w:tcBorders>
            <w:shd w:val="clear" w:color="auto" w:fill="auto"/>
          </w:tcPr>
          <w:p w:rsidR="00773CFD" w:rsidRPr="00EC2831" w:rsidRDefault="00773CFD" w:rsidP="00AE687D">
            <w:pPr>
              <w:tabs>
                <w:tab w:val="left" w:pos="900"/>
                <w:tab w:val="left" w:pos="9180"/>
              </w:tabs>
              <w:jc w:val="both"/>
              <w:rPr>
                <w:sz w:val="20"/>
                <w:szCs w:val="20"/>
              </w:rPr>
            </w:pPr>
            <w:r w:rsidRPr="00EC2831">
              <w:rPr>
                <w:sz w:val="20"/>
                <w:szCs w:val="20"/>
              </w:rPr>
              <w:t>«Способы – ограничены, возможности – безграничны»:</w:t>
            </w:r>
          </w:p>
        </w:tc>
        <w:tc>
          <w:tcPr>
            <w:tcW w:w="1632" w:type="dxa"/>
            <w:tcBorders>
              <w:top w:val="nil"/>
            </w:tcBorders>
            <w:shd w:val="clear" w:color="auto" w:fill="auto"/>
          </w:tcPr>
          <w:p w:rsidR="00773CFD" w:rsidRPr="00EC2831" w:rsidRDefault="00773CFD" w:rsidP="00AE687D">
            <w:pPr>
              <w:tabs>
                <w:tab w:val="left" w:pos="900"/>
                <w:tab w:val="left" w:pos="9180"/>
              </w:tabs>
              <w:jc w:val="center"/>
              <w:rPr>
                <w:sz w:val="20"/>
                <w:szCs w:val="20"/>
              </w:rPr>
            </w:pPr>
            <w:r w:rsidRPr="00EC2831">
              <w:rPr>
                <w:sz w:val="20"/>
                <w:szCs w:val="20"/>
              </w:rPr>
              <w:t>01-03.12.2019</w:t>
            </w:r>
          </w:p>
          <w:p w:rsidR="00773CFD" w:rsidRPr="00EC2831" w:rsidRDefault="00773CFD" w:rsidP="00AE687D">
            <w:pPr>
              <w:tabs>
                <w:tab w:val="left" w:pos="900"/>
                <w:tab w:val="left" w:pos="9180"/>
              </w:tabs>
              <w:jc w:val="center"/>
              <w:rPr>
                <w:sz w:val="20"/>
                <w:szCs w:val="20"/>
              </w:rPr>
            </w:pPr>
            <w:r w:rsidRPr="00EC2831">
              <w:rPr>
                <w:sz w:val="20"/>
                <w:szCs w:val="20"/>
              </w:rPr>
              <w:t>15:00-17:30ч.</w:t>
            </w:r>
          </w:p>
        </w:tc>
        <w:tc>
          <w:tcPr>
            <w:tcW w:w="4463" w:type="dxa"/>
            <w:tcBorders>
              <w:top w:val="nil"/>
            </w:tcBorders>
            <w:shd w:val="clear" w:color="auto" w:fill="auto"/>
          </w:tcPr>
          <w:p w:rsidR="00773CFD" w:rsidRPr="00EC2831" w:rsidRDefault="00773CFD" w:rsidP="00AE687D">
            <w:pPr>
              <w:jc w:val="center"/>
              <w:rPr>
                <w:sz w:val="20"/>
                <w:szCs w:val="20"/>
              </w:rPr>
            </w:pPr>
            <w:r w:rsidRPr="00EC2831">
              <w:rPr>
                <w:sz w:val="20"/>
                <w:szCs w:val="20"/>
              </w:rPr>
              <w:t>Висовская сельская библиотека филиал № 5</w:t>
            </w:r>
          </w:p>
        </w:tc>
      </w:tr>
      <w:tr w:rsidR="00773CFD" w:rsidRPr="00731009" w:rsidTr="00F64194">
        <w:trPr>
          <w:trHeight w:val="251"/>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23</w:t>
            </w:r>
          </w:p>
        </w:tc>
        <w:tc>
          <w:tcPr>
            <w:tcW w:w="4115" w:type="dxa"/>
            <w:shd w:val="clear" w:color="auto" w:fill="auto"/>
          </w:tcPr>
          <w:p w:rsidR="00773CFD" w:rsidRPr="00EC2831" w:rsidRDefault="00773CFD" w:rsidP="00AE687D">
            <w:pPr>
              <w:jc w:val="both"/>
              <w:rPr>
                <w:sz w:val="20"/>
                <w:szCs w:val="20"/>
              </w:rPr>
            </w:pPr>
            <w:r w:rsidRPr="00EC2831">
              <w:rPr>
                <w:sz w:val="20"/>
                <w:szCs w:val="20"/>
              </w:rPr>
              <w:t>День матери «Мир озарен любовью матерей!»</w:t>
            </w:r>
          </w:p>
        </w:tc>
        <w:tc>
          <w:tcPr>
            <w:tcW w:w="1632" w:type="dxa"/>
            <w:shd w:val="clear" w:color="auto" w:fill="auto"/>
          </w:tcPr>
          <w:p w:rsidR="00773CFD" w:rsidRPr="00EC2831" w:rsidRDefault="00773CFD" w:rsidP="00AE687D">
            <w:pPr>
              <w:jc w:val="center"/>
              <w:rPr>
                <w:sz w:val="20"/>
                <w:szCs w:val="20"/>
              </w:rPr>
            </w:pPr>
            <w:r w:rsidRPr="00EC2831">
              <w:rPr>
                <w:sz w:val="20"/>
                <w:szCs w:val="20"/>
              </w:rPr>
              <w:t>23.11.2019</w:t>
            </w:r>
          </w:p>
          <w:p w:rsidR="00773CFD" w:rsidRPr="00EC2831" w:rsidRDefault="00773CFD" w:rsidP="00AE687D">
            <w:pPr>
              <w:jc w:val="center"/>
              <w:rPr>
                <w:sz w:val="20"/>
                <w:szCs w:val="20"/>
              </w:rPr>
            </w:pP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Ассоциация родителей детей инв. Общественная организация  инвалидов*</w:t>
            </w:r>
          </w:p>
        </w:tc>
      </w:tr>
      <w:tr w:rsidR="00773CFD" w:rsidRPr="00731009" w:rsidTr="00AE687D">
        <w:trPr>
          <w:trHeight w:val="599"/>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24</w:t>
            </w:r>
          </w:p>
        </w:tc>
        <w:tc>
          <w:tcPr>
            <w:tcW w:w="4115" w:type="dxa"/>
            <w:shd w:val="clear" w:color="auto" w:fill="auto"/>
          </w:tcPr>
          <w:p w:rsidR="00773CFD" w:rsidRPr="00EC2831" w:rsidRDefault="00773CFD" w:rsidP="00AE687D">
            <w:pPr>
              <w:jc w:val="both"/>
              <w:rPr>
                <w:sz w:val="20"/>
                <w:szCs w:val="20"/>
              </w:rPr>
            </w:pPr>
            <w:r w:rsidRPr="00EC2831">
              <w:rPr>
                <w:color w:val="000000"/>
                <w:sz w:val="20"/>
                <w:szCs w:val="20"/>
                <w:shd w:val="clear" w:color="auto" w:fill="FFFFFF"/>
              </w:rPr>
              <w:t xml:space="preserve">Проведение занятий по пониманию инвалидности "Разные и равные" в </w:t>
            </w:r>
            <w:r w:rsidRPr="00EC2831">
              <w:rPr>
                <w:sz w:val="20"/>
                <w:szCs w:val="20"/>
              </w:rPr>
              <w:t>МБОУ СОШ № 3 г.Сосногорска</w:t>
            </w:r>
            <w:r w:rsidRPr="00EC2831">
              <w:rPr>
                <w:color w:val="000000"/>
                <w:sz w:val="20"/>
                <w:szCs w:val="20"/>
                <w:shd w:val="clear" w:color="auto" w:fill="FFFFFF"/>
              </w:rPr>
              <w:t>.</w:t>
            </w:r>
          </w:p>
        </w:tc>
        <w:tc>
          <w:tcPr>
            <w:tcW w:w="1632" w:type="dxa"/>
            <w:shd w:val="clear" w:color="auto" w:fill="auto"/>
          </w:tcPr>
          <w:p w:rsidR="00773CFD" w:rsidRPr="00EC2831" w:rsidRDefault="00773CFD" w:rsidP="00AE687D">
            <w:pPr>
              <w:rPr>
                <w:sz w:val="20"/>
                <w:szCs w:val="20"/>
              </w:rPr>
            </w:pPr>
            <w:r w:rsidRPr="00EC2831">
              <w:rPr>
                <w:sz w:val="20"/>
                <w:szCs w:val="20"/>
              </w:rPr>
              <w:t>Декабрь,2019</w:t>
            </w: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Общественная организация  инвалидов*</w:t>
            </w:r>
          </w:p>
          <w:p w:rsidR="00773CFD" w:rsidRPr="00EC2831" w:rsidRDefault="00773CFD" w:rsidP="00AE687D">
            <w:pPr>
              <w:snapToGrid w:val="0"/>
              <w:jc w:val="center"/>
              <w:rPr>
                <w:sz w:val="20"/>
                <w:szCs w:val="20"/>
              </w:rPr>
            </w:pPr>
          </w:p>
        </w:tc>
      </w:tr>
      <w:tr w:rsidR="00773CFD" w:rsidRPr="00731009" w:rsidTr="00F64194">
        <w:trPr>
          <w:trHeight w:val="525"/>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25</w:t>
            </w:r>
          </w:p>
        </w:tc>
        <w:tc>
          <w:tcPr>
            <w:tcW w:w="4115" w:type="dxa"/>
            <w:shd w:val="clear" w:color="auto" w:fill="auto"/>
          </w:tcPr>
          <w:p w:rsidR="00773CFD" w:rsidRPr="00EC2831" w:rsidRDefault="00773CFD" w:rsidP="00AE687D">
            <w:pPr>
              <w:jc w:val="both"/>
              <w:rPr>
                <w:bCs/>
                <w:sz w:val="20"/>
                <w:szCs w:val="20"/>
              </w:rPr>
            </w:pPr>
            <w:r w:rsidRPr="00EC2831">
              <w:rPr>
                <w:bCs/>
                <w:sz w:val="20"/>
                <w:szCs w:val="20"/>
              </w:rPr>
              <w:t xml:space="preserve">Уроки доброты, посвященные </w:t>
            </w:r>
            <w:r w:rsidRPr="00EC2831">
              <w:rPr>
                <w:sz w:val="20"/>
                <w:szCs w:val="20"/>
              </w:rPr>
              <w:t>Международному дню инвалидов в образовательных организациях</w:t>
            </w:r>
          </w:p>
        </w:tc>
        <w:tc>
          <w:tcPr>
            <w:tcW w:w="1632" w:type="dxa"/>
            <w:shd w:val="clear" w:color="auto" w:fill="auto"/>
          </w:tcPr>
          <w:p w:rsidR="00773CFD" w:rsidRPr="00EC2831" w:rsidRDefault="00773CFD" w:rsidP="00AE687D">
            <w:pPr>
              <w:jc w:val="center"/>
              <w:rPr>
                <w:bCs/>
                <w:sz w:val="20"/>
                <w:szCs w:val="20"/>
              </w:rPr>
            </w:pPr>
            <w:r w:rsidRPr="00EC2831">
              <w:rPr>
                <w:bCs/>
                <w:sz w:val="20"/>
                <w:szCs w:val="20"/>
              </w:rPr>
              <w:t>02-04 12.2019</w:t>
            </w:r>
          </w:p>
        </w:tc>
        <w:tc>
          <w:tcPr>
            <w:tcW w:w="4463" w:type="dxa"/>
            <w:shd w:val="clear" w:color="auto" w:fill="auto"/>
          </w:tcPr>
          <w:p w:rsidR="00773CFD" w:rsidRPr="00EC2831" w:rsidRDefault="00773CFD" w:rsidP="00AE687D">
            <w:pPr>
              <w:jc w:val="center"/>
              <w:rPr>
                <w:bCs/>
                <w:sz w:val="20"/>
                <w:szCs w:val="20"/>
              </w:rPr>
            </w:pPr>
            <w:r w:rsidRPr="00EC2831">
              <w:rPr>
                <w:bCs/>
                <w:sz w:val="20"/>
                <w:szCs w:val="20"/>
              </w:rPr>
              <w:t>Руководители образовательных организаций</w:t>
            </w:r>
          </w:p>
        </w:tc>
      </w:tr>
      <w:tr w:rsidR="00773CFD" w:rsidRPr="00731009" w:rsidTr="00F64194">
        <w:trPr>
          <w:trHeight w:val="465"/>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26</w:t>
            </w:r>
          </w:p>
        </w:tc>
        <w:tc>
          <w:tcPr>
            <w:tcW w:w="4115" w:type="dxa"/>
            <w:shd w:val="clear" w:color="auto" w:fill="auto"/>
          </w:tcPr>
          <w:p w:rsidR="00773CFD" w:rsidRPr="00EC2831" w:rsidRDefault="00773CFD" w:rsidP="00AE687D">
            <w:pPr>
              <w:jc w:val="both"/>
              <w:rPr>
                <w:bCs/>
                <w:sz w:val="20"/>
                <w:szCs w:val="20"/>
              </w:rPr>
            </w:pPr>
            <w:r w:rsidRPr="00EC2831">
              <w:rPr>
                <w:bCs/>
                <w:sz w:val="20"/>
                <w:szCs w:val="20"/>
              </w:rPr>
              <w:t xml:space="preserve">Концерт «Праздничный букет», посвященный </w:t>
            </w:r>
            <w:r w:rsidRPr="00EC2831">
              <w:rPr>
                <w:sz w:val="20"/>
                <w:szCs w:val="20"/>
              </w:rPr>
              <w:t>Международному дню инвалидов</w:t>
            </w:r>
          </w:p>
        </w:tc>
        <w:tc>
          <w:tcPr>
            <w:tcW w:w="1632" w:type="dxa"/>
            <w:shd w:val="clear" w:color="auto" w:fill="auto"/>
          </w:tcPr>
          <w:p w:rsidR="00773CFD" w:rsidRPr="00EC2831" w:rsidRDefault="00773CFD" w:rsidP="00AE687D">
            <w:pPr>
              <w:jc w:val="center"/>
              <w:rPr>
                <w:bCs/>
                <w:sz w:val="20"/>
                <w:szCs w:val="20"/>
              </w:rPr>
            </w:pPr>
            <w:r w:rsidRPr="00EC2831">
              <w:rPr>
                <w:bCs/>
                <w:sz w:val="20"/>
                <w:szCs w:val="20"/>
              </w:rPr>
              <w:t xml:space="preserve">30.11.2019 </w:t>
            </w:r>
          </w:p>
          <w:p w:rsidR="00773CFD" w:rsidRPr="00EC2831" w:rsidRDefault="00773CFD" w:rsidP="00AE687D">
            <w:pPr>
              <w:jc w:val="center"/>
              <w:rPr>
                <w:bCs/>
                <w:sz w:val="20"/>
                <w:szCs w:val="20"/>
              </w:rPr>
            </w:pPr>
            <w:r w:rsidRPr="00EC2831">
              <w:rPr>
                <w:bCs/>
                <w:sz w:val="20"/>
                <w:szCs w:val="20"/>
              </w:rPr>
              <w:t>в 17-00</w:t>
            </w:r>
          </w:p>
          <w:p w:rsidR="00773CFD" w:rsidRPr="00EC2831" w:rsidRDefault="00773CFD" w:rsidP="00AE687D">
            <w:pPr>
              <w:jc w:val="center"/>
              <w:rPr>
                <w:bCs/>
                <w:sz w:val="20"/>
                <w:szCs w:val="20"/>
              </w:rPr>
            </w:pPr>
          </w:p>
        </w:tc>
        <w:tc>
          <w:tcPr>
            <w:tcW w:w="4463" w:type="dxa"/>
            <w:shd w:val="clear" w:color="auto" w:fill="auto"/>
          </w:tcPr>
          <w:p w:rsidR="00773CFD" w:rsidRPr="00EC2831" w:rsidRDefault="00773CFD" w:rsidP="00AE687D">
            <w:pPr>
              <w:jc w:val="center"/>
              <w:rPr>
                <w:bCs/>
                <w:sz w:val="20"/>
                <w:szCs w:val="20"/>
              </w:rPr>
            </w:pPr>
            <w:r w:rsidRPr="00EC2831">
              <w:rPr>
                <w:bCs/>
                <w:sz w:val="20"/>
                <w:szCs w:val="20"/>
              </w:rPr>
              <w:t xml:space="preserve">МБУДО «ДДТ» г. Сосногорска </w:t>
            </w:r>
          </w:p>
        </w:tc>
      </w:tr>
      <w:tr w:rsidR="00773CFD" w:rsidRPr="00731009" w:rsidTr="00F64194">
        <w:trPr>
          <w:trHeight w:val="263"/>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27</w:t>
            </w:r>
          </w:p>
        </w:tc>
        <w:tc>
          <w:tcPr>
            <w:tcW w:w="4115" w:type="dxa"/>
            <w:shd w:val="clear" w:color="auto" w:fill="auto"/>
          </w:tcPr>
          <w:p w:rsidR="00773CFD" w:rsidRPr="00EC2831" w:rsidRDefault="00773CFD" w:rsidP="00AE687D">
            <w:pPr>
              <w:jc w:val="both"/>
              <w:rPr>
                <w:bCs/>
                <w:sz w:val="20"/>
                <w:szCs w:val="20"/>
              </w:rPr>
            </w:pPr>
            <w:r w:rsidRPr="00EC2831">
              <w:rPr>
                <w:bCs/>
                <w:sz w:val="20"/>
                <w:szCs w:val="20"/>
              </w:rPr>
              <w:t>Мастер-класс (и для детей с ОВЗ) «Зимняя сказка»</w:t>
            </w:r>
          </w:p>
        </w:tc>
        <w:tc>
          <w:tcPr>
            <w:tcW w:w="1632" w:type="dxa"/>
            <w:shd w:val="clear" w:color="auto" w:fill="auto"/>
          </w:tcPr>
          <w:p w:rsidR="00773CFD" w:rsidRPr="00EC2831" w:rsidRDefault="00773CFD" w:rsidP="00AE687D">
            <w:pPr>
              <w:jc w:val="center"/>
              <w:rPr>
                <w:bCs/>
                <w:sz w:val="20"/>
                <w:szCs w:val="20"/>
              </w:rPr>
            </w:pPr>
            <w:r w:rsidRPr="00EC2831">
              <w:rPr>
                <w:bCs/>
                <w:sz w:val="20"/>
                <w:szCs w:val="20"/>
              </w:rPr>
              <w:t xml:space="preserve">04.12.2019 </w:t>
            </w:r>
          </w:p>
          <w:p w:rsidR="00773CFD" w:rsidRPr="00EC2831" w:rsidRDefault="00773CFD" w:rsidP="00AE687D">
            <w:pPr>
              <w:jc w:val="center"/>
              <w:rPr>
                <w:bCs/>
                <w:sz w:val="20"/>
                <w:szCs w:val="20"/>
              </w:rPr>
            </w:pPr>
            <w:r w:rsidRPr="00EC2831">
              <w:rPr>
                <w:bCs/>
                <w:sz w:val="20"/>
                <w:szCs w:val="20"/>
              </w:rPr>
              <w:t>в 12-00</w:t>
            </w:r>
          </w:p>
        </w:tc>
        <w:tc>
          <w:tcPr>
            <w:tcW w:w="4463" w:type="dxa"/>
            <w:shd w:val="clear" w:color="auto" w:fill="auto"/>
          </w:tcPr>
          <w:p w:rsidR="00773CFD" w:rsidRPr="00EC2831" w:rsidRDefault="00773CFD" w:rsidP="00AE687D">
            <w:pPr>
              <w:jc w:val="center"/>
              <w:rPr>
                <w:bCs/>
                <w:sz w:val="20"/>
                <w:szCs w:val="20"/>
              </w:rPr>
            </w:pPr>
            <w:r w:rsidRPr="00EC2831">
              <w:rPr>
                <w:bCs/>
                <w:sz w:val="20"/>
                <w:szCs w:val="20"/>
              </w:rPr>
              <w:t>МБУДО «ДДТ» г. Сосногорска</w:t>
            </w:r>
          </w:p>
        </w:tc>
      </w:tr>
      <w:tr w:rsidR="00773CFD" w:rsidRPr="00731009" w:rsidTr="00AE687D">
        <w:tc>
          <w:tcPr>
            <w:tcW w:w="563" w:type="dxa"/>
            <w:shd w:val="clear" w:color="auto" w:fill="auto"/>
          </w:tcPr>
          <w:p w:rsidR="00773CFD" w:rsidRPr="00EC2831" w:rsidRDefault="00773CFD" w:rsidP="00AE687D">
            <w:pPr>
              <w:pStyle w:val="Default"/>
              <w:jc w:val="center"/>
              <w:rPr>
                <w:sz w:val="20"/>
                <w:szCs w:val="20"/>
              </w:rPr>
            </w:pPr>
            <w:r w:rsidRPr="00EC2831">
              <w:rPr>
                <w:sz w:val="20"/>
                <w:szCs w:val="20"/>
              </w:rPr>
              <w:t>28</w:t>
            </w:r>
          </w:p>
        </w:tc>
        <w:tc>
          <w:tcPr>
            <w:tcW w:w="4115" w:type="dxa"/>
            <w:shd w:val="clear" w:color="auto" w:fill="auto"/>
          </w:tcPr>
          <w:p w:rsidR="00B20636" w:rsidRPr="00EC2831" w:rsidRDefault="00773CFD" w:rsidP="00E43FAF">
            <w:pPr>
              <w:jc w:val="both"/>
              <w:rPr>
                <w:bCs/>
                <w:sz w:val="20"/>
                <w:szCs w:val="20"/>
              </w:rPr>
            </w:pPr>
            <w:r w:rsidRPr="00EC2831">
              <w:rPr>
                <w:bCs/>
                <w:sz w:val="20"/>
                <w:szCs w:val="20"/>
              </w:rPr>
              <w:t xml:space="preserve">Выступление театральной студии «Фантазия» в ГБУ РК «Нижне-Одесском ДИПИ» с театрализованным представлением </w:t>
            </w:r>
          </w:p>
        </w:tc>
        <w:tc>
          <w:tcPr>
            <w:tcW w:w="1632" w:type="dxa"/>
            <w:shd w:val="clear" w:color="auto" w:fill="auto"/>
          </w:tcPr>
          <w:p w:rsidR="00773CFD" w:rsidRPr="00EC2831" w:rsidRDefault="00773CFD" w:rsidP="00AE687D">
            <w:pPr>
              <w:jc w:val="center"/>
              <w:rPr>
                <w:bCs/>
                <w:sz w:val="20"/>
                <w:szCs w:val="20"/>
              </w:rPr>
            </w:pPr>
            <w:r w:rsidRPr="00EC2831">
              <w:rPr>
                <w:bCs/>
                <w:sz w:val="20"/>
                <w:szCs w:val="20"/>
              </w:rPr>
              <w:t>29.11.2019</w:t>
            </w:r>
          </w:p>
          <w:p w:rsidR="00773CFD" w:rsidRPr="00EC2831" w:rsidRDefault="00773CFD" w:rsidP="00AE687D">
            <w:pPr>
              <w:jc w:val="center"/>
              <w:rPr>
                <w:bCs/>
                <w:sz w:val="20"/>
                <w:szCs w:val="20"/>
              </w:rPr>
            </w:pPr>
          </w:p>
        </w:tc>
        <w:tc>
          <w:tcPr>
            <w:tcW w:w="4463" w:type="dxa"/>
            <w:shd w:val="clear" w:color="auto" w:fill="auto"/>
          </w:tcPr>
          <w:p w:rsidR="00773CFD" w:rsidRPr="00EC2831" w:rsidRDefault="00773CFD" w:rsidP="00AE687D">
            <w:pPr>
              <w:jc w:val="center"/>
              <w:rPr>
                <w:bCs/>
                <w:sz w:val="20"/>
                <w:szCs w:val="20"/>
              </w:rPr>
            </w:pPr>
            <w:r w:rsidRPr="00EC2831">
              <w:rPr>
                <w:bCs/>
                <w:sz w:val="20"/>
                <w:szCs w:val="20"/>
              </w:rPr>
              <w:t>МБУДО «ЦДОД» пгт. Нижний Одес</w:t>
            </w:r>
          </w:p>
        </w:tc>
      </w:tr>
      <w:tr w:rsidR="00773CFD" w:rsidRPr="00731009" w:rsidTr="00AE687D">
        <w:tc>
          <w:tcPr>
            <w:tcW w:w="563" w:type="dxa"/>
            <w:shd w:val="clear" w:color="auto" w:fill="auto"/>
          </w:tcPr>
          <w:p w:rsidR="00773CFD" w:rsidRPr="00EC2831" w:rsidRDefault="00773CFD" w:rsidP="00AE687D">
            <w:pPr>
              <w:pStyle w:val="Default"/>
              <w:jc w:val="center"/>
              <w:rPr>
                <w:sz w:val="20"/>
                <w:szCs w:val="20"/>
              </w:rPr>
            </w:pPr>
            <w:r w:rsidRPr="00EC2831">
              <w:rPr>
                <w:sz w:val="20"/>
                <w:szCs w:val="20"/>
              </w:rPr>
              <w:t>29</w:t>
            </w:r>
          </w:p>
        </w:tc>
        <w:tc>
          <w:tcPr>
            <w:tcW w:w="4115" w:type="dxa"/>
            <w:shd w:val="clear" w:color="auto" w:fill="auto"/>
          </w:tcPr>
          <w:p w:rsidR="00773CFD" w:rsidRPr="00EC2831" w:rsidRDefault="00773CFD" w:rsidP="00AE687D">
            <w:pPr>
              <w:jc w:val="both"/>
              <w:rPr>
                <w:bCs/>
                <w:sz w:val="20"/>
                <w:szCs w:val="20"/>
              </w:rPr>
            </w:pPr>
            <w:r w:rsidRPr="00EC2831">
              <w:rPr>
                <w:bCs/>
                <w:sz w:val="20"/>
                <w:szCs w:val="20"/>
              </w:rPr>
              <w:t xml:space="preserve">Акция «Сделано с заботой» </w:t>
            </w:r>
          </w:p>
        </w:tc>
        <w:tc>
          <w:tcPr>
            <w:tcW w:w="1632" w:type="dxa"/>
            <w:shd w:val="clear" w:color="auto" w:fill="auto"/>
          </w:tcPr>
          <w:p w:rsidR="00773CFD" w:rsidRPr="00EC2831" w:rsidRDefault="00773CFD" w:rsidP="00AE687D">
            <w:pPr>
              <w:jc w:val="center"/>
              <w:rPr>
                <w:bCs/>
                <w:sz w:val="20"/>
                <w:szCs w:val="20"/>
              </w:rPr>
            </w:pPr>
            <w:r w:rsidRPr="00EC2831">
              <w:rPr>
                <w:bCs/>
                <w:sz w:val="20"/>
                <w:szCs w:val="20"/>
              </w:rPr>
              <w:t>30.11.2019</w:t>
            </w:r>
          </w:p>
        </w:tc>
        <w:tc>
          <w:tcPr>
            <w:tcW w:w="4463" w:type="dxa"/>
            <w:shd w:val="clear" w:color="auto" w:fill="auto"/>
          </w:tcPr>
          <w:p w:rsidR="00773CFD" w:rsidRPr="00EC2831" w:rsidRDefault="00773CFD" w:rsidP="00AE687D">
            <w:pPr>
              <w:jc w:val="center"/>
              <w:rPr>
                <w:bCs/>
                <w:sz w:val="20"/>
                <w:szCs w:val="20"/>
              </w:rPr>
            </w:pPr>
            <w:r w:rsidRPr="00EC2831">
              <w:rPr>
                <w:bCs/>
                <w:sz w:val="20"/>
                <w:szCs w:val="20"/>
              </w:rPr>
              <w:t>МБУДО «ЦДОД» пгт. Нижний Одес</w:t>
            </w:r>
          </w:p>
        </w:tc>
      </w:tr>
      <w:tr w:rsidR="00773CFD" w:rsidRPr="00731009" w:rsidTr="00AE687D">
        <w:tc>
          <w:tcPr>
            <w:tcW w:w="10773" w:type="dxa"/>
            <w:gridSpan w:val="4"/>
            <w:shd w:val="clear" w:color="auto" w:fill="auto"/>
          </w:tcPr>
          <w:p w:rsidR="00E43FAF" w:rsidRPr="00EC2831" w:rsidRDefault="00E43FAF" w:rsidP="00AE687D">
            <w:pPr>
              <w:pStyle w:val="aff"/>
              <w:jc w:val="center"/>
              <w:rPr>
                <w:rFonts w:ascii="Times New Roman" w:hAnsi="Times New Roman"/>
                <w:sz w:val="20"/>
                <w:szCs w:val="20"/>
              </w:rPr>
            </w:pPr>
          </w:p>
          <w:p w:rsidR="00773CFD" w:rsidRPr="00EC2831" w:rsidRDefault="00773CFD" w:rsidP="00AE687D">
            <w:pPr>
              <w:pStyle w:val="aff"/>
              <w:jc w:val="center"/>
              <w:rPr>
                <w:rFonts w:ascii="Times New Roman" w:hAnsi="Times New Roman"/>
                <w:sz w:val="20"/>
                <w:szCs w:val="20"/>
                <w:highlight w:val="yellow"/>
              </w:rPr>
            </w:pPr>
            <w:r w:rsidRPr="00EC2831">
              <w:rPr>
                <w:rFonts w:ascii="Times New Roman" w:hAnsi="Times New Roman"/>
                <w:sz w:val="20"/>
                <w:szCs w:val="20"/>
              </w:rPr>
              <w:t>Спортивные мероприятия</w:t>
            </w:r>
          </w:p>
        </w:tc>
      </w:tr>
      <w:tr w:rsidR="00773CFD" w:rsidRPr="00731009" w:rsidTr="00F64194">
        <w:trPr>
          <w:trHeight w:val="440"/>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30</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Соревнования по дартсу среди людей с ограниченными возможностями здоровья и пожилых людей</w:t>
            </w:r>
          </w:p>
        </w:tc>
        <w:tc>
          <w:tcPr>
            <w:tcW w:w="1632" w:type="dxa"/>
            <w:shd w:val="clear" w:color="auto" w:fill="auto"/>
          </w:tcPr>
          <w:p w:rsidR="00773CFD" w:rsidRPr="00EC2831" w:rsidRDefault="00773CFD" w:rsidP="00AE687D">
            <w:pPr>
              <w:pStyle w:val="afff7"/>
              <w:snapToGrid w:val="0"/>
              <w:jc w:val="center"/>
              <w:rPr>
                <w:rFonts w:cs="Times New Roman"/>
                <w:sz w:val="20"/>
                <w:szCs w:val="20"/>
              </w:rPr>
            </w:pPr>
            <w:r w:rsidRPr="00EC2831">
              <w:rPr>
                <w:rFonts w:cs="Times New Roman"/>
                <w:sz w:val="20"/>
                <w:szCs w:val="20"/>
              </w:rPr>
              <w:t>22.11.2019</w:t>
            </w:r>
          </w:p>
          <w:p w:rsidR="00773CFD" w:rsidRPr="00EC2831" w:rsidRDefault="00773CFD" w:rsidP="00AE687D">
            <w:pPr>
              <w:pStyle w:val="afff7"/>
              <w:snapToGrid w:val="0"/>
              <w:jc w:val="center"/>
              <w:rPr>
                <w:rFonts w:cs="Times New Roman"/>
                <w:sz w:val="20"/>
                <w:szCs w:val="20"/>
              </w:rPr>
            </w:pPr>
          </w:p>
        </w:tc>
        <w:tc>
          <w:tcPr>
            <w:tcW w:w="4463" w:type="dxa"/>
            <w:shd w:val="clear" w:color="auto" w:fill="auto"/>
          </w:tcPr>
          <w:p w:rsidR="00773CFD"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МАФОУ  «с/к Химик»</w:t>
            </w:r>
          </w:p>
          <w:p w:rsidR="002911D6"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 xml:space="preserve">Сосногорская городская организации </w:t>
            </w:r>
          </w:p>
          <w:p w:rsidR="00773CFD"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КРО ВОИ</w:t>
            </w:r>
          </w:p>
        </w:tc>
      </w:tr>
      <w:tr w:rsidR="00773CFD" w:rsidRPr="00731009" w:rsidTr="00AE687D">
        <w:tc>
          <w:tcPr>
            <w:tcW w:w="563" w:type="dxa"/>
            <w:shd w:val="clear" w:color="auto" w:fill="auto"/>
          </w:tcPr>
          <w:p w:rsidR="00773CFD" w:rsidRPr="00EC2831" w:rsidRDefault="00773CFD" w:rsidP="00AE687D">
            <w:pPr>
              <w:snapToGrid w:val="0"/>
              <w:jc w:val="center"/>
              <w:rPr>
                <w:sz w:val="20"/>
                <w:szCs w:val="20"/>
              </w:rPr>
            </w:pPr>
            <w:r w:rsidRPr="00EC2831">
              <w:rPr>
                <w:sz w:val="20"/>
                <w:szCs w:val="20"/>
              </w:rPr>
              <w:t>31</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Спартакиада по разным видам спорта среди людей с ограниченными возможностями здоровья. Пробное тестирование нормативов ВФСК ГТО среди инвалидов</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29.11.2019</w:t>
            </w:r>
          </w:p>
          <w:p w:rsidR="00773CFD" w:rsidRPr="00EC2831" w:rsidRDefault="00E43FAF" w:rsidP="00AE687D">
            <w:pPr>
              <w:snapToGrid w:val="0"/>
              <w:jc w:val="center"/>
              <w:rPr>
                <w:sz w:val="20"/>
                <w:szCs w:val="20"/>
              </w:rPr>
            </w:pPr>
            <w:r w:rsidRPr="00EC2831">
              <w:rPr>
                <w:sz w:val="20"/>
                <w:szCs w:val="20"/>
              </w:rPr>
              <w:t>в</w:t>
            </w:r>
            <w:r w:rsidR="00773CFD" w:rsidRPr="00EC2831">
              <w:rPr>
                <w:sz w:val="20"/>
                <w:szCs w:val="20"/>
              </w:rPr>
              <w:t xml:space="preserve"> 11.00</w:t>
            </w:r>
          </w:p>
          <w:p w:rsidR="00773CFD" w:rsidRPr="00EC2831" w:rsidRDefault="00773CFD" w:rsidP="00AE687D">
            <w:pPr>
              <w:jc w:val="center"/>
              <w:rPr>
                <w:sz w:val="20"/>
                <w:szCs w:val="20"/>
              </w:rPr>
            </w:pPr>
          </w:p>
        </w:tc>
        <w:tc>
          <w:tcPr>
            <w:tcW w:w="4463" w:type="dxa"/>
            <w:shd w:val="clear" w:color="auto" w:fill="auto"/>
          </w:tcPr>
          <w:p w:rsidR="00773CFD" w:rsidRPr="00EC2831" w:rsidRDefault="00773CFD" w:rsidP="00AE687D">
            <w:pPr>
              <w:snapToGrid w:val="0"/>
              <w:jc w:val="center"/>
              <w:rPr>
                <w:sz w:val="20"/>
                <w:szCs w:val="20"/>
              </w:rPr>
            </w:pPr>
            <w:r w:rsidRPr="00EC2831">
              <w:rPr>
                <w:sz w:val="20"/>
                <w:szCs w:val="20"/>
              </w:rPr>
              <w:t>Отдел физической культуры и спорта администрации  муниципального района  «Сосногорск»,</w:t>
            </w:r>
          </w:p>
          <w:p w:rsidR="00773CFD" w:rsidRPr="00EC2831" w:rsidRDefault="00773CFD" w:rsidP="00AE687D">
            <w:pPr>
              <w:pStyle w:val="aff"/>
              <w:jc w:val="center"/>
              <w:rPr>
                <w:rFonts w:ascii="Times New Roman" w:hAnsi="Times New Roman"/>
                <w:sz w:val="20"/>
                <w:szCs w:val="20"/>
              </w:rPr>
            </w:pPr>
            <w:r w:rsidRPr="00EC2831">
              <w:rPr>
                <w:rFonts w:ascii="Times New Roman" w:hAnsi="Times New Roman"/>
                <w:sz w:val="20"/>
                <w:szCs w:val="20"/>
              </w:rPr>
              <w:t>МАФОУ  «с/к Химик»</w:t>
            </w:r>
          </w:p>
          <w:p w:rsidR="00773CFD" w:rsidRPr="00EC2831" w:rsidRDefault="00773CFD" w:rsidP="00AE687D">
            <w:pPr>
              <w:snapToGrid w:val="0"/>
              <w:jc w:val="center"/>
              <w:rPr>
                <w:sz w:val="20"/>
                <w:szCs w:val="20"/>
              </w:rPr>
            </w:pPr>
          </w:p>
        </w:tc>
      </w:tr>
      <w:tr w:rsidR="00773CFD" w:rsidRPr="00731009" w:rsidTr="00F64194">
        <w:trPr>
          <w:trHeight w:val="511"/>
        </w:trPr>
        <w:tc>
          <w:tcPr>
            <w:tcW w:w="563" w:type="dxa"/>
            <w:shd w:val="clear" w:color="auto" w:fill="auto"/>
          </w:tcPr>
          <w:p w:rsidR="00773CFD" w:rsidRPr="00EC2831" w:rsidRDefault="00773CFD" w:rsidP="00AE687D">
            <w:pPr>
              <w:snapToGrid w:val="0"/>
              <w:jc w:val="center"/>
              <w:rPr>
                <w:sz w:val="20"/>
                <w:szCs w:val="20"/>
              </w:rPr>
            </w:pPr>
            <w:r w:rsidRPr="00EC2831">
              <w:rPr>
                <w:sz w:val="20"/>
                <w:szCs w:val="20"/>
              </w:rPr>
              <w:t>32</w:t>
            </w:r>
          </w:p>
        </w:tc>
        <w:tc>
          <w:tcPr>
            <w:tcW w:w="4115" w:type="dxa"/>
            <w:shd w:val="clear" w:color="auto" w:fill="auto"/>
          </w:tcPr>
          <w:p w:rsidR="00773CFD" w:rsidRPr="00EC2831" w:rsidRDefault="00773CFD" w:rsidP="00AE687D">
            <w:pPr>
              <w:snapToGrid w:val="0"/>
              <w:jc w:val="both"/>
              <w:rPr>
                <w:sz w:val="20"/>
                <w:szCs w:val="20"/>
              </w:rPr>
            </w:pPr>
            <w:r w:rsidRPr="00EC2831">
              <w:rPr>
                <w:sz w:val="20"/>
                <w:szCs w:val="20"/>
              </w:rPr>
              <w:t>«Веселые старты» среди учащихся ГОУ РК «Специальная коррекционная школа  - интернат № 5» г. Сосногорска</w:t>
            </w:r>
          </w:p>
        </w:tc>
        <w:tc>
          <w:tcPr>
            <w:tcW w:w="1632" w:type="dxa"/>
            <w:shd w:val="clear" w:color="auto" w:fill="auto"/>
          </w:tcPr>
          <w:p w:rsidR="00773CFD" w:rsidRPr="00EC2831" w:rsidRDefault="00773CFD" w:rsidP="00AE687D">
            <w:pPr>
              <w:snapToGrid w:val="0"/>
              <w:jc w:val="center"/>
              <w:rPr>
                <w:sz w:val="20"/>
                <w:szCs w:val="20"/>
              </w:rPr>
            </w:pPr>
            <w:r w:rsidRPr="00EC2831">
              <w:rPr>
                <w:sz w:val="20"/>
                <w:szCs w:val="20"/>
              </w:rPr>
              <w:t>03.12.2019</w:t>
            </w:r>
          </w:p>
          <w:p w:rsidR="00773CFD" w:rsidRPr="00EC2831" w:rsidRDefault="00E43FAF" w:rsidP="00AE687D">
            <w:pPr>
              <w:snapToGrid w:val="0"/>
              <w:jc w:val="center"/>
              <w:rPr>
                <w:sz w:val="20"/>
                <w:szCs w:val="20"/>
              </w:rPr>
            </w:pPr>
            <w:r w:rsidRPr="00EC2831">
              <w:rPr>
                <w:sz w:val="20"/>
                <w:szCs w:val="20"/>
              </w:rPr>
              <w:t>в</w:t>
            </w:r>
            <w:r w:rsidR="00773CFD" w:rsidRPr="00EC2831">
              <w:rPr>
                <w:sz w:val="20"/>
                <w:szCs w:val="20"/>
              </w:rPr>
              <w:t xml:space="preserve"> 11.00</w:t>
            </w:r>
          </w:p>
          <w:p w:rsidR="00773CFD" w:rsidRPr="00EC2831" w:rsidRDefault="00773CFD" w:rsidP="00AE687D">
            <w:pPr>
              <w:jc w:val="center"/>
              <w:rPr>
                <w:sz w:val="20"/>
                <w:szCs w:val="20"/>
              </w:rPr>
            </w:pPr>
          </w:p>
        </w:tc>
        <w:tc>
          <w:tcPr>
            <w:tcW w:w="4463" w:type="dxa"/>
            <w:shd w:val="clear" w:color="auto" w:fill="auto"/>
          </w:tcPr>
          <w:p w:rsidR="00773CFD" w:rsidRPr="00EC2831" w:rsidRDefault="00773CFD" w:rsidP="00B20636">
            <w:pPr>
              <w:snapToGrid w:val="0"/>
              <w:jc w:val="center"/>
              <w:rPr>
                <w:sz w:val="20"/>
                <w:szCs w:val="20"/>
              </w:rPr>
            </w:pPr>
            <w:r w:rsidRPr="00EC2831">
              <w:rPr>
                <w:sz w:val="20"/>
                <w:szCs w:val="20"/>
              </w:rPr>
              <w:t>Отдел физической культуры и спорта администрации  муниципального района  «Сосногорск»,</w:t>
            </w:r>
            <w:r w:rsidR="00B20636" w:rsidRPr="00EC2831">
              <w:rPr>
                <w:sz w:val="20"/>
                <w:szCs w:val="20"/>
              </w:rPr>
              <w:t xml:space="preserve"> </w:t>
            </w:r>
            <w:r w:rsidRPr="00EC2831">
              <w:rPr>
                <w:sz w:val="20"/>
                <w:szCs w:val="20"/>
              </w:rPr>
              <w:t>МАФОУ  «с/к Химик»</w:t>
            </w:r>
          </w:p>
        </w:tc>
      </w:tr>
    </w:tbl>
    <w:p w:rsidR="00773CFD" w:rsidRPr="00B20636" w:rsidRDefault="00773CFD" w:rsidP="00773CFD">
      <w:pPr>
        <w:rPr>
          <w:b/>
          <w:bCs/>
          <w:sz w:val="22"/>
          <w:szCs w:val="22"/>
        </w:rPr>
      </w:pPr>
      <w:r w:rsidRPr="00DD6667">
        <w:rPr>
          <w:b/>
          <w:bCs/>
        </w:rPr>
        <w:t xml:space="preserve">       </w:t>
      </w:r>
      <w:r w:rsidRPr="00DD6667">
        <w:t xml:space="preserve">* </w:t>
      </w:r>
      <w:r w:rsidRPr="00B20636">
        <w:rPr>
          <w:sz w:val="22"/>
          <w:szCs w:val="22"/>
        </w:rPr>
        <w:t>- по согласованию</w:t>
      </w:r>
    </w:p>
    <w:p w:rsidR="00BD6E15" w:rsidRPr="00B20636" w:rsidRDefault="00BD6E15" w:rsidP="00BD6E15">
      <w:pPr>
        <w:rPr>
          <w:sz w:val="22"/>
          <w:szCs w:val="22"/>
        </w:rPr>
      </w:pPr>
    </w:p>
    <w:p w:rsidR="003D172A" w:rsidRPr="006C785D" w:rsidRDefault="003D172A" w:rsidP="003D172A">
      <w:pPr>
        <w:widowControl w:val="0"/>
        <w:tabs>
          <w:tab w:val="left" w:pos="3060"/>
        </w:tabs>
        <w:suppressAutoHyphens/>
        <w:jc w:val="center"/>
        <w:rPr>
          <w:b/>
          <w:color w:val="000000" w:themeColor="text1"/>
        </w:rPr>
      </w:pPr>
      <w:r w:rsidRPr="006C785D">
        <w:rPr>
          <w:b/>
          <w:color w:val="000000" w:themeColor="text1"/>
        </w:rPr>
        <w:t>ПОСТАНОВЛЕНИЕ</w:t>
      </w:r>
    </w:p>
    <w:p w:rsidR="003D172A" w:rsidRPr="00B4312A" w:rsidRDefault="003D172A" w:rsidP="003D1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05</w:t>
      </w:r>
      <w:r w:rsidRPr="00B4312A">
        <w:rPr>
          <w:color w:val="000000" w:themeColor="text1"/>
          <w:sz w:val="26"/>
          <w:szCs w:val="26"/>
          <w:u w:val="single"/>
        </w:rPr>
        <w:t xml:space="preserve">» </w:t>
      </w:r>
      <w:r>
        <w:rPr>
          <w:color w:val="000000" w:themeColor="text1"/>
          <w:sz w:val="26"/>
          <w:szCs w:val="26"/>
          <w:u w:val="single"/>
        </w:rPr>
        <w:t xml:space="preserve">декабря </w:t>
      </w:r>
      <w:r w:rsidRPr="00B4312A">
        <w:rPr>
          <w:color w:val="000000" w:themeColor="text1"/>
          <w:sz w:val="26"/>
          <w:szCs w:val="26"/>
          <w:u w:val="single"/>
        </w:rPr>
        <w:t>2019 г.</w:t>
      </w:r>
      <w:r w:rsidRPr="00B4312A">
        <w:rPr>
          <w:color w:val="000000" w:themeColor="text1"/>
          <w:sz w:val="26"/>
          <w:szCs w:val="26"/>
        </w:rPr>
        <w:t xml:space="preserve">                                                                                                                </w:t>
      </w:r>
      <w:r w:rsidRPr="00B4312A">
        <w:rPr>
          <w:color w:val="000000" w:themeColor="text1"/>
          <w:sz w:val="26"/>
          <w:szCs w:val="26"/>
          <w:u w:val="single"/>
        </w:rPr>
        <w:t>№ 23</w:t>
      </w:r>
      <w:r>
        <w:rPr>
          <w:color w:val="000000" w:themeColor="text1"/>
          <w:sz w:val="26"/>
          <w:szCs w:val="26"/>
          <w:u w:val="single"/>
        </w:rPr>
        <w:t>55</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3D172A" w:rsidRPr="00B4312A" w:rsidTr="00294ECA">
        <w:tc>
          <w:tcPr>
            <w:tcW w:w="3190" w:type="dxa"/>
            <w:hideMark/>
          </w:tcPr>
          <w:p w:rsidR="003D172A" w:rsidRPr="00B4312A" w:rsidRDefault="003D172A" w:rsidP="00294ECA">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3D172A" w:rsidRPr="00B4312A" w:rsidRDefault="003D172A" w:rsidP="00294ECA">
            <w:pPr>
              <w:jc w:val="center"/>
              <w:rPr>
                <w:rFonts w:eastAsia="SimSun"/>
                <w:color w:val="000000" w:themeColor="text1"/>
                <w:sz w:val="26"/>
                <w:szCs w:val="26"/>
                <w:lang w:eastAsia="zh-CN"/>
              </w:rPr>
            </w:pPr>
          </w:p>
        </w:tc>
        <w:tc>
          <w:tcPr>
            <w:tcW w:w="3259" w:type="dxa"/>
          </w:tcPr>
          <w:p w:rsidR="003D172A" w:rsidRPr="00B4312A" w:rsidRDefault="003D172A" w:rsidP="00294ECA">
            <w:pPr>
              <w:jc w:val="center"/>
              <w:rPr>
                <w:rFonts w:eastAsia="SimSun"/>
                <w:color w:val="000000" w:themeColor="text1"/>
                <w:sz w:val="26"/>
                <w:szCs w:val="26"/>
                <w:lang w:eastAsia="zh-CN"/>
              </w:rPr>
            </w:pPr>
          </w:p>
        </w:tc>
      </w:tr>
    </w:tbl>
    <w:p w:rsidR="003D172A" w:rsidRDefault="003D172A" w:rsidP="003D172A">
      <w:pPr>
        <w:tabs>
          <w:tab w:val="left" w:pos="4984"/>
        </w:tabs>
        <w:jc w:val="center"/>
        <w:rPr>
          <w:b/>
          <w:sz w:val="26"/>
          <w:szCs w:val="26"/>
        </w:rPr>
      </w:pPr>
      <w:bookmarkStart w:id="27" w:name="OLE_LINK12"/>
      <w:bookmarkStart w:id="28" w:name="OLE_LINK13"/>
      <w:bookmarkStart w:id="29" w:name="OLE_LINK14"/>
      <w:r w:rsidRPr="005B3DFC">
        <w:rPr>
          <w:b/>
          <w:sz w:val="26"/>
          <w:szCs w:val="26"/>
        </w:rPr>
        <w:t xml:space="preserve">О внесении изменений в проект организации дорожного движения </w:t>
      </w:r>
    </w:p>
    <w:p w:rsidR="003D172A" w:rsidRPr="005B3DFC" w:rsidRDefault="003D172A" w:rsidP="003D172A">
      <w:pPr>
        <w:tabs>
          <w:tab w:val="left" w:pos="4984"/>
        </w:tabs>
        <w:jc w:val="center"/>
        <w:rPr>
          <w:b/>
          <w:sz w:val="26"/>
          <w:szCs w:val="26"/>
        </w:rPr>
      </w:pPr>
      <w:r w:rsidRPr="005B3DFC">
        <w:rPr>
          <w:b/>
          <w:sz w:val="26"/>
          <w:szCs w:val="26"/>
        </w:rPr>
        <w:t xml:space="preserve">на территории городского поселения «Сосногорск» </w:t>
      </w:r>
    </w:p>
    <w:bookmarkEnd w:id="27"/>
    <w:bookmarkEnd w:id="28"/>
    <w:bookmarkEnd w:id="29"/>
    <w:p w:rsidR="003D172A" w:rsidRPr="00276E3D" w:rsidRDefault="003D172A" w:rsidP="003D172A">
      <w:pPr>
        <w:tabs>
          <w:tab w:val="left" w:pos="1875"/>
        </w:tabs>
        <w:ind w:firstLine="425"/>
        <w:jc w:val="both"/>
        <w:rPr>
          <w:sz w:val="26"/>
          <w:szCs w:val="26"/>
        </w:rPr>
      </w:pPr>
      <w:r w:rsidRPr="00276E3D">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10.12.1995 № 196-ФЗ «О безопасности дорожного движения»,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5 ст. 9 Устава муниципального образования городского поселения «Сосногорск», в целях осуществления безопасного дорожного движения </w:t>
      </w:r>
      <w:r w:rsidRPr="00276E3D">
        <w:rPr>
          <w:sz w:val="26"/>
          <w:szCs w:val="26"/>
        </w:rPr>
        <w:lastRenderedPageBreak/>
        <w:t>и улучшения пропускной способности улично-дорожной сети,  Администрация муниципального района «Сосногорск»,</w:t>
      </w:r>
    </w:p>
    <w:p w:rsidR="003D172A" w:rsidRPr="00016E89" w:rsidRDefault="003D172A" w:rsidP="003D172A">
      <w:pPr>
        <w:tabs>
          <w:tab w:val="left" w:pos="2040"/>
        </w:tabs>
        <w:ind w:firstLine="425"/>
        <w:jc w:val="center"/>
        <w:rPr>
          <w:b/>
          <w:sz w:val="26"/>
          <w:szCs w:val="26"/>
        </w:rPr>
      </w:pPr>
      <w:r w:rsidRPr="00016E89">
        <w:rPr>
          <w:b/>
          <w:sz w:val="26"/>
          <w:szCs w:val="26"/>
        </w:rPr>
        <w:t>ПОСТАНОВЛЯЕТ:</w:t>
      </w:r>
    </w:p>
    <w:p w:rsidR="003D172A" w:rsidRPr="00276E3D" w:rsidRDefault="003D172A" w:rsidP="0037407B">
      <w:pPr>
        <w:widowControl w:val="0"/>
        <w:numPr>
          <w:ilvl w:val="0"/>
          <w:numId w:val="1"/>
        </w:numPr>
        <w:autoSpaceDE w:val="0"/>
        <w:autoSpaceDN w:val="0"/>
        <w:adjustRightInd w:val="0"/>
        <w:ind w:left="426" w:hanging="426"/>
        <w:jc w:val="both"/>
        <w:rPr>
          <w:sz w:val="26"/>
          <w:szCs w:val="26"/>
        </w:rPr>
      </w:pPr>
      <w:r w:rsidRPr="00276E3D">
        <w:rPr>
          <w:sz w:val="26"/>
          <w:szCs w:val="26"/>
        </w:rPr>
        <w:t>Внести изменения в Проект организации дорожного движения на территории городского поселения «Сосногорск»:</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sz w:val="26"/>
          <w:szCs w:val="26"/>
        </w:rPr>
        <w:t xml:space="preserve">Установить </w:t>
      </w:r>
      <w:r w:rsidRPr="00276E3D">
        <w:rPr>
          <w:color w:val="000000" w:themeColor="text1"/>
          <w:sz w:val="26"/>
          <w:szCs w:val="26"/>
        </w:rPr>
        <w:t xml:space="preserve">дорожный знак 4.1.5 «Движение прямо и налево» (пикет 0+445) по  ул. Советская на перекрестке с ул. Горького;  </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color w:val="000000" w:themeColor="text1"/>
          <w:sz w:val="26"/>
          <w:szCs w:val="26"/>
        </w:rPr>
        <w:t>Установить дорожный знак  4.1.4 «Движение прямо и направо» (пикет 0+422) по ул. Советская на перекрестке с ул. Горького;</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color w:val="000000" w:themeColor="text1"/>
          <w:sz w:val="26"/>
          <w:szCs w:val="26"/>
        </w:rPr>
        <w:t xml:space="preserve">Установить дорожный знак 5.5 "Дорога с односторонним движением" по ул. Горького на перекрестке с ул. Ленинградская (пикет 0+954 км);    </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color w:val="000000" w:themeColor="text1"/>
          <w:sz w:val="26"/>
          <w:szCs w:val="26"/>
        </w:rPr>
        <w:t>Установить  дорожный знак 5.7.2 «Выезд на дорогу с односторонним   движением» по ул. Островского на перекрестке с ул. Горького;</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color w:val="000000" w:themeColor="text1"/>
          <w:sz w:val="26"/>
          <w:szCs w:val="26"/>
        </w:rPr>
        <w:t>Демонтировать дорожный знак 3.24 «Ограничение максимальной скорости (40)» (пикет 1+006 км) по ул. Горького  на перекрестке с   ул. Островского;</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color w:val="000000" w:themeColor="text1"/>
          <w:sz w:val="26"/>
          <w:szCs w:val="26"/>
        </w:rPr>
        <w:t>Демонтировать  дорожный знак 3.24 «Ограничение максимальной скорости (40)» (пикет 1+515) по ул. Горького на перекрестке с  ул. Советская;</w:t>
      </w:r>
    </w:p>
    <w:p w:rsidR="003D172A" w:rsidRPr="00276E3D" w:rsidRDefault="003D172A" w:rsidP="0037407B">
      <w:pPr>
        <w:pStyle w:val="aff1"/>
        <w:widowControl w:val="0"/>
        <w:numPr>
          <w:ilvl w:val="1"/>
          <w:numId w:val="5"/>
        </w:numPr>
        <w:autoSpaceDE w:val="0"/>
        <w:autoSpaceDN w:val="0"/>
        <w:adjustRightInd w:val="0"/>
        <w:ind w:left="426" w:hanging="426"/>
        <w:jc w:val="both"/>
        <w:rPr>
          <w:sz w:val="26"/>
          <w:szCs w:val="26"/>
        </w:rPr>
      </w:pPr>
      <w:r w:rsidRPr="00276E3D">
        <w:rPr>
          <w:color w:val="000000" w:themeColor="text1"/>
          <w:sz w:val="26"/>
          <w:szCs w:val="26"/>
        </w:rPr>
        <w:t>Установить дорожный знак 3.1 «Въезд запрещен» (пикет 1+515) по     ул. Горького на перекрестке с ул. Советская;</w:t>
      </w:r>
    </w:p>
    <w:p w:rsidR="006D2A47" w:rsidRDefault="003D172A" w:rsidP="0037407B">
      <w:pPr>
        <w:pStyle w:val="aff1"/>
        <w:keepNext/>
        <w:widowControl w:val="0"/>
        <w:numPr>
          <w:ilvl w:val="1"/>
          <w:numId w:val="5"/>
        </w:numPr>
        <w:autoSpaceDE w:val="0"/>
        <w:autoSpaceDN w:val="0"/>
        <w:adjustRightInd w:val="0"/>
        <w:ind w:left="426" w:hanging="426"/>
        <w:jc w:val="both"/>
        <w:outlineLvl w:val="0"/>
        <w:rPr>
          <w:color w:val="000000" w:themeColor="text1"/>
          <w:sz w:val="26"/>
          <w:szCs w:val="26"/>
        </w:rPr>
      </w:pPr>
      <w:r w:rsidRPr="006D2A47">
        <w:rPr>
          <w:color w:val="000000" w:themeColor="text1"/>
          <w:sz w:val="26"/>
          <w:szCs w:val="26"/>
        </w:rPr>
        <w:t>Установить дорожный знак  5.6 «Конец дороги с односторонним движением» (пикет 1+515) по ул. Горького на перекрестке с  ул. Советская;</w:t>
      </w:r>
    </w:p>
    <w:p w:rsidR="003D172A" w:rsidRPr="006D2A47" w:rsidRDefault="003D172A" w:rsidP="0037407B">
      <w:pPr>
        <w:pStyle w:val="aff1"/>
        <w:keepNext/>
        <w:widowControl w:val="0"/>
        <w:numPr>
          <w:ilvl w:val="1"/>
          <w:numId w:val="5"/>
        </w:numPr>
        <w:autoSpaceDE w:val="0"/>
        <w:autoSpaceDN w:val="0"/>
        <w:adjustRightInd w:val="0"/>
        <w:ind w:left="426" w:hanging="426"/>
        <w:jc w:val="both"/>
        <w:outlineLvl w:val="0"/>
        <w:rPr>
          <w:color w:val="000000" w:themeColor="text1"/>
          <w:sz w:val="26"/>
          <w:szCs w:val="26"/>
        </w:rPr>
      </w:pPr>
      <w:r w:rsidRPr="006D2A47">
        <w:rPr>
          <w:color w:val="000000" w:themeColor="text1"/>
          <w:sz w:val="26"/>
          <w:szCs w:val="26"/>
        </w:rPr>
        <w:t>Демонтировать  дорожный знак 2.1 «Главная дорога» (пикет 0+955) по ул. Горького на перекрестке с ул. Ленинградской;</w:t>
      </w:r>
    </w:p>
    <w:p w:rsidR="003D172A" w:rsidRPr="00276E3D" w:rsidRDefault="003D172A" w:rsidP="0037407B">
      <w:pPr>
        <w:pStyle w:val="aff1"/>
        <w:keepNext/>
        <w:numPr>
          <w:ilvl w:val="1"/>
          <w:numId w:val="5"/>
        </w:numPr>
        <w:autoSpaceDE w:val="0"/>
        <w:autoSpaceDN w:val="0"/>
        <w:adjustRightInd w:val="0"/>
        <w:ind w:left="426" w:hanging="426"/>
        <w:jc w:val="both"/>
        <w:outlineLvl w:val="0"/>
        <w:rPr>
          <w:color w:val="000000" w:themeColor="text1"/>
          <w:sz w:val="26"/>
          <w:szCs w:val="26"/>
        </w:rPr>
      </w:pPr>
      <w:r w:rsidRPr="00276E3D">
        <w:rPr>
          <w:color w:val="000000" w:themeColor="text1"/>
          <w:sz w:val="26"/>
          <w:szCs w:val="26"/>
        </w:rPr>
        <w:t>Демонтировать дорожный знак 2.1 «Главная дорога» (пикет 1+022) по ул. Горького на перекрестке с ул. Островского;</w:t>
      </w:r>
    </w:p>
    <w:p w:rsidR="003D172A" w:rsidRPr="00276E3D" w:rsidRDefault="003D172A" w:rsidP="0037407B">
      <w:pPr>
        <w:pStyle w:val="aff1"/>
        <w:keepNext/>
        <w:numPr>
          <w:ilvl w:val="1"/>
          <w:numId w:val="5"/>
        </w:numPr>
        <w:autoSpaceDE w:val="0"/>
        <w:autoSpaceDN w:val="0"/>
        <w:adjustRightInd w:val="0"/>
        <w:ind w:left="426" w:hanging="426"/>
        <w:jc w:val="both"/>
        <w:outlineLvl w:val="0"/>
        <w:rPr>
          <w:color w:val="000000" w:themeColor="text1"/>
          <w:sz w:val="26"/>
          <w:szCs w:val="26"/>
        </w:rPr>
      </w:pPr>
      <w:r w:rsidRPr="00276E3D">
        <w:rPr>
          <w:color w:val="000000" w:themeColor="text1"/>
          <w:sz w:val="26"/>
          <w:szCs w:val="26"/>
        </w:rPr>
        <w:t>Демонтировать дорожный знак 3.24 «Ограничение максимальной скорости (40)» (пикет 1+006) по ул. Горького на перекрестке с  ул. Островского.</w:t>
      </w:r>
    </w:p>
    <w:p w:rsidR="003D172A" w:rsidRPr="00276E3D" w:rsidRDefault="003D172A" w:rsidP="00E655BB">
      <w:pPr>
        <w:widowControl w:val="0"/>
        <w:autoSpaceDE w:val="0"/>
        <w:autoSpaceDN w:val="0"/>
        <w:adjustRightInd w:val="0"/>
        <w:ind w:left="426" w:hanging="426"/>
        <w:jc w:val="both"/>
        <w:outlineLvl w:val="1"/>
        <w:rPr>
          <w:sz w:val="26"/>
          <w:szCs w:val="26"/>
        </w:rPr>
      </w:pPr>
      <w:r w:rsidRPr="00276E3D">
        <w:rPr>
          <w:sz w:val="26"/>
          <w:szCs w:val="26"/>
        </w:rPr>
        <w:t>2. Настоящее постановление вступает в силу со дня принятия и подлежит официальному опубликованию.</w:t>
      </w:r>
    </w:p>
    <w:p w:rsidR="003D172A" w:rsidRPr="00276E3D" w:rsidRDefault="003D172A" w:rsidP="00E655BB">
      <w:pPr>
        <w:widowControl w:val="0"/>
        <w:autoSpaceDE w:val="0"/>
        <w:autoSpaceDN w:val="0"/>
        <w:adjustRightInd w:val="0"/>
        <w:ind w:left="426" w:hanging="426"/>
        <w:jc w:val="both"/>
        <w:outlineLvl w:val="1"/>
        <w:rPr>
          <w:sz w:val="26"/>
          <w:szCs w:val="26"/>
        </w:rPr>
      </w:pPr>
      <w:r w:rsidRPr="00276E3D">
        <w:rPr>
          <w:sz w:val="26"/>
          <w:szCs w:val="26"/>
        </w:rPr>
        <w:t>3. Контроль за исполнением настоящего постановления возложить на заместителя руководителя администрации -  начальника управления жилищно-коммунального хозяйства муниципального района «Сосногорск».</w:t>
      </w:r>
    </w:p>
    <w:p w:rsidR="00E655BB" w:rsidRPr="00BC4AC0" w:rsidRDefault="00E655BB" w:rsidP="00E655BB">
      <w:pPr>
        <w:jc w:val="right"/>
        <w:rPr>
          <w:sz w:val="26"/>
          <w:szCs w:val="26"/>
        </w:rPr>
      </w:pPr>
      <w:r w:rsidRPr="00BC4AC0">
        <w:rPr>
          <w:sz w:val="26"/>
          <w:szCs w:val="26"/>
        </w:rPr>
        <w:t xml:space="preserve">Глава муниципального района «Сосногорск»-                                                    </w:t>
      </w:r>
    </w:p>
    <w:p w:rsidR="00E655BB" w:rsidRPr="00BC4AC0" w:rsidRDefault="00E655BB" w:rsidP="00E655BB">
      <w:pPr>
        <w:jc w:val="right"/>
        <w:rPr>
          <w:sz w:val="26"/>
          <w:szCs w:val="26"/>
        </w:rPr>
      </w:pPr>
      <w:r w:rsidRPr="00BC4AC0">
        <w:rPr>
          <w:sz w:val="26"/>
          <w:szCs w:val="26"/>
        </w:rPr>
        <w:t xml:space="preserve">руководитель администрации  С.В. Дегтяренко </w:t>
      </w:r>
    </w:p>
    <w:p w:rsidR="00EC2831" w:rsidRDefault="00EC2831" w:rsidP="00F9722B">
      <w:pPr>
        <w:widowControl w:val="0"/>
        <w:tabs>
          <w:tab w:val="left" w:pos="3060"/>
        </w:tabs>
        <w:suppressAutoHyphens/>
        <w:jc w:val="center"/>
        <w:rPr>
          <w:b/>
          <w:color w:val="000000" w:themeColor="text1"/>
        </w:rPr>
      </w:pPr>
    </w:p>
    <w:p w:rsidR="00F9722B" w:rsidRPr="006C785D" w:rsidRDefault="00F9722B" w:rsidP="00F9722B">
      <w:pPr>
        <w:widowControl w:val="0"/>
        <w:tabs>
          <w:tab w:val="left" w:pos="3060"/>
        </w:tabs>
        <w:suppressAutoHyphens/>
        <w:jc w:val="center"/>
        <w:rPr>
          <w:b/>
          <w:color w:val="000000" w:themeColor="text1"/>
        </w:rPr>
      </w:pPr>
      <w:r w:rsidRPr="006C785D">
        <w:rPr>
          <w:b/>
          <w:color w:val="000000" w:themeColor="text1"/>
        </w:rPr>
        <w:t>ПОСТАНОВЛЕНИЕ</w:t>
      </w:r>
    </w:p>
    <w:p w:rsidR="00F9722B" w:rsidRPr="00B4312A" w:rsidRDefault="00F9722B" w:rsidP="00F972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05</w:t>
      </w:r>
      <w:r w:rsidRPr="00B4312A">
        <w:rPr>
          <w:color w:val="000000" w:themeColor="text1"/>
          <w:sz w:val="26"/>
          <w:szCs w:val="26"/>
          <w:u w:val="single"/>
        </w:rPr>
        <w:t xml:space="preserve">» </w:t>
      </w:r>
      <w:r>
        <w:rPr>
          <w:color w:val="000000" w:themeColor="text1"/>
          <w:sz w:val="26"/>
          <w:szCs w:val="26"/>
          <w:u w:val="single"/>
        </w:rPr>
        <w:t xml:space="preserve">декабря </w:t>
      </w:r>
      <w:r w:rsidRPr="00B4312A">
        <w:rPr>
          <w:color w:val="000000" w:themeColor="text1"/>
          <w:sz w:val="26"/>
          <w:szCs w:val="26"/>
          <w:u w:val="single"/>
        </w:rPr>
        <w:t>2019 г.</w:t>
      </w:r>
      <w:r w:rsidRPr="00B4312A">
        <w:rPr>
          <w:color w:val="000000" w:themeColor="text1"/>
          <w:sz w:val="26"/>
          <w:szCs w:val="26"/>
        </w:rPr>
        <w:t xml:space="preserve">                                                                                                                </w:t>
      </w:r>
      <w:r w:rsidRPr="00B4312A">
        <w:rPr>
          <w:color w:val="000000" w:themeColor="text1"/>
          <w:sz w:val="26"/>
          <w:szCs w:val="26"/>
          <w:u w:val="single"/>
        </w:rPr>
        <w:t>№ 23</w:t>
      </w:r>
      <w:r>
        <w:rPr>
          <w:color w:val="000000" w:themeColor="text1"/>
          <w:sz w:val="26"/>
          <w:szCs w:val="26"/>
          <w:u w:val="single"/>
        </w:rPr>
        <w:t>56</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F9722B" w:rsidRPr="00B4312A" w:rsidTr="00F9722B">
        <w:tc>
          <w:tcPr>
            <w:tcW w:w="3190" w:type="dxa"/>
            <w:hideMark/>
          </w:tcPr>
          <w:p w:rsidR="00F9722B" w:rsidRPr="00B4312A" w:rsidRDefault="00F9722B" w:rsidP="00F9722B">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F9722B" w:rsidRPr="00B4312A" w:rsidRDefault="00F9722B" w:rsidP="00F9722B">
            <w:pPr>
              <w:jc w:val="center"/>
              <w:rPr>
                <w:rFonts w:eastAsia="SimSun"/>
                <w:color w:val="000000" w:themeColor="text1"/>
                <w:sz w:val="26"/>
                <w:szCs w:val="26"/>
                <w:lang w:eastAsia="zh-CN"/>
              </w:rPr>
            </w:pPr>
          </w:p>
        </w:tc>
        <w:tc>
          <w:tcPr>
            <w:tcW w:w="3259" w:type="dxa"/>
          </w:tcPr>
          <w:p w:rsidR="00F9722B" w:rsidRPr="00B4312A" w:rsidRDefault="00F9722B" w:rsidP="00F9722B">
            <w:pPr>
              <w:jc w:val="center"/>
              <w:rPr>
                <w:rFonts w:eastAsia="SimSun"/>
                <w:color w:val="000000" w:themeColor="text1"/>
                <w:sz w:val="26"/>
                <w:szCs w:val="26"/>
                <w:lang w:eastAsia="zh-CN"/>
              </w:rPr>
            </w:pPr>
          </w:p>
        </w:tc>
      </w:tr>
    </w:tbl>
    <w:p w:rsidR="00F9722B" w:rsidRPr="00F9722B" w:rsidRDefault="00F9722B" w:rsidP="00F9722B">
      <w:pPr>
        <w:widowControl w:val="0"/>
        <w:autoSpaceDE w:val="0"/>
        <w:autoSpaceDN w:val="0"/>
        <w:adjustRightInd w:val="0"/>
        <w:ind w:firstLine="709"/>
        <w:jc w:val="center"/>
        <w:rPr>
          <w:b/>
          <w:bCs/>
          <w:sz w:val="26"/>
          <w:szCs w:val="26"/>
        </w:rPr>
      </w:pPr>
      <w:r w:rsidRPr="00F9722B">
        <w:rPr>
          <w:b/>
          <w:bCs/>
          <w:sz w:val="26"/>
          <w:szCs w:val="26"/>
        </w:rPr>
        <w:t xml:space="preserve">Об утверждении административного регламента предоставления муниципальной </w:t>
      </w:r>
      <w:bookmarkStart w:id="30" w:name="_Hlk510686344"/>
      <w:r w:rsidRPr="00F9722B">
        <w:rPr>
          <w:b/>
          <w:bCs/>
          <w:sz w:val="26"/>
          <w:szCs w:val="26"/>
        </w:rPr>
        <w:t xml:space="preserve">услуги </w:t>
      </w:r>
      <w:bookmarkEnd w:id="30"/>
      <w:r w:rsidRPr="00F9722B">
        <w:rPr>
          <w:b/>
          <w:bCs/>
          <w:sz w:val="26"/>
          <w:szCs w:val="26"/>
        </w:rPr>
        <w:t>«Выделение земельного участка на кладбище»</w:t>
      </w:r>
      <w:r w:rsidRPr="00F9722B">
        <w:rPr>
          <w:b/>
          <w:sz w:val="26"/>
          <w:szCs w:val="26"/>
          <w:vertAlign w:val="superscript"/>
        </w:rPr>
        <w:t xml:space="preserve"> </w:t>
      </w:r>
    </w:p>
    <w:p w:rsidR="00F9722B" w:rsidRPr="00917A76" w:rsidRDefault="00F9722B" w:rsidP="00917A76">
      <w:pPr>
        <w:pStyle w:val="a7"/>
        <w:ind w:firstLine="708"/>
        <w:jc w:val="both"/>
        <w:rPr>
          <w:i w:val="0"/>
          <w:color w:val="000000"/>
          <w:sz w:val="26"/>
          <w:szCs w:val="26"/>
        </w:rPr>
      </w:pPr>
      <w:r w:rsidRPr="00917A76">
        <w:rPr>
          <w:i w:val="0"/>
          <w:sz w:val="26"/>
          <w:szCs w:val="26"/>
        </w:rPr>
        <w:t xml:space="preserve">В соответствии с Федеральным </w:t>
      </w:r>
      <w:hyperlink r:id="rId30" w:history="1">
        <w:r w:rsidRPr="00917A76">
          <w:rPr>
            <w:i w:val="0"/>
            <w:sz w:val="26"/>
            <w:szCs w:val="26"/>
          </w:rPr>
          <w:t>закон</w:t>
        </w:r>
      </w:hyperlink>
      <w:r w:rsidRPr="00917A76">
        <w:rPr>
          <w:i w:val="0"/>
          <w:sz w:val="26"/>
          <w:szCs w:val="26"/>
        </w:rPr>
        <w:t>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
    <w:p w:rsidR="00F9722B" w:rsidRPr="00F9722B" w:rsidRDefault="00F9722B" w:rsidP="00F9722B">
      <w:pPr>
        <w:jc w:val="center"/>
        <w:rPr>
          <w:b/>
          <w:bCs/>
          <w:spacing w:val="20"/>
          <w:sz w:val="26"/>
          <w:szCs w:val="26"/>
        </w:rPr>
      </w:pPr>
      <w:r w:rsidRPr="00F9722B">
        <w:rPr>
          <w:b/>
          <w:bCs/>
          <w:spacing w:val="20"/>
          <w:sz w:val="26"/>
          <w:szCs w:val="26"/>
        </w:rPr>
        <w:t>ПОСТАНОВЛЯЕТ:</w:t>
      </w:r>
    </w:p>
    <w:p w:rsidR="00F9722B" w:rsidRPr="00F9722B" w:rsidRDefault="00F9722B" w:rsidP="0037407B">
      <w:pPr>
        <w:pStyle w:val="ConsPlusTitle"/>
        <w:widowControl/>
        <w:numPr>
          <w:ilvl w:val="0"/>
          <w:numId w:val="4"/>
        </w:numPr>
        <w:suppressAutoHyphens/>
        <w:autoSpaceDN/>
        <w:adjustRightInd/>
        <w:ind w:left="0" w:firstLine="567"/>
        <w:jc w:val="both"/>
        <w:rPr>
          <w:b w:val="0"/>
          <w:bCs w:val="0"/>
          <w:color w:val="000000"/>
          <w:sz w:val="26"/>
          <w:szCs w:val="26"/>
        </w:rPr>
      </w:pPr>
      <w:r w:rsidRPr="00F9722B">
        <w:rPr>
          <w:b w:val="0"/>
          <w:bCs w:val="0"/>
          <w:color w:val="000000"/>
          <w:sz w:val="26"/>
          <w:szCs w:val="26"/>
        </w:rPr>
        <w:lastRenderedPageBreak/>
        <w:t xml:space="preserve">Утвердить административный регламент предоставления муниципальной услуги </w:t>
      </w:r>
      <w:r w:rsidRPr="00F9722B">
        <w:rPr>
          <w:b w:val="0"/>
          <w:bCs w:val="0"/>
          <w:sz w:val="26"/>
          <w:szCs w:val="26"/>
        </w:rPr>
        <w:t>«Выделение земельного участка на кладбище»</w:t>
      </w:r>
      <w:r w:rsidRPr="00F9722B">
        <w:rPr>
          <w:b w:val="0"/>
          <w:color w:val="000000"/>
          <w:sz w:val="26"/>
          <w:szCs w:val="26"/>
        </w:rPr>
        <w:t>, согласно приложению к настоящему постановлению.</w:t>
      </w:r>
    </w:p>
    <w:p w:rsidR="00F9722B" w:rsidRPr="00F9722B" w:rsidRDefault="00F9722B" w:rsidP="0037407B">
      <w:pPr>
        <w:numPr>
          <w:ilvl w:val="0"/>
          <w:numId w:val="4"/>
        </w:numPr>
        <w:shd w:val="clear" w:color="auto" w:fill="FFFFFF"/>
        <w:tabs>
          <w:tab w:val="left" w:pos="567"/>
          <w:tab w:val="left" w:pos="709"/>
          <w:tab w:val="left" w:pos="993"/>
          <w:tab w:val="left" w:pos="1276"/>
          <w:tab w:val="left" w:pos="1560"/>
          <w:tab w:val="left" w:pos="1985"/>
        </w:tabs>
        <w:suppressAutoHyphens/>
        <w:ind w:left="0" w:firstLine="567"/>
        <w:jc w:val="both"/>
        <w:rPr>
          <w:color w:val="000000"/>
          <w:sz w:val="26"/>
          <w:szCs w:val="26"/>
        </w:rPr>
      </w:pPr>
      <w:r w:rsidRPr="00F9722B">
        <w:rPr>
          <w:color w:val="000000"/>
          <w:sz w:val="26"/>
          <w:szCs w:val="26"/>
        </w:rPr>
        <w:t>Признать утратившим силу постановление администрации муниципального района «Сосногорск» от 29.09.2016 № 623 «О</w:t>
      </w:r>
      <w:r w:rsidRPr="00F9722B">
        <w:rPr>
          <w:bCs/>
          <w:sz w:val="26"/>
          <w:szCs w:val="26"/>
        </w:rPr>
        <w:t>б утверждении административного регламента предоставления муниципальной услуги «</w:t>
      </w:r>
      <w:r w:rsidRPr="00F9722B">
        <w:rPr>
          <w:sz w:val="26"/>
          <w:szCs w:val="26"/>
        </w:rPr>
        <w:t>Выдача разрешения на захоронение или под захоронение тела умершего</w:t>
      </w:r>
      <w:r w:rsidRPr="00F9722B">
        <w:rPr>
          <w:bCs/>
          <w:sz w:val="26"/>
          <w:szCs w:val="26"/>
        </w:rPr>
        <w:t>».</w:t>
      </w:r>
      <w:r w:rsidRPr="00F9722B">
        <w:rPr>
          <w:sz w:val="26"/>
          <w:szCs w:val="26"/>
        </w:rPr>
        <w:t xml:space="preserve">                           </w:t>
      </w:r>
    </w:p>
    <w:p w:rsidR="00F9722B" w:rsidRPr="00F9722B" w:rsidRDefault="00F9722B" w:rsidP="0037407B">
      <w:pPr>
        <w:numPr>
          <w:ilvl w:val="0"/>
          <w:numId w:val="4"/>
        </w:numPr>
        <w:shd w:val="clear" w:color="auto" w:fill="FFFFFF"/>
        <w:tabs>
          <w:tab w:val="left" w:pos="567"/>
          <w:tab w:val="left" w:pos="709"/>
          <w:tab w:val="left" w:pos="993"/>
          <w:tab w:val="left" w:pos="1276"/>
          <w:tab w:val="left" w:pos="1560"/>
          <w:tab w:val="left" w:pos="1985"/>
        </w:tabs>
        <w:suppressAutoHyphens/>
        <w:ind w:left="0" w:firstLine="567"/>
        <w:jc w:val="both"/>
        <w:rPr>
          <w:color w:val="000000"/>
          <w:sz w:val="26"/>
          <w:szCs w:val="26"/>
        </w:rPr>
      </w:pPr>
      <w:r w:rsidRPr="00F9722B">
        <w:rPr>
          <w:color w:val="000000"/>
          <w:sz w:val="26"/>
          <w:szCs w:val="26"/>
        </w:rPr>
        <w:t>Контроль за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F9722B" w:rsidRPr="00F9722B" w:rsidRDefault="00F9722B" w:rsidP="00F9722B">
      <w:pPr>
        <w:pStyle w:val="ConsPlusTitle"/>
        <w:ind w:firstLine="567"/>
        <w:jc w:val="both"/>
        <w:rPr>
          <w:b w:val="0"/>
          <w:bCs w:val="0"/>
          <w:color w:val="FF0000"/>
          <w:sz w:val="26"/>
          <w:szCs w:val="26"/>
        </w:rPr>
      </w:pPr>
      <w:r w:rsidRPr="00F9722B">
        <w:rPr>
          <w:b w:val="0"/>
          <w:bCs w:val="0"/>
          <w:color w:val="000000"/>
          <w:sz w:val="26"/>
          <w:szCs w:val="26"/>
        </w:rPr>
        <w:t>4.</w:t>
      </w:r>
      <w:r w:rsidRPr="00F9722B">
        <w:rPr>
          <w:bCs w:val="0"/>
          <w:color w:val="000000"/>
          <w:sz w:val="26"/>
          <w:szCs w:val="26"/>
        </w:rPr>
        <w:t xml:space="preserve"> </w:t>
      </w:r>
      <w:r w:rsidRPr="00F9722B">
        <w:rPr>
          <w:b w:val="0"/>
          <w:color w:val="000000"/>
          <w:sz w:val="26"/>
          <w:szCs w:val="26"/>
        </w:rPr>
        <w:t>Настоящее постановление вступает в силу со дня его официального подписания.</w:t>
      </w:r>
    </w:p>
    <w:p w:rsidR="00803FAB" w:rsidRPr="00BC4AC0" w:rsidRDefault="00803FAB" w:rsidP="00803FAB">
      <w:pPr>
        <w:jc w:val="right"/>
        <w:rPr>
          <w:sz w:val="26"/>
          <w:szCs w:val="26"/>
        </w:rPr>
      </w:pPr>
      <w:r w:rsidRPr="00BC4AC0">
        <w:rPr>
          <w:sz w:val="26"/>
          <w:szCs w:val="26"/>
        </w:rPr>
        <w:t xml:space="preserve">Глава муниципального района «Сосногорск»-                                                    </w:t>
      </w:r>
    </w:p>
    <w:p w:rsidR="00803FAB" w:rsidRPr="00BC4AC0" w:rsidRDefault="00803FAB" w:rsidP="00803FAB">
      <w:pPr>
        <w:jc w:val="right"/>
        <w:rPr>
          <w:sz w:val="26"/>
          <w:szCs w:val="26"/>
        </w:rPr>
      </w:pPr>
      <w:r w:rsidRPr="00BC4AC0">
        <w:rPr>
          <w:sz w:val="26"/>
          <w:szCs w:val="26"/>
        </w:rPr>
        <w:t xml:space="preserve">руководитель администрации  С.В. Дегтяренко </w:t>
      </w:r>
    </w:p>
    <w:p w:rsidR="00F9722B" w:rsidRPr="00F9722B" w:rsidRDefault="00F9722B" w:rsidP="00F9722B">
      <w:pPr>
        <w:pStyle w:val="ConsPlusTitle"/>
        <w:jc w:val="both"/>
        <w:rPr>
          <w:b w:val="0"/>
          <w:color w:val="000000"/>
          <w:sz w:val="26"/>
          <w:szCs w:val="26"/>
        </w:rPr>
      </w:pPr>
    </w:p>
    <w:p w:rsidR="00F9722B" w:rsidRPr="00F9722B" w:rsidRDefault="00F9722B" w:rsidP="00F9722B">
      <w:pPr>
        <w:pStyle w:val="ConsPlusTitle"/>
        <w:jc w:val="right"/>
        <w:rPr>
          <w:b w:val="0"/>
          <w:sz w:val="22"/>
          <w:szCs w:val="22"/>
        </w:rPr>
      </w:pPr>
      <w:r w:rsidRPr="00F9722B">
        <w:rPr>
          <w:b w:val="0"/>
          <w:sz w:val="22"/>
          <w:szCs w:val="22"/>
        </w:rPr>
        <w:t>УТВЕРЖДЕН</w:t>
      </w:r>
    </w:p>
    <w:p w:rsidR="00F9722B" w:rsidRPr="00F9722B" w:rsidRDefault="00F9722B" w:rsidP="00F9722B">
      <w:pPr>
        <w:pStyle w:val="ConsPlusTitle"/>
        <w:jc w:val="right"/>
        <w:rPr>
          <w:b w:val="0"/>
          <w:sz w:val="22"/>
          <w:szCs w:val="22"/>
        </w:rPr>
      </w:pPr>
      <w:r w:rsidRPr="00F9722B">
        <w:rPr>
          <w:b w:val="0"/>
          <w:sz w:val="22"/>
          <w:szCs w:val="22"/>
        </w:rPr>
        <w:t xml:space="preserve">                                                                                                   постановлением администрации</w:t>
      </w:r>
    </w:p>
    <w:p w:rsidR="00F9722B" w:rsidRPr="00F9722B" w:rsidRDefault="00F9722B" w:rsidP="00F9722B">
      <w:pPr>
        <w:pStyle w:val="ConsPlusTitle"/>
        <w:jc w:val="right"/>
        <w:rPr>
          <w:b w:val="0"/>
          <w:sz w:val="22"/>
          <w:szCs w:val="22"/>
        </w:rPr>
      </w:pPr>
      <w:r w:rsidRPr="00F9722B">
        <w:rPr>
          <w:b w:val="0"/>
          <w:sz w:val="22"/>
          <w:szCs w:val="22"/>
        </w:rPr>
        <w:t xml:space="preserve">      муниципального района  «Сосногорск»</w:t>
      </w:r>
    </w:p>
    <w:p w:rsidR="00F9722B" w:rsidRPr="00F9722B" w:rsidRDefault="00F9722B" w:rsidP="00F9722B">
      <w:pPr>
        <w:pStyle w:val="ConsPlusTitle"/>
        <w:jc w:val="right"/>
        <w:rPr>
          <w:b w:val="0"/>
          <w:sz w:val="22"/>
          <w:szCs w:val="22"/>
        </w:rPr>
      </w:pPr>
      <w:r w:rsidRPr="00F9722B">
        <w:rPr>
          <w:b w:val="0"/>
          <w:sz w:val="22"/>
          <w:szCs w:val="22"/>
        </w:rPr>
        <w:t xml:space="preserve">    от «05» </w:t>
      </w:r>
      <w:r w:rsidRPr="00F9722B">
        <w:rPr>
          <w:b w:val="0"/>
          <w:sz w:val="22"/>
          <w:szCs w:val="22"/>
          <w:u w:val="single"/>
        </w:rPr>
        <w:t xml:space="preserve">    12   </w:t>
      </w:r>
      <w:r w:rsidRPr="00F9722B">
        <w:rPr>
          <w:b w:val="0"/>
          <w:sz w:val="22"/>
          <w:szCs w:val="22"/>
        </w:rPr>
        <w:t xml:space="preserve">  2019 №  2356</w:t>
      </w:r>
    </w:p>
    <w:p w:rsidR="00F9722B" w:rsidRPr="00F9722B" w:rsidRDefault="00F9722B" w:rsidP="00F9722B">
      <w:pPr>
        <w:pStyle w:val="ConsPlusTitle"/>
        <w:tabs>
          <w:tab w:val="left" w:pos="7159"/>
        </w:tabs>
        <w:jc w:val="right"/>
        <w:rPr>
          <w:b w:val="0"/>
          <w:sz w:val="22"/>
          <w:szCs w:val="22"/>
        </w:rPr>
      </w:pPr>
      <w:r w:rsidRPr="00F9722B">
        <w:rPr>
          <w:sz w:val="22"/>
          <w:szCs w:val="22"/>
        </w:rPr>
        <w:tab/>
      </w:r>
      <w:r w:rsidRPr="00F9722B">
        <w:rPr>
          <w:b w:val="0"/>
          <w:sz w:val="22"/>
          <w:szCs w:val="22"/>
        </w:rPr>
        <w:t>(Приложение)</w:t>
      </w:r>
    </w:p>
    <w:p w:rsidR="00F9722B" w:rsidRPr="00F9722B" w:rsidRDefault="00F9722B" w:rsidP="00F9722B">
      <w:pPr>
        <w:pStyle w:val="ConsPlusTitle"/>
        <w:jc w:val="center"/>
      </w:pPr>
      <w:r w:rsidRPr="00F9722B">
        <w:t>АДМИНИСТРАТИВНЫЙ РЕГЛАМЕНТ</w:t>
      </w:r>
    </w:p>
    <w:p w:rsidR="00F9722B" w:rsidRPr="00F9722B" w:rsidRDefault="00F9722B" w:rsidP="00F9722B">
      <w:pPr>
        <w:pStyle w:val="ConsPlusTitle"/>
        <w:jc w:val="center"/>
      </w:pPr>
      <w:r w:rsidRPr="00F9722B">
        <w:t>предоставления муниципальной услуги</w:t>
      </w:r>
    </w:p>
    <w:p w:rsidR="00F9722B" w:rsidRPr="00F9722B" w:rsidRDefault="00F9722B" w:rsidP="00F9722B">
      <w:pPr>
        <w:pStyle w:val="ConsPlusTitle"/>
        <w:jc w:val="center"/>
      </w:pPr>
      <w:r w:rsidRPr="00F9722B">
        <w:t>«Выделение земельного участка на кладбище»</w:t>
      </w:r>
    </w:p>
    <w:p w:rsidR="00F9722B" w:rsidRPr="00F9722B" w:rsidRDefault="0008071F" w:rsidP="0008071F">
      <w:pPr>
        <w:pStyle w:val="ConsPlusNormal0"/>
        <w:widowControl/>
        <w:suppressAutoHyphen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F9722B" w:rsidRPr="00F9722B">
        <w:rPr>
          <w:rFonts w:ascii="Times New Roman" w:hAnsi="Times New Roman" w:cs="Times New Roman"/>
          <w:b/>
          <w:sz w:val="24"/>
          <w:szCs w:val="24"/>
        </w:rPr>
        <w:t>Общие положения</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Предмет регулирования административного регламента</w:t>
      </w:r>
    </w:p>
    <w:p w:rsidR="00F9722B" w:rsidRPr="00F9722B" w:rsidRDefault="00F9722B" w:rsidP="00F9722B">
      <w:pPr>
        <w:spacing w:line="100" w:lineRule="atLeast"/>
        <w:ind w:firstLine="709"/>
        <w:jc w:val="both"/>
      </w:pPr>
      <w:r w:rsidRPr="00F9722B">
        <w:t xml:space="preserve">1.1. Административный регламент предоставления муниципальной услуги «Выделение земельного участка на кладбище» (далее - административный регламент), определяет порядок, сроки и последовательность действий (административных процедур) Администрацией муниципального района  «Сосногорск»  (далее – Администрация), Управление жилищно-коммунального хозяйства администрации муниципального района «Сосногорск» (далее – УЖКХ), формы контроля за исполнением административного регламента, ответственности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w:t>
      </w:r>
    </w:p>
    <w:p w:rsidR="00F9722B" w:rsidRPr="00F9722B" w:rsidRDefault="00F9722B" w:rsidP="00F9722B">
      <w:pPr>
        <w:spacing w:line="100" w:lineRule="atLeast"/>
        <w:ind w:firstLine="709"/>
        <w:jc w:val="both"/>
      </w:pPr>
      <w:r w:rsidRPr="00F9722B">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района «Сосногорск».</w:t>
      </w:r>
    </w:p>
    <w:p w:rsidR="00F9722B" w:rsidRPr="00F9722B" w:rsidRDefault="00F9722B" w:rsidP="00F9722B">
      <w:pPr>
        <w:pStyle w:val="ConsPlusNormal0"/>
        <w:jc w:val="center"/>
        <w:rPr>
          <w:rFonts w:ascii="Times New Roman" w:hAnsi="Times New Roman" w:cs="Times New Roman"/>
          <w:b/>
          <w:sz w:val="24"/>
          <w:szCs w:val="24"/>
        </w:rPr>
      </w:pPr>
      <w:r w:rsidRPr="00F9722B">
        <w:rPr>
          <w:rFonts w:ascii="Times New Roman" w:hAnsi="Times New Roman" w:cs="Times New Roman"/>
          <w:b/>
          <w:sz w:val="24"/>
          <w:szCs w:val="24"/>
        </w:rPr>
        <w:t>Круг заявителей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1.2. Заявителем на предоставление муниципальной услуги являются физические и юридические лица.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Требования к порядку информирования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F9722B">
        <w:rPr>
          <w:rFonts w:ascii="Times New Roman" w:hAnsi="Times New Roman"/>
          <w:sz w:val="24"/>
          <w:szCs w:val="24"/>
        </w:rPr>
        <w:lastRenderedPageBreak/>
        <w:t>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в Органе, УЖКХ по месту своего проживания (регистрации);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по справочным телефонам;</w:t>
      </w:r>
    </w:p>
    <w:p w:rsidR="00F9722B" w:rsidRPr="00F9722B" w:rsidRDefault="00F9722B" w:rsidP="00F9722B">
      <w:pPr>
        <w:autoSpaceDE w:val="0"/>
        <w:autoSpaceDN w:val="0"/>
        <w:adjustRightInd w:val="0"/>
        <w:ind w:right="-2" w:firstLine="709"/>
        <w:jc w:val="both"/>
        <w:rPr>
          <w:bCs/>
        </w:rPr>
      </w:pPr>
      <w:r w:rsidRPr="00F9722B">
        <w:rPr>
          <w:bCs/>
        </w:rPr>
        <w:t>- в информационно-телекоммуникационной сети «Интернет» (далее – сеть «Интернет») (на официальном сайте);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направив письменное обращение через организацию почтовой связи, либо по электронной почте.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УЖКХ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УЖКХ,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Информация о месте нахождения, графике работы Органа, УЖКХ приводятся в Приложении № 1 к настоящему административному регламенту.</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Официальном портале (сайте) Органа, УЖКХ,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настоящий административный регламент;</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справочная информация: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место нахождения, график работы, наименование Органа, УЖКХ, его структурных подразделений и территориальных органов, организаций, участвующих в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адрес официального сайта Органа,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F9722B">
        <w:rPr>
          <w:rFonts w:ascii="Times New Roman" w:hAnsi="Times New Roman"/>
          <w:bCs/>
          <w:sz w:val="24"/>
          <w:szCs w:val="24"/>
        </w:rPr>
        <w:t>http://sosnogorsk.org/adm</w:t>
      </w:r>
      <w:r w:rsidRPr="00F9722B">
        <w:rPr>
          <w:rFonts w:ascii="Times New Roman" w:hAnsi="Times New Roman"/>
          <w:sz w:val="24"/>
          <w:szCs w:val="24"/>
        </w:rPr>
        <w:t>);</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адреса Единого портала государственных и муниципальных услуг (функций) (gosuslugi.ru), Портала государственных и муниципальных услуг (функций) Республики Коми (pgu.rkomi.ru).</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pacing w:val="-5"/>
          <w:sz w:val="24"/>
          <w:szCs w:val="24"/>
        </w:rPr>
        <w:t>а)</w:t>
      </w:r>
      <w:r w:rsidRPr="00F9722B">
        <w:rPr>
          <w:rFonts w:ascii="Times New Roman" w:hAnsi="Times New Roman"/>
          <w:sz w:val="24"/>
          <w:szCs w:val="24"/>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722B" w:rsidRPr="00F9722B" w:rsidRDefault="00F9722B" w:rsidP="00F9722B">
      <w:pPr>
        <w:pStyle w:val="aff"/>
        <w:ind w:firstLine="709"/>
        <w:jc w:val="both"/>
        <w:rPr>
          <w:rFonts w:ascii="Times New Roman" w:hAnsi="Times New Roman"/>
          <w:spacing w:val="-5"/>
          <w:sz w:val="24"/>
          <w:szCs w:val="24"/>
        </w:rPr>
      </w:pPr>
      <w:r w:rsidRPr="00F9722B">
        <w:rPr>
          <w:rFonts w:ascii="Times New Roman" w:hAnsi="Times New Roman"/>
          <w:sz w:val="24"/>
          <w:szCs w:val="24"/>
        </w:rPr>
        <w:t>б) круг заявителей;</w:t>
      </w:r>
    </w:p>
    <w:p w:rsidR="00F9722B" w:rsidRPr="00F9722B" w:rsidRDefault="00F9722B" w:rsidP="00F9722B">
      <w:pPr>
        <w:pStyle w:val="aff"/>
        <w:ind w:firstLine="709"/>
        <w:jc w:val="both"/>
        <w:rPr>
          <w:rFonts w:ascii="Times New Roman" w:hAnsi="Times New Roman"/>
          <w:spacing w:val="-5"/>
          <w:sz w:val="24"/>
          <w:szCs w:val="24"/>
        </w:rPr>
      </w:pPr>
      <w:r w:rsidRPr="00F9722B">
        <w:rPr>
          <w:rFonts w:ascii="Times New Roman" w:hAnsi="Times New Roman"/>
          <w:spacing w:val="-5"/>
          <w:sz w:val="24"/>
          <w:szCs w:val="24"/>
        </w:rPr>
        <w:t xml:space="preserve">в) </w:t>
      </w:r>
      <w:r w:rsidRPr="00F9722B">
        <w:rPr>
          <w:rFonts w:ascii="Times New Roman" w:hAnsi="Times New Roman"/>
          <w:sz w:val="24"/>
          <w:szCs w:val="24"/>
        </w:rPr>
        <w:t>срок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pacing w:val="-5"/>
          <w:sz w:val="24"/>
          <w:szCs w:val="24"/>
        </w:rPr>
        <w:t>г)</w:t>
      </w:r>
      <w:r w:rsidRPr="00F9722B">
        <w:rPr>
          <w:rFonts w:ascii="Times New Roman" w:hAnsi="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pacing w:val="-5"/>
          <w:sz w:val="24"/>
          <w:szCs w:val="24"/>
        </w:rPr>
        <w:t>д)</w:t>
      </w:r>
      <w:r w:rsidRPr="00F9722B">
        <w:rPr>
          <w:rFonts w:ascii="Times New Roman" w:hAnsi="Times New Roman"/>
          <w:sz w:val="24"/>
          <w:szCs w:val="24"/>
        </w:rPr>
        <w:t xml:space="preserve"> </w:t>
      </w:r>
      <w:r w:rsidRPr="00F9722B">
        <w:rPr>
          <w:rFonts w:ascii="Times New Roman" w:hAnsi="Times New Roman"/>
          <w:spacing w:val="-1"/>
          <w:sz w:val="24"/>
          <w:szCs w:val="24"/>
        </w:rPr>
        <w:t xml:space="preserve">размер государственной пошлины, взимаемой за </w:t>
      </w:r>
      <w:r w:rsidRPr="00F9722B">
        <w:rPr>
          <w:rFonts w:ascii="Times New Roman" w:hAnsi="Times New Roman"/>
          <w:spacing w:val="-2"/>
          <w:sz w:val="24"/>
          <w:szCs w:val="24"/>
        </w:rPr>
        <w:t xml:space="preserve">предоставление </w:t>
      </w:r>
      <w:r w:rsidRPr="00F9722B">
        <w:rPr>
          <w:rFonts w:ascii="Times New Roman" w:hAnsi="Times New Roman"/>
          <w:sz w:val="24"/>
          <w:szCs w:val="24"/>
        </w:rPr>
        <w:t>муниципальной услуги;</w:t>
      </w:r>
    </w:p>
    <w:p w:rsidR="00F9722B" w:rsidRPr="00F9722B" w:rsidRDefault="00F9722B" w:rsidP="00F9722B">
      <w:pPr>
        <w:pStyle w:val="aff"/>
        <w:ind w:firstLine="709"/>
        <w:jc w:val="both"/>
        <w:rPr>
          <w:rFonts w:ascii="Times New Roman" w:hAnsi="Times New Roman"/>
          <w:spacing w:val="-5"/>
          <w:sz w:val="24"/>
          <w:szCs w:val="24"/>
        </w:rPr>
      </w:pPr>
      <w:r w:rsidRPr="00F9722B">
        <w:rPr>
          <w:rFonts w:ascii="Times New Roman" w:hAnsi="Times New Roman"/>
          <w:sz w:val="24"/>
          <w:szCs w:val="24"/>
        </w:rPr>
        <w:t>е) исчерпывающий перечень оснований для приостановления или отказа в предоставлении муниципальной услуги;</w:t>
      </w:r>
    </w:p>
    <w:p w:rsidR="00F9722B" w:rsidRPr="00F9722B" w:rsidRDefault="00F9722B" w:rsidP="00F9722B">
      <w:pPr>
        <w:pStyle w:val="aff"/>
        <w:ind w:firstLine="709"/>
        <w:jc w:val="both"/>
        <w:rPr>
          <w:rFonts w:ascii="Times New Roman" w:hAnsi="Times New Roman"/>
          <w:spacing w:val="-5"/>
          <w:sz w:val="24"/>
          <w:szCs w:val="24"/>
        </w:rPr>
      </w:pPr>
      <w:r w:rsidRPr="00F9722B">
        <w:rPr>
          <w:rFonts w:ascii="Times New Roman" w:hAnsi="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pacing w:val="-1"/>
          <w:sz w:val="24"/>
          <w:szCs w:val="24"/>
        </w:rPr>
        <w:t xml:space="preserve">з) формы заявлений (уведомлений, сообщений), используемые при предоставлении </w:t>
      </w:r>
      <w:r w:rsidRPr="00F9722B">
        <w:rPr>
          <w:rFonts w:ascii="Times New Roman" w:hAnsi="Times New Roman"/>
          <w:sz w:val="24"/>
          <w:szCs w:val="24"/>
        </w:rPr>
        <w:t>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F9722B">
        <w:rPr>
          <w:rFonts w:ascii="Times New Roman" w:hAnsi="Times New Roman"/>
          <w:spacing w:val="-1"/>
          <w:sz w:val="24"/>
          <w:szCs w:val="24"/>
        </w:rPr>
        <w:t xml:space="preserve">программного обеспечения, установка которого на технические средства заявителя требует </w:t>
      </w:r>
      <w:r w:rsidRPr="00F9722B">
        <w:rPr>
          <w:rFonts w:ascii="Times New Roman" w:hAnsi="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lang w:val="en-US"/>
        </w:rPr>
        <w:t>II</w:t>
      </w:r>
      <w:r w:rsidRPr="00F9722B">
        <w:rPr>
          <w:rFonts w:ascii="Times New Roman" w:hAnsi="Times New Roman" w:cs="Times New Roman"/>
          <w:b/>
          <w:sz w:val="24"/>
          <w:szCs w:val="24"/>
        </w:rPr>
        <w:t>. Стандарт предоставления муниципальной услуги</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Наименование муниципальной услуги</w:t>
      </w:r>
    </w:p>
    <w:p w:rsidR="00F9722B" w:rsidRPr="00F9722B" w:rsidRDefault="00F9722B" w:rsidP="00F9722B">
      <w:pPr>
        <w:pStyle w:val="ConsPlusNormal0"/>
        <w:ind w:firstLine="709"/>
        <w:jc w:val="both"/>
        <w:rPr>
          <w:rFonts w:ascii="Times New Roman" w:hAnsi="Times New Roman" w:cs="Times New Roman"/>
          <w:sz w:val="24"/>
          <w:szCs w:val="24"/>
        </w:rPr>
      </w:pPr>
      <w:r w:rsidRPr="00F9722B">
        <w:rPr>
          <w:rFonts w:ascii="Times New Roman" w:hAnsi="Times New Roman" w:cs="Times New Roman"/>
          <w:sz w:val="24"/>
          <w:szCs w:val="24"/>
        </w:rPr>
        <w:t>2.1. Наименование муниципальной услуги: «Выделение земельного участка на кладбище».</w:t>
      </w:r>
    </w:p>
    <w:p w:rsidR="00292192"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 xml:space="preserve">Наименование органа, предоставляющего муниципальную услугу. Органы и организации, участвующие в предоставлении муниципальной услуги, </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обращение в которые необходимо для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2.2. Предоставление муниципальной услуги осуществляется администрацией муниципального района «Сосногорск».</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Ответственным за предоставление муниципальной услуги является: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Орган - в части приема и регистрации документов у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УЖКХ - в части приема и регистрации документов у заявителя, уведомления, принятия решения, выдачи результата предоставления услуги.</w:t>
      </w:r>
    </w:p>
    <w:p w:rsidR="00F9722B" w:rsidRPr="00F9722B" w:rsidRDefault="00F9722B" w:rsidP="00F9722B">
      <w:pPr>
        <w:pStyle w:val="aff"/>
        <w:ind w:firstLine="709"/>
        <w:jc w:val="both"/>
        <w:rPr>
          <w:rFonts w:ascii="Times New Roman" w:eastAsia="Times New Roman" w:hAnsi="Times New Roman"/>
          <w:i/>
          <w:sz w:val="24"/>
          <w:szCs w:val="24"/>
        </w:rPr>
      </w:pPr>
      <w:r w:rsidRPr="00F9722B">
        <w:rPr>
          <w:rFonts w:ascii="Times New Roman" w:hAnsi="Times New Roman"/>
          <w:sz w:val="24"/>
          <w:szCs w:val="24"/>
        </w:rPr>
        <w:t>При предоставлении муниципальной услуги запрещается требовать от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9722B">
        <w:rPr>
          <w:rFonts w:ascii="Times New Roman" w:hAnsi="Times New Roman"/>
          <w:sz w:val="24"/>
          <w:szCs w:val="24"/>
        </w:rPr>
        <w:lastRenderedPageBreak/>
        <w:t>указанные в части 1 статьи 9 Федерального закона от 27 июля 2010 г. № 210-ФЗ «Об организации предоставления государственных и муниципальных услуг».</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Описание результата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2.3. Результатом предоставления муниципальной услуги является: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 выделение земельного участка на кладбище (далее - решение о предоставлении муниципальной услуги), уведомление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Решение об отказе в выделение земельного участка на кладбище (далее - решение об отказе в предоставлении муниципальной услуги), уведомление об отказе в предоставлении муниципальной услуги.</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2.4. Общий срок предоставления муниципальной услуги составляет не более 1 календарный день, исчисляемый со дня регистрации заявления с документами, необходимыми для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Срок приостановления предоставления услуги законодательством Российской Федерации не предусмотрен.</w:t>
      </w:r>
      <w:r w:rsidRPr="00F9722B">
        <w:rPr>
          <w:rFonts w:ascii="Times New Roman" w:hAnsi="Times New Roman"/>
          <w:i/>
          <w:sz w:val="24"/>
          <w:szCs w:val="24"/>
        </w:rPr>
        <w:t xml:space="preserve">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1 календарных дня со дня его поступления специалисту, ответственному за выдачу результата предоставления муниципальной услуги</w:t>
      </w:r>
      <w:r w:rsidRPr="00F9722B">
        <w:rPr>
          <w:rFonts w:ascii="Times New Roman" w:hAnsi="Times New Roman"/>
          <w:i/>
          <w:sz w:val="24"/>
          <w:szCs w:val="24"/>
        </w:rPr>
        <w:t>.</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Нормативные правовые акты, регулирующие предоставление муниципальной услуги</w:t>
      </w:r>
    </w:p>
    <w:p w:rsidR="00F9722B" w:rsidRPr="00F9722B" w:rsidRDefault="00F9722B" w:rsidP="00F9722B">
      <w:pPr>
        <w:pStyle w:val="ConsPlusNormal0"/>
        <w:ind w:firstLine="709"/>
        <w:jc w:val="both"/>
        <w:rPr>
          <w:rFonts w:ascii="Times New Roman" w:hAnsi="Times New Roman" w:cs="Times New Roman"/>
          <w:sz w:val="24"/>
          <w:szCs w:val="24"/>
        </w:rPr>
      </w:pPr>
      <w:r w:rsidRPr="00F9722B">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Конституцией Российской Федерации (принята всенародным голосованием 12.12.1993) («Собрание законодательства Российской Федерации», 04.08.2014, № 31, ст. 4398.);</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(«Российская газета», № 168, 30.07.2010);</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Федеральным </w:t>
      </w:r>
      <w:hyperlink r:id="rId31" w:history="1">
        <w:r w:rsidRPr="00F9722B">
          <w:rPr>
            <w:rStyle w:val="a5"/>
            <w:rFonts w:ascii="Times New Roman" w:hAnsi="Times New Roman"/>
            <w:sz w:val="24"/>
            <w:szCs w:val="24"/>
          </w:rPr>
          <w:t>закон</w:t>
        </w:r>
      </w:hyperlink>
      <w:r w:rsidRPr="00F9722B">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Федеральным законом от 06.04.2011 № 63-ФЗ «Об электронной подписи» («Российская газета», № 75, 08.04.2011);</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Федеральным законом от 27.07.2006 № 152-ФЗ «О персональных данных» («Российская газета», № 165, 29.07.2006);</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1995, № 48, ст. 4563);</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Федеральным законом от 12.01.1996 № 8-ФЗ «О погребении и похоронном деле» («Собрание законодательства РФ», 15.01.1996, № 3, ст. 146, «Российская газета», № 12, 20.01.1996.);</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СанПиН 2.1.12882-11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84;(Постановление Главного государственного санитарного врача РФ от 28.06.2011 № 84 «Российская газета», № 198, 07.09.2011);</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Конституцией Республики Коми (принята Верховным Советом Республики Коми 17.02.1994)  («Ведомости Верховного совета Республики Коми», 1994, №2, ст. 21); </w:t>
      </w:r>
    </w:p>
    <w:p w:rsidR="00F9722B" w:rsidRPr="00F9722B" w:rsidRDefault="00F9722B" w:rsidP="00F9722B">
      <w:pPr>
        <w:pStyle w:val="aff"/>
        <w:ind w:firstLine="709"/>
        <w:jc w:val="both"/>
        <w:rPr>
          <w:rFonts w:ascii="Times New Roman" w:eastAsia="SimSun" w:hAnsi="Times New Roman"/>
          <w:sz w:val="24"/>
          <w:szCs w:val="24"/>
        </w:rPr>
      </w:pPr>
      <w:r w:rsidRPr="00F9722B">
        <w:rPr>
          <w:rFonts w:ascii="Times New Roman" w:eastAsia="SimSun" w:hAnsi="Times New Roman"/>
          <w:sz w:val="24"/>
          <w:szCs w:val="24"/>
        </w:rPr>
        <w:t>- Законом Республики Коми от 11.05.2010 № 47-РЗ «О реализации прав граждан на обращение в Республике Коми» (Ведомости нормативных актов органов государственной власти Республики Коми, 2010, № 17, ст. 387);</w:t>
      </w:r>
    </w:p>
    <w:p w:rsidR="00CA37BD" w:rsidRDefault="00F9722B" w:rsidP="00F9722B">
      <w:pPr>
        <w:pStyle w:val="aff"/>
        <w:jc w:val="center"/>
        <w:rPr>
          <w:rFonts w:ascii="Times New Roman" w:hAnsi="Times New Roman"/>
          <w:b/>
          <w:sz w:val="24"/>
          <w:szCs w:val="24"/>
        </w:rPr>
      </w:pPr>
      <w:r w:rsidRPr="00F9722B">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CA37BD" w:rsidRDefault="00F9722B" w:rsidP="00F9722B">
      <w:pPr>
        <w:pStyle w:val="aff"/>
        <w:jc w:val="center"/>
        <w:rPr>
          <w:rFonts w:ascii="Times New Roman" w:hAnsi="Times New Roman"/>
          <w:b/>
          <w:sz w:val="24"/>
          <w:szCs w:val="24"/>
        </w:rPr>
      </w:pPr>
      <w:r w:rsidRPr="00F9722B">
        <w:rPr>
          <w:rFonts w:ascii="Times New Roman" w:hAnsi="Times New Roman"/>
          <w:b/>
          <w:sz w:val="24"/>
          <w:szCs w:val="24"/>
        </w:rPr>
        <w:t xml:space="preserve">подлежащих представлению заявителем, способы их получения заявителем, </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lastRenderedPageBreak/>
        <w:t>в том числе в электронной форме, порядок их представления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2.6. Для получения муниципальной услуги заявителем самостоятельно предоставляется в Орган, УЖКХ заявление (запрос) о предоставлении муниципальной услуги по форме согласно приложению № 2 (для физических лиц), приложению № 3 (для юридических лиц) к настоящему административному регламенту. </w:t>
      </w:r>
    </w:p>
    <w:p w:rsidR="00F9722B" w:rsidRPr="00F9722B" w:rsidRDefault="00F9722B" w:rsidP="00F9722B">
      <w:pPr>
        <w:pStyle w:val="aff"/>
        <w:ind w:firstLine="709"/>
        <w:jc w:val="both"/>
        <w:rPr>
          <w:rFonts w:ascii="Times New Roman" w:eastAsia="SimSun" w:hAnsi="Times New Roman"/>
          <w:sz w:val="24"/>
          <w:szCs w:val="24"/>
        </w:rPr>
      </w:pPr>
      <w:r w:rsidRPr="00F9722B">
        <w:rPr>
          <w:rFonts w:ascii="Times New Roman" w:eastAsia="SimSun" w:hAnsi="Times New Roman"/>
          <w:sz w:val="24"/>
          <w:szCs w:val="24"/>
        </w:rPr>
        <w:t>К заявлению прилагаются следующие документы:</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1. На свободном месте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а) копия свидетельство о смерти умершего.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В родовое захоронение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а) документы указанные в пункте №1</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б) свидетельство о смерти ранее похороненного родственника.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в) документы подтверждающее родство умершего с ранее захороненным.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г) письменное согласие родственников, в случае захоронения других родственников (в произвольной форме).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2.9. Документы, необходимые для предоставления муниципальной услуги, предоставляются заявителем следующими способами: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лично (в Орган,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посредством почтового отправления (в Орган, УЖКХ).</w:t>
      </w:r>
    </w:p>
    <w:p w:rsidR="00A26205" w:rsidRDefault="00F9722B" w:rsidP="00241947">
      <w:pPr>
        <w:pStyle w:val="aff"/>
        <w:jc w:val="center"/>
        <w:rPr>
          <w:rFonts w:ascii="Times New Roman" w:hAnsi="Times New Roman"/>
          <w:b/>
          <w:sz w:val="24"/>
          <w:szCs w:val="24"/>
        </w:rPr>
      </w:pPr>
      <w:r w:rsidRPr="00F9722B">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p>
    <w:p w:rsidR="00F9722B" w:rsidRPr="00F9722B" w:rsidRDefault="00F9722B" w:rsidP="00241947">
      <w:pPr>
        <w:pStyle w:val="aff"/>
        <w:jc w:val="center"/>
        <w:rPr>
          <w:rFonts w:ascii="Times New Roman" w:hAnsi="Times New Roman"/>
          <w:b/>
          <w:sz w:val="24"/>
          <w:szCs w:val="24"/>
        </w:rPr>
      </w:pPr>
      <w:r w:rsidRPr="00F9722B">
        <w:rPr>
          <w:rFonts w:ascii="Times New Roman" w:hAnsi="Times New Roman"/>
          <w:b/>
          <w:sz w:val="24"/>
          <w:szCs w:val="24"/>
        </w:rPr>
        <w:t>в электронной форме, порядок их представления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 </w:t>
      </w:r>
    </w:p>
    <w:p w:rsidR="00F9722B" w:rsidRPr="00F9722B" w:rsidRDefault="00F9722B" w:rsidP="00F9722B">
      <w:pPr>
        <w:jc w:val="center"/>
      </w:pPr>
      <w:r w:rsidRPr="00F9722B">
        <w:rPr>
          <w:b/>
        </w:rPr>
        <w:t>Указание на запрет требований и действий в отношении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2.11. Запрещается: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w:t>
      </w:r>
      <w:r w:rsidRPr="00F9722B">
        <w:rPr>
          <w:rFonts w:ascii="Times New Roman" w:hAnsi="Times New Roman"/>
          <w:sz w:val="24"/>
          <w:szCs w:val="24"/>
        </w:rPr>
        <w:lastRenderedPageBreak/>
        <w:t xml:space="preserve">актами Республики Коми, муниципальными правовыми актами находятся в     распоряжении     органов     исполнительной     власти     Республики      Коми,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F9722B">
          <w:rPr>
            <w:rStyle w:val="a5"/>
            <w:rFonts w:ascii="Times New Roman" w:hAnsi="Times New Roman"/>
            <w:sz w:val="24"/>
            <w:szCs w:val="24"/>
          </w:rPr>
          <w:t>части 6 статьи 7</w:t>
        </w:r>
      </w:hyperlink>
      <w:r w:rsidRPr="00F9722B">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95069" w:rsidRDefault="00F9722B" w:rsidP="00F9722B">
      <w:pPr>
        <w:pStyle w:val="aff"/>
        <w:ind w:firstLine="709"/>
        <w:jc w:val="center"/>
        <w:rPr>
          <w:rFonts w:ascii="Times New Roman" w:hAnsi="Times New Roman"/>
          <w:b/>
          <w:sz w:val="24"/>
          <w:szCs w:val="24"/>
        </w:rPr>
      </w:pPr>
      <w:r w:rsidRPr="00F9722B">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w:t>
      </w:r>
    </w:p>
    <w:p w:rsidR="00F9722B" w:rsidRPr="00F9722B" w:rsidRDefault="00F9722B" w:rsidP="00F9722B">
      <w:pPr>
        <w:pStyle w:val="aff"/>
        <w:ind w:firstLine="709"/>
        <w:jc w:val="center"/>
        <w:rPr>
          <w:rFonts w:ascii="Times New Roman" w:hAnsi="Times New Roman"/>
          <w:b/>
          <w:sz w:val="24"/>
          <w:szCs w:val="24"/>
        </w:rPr>
      </w:pPr>
      <w:r w:rsidRPr="00F9722B">
        <w:rPr>
          <w:rFonts w:ascii="Times New Roman" w:hAnsi="Times New Roman"/>
          <w:b/>
          <w:sz w:val="24"/>
          <w:szCs w:val="24"/>
        </w:rPr>
        <w:t>правовыми актами Республики Коми</w:t>
      </w:r>
    </w:p>
    <w:p w:rsidR="00F9722B" w:rsidRPr="00F9722B" w:rsidRDefault="00F9722B" w:rsidP="00F9722B">
      <w:pPr>
        <w:pStyle w:val="aff"/>
        <w:ind w:firstLine="709"/>
        <w:jc w:val="both"/>
        <w:rPr>
          <w:rFonts w:ascii="Times New Roman" w:hAnsi="Times New Roman"/>
          <w:sz w:val="24"/>
          <w:szCs w:val="24"/>
          <w:lang w:eastAsia="en-US"/>
        </w:rPr>
      </w:pPr>
      <w:r w:rsidRPr="00F9722B">
        <w:rPr>
          <w:rFonts w:ascii="Times New Roman" w:hAnsi="Times New Roman"/>
          <w:sz w:val="24"/>
          <w:szCs w:val="24"/>
        </w:rPr>
        <w:lastRenderedPageBreak/>
        <w:t xml:space="preserve">2.13. </w:t>
      </w:r>
      <w:bookmarkStart w:id="31" w:name="Par178"/>
      <w:bookmarkEnd w:id="31"/>
      <w:r w:rsidRPr="00F9722B">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9722B">
        <w:rPr>
          <w:rFonts w:ascii="Times New Roman" w:hAnsi="Times New Roman"/>
          <w:i/>
          <w:sz w:val="24"/>
          <w:szCs w:val="24"/>
        </w:rPr>
        <w:t>.</w:t>
      </w:r>
      <w:r w:rsidRPr="00F9722B">
        <w:rPr>
          <w:rFonts w:ascii="Times New Roman" w:hAnsi="Times New Roman"/>
          <w:sz w:val="24"/>
          <w:szCs w:val="24"/>
        </w:rPr>
        <w:t xml:space="preserve"> </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 xml:space="preserve">2.14. Основаниями для отказа в предоставлении муниципальной услуги являются: </w:t>
      </w:r>
    </w:p>
    <w:p w:rsidR="00F9722B" w:rsidRPr="00F9722B" w:rsidRDefault="00F9722B" w:rsidP="00F9722B">
      <w:pPr>
        <w:pStyle w:val="aff"/>
        <w:ind w:firstLine="709"/>
        <w:jc w:val="both"/>
        <w:rPr>
          <w:rFonts w:ascii="Times New Roman" w:hAnsi="Times New Roman"/>
          <w:i/>
          <w:spacing w:val="-1"/>
          <w:sz w:val="24"/>
          <w:szCs w:val="24"/>
        </w:rPr>
      </w:pPr>
      <w:r w:rsidRPr="00F9722B">
        <w:rPr>
          <w:rFonts w:ascii="Times New Roman" w:hAnsi="Times New Roman"/>
          <w:i/>
          <w:spacing w:val="-1"/>
          <w:sz w:val="24"/>
          <w:szCs w:val="24"/>
        </w:rPr>
        <w:t>-</w:t>
      </w:r>
      <w:r w:rsidRPr="00F9722B">
        <w:rPr>
          <w:rFonts w:ascii="Times New Roman" w:hAnsi="Times New Roman"/>
          <w:spacing w:val="-1"/>
          <w:sz w:val="24"/>
          <w:szCs w:val="24"/>
        </w:rPr>
        <w:t xml:space="preserve"> отсутствие свободного участка земли или могилы ранее умершего близкого родственника или супруга в указанном месте погребения</w:t>
      </w:r>
      <w:r w:rsidRPr="00F9722B">
        <w:rPr>
          <w:rFonts w:ascii="Times New Roman" w:hAnsi="Times New Roman"/>
          <w:i/>
          <w:spacing w:val="-1"/>
          <w:sz w:val="24"/>
          <w:szCs w:val="24"/>
        </w:rPr>
        <w:t>;</w:t>
      </w:r>
    </w:p>
    <w:p w:rsidR="00F9722B" w:rsidRPr="00F9722B" w:rsidRDefault="00F9722B" w:rsidP="00F9722B">
      <w:pPr>
        <w:pStyle w:val="aff"/>
        <w:ind w:firstLine="709"/>
        <w:jc w:val="both"/>
        <w:rPr>
          <w:rFonts w:ascii="Times New Roman" w:eastAsia="SimSun" w:hAnsi="Times New Roman"/>
          <w:sz w:val="24"/>
          <w:szCs w:val="24"/>
        </w:rPr>
      </w:pPr>
      <w:r w:rsidRPr="00F9722B">
        <w:rPr>
          <w:rFonts w:ascii="Times New Roman" w:hAnsi="Times New Roman"/>
          <w:sz w:val="24"/>
          <w:szCs w:val="24"/>
        </w:rPr>
        <w:t>- представление неполного пакета документов, указанных в пункте 2.6 настоящего административного регламента;</w:t>
      </w:r>
      <w:r w:rsidRPr="00F9722B">
        <w:rPr>
          <w:rFonts w:ascii="Times New Roman" w:eastAsia="SimSun" w:hAnsi="Times New Roman"/>
          <w:sz w:val="24"/>
          <w:szCs w:val="24"/>
        </w:rPr>
        <w:t xml:space="preserve"> </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9722B" w:rsidRPr="00F9722B" w:rsidRDefault="00F9722B" w:rsidP="00F9722B">
      <w:pPr>
        <w:pStyle w:val="aff"/>
        <w:ind w:firstLine="709"/>
        <w:jc w:val="both"/>
        <w:rPr>
          <w:rFonts w:ascii="Times New Roman" w:hAnsi="Times New Roman"/>
          <w:sz w:val="24"/>
          <w:szCs w:val="24"/>
          <w:lang w:eastAsia="en-US"/>
        </w:rPr>
      </w:pPr>
      <w:r w:rsidRPr="00F9722B">
        <w:rPr>
          <w:rFonts w:ascii="Times New Roman" w:hAnsi="Times New Roman"/>
          <w:sz w:val="24"/>
          <w:szCs w:val="24"/>
        </w:rPr>
        <w:t>2.17. Муниципальная услуга предоставляется заявителям бесплатно.</w:t>
      </w:r>
    </w:p>
    <w:p w:rsidR="00F9722B" w:rsidRPr="00F9722B" w:rsidRDefault="00F9722B" w:rsidP="00F9722B">
      <w:pPr>
        <w:pStyle w:val="ConsPlusNormal0"/>
        <w:tabs>
          <w:tab w:val="left" w:pos="2190"/>
          <w:tab w:val="center" w:pos="4961"/>
        </w:tabs>
        <w:ind w:firstLine="709"/>
        <w:jc w:val="center"/>
        <w:rPr>
          <w:rFonts w:ascii="Times New Roman" w:hAnsi="Times New Roman" w:cs="Times New Roman"/>
          <w:b/>
          <w:sz w:val="24"/>
          <w:szCs w:val="24"/>
        </w:rPr>
      </w:pPr>
      <w:r w:rsidRPr="00F9722B">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722B" w:rsidRPr="00F9722B" w:rsidRDefault="00F9722B" w:rsidP="00F9722B">
      <w:pPr>
        <w:pStyle w:val="aff"/>
        <w:ind w:firstLine="709"/>
        <w:jc w:val="both"/>
        <w:rPr>
          <w:rFonts w:ascii="Times New Roman" w:hAnsi="Times New Roman"/>
          <w:b/>
          <w:sz w:val="24"/>
          <w:szCs w:val="24"/>
        </w:rPr>
      </w:pPr>
      <w:r w:rsidRPr="00F9722B">
        <w:rPr>
          <w:rFonts w:ascii="Times New Roman" w:hAnsi="Times New Roman"/>
          <w:sz w:val="24"/>
          <w:szCs w:val="24"/>
        </w:rPr>
        <w:t>2.19. Максимальный срок ожидания в очереди при подаче запроса о предоставлении муниципальной услуги,</w:t>
      </w:r>
      <w:r w:rsidRPr="00F9722B">
        <w:rPr>
          <w:rFonts w:ascii="Times New Roman" w:hAnsi="Times New Roman"/>
          <w:bCs/>
          <w:sz w:val="24"/>
          <w:szCs w:val="24"/>
        </w:rPr>
        <w:t xml:space="preserve"> услуги, предоставляемой организацией, участвующей в предоставлении муниципальной услуги</w:t>
      </w:r>
      <w:r w:rsidRPr="00F9722B">
        <w:rPr>
          <w:rFonts w:ascii="Times New Roman" w:hAnsi="Times New Roman"/>
          <w:sz w:val="24"/>
          <w:szCs w:val="24"/>
        </w:rPr>
        <w:t xml:space="preserve"> и при получении результата предоставления муниципальной услуги, составляет не более 15 минут.</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2.20. Срок регистрации заявления заявителя о предоставлении муниципальной услуги осуществляется: </w:t>
      </w:r>
      <w:r w:rsidRPr="00F9722B">
        <w:rPr>
          <w:rFonts w:ascii="Times New Roman" w:hAnsi="Times New Roman"/>
          <w:i/>
          <w:sz w:val="24"/>
          <w:szCs w:val="24"/>
        </w:rPr>
        <w:t xml:space="preserve">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в приемный день Органа, УЖКХ, - путем личного обращения;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в день их поступления в Орган, УЖКХ - посредством почтового отправления.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Порядок приема и регистрации заявления о предоставлении муниципальной услуги предусмотрен в п. 3.3 настоящего административного регламента.</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2.21. Здание (помещение) Органа, УЖКХ, оборудуется информационной табличкой (вывеской) с указанием полного наименования.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В соответствии с законодательством Российской Федерации о социальной защите инвалидов им, в частности, обеспечиваются: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допуск сурдопереводчика и тифлосурдопереводчика;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государственной политики и нормативно-правовому регулированию в сфере социальной защиты населения;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Информационные стенды должны содержать: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контактную информацию (телефон, адрес электронной почты) специалистов, ответственных за информирование;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722B" w:rsidRPr="00F9722B" w:rsidRDefault="00F9722B" w:rsidP="00F9722B">
      <w:pPr>
        <w:pStyle w:val="aff"/>
        <w:jc w:val="both"/>
        <w:rPr>
          <w:rFonts w:ascii="Times New Roman" w:hAnsi="Times New Roman"/>
        </w:rPr>
      </w:pPr>
      <w:r w:rsidRPr="00F9722B">
        <w:rPr>
          <w:rFonts w:ascii="Times New Roman" w:hAnsi="Times New Roman"/>
          <w:sz w:val="24"/>
          <w:szCs w:val="24"/>
        </w:rPr>
        <w:t>2.22. Показатели доступности и качества муниципальных услуг:</w:t>
      </w:r>
      <w:r w:rsidRPr="00F9722B">
        <w:rPr>
          <w:rStyle w:val="aff9"/>
          <w:rFonts w:ascii="Times New Roman" w:hAnsi="Times New Roman"/>
          <w:sz w:val="24"/>
          <w:szCs w:val="24"/>
        </w:rPr>
        <w:t>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30"/>
        <w:gridCol w:w="1501"/>
        <w:gridCol w:w="2042"/>
      </w:tblGrid>
      <w:tr w:rsidR="00F9722B" w:rsidRPr="00F9722B" w:rsidTr="00E33F26">
        <w:trPr>
          <w:trHeight w:val="582"/>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3C0F61">
            <w:pPr>
              <w:pStyle w:val="aff"/>
              <w:jc w:val="center"/>
              <w:rPr>
                <w:rFonts w:ascii="Times New Roman" w:hAnsi="Times New Roman"/>
              </w:rPr>
            </w:pPr>
            <w:r w:rsidRPr="00F9722B">
              <w:rPr>
                <w:rFonts w:ascii="Times New Roman" w:hAnsi="Times New Roman"/>
              </w:rPr>
              <w:t>Показатели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3C0F61">
            <w:pPr>
              <w:pStyle w:val="aff"/>
              <w:jc w:val="center"/>
              <w:rPr>
                <w:rFonts w:ascii="Times New Roman" w:hAnsi="Times New Roman"/>
              </w:rPr>
            </w:pPr>
            <w:r w:rsidRPr="00F9722B">
              <w:rPr>
                <w:rFonts w:ascii="Times New Roman" w:hAnsi="Times New Roman"/>
              </w:rPr>
              <w:t>Единица</w:t>
            </w:r>
          </w:p>
          <w:p w:rsidR="00F9722B" w:rsidRPr="00F9722B" w:rsidRDefault="00F9722B" w:rsidP="003C0F61">
            <w:pPr>
              <w:pStyle w:val="aff"/>
              <w:jc w:val="center"/>
              <w:rPr>
                <w:rFonts w:ascii="Times New Roman" w:hAnsi="Times New Roman"/>
              </w:rPr>
            </w:pPr>
            <w:r w:rsidRPr="00F9722B">
              <w:rPr>
                <w:rFonts w:ascii="Times New Roman" w:hAnsi="Times New Roman"/>
              </w:rPr>
              <w:t>измерения</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3C0F61">
            <w:pPr>
              <w:pStyle w:val="aff"/>
              <w:jc w:val="center"/>
              <w:rPr>
                <w:rFonts w:ascii="Times New Roman" w:hAnsi="Times New Roman"/>
              </w:rPr>
            </w:pPr>
            <w:r w:rsidRPr="00F9722B">
              <w:rPr>
                <w:rFonts w:ascii="Times New Roman" w:hAnsi="Times New Roman"/>
              </w:rPr>
              <w:t>Нормативное значение показателя</w:t>
            </w:r>
            <w:r w:rsidRPr="00F9722B">
              <w:rPr>
                <w:rFonts w:ascii="Times New Roman" w:hAnsi="Times New Roman"/>
                <w:color w:val="1F497D"/>
              </w:rPr>
              <w:t>*</w:t>
            </w:r>
          </w:p>
        </w:tc>
      </w:tr>
      <w:tr w:rsidR="00F9722B" w:rsidRPr="00F9722B" w:rsidTr="00E33F26">
        <w:trPr>
          <w:trHeight w:val="64"/>
        </w:trPr>
        <w:tc>
          <w:tcPr>
            <w:tcW w:w="107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center"/>
              <w:rPr>
                <w:rFonts w:ascii="Times New Roman" w:hAnsi="Times New Roman"/>
              </w:rPr>
            </w:pPr>
            <w:r w:rsidRPr="00F9722B">
              <w:rPr>
                <w:rFonts w:ascii="Times New Roman" w:hAnsi="Times New Roman"/>
                <w:lang w:val="en-US"/>
              </w:rPr>
              <w:t>I</w:t>
            </w:r>
            <w:r w:rsidRPr="00F9722B">
              <w:rPr>
                <w:rFonts w:ascii="Times New Roman" w:hAnsi="Times New Roman"/>
              </w:rPr>
              <w:t>.  Показатели доступности</w:t>
            </w:r>
          </w:p>
        </w:tc>
      </w:tr>
      <w:tr w:rsidR="00F9722B" w:rsidRPr="00F9722B" w:rsidTr="00E33F26">
        <w:trPr>
          <w:trHeight w:val="541"/>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b/>
                <w:bCs/>
                <w:color w:val="FF0000"/>
              </w:rPr>
            </w:pPr>
            <w:r w:rsidRPr="00F9722B">
              <w:rPr>
                <w:rFonts w:ascii="Times New Roman" w:hAnsi="Times New Roman"/>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нет</w:t>
            </w:r>
          </w:p>
        </w:tc>
      </w:tr>
      <w:tr w:rsidR="00F9722B" w:rsidRPr="00F9722B" w:rsidTr="00E33F26">
        <w:trPr>
          <w:trHeight w:val="198"/>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1.1. Получение информации о порядке и сроках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Cs/>
                <w:color w:val="FF0000"/>
              </w:rPr>
            </w:pPr>
            <w:r w:rsidRPr="00F9722B">
              <w:rPr>
                <w:rFonts w:ascii="Times New Roman" w:hAnsi="Times New Roman"/>
              </w:rPr>
              <w:t>да</w:t>
            </w:r>
          </w:p>
        </w:tc>
      </w:tr>
      <w:tr w:rsidR="00F9722B" w:rsidRPr="00F9722B" w:rsidTr="00E33F26">
        <w:trPr>
          <w:trHeight w:val="248"/>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1.2. Запись на прием в орган (организацию), для подачи запроса о предоставлении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Cs/>
                <w:color w:val="FF0000"/>
              </w:rPr>
            </w:pPr>
            <w:r w:rsidRPr="00F9722B">
              <w:rPr>
                <w:rFonts w:ascii="Times New Roman" w:hAnsi="Times New Roman"/>
                <w:bCs/>
              </w:rPr>
              <w:t>да</w:t>
            </w:r>
          </w:p>
        </w:tc>
      </w:tr>
      <w:tr w:rsidR="00F9722B" w:rsidRPr="00F9722B" w:rsidTr="00E33F26">
        <w:trPr>
          <w:trHeight w:val="64"/>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1.3. Формирование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да</w:t>
            </w:r>
          </w:p>
        </w:tc>
      </w:tr>
      <w:tr w:rsidR="00F9722B" w:rsidRPr="00F9722B" w:rsidTr="00F9722B">
        <w:trPr>
          <w:trHeight w:val="523"/>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да</w:t>
            </w:r>
          </w:p>
        </w:tc>
      </w:tr>
      <w:tr w:rsidR="00F9722B" w:rsidRPr="00F9722B" w:rsidTr="00E33F26">
        <w:trPr>
          <w:trHeight w:val="551"/>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нет</w:t>
            </w:r>
          </w:p>
        </w:tc>
      </w:tr>
      <w:tr w:rsidR="00F9722B" w:rsidRPr="00F9722B" w:rsidTr="00E33F26">
        <w:trPr>
          <w:trHeight w:val="78"/>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1.6. Получение результата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да</w:t>
            </w:r>
          </w:p>
        </w:tc>
      </w:tr>
      <w:tr w:rsidR="00F9722B" w:rsidRPr="00F9722B" w:rsidTr="00E33F26">
        <w:trPr>
          <w:trHeight w:val="64"/>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1.7. Получение сведений о ходе выполнения запроса</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да</w:t>
            </w:r>
          </w:p>
        </w:tc>
      </w:tr>
      <w:tr w:rsidR="00F9722B" w:rsidRPr="00F9722B" w:rsidTr="00E33F26">
        <w:trPr>
          <w:trHeight w:val="256"/>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1.8. Осуществление оценки качества предоставления муниципальной услуги</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нет</w:t>
            </w:r>
          </w:p>
        </w:tc>
      </w:tr>
      <w:tr w:rsidR="00F9722B" w:rsidRPr="00F9722B" w:rsidTr="00E33F26">
        <w:trPr>
          <w:trHeight w:val="731"/>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
                <w:bCs/>
                <w:color w:val="FF0000"/>
              </w:rPr>
            </w:pPr>
            <w:r w:rsidRPr="00F9722B">
              <w:rPr>
                <w:rFonts w:ascii="Times New Roman" w:hAnsi="Times New Roman"/>
                <w:bCs/>
              </w:rPr>
              <w:t>да</w:t>
            </w:r>
          </w:p>
        </w:tc>
      </w:tr>
      <w:tr w:rsidR="00F9722B" w:rsidRPr="00F9722B" w:rsidTr="00E33F26">
        <w:trPr>
          <w:trHeight w:val="135"/>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2. Количество взаимодействий заявителя с должностными лицами при предоставлении муниципальной услуги и их продолжительность</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да/нет</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bCs/>
              </w:rPr>
            </w:pPr>
            <w:r w:rsidRPr="00F9722B">
              <w:rPr>
                <w:rFonts w:ascii="Times New Roman" w:hAnsi="Times New Roman"/>
                <w:bCs/>
              </w:rPr>
              <w:t>да</w:t>
            </w:r>
          </w:p>
        </w:tc>
      </w:tr>
      <w:tr w:rsidR="00F9722B" w:rsidRPr="00F9722B" w:rsidTr="003C0F61">
        <w:trPr>
          <w:trHeight w:val="64"/>
        </w:trPr>
        <w:tc>
          <w:tcPr>
            <w:tcW w:w="107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center"/>
              <w:rPr>
                <w:rFonts w:ascii="Times New Roman" w:hAnsi="Times New Roman"/>
                <w:b/>
                <w:bCs/>
              </w:rPr>
            </w:pPr>
            <w:r w:rsidRPr="00F9722B">
              <w:rPr>
                <w:rFonts w:ascii="Times New Roman" w:hAnsi="Times New Roman"/>
                <w:b/>
                <w:bCs/>
                <w:lang w:val="en-US"/>
              </w:rPr>
              <w:t>II</w:t>
            </w:r>
            <w:r w:rsidRPr="00F9722B">
              <w:rPr>
                <w:rFonts w:ascii="Times New Roman" w:hAnsi="Times New Roman"/>
                <w:b/>
                <w:bCs/>
              </w:rPr>
              <w:t>. Показатели качества</w:t>
            </w:r>
          </w:p>
        </w:tc>
      </w:tr>
      <w:tr w:rsidR="00F9722B" w:rsidRPr="00F9722B" w:rsidTr="00E33F26">
        <w:trPr>
          <w:trHeight w:val="204"/>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1. Удельный вес заявлений граждан, рассмотренных в установленный срок, в общем количестве обращений граждан в Органе</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100</w:t>
            </w:r>
          </w:p>
        </w:tc>
      </w:tr>
      <w:tr w:rsidR="00F9722B" w:rsidRPr="00F9722B" w:rsidTr="00E33F26">
        <w:trPr>
          <w:trHeight w:val="64"/>
        </w:trPr>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722B" w:rsidRPr="00F9722B" w:rsidRDefault="00F9722B" w:rsidP="00F9722B">
            <w:pPr>
              <w:pStyle w:val="aff"/>
              <w:jc w:val="both"/>
              <w:rPr>
                <w:rFonts w:ascii="Times New Roman" w:hAnsi="Times New Roman"/>
              </w:rPr>
            </w:pPr>
            <w:r w:rsidRPr="00F9722B">
              <w:rPr>
                <w:rFonts w:ascii="Times New Roman" w:hAnsi="Times New Roman"/>
              </w:rPr>
              <w:t xml:space="preserve">2. Удельный вес обоснованных жалоб в общем количестве заявлений на предоставление  муниципальной услуги в Органе, УЖКХ    </w:t>
            </w:r>
          </w:p>
        </w:tc>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w:t>
            </w:r>
          </w:p>
        </w:tc>
        <w:tc>
          <w:tcPr>
            <w:tcW w:w="2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722B" w:rsidRPr="00F9722B" w:rsidRDefault="00F9722B" w:rsidP="003C0F61">
            <w:pPr>
              <w:pStyle w:val="aff"/>
              <w:jc w:val="center"/>
              <w:rPr>
                <w:rFonts w:ascii="Times New Roman" w:hAnsi="Times New Roman"/>
              </w:rPr>
            </w:pPr>
            <w:r w:rsidRPr="00F9722B">
              <w:rPr>
                <w:rFonts w:ascii="Times New Roman" w:hAnsi="Times New Roman"/>
              </w:rPr>
              <w:t>0</w:t>
            </w:r>
          </w:p>
        </w:tc>
      </w:tr>
    </w:tbl>
    <w:p w:rsidR="000D23D7" w:rsidRDefault="00F9722B" w:rsidP="00F9722B">
      <w:pPr>
        <w:pStyle w:val="aff"/>
        <w:jc w:val="center"/>
        <w:rPr>
          <w:rFonts w:ascii="Times New Roman" w:hAnsi="Times New Roman"/>
          <w:b/>
          <w:sz w:val="24"/>
          <w:szCs w:val="24"/>
        </w:rPr>
      </w:pPr>
      <w:r w:rsidRPr="00F9722B">
        <w:rPr>
          <w:rFonts w:ascii="Times New Roman" w:hAnsi="Times New Roman"/>
          <w:b/>
          <w:sz w:val="24"/>
          <w:szCs w:val="24"/>
        </w:rPr>
        <w:t xml:space="preserve">Иные требования, в том числе учитывающие особенности предоставления муниципальной услуги особенности предоставления муниципальной услуги по экстерриториальному принципу </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(в случае, если муниципальная услуга предоставляется по экстерриториальному принципу)</w:t>
      </w:r>
    </w:p>
    <w:p w:rsidR="00F9722B" w:rsidRPr="00F9722B" w:rsidRDefault="00F9722B" w:rsidP="00F9722B">
      <w:pPr>
        <w:spacing w:line="100" w:lineRule="atLeast"/>
        <w:ind w:firstLine="709"/>
        <w:jc w:val="both"/>
      </w:pPr>
      <w:r w:rsidRPr="00F9722B">
        <w:rPr>
          <w:bCs/>
        </w:rPr>
        <w:t xml:space="preserve">2.23. Сведения о предоставлении муниципальной услуги и форма заявления для предоставления муниципальной услуги находятся на официальном сайте Органа: </w:t>
      </w:r>
      <w:hyperlink r:id="rId33" w:history="1">
        <w:r w:rsidRPr="00F9722B">
          <w:rPr>
            <w:rStyle w:val="a5"/>
            <w:bCs/>
          </w:rPr>
          <w:t>http://sosnogorsk.org/adm/</w:t>
        </w:r>
      </w:hyperlink>
      <w:r w:rsidRPr="00F9722B">
        <w:rPr>
          <w:bCs/>
        </w:rPr>
        <w:t>; Портале государственных и муниципальных услуг (функций) Республики Коми (pgu.rkomi.ru), Едином портале государственных и муниципальных услуг (функций) (gosuslugi.ru).</w:t>
      </w:r>
    </w:p>
    <w:p w:rsidR="0012428D" w:rsidRDefault="00F9722B" w:rsidP="00F9722B">
      <w:pPr>
        <w:pStyle w:val="aff"/>
        <w:jc w:val="center"/>
        <w:rPr>
          <w:rFonts w:ascii="Times New Roman" w:hAnsi="Times New Roman"/>
          <w:b/>
          <w:sz w:val="24"/>
          <w:szCs w:val="24"/>
        </w:rPr>
      </w:pPr>
      <w:r w:rsidRPr="00F9722B">
        <w:rPr>
          <w:rFonts w:ascii="Times New Roman" w:hAnsi="Times New Roman"/>
          <w:b/>
          <w:sz w:val="24"/>
          <w:szCs w:val="24"/>
          <w:lang w:val="en-US"/>
        </w:rPr>
        <w:t>III</w:t>
      </w:r>
      <w:r w:rsidRPr="00F9722B">
        <w:rPr>
          <w:rFonts w:ascii="Times New Roman" w:hAnsi="Times New Roman"/>
          <w:b/>
          <w:sz w:val="24"/>
          <w:szCs w:val="24"/>
        </w:rPr>
        <w:t xml:space="preserve">. Состав, последовательность и сроки выполнения административных процедур, </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требования к порядку их выполнения</w:t>
      </w:r>
    </w:p>
    <w:p w:rsidR="00F9722B" w:rsidRPr="00F9722B" w:rsidRDefault="00F9722B" w:rsidP="00F9722B">
      <w:pPr>
        <w:pStyle w:val="aff"/>
        <w:jc w:val="center"/>
        <w:rPr>
          <w:rFonts w:ascii="Times New Roman" w:hAnsi="Times New Roman"/>
          <w:b/>
          <w:sz w:val="24"/>
          <w:szCs w:val="24"/>
        </w:rPr>
      </w:pPr>
      <w:bookmarkStart w:id="32" w:name="Par279"/>
      <w:bookmarkEnd w:id="32"/>
      <w:r w:rsidRPr="00F9722B">
        <w:rPr>
          <w:rFonts w:ascii="Times New Roman" w:hAnsi="Times New Roman"/>
          <w:b/>
          <w:sz w:val="24"/>
          <w:szCs w:val="24"/>
        </w:rPr>
        <w:t>Состав административных процедур по предоставлению</w:t>
      </w:r>
      <w:r w:rsidR="00917A76">
        <w:rPr>
          <w:rFonts w:ascii="Times New Roman" w:hAnsi="Times New Roman"/>
          <w:b/>
          <w:sz w:val="24"/>
          <w:szCs w:val="24"/>
        </w:rPr>
        <w:t xml:space="preserve"> </w:t>
      </w:r>
      <w:r w:rsidRPr="00F9722B">
        <w:rPr>
          <w:rFonts w:ascii="Times New Roman" w:hAnsi="Times New Roman"/>
          <w:b/>
          <w:sz w:val="24"/>
          <w:szCs w:val="24"/>
        </w:rPr>
        <w:t>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3.1. Предоставление муниципальной услуги включает следующие административные процедуры: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1) прием и регистрация запроса и иных документов для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принятие решения о предоставлении (об отказе в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3) уведомление заявителя о принятом решении, выдача заявителю результата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1.4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bookmarkStart w:id="33" w:name="Par288"/>
      <w:bookmarkEnd w:id="33"/>
      <w:r w:rsidRPr="00F9722B">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Блок-схема предоставления муниципальной услуги приведена в приложении № 4 к настоящему административному регламенту.</w:t>
      </w:r>
    </w:p>
    <w:p w:rsidR="00F9722B" w:rsidRPr="00F9722B" w:rsidRDefault="00F9722B" w:rsidP="00F9722B">
      <w:pPr>
        <w:pStyle w:val="ConsPlusNormal0"/>
        <w:ind w:firstLine="709"/>
        <w:jc w:val="center"/>
        <w:rPr>
          <w:rFonts w:ascii="Times New Roman" w:hAnsi="Times New Roman" w:cs="Times New Roman"/>
          <w:b/>
          <w:sz w:val="24"/>
          <w:szCs w:val="24"/>
        </w:rPr>
      </w:pPr>
      <w:r w:rsidRPr="00F9722B">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3.3. Основанием для начала административной процедуры является поступление от заявителя запроса о предоставлении муниципальной услуги в Орган.</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бумажном носителе непосредственно в Орган,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 Очная форма подачи документов (Орган, УЖКХ) - подача запроса и иных документов при личном приеме в порядке общей очереди в приемные часы или по предварительной записи.</w:t>
      </w:r>
    </w:p>
    <w:p w:rsidR="00F9722B" w:rsidRPr="00F9722B" w:rsidRDefault="00F9722B" w:rsidP="00F9722B">
      <w:pPr>
        <w:pStyle w:val="aff"/>
        <w:ind w:firstLine="709"/>
        <w:jc w:val="both"/>
        <w:rPr>
          <w:rFonts w:ascii="Times New Roman" w:hAnsi="Times New Roman"/>
          <w:sz w:val="24"/>
          <w:szCs w:val="24"/>
          <w:lang w:eastAsia="en-US"/>
        </w:rPr>
      </w:pPr>
      <w:r w:rsidRPr="00F9722B">
        <w:rPr>
          <w:rFonts w:ascii="Times New Roman" w:hAnsi="Times New Roman"/>
          <w:sz w:val="24"/>
          <w:szCs w:val="24"/>
        </w:rPr>
        <w:t>При очной форме подачи документов заявитель подает запрос и документы, указанные в пунктах 2.6 настоящего административного регламента, в бумажном виде, то есть документы установленной формы, сформированные на бумажном носителе.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УЖКХ, либо оформлен заранее.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По просьбе обратившегося лица запрос может быть оформлен специалистом УЖКХ,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Специалист Органа, УЖКХ, ответственный за прием документов, осуществляет следующие действия в ходе приема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а) устанавливает предмет обращения, проверяет документ, удостоверяющий личность;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б) проверяет полномочия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д) принимает решение о приеме у заявителя представленных документов (или решение об отказе в приеме документов, при наличии оснований, перечисленных в пункте 2.12.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 при наличии оснований, перечисленных в пункте 2.12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 при наличии оснований, перечисленных в пункте 2.12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необходимости специалист Органа, УЖКХ,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При отсутствии у заявителя заполненного заявления или неправильном его заполнении специалист УЖКХ, ответственный за прием документов, помогает заявителю заполнить заявление.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Длительность осуществления всех необходимых действий не может превышать 15 минут.</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2) Заочная форма подачи документов (Орган, УЖКХ)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заочной форме подачи документов заявитель может направить заявление указанное в пункте 2.6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Если заявитель обратился заочно, специалист Органа, УЖКХ, ответственный за прием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регистрирует его под индивидуальным порядковым номером в день поступления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проверяет правильность оформления заявления и правильность оформления иных документов, поступивших от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проверяет представленные документы на предмет комплектности;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По итогам исполнения административной процедуры по приему документов в Органе, УЖКХ, специалист Органа, УЖКХ, ответственный за прием документов, формирует документы (дело) и передает его специалисту УЖКХ, ответственному за принятие решения о предоставлении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3.3.2. Максимальный срок исполнения административной процедуры со дня поступления запроса от заявителя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3.3.3. Результатом административной процедуры является одно из следующих действий: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прием и регистрация в Органе, УЖКХ, запроса и документов, представленных заявителем, их передача специалисту УЖКХ, ответственному за принятие решений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Результат административной процедуры фиксируется в системе электронного документооборота.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3.4. Основанием для начала административной процедуры является передача специалисту УЖКХ, ответственному за принятие решения, заявления (документов), необходимых для принятия решения.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Специалист УЖКХ, ответственный за принятие решения о предоставлении услуги</w:t>
      </w:r>
      <w:r w:rsidRPr="00F9722B">
        <w:rPr>
          <w:rFonts w:ascii="Times New Roman" w:hAnsi="Times New Roman"/>
          <w:i/>
          <w:sz w:val="24"/>
          <w:szCs w:val="24"/>
        </w:rPr>
        <w:t>,</w:t>
      </w:r>
      <w:r w:rsidRPr="00F9722B">
        <w:rPr>
          <w:rFonts w:ascii="Times New Roman" w:hAnsi="Times New Roman"/>
          <w:sz w:val="24"/>
          <w:szCs w:val="24"/>
        </w:rPr>
        <w:t xml:space="preserve">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При рассмотрении комплекта документов для предоставления муниципальной услуги специалист УЖКХ: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определяет соответствие представленных документов требованиям, установленным в пунктах 2.6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УЖКХ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 устанавливает соответствие заявителя критериям, необходимым для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Специалист УЖКХ, ответственный за принятие решения о предоставлении услуги, по результатам проверки готовит один из следующих документов:</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 решения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 xml:space="preserve">-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Специалист УЖКХ, ответственный за принятие решения о предоставлении услуги, двух экземплярах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являющийся результатом предоставления муниципальной услуги), и передает (направляет) его начальнику УЖКХ на подпись.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Начальник УЖКХ подписывает документ, являющийся результатом предоставления муниципальной услуги и передает специалисту УЖКХ, ответственному за принятие решения о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Специалист УЖКХ, ответственному за принятие решения о предоставлении услуги, направляет документ, являющийся результатом предоставления муниципальной услуги</w:t>
      </w:r>
      <w:r w:rsidRPr="00F9722B">
        <w:rPr>
          <w:rFonts w:ascii="Times New Roman" w:hAnsi="Times New Roman"/>
          <w:iCs/>
          <w:sz w:val="24"/>
          <w:szCs w:val="24"/>
        </w:rPr>
        <w:t xml:space="preserve"> </w:t>
      </w:r>
      <w:r w:rsidRPr="00F9722B">
        <w:rPr>
          <w:rFonts w:ascii="Times New Roman" w:hAnsi="Times New Roman"/>
          <w:sz w:val="24"/>
          <w:szCs w:val="24"/>
        </w:rPr>
        <w:t>специалисту УЖКХ, ответственному за выдачу результата предоставления услуги, для выдачи его заявителю.</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3.4.2. Максимальный срок исполнения административной процедуры в день получения из Органа, УЖКХ, документов, необходимых для принятия решения.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3.4.3. Результатом административной процедуры является:</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оформление УЖКХ документа, являющегося результатом предоставления муниципальной услуги, и направление документа, являющегося результатом предоставления муниципальной услуги, специалисту УЖКХ, ответственному за выдачу результата предоставления  услуги, для выдачи его заявителю.</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Результат административной процедуры фиксируется в системе электронного документооборота с пометкой «исполнено».</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Уведомление заявителя о принятом решении, выдача заявителю результата</w:t>
      </w:r>
    </w:p>
    <w:p w:rsidR="00F9722B" w:rsidRPr="00F9722B" w:rsidRDefault="00F9722B" w:rsidP="00335DA8">
      <w:pPr>
        <w:pStyle w:val="aff"/>
        <w:jc w:val="center"/>
        <w:rPr>
          <w:rFonts w:ascii="Times New Roman" w:hAnsi="Times New Roman"/>
          <w:b/>
          <w:sz w:val="24"/>
          <w:szCs w:val="24"/>
          <w:lang w:eastAsia="en-US"/>
        </w:rPr>
      </w:pPr>
      <w:r w:rsidRPr="00F9722B">
        <w:rPr>
          <w:rFonts w:ascii="Times New Roman" w:hAnsi="Times New Roman"/>
          <w:b/>
          <w:sz w:val="24"/>
          <w:szCs w:val="24"/>
        </w:rPr>
        <w:t>предоставления муниципальной услуги</w:t>
      </w:r>
    </w:p>
    <w:p w:rsidR="00F9722B" w:rsidRPr="00F9722B" w:rsidRDefault="00F9722B" w:rsidP="00F9722B">
      <w:pPr>
        <w:pStyle w:val="aff"/>
        <w:ind w:firstLine="709"/>
        <w:jc w:val="both"/>
        <w:rPr>
          <w:rFonts w:ascii="Times New Roman" w:hAnsi="Times New Roman"/>
          <w:iCs/>
          <w:sz w:val="24"/>
          <w:szCs w:val="24"/>
        </w:rPr>
      </w:pPr>
      <w:r w:rsidRPr="00F9722B">
        <w:rPr>
          <w:rFonts w:ascii="Times New Roman" w:hAnsi="Times New Roman"/>
          <w:sz w:val="24"/>
          <w:szCs w:val="24"/>
        </w:rPr>
        <w:t>3.5. Основанием начала исполнения административной процедуры является поступление специалисту УЖКХ, ответственному за выдачу результата предоставления услуги, документа, являющегося результатом предоставления муниципальной услуги</w:t>
      </w:r>
      <w:r w:rsidRPr="00F9722B">
        <w:rPr>
          <w:rFonts w:ascii="Times New Roman" w:hAnsi="Times New Roman"/>
          <w:iCs/>
          <w:sz w:val="24"/>
          <w:szCs w:val="24"/>
        </w:rPr>
        <w:t>.</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Административная процедура исполняется специалистом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поступлении документа, являющегося результатом предоставления муниципальной услуги, специалист УЖКХ,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случае личного обращения заявителя выдачу документа, являющийся результатом предоставления услуги осуществляет специалист УЖКХ,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случае невозможности информирования специалист УЖКХ,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lang w:eastAsia="en-US"/>
        </w:rPr>
      </w:pPr>
      <w:r w:rsidRPr="00F9722B">
        <w:rPr>
          <w:rFonts w:ascii="Times New Roman" w:hAnsi="Times New Roman"/>
          <w:sz w:val="24"/>
          <w:szCs w:val="24"/>
        </w:rPr>
        <w:t>3.5.2. Максимальный срок исполнения административной процедуры в день поступления специалисту УЖКХ, ответственному за выдачу результата предоставления услуги, документа, являющегося результатом предоставления муниципальной услуги.</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3.5.3. Результатом исполнения административной процедуры является уведомление заявителя о принятом решении, выдача заявителю решения о выделении земельного участка на кладбище или решение об отказе в выделении земельного участка на кладбище.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Результат административной процедуры фиксируется в системе электронного документооборота.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IV. Формы контроля за исполнением административного регламента</w:t>
      </w:r>
    </w:p>
    <w:p w:rsidR="00F9722B" w:rsidRPr="00F9722B" w:rsidRDefault="00F9722B" w:rsidP="00F9722B">
      <w:pPr>
        <w:pStyle w:val="aff"/>
        <w:jc w:val="center"/>
        <w:rPr>
          <w:rFonts w:ascii="Times New Roman" w:hAnsi="Times New Roman"/>
          <w:b/>
          <w:bCs/>
          <w:sz w:val="24"/>
          <w:szCs w:val="24"/>
        </w:rPr>
      </w:pPr>
      <w:bookmarkStart w:id="34" w:name="Par368"/>
      <w:bookmarkEnd w:id="34"/>
      <w:r w:rsidRPr="00F9722B">
        <w:rPr>
          <w:rFonts w:ascii="Times New Roman" w:hAnsi="Times New Roman"/>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bCs/>
          <w:sz w:val="24"/>
          <w:szCs w:val="24"/>
        </w:rPr>
        <w:t>предоставления муниципальной услуги и иных нормативных правовых актов</w:t>
      </w:r>
      <w:r w:rsidRPr="00F9722B">
        <w:rPr>
          <w:rFonts w:ascii="Times New Roman" w:hAnsi="Times New Roman"/>
          <w:b/>
          <w:sz w:val="24"/>
          <w:szCs w:val="24"/>
        </w:rPr>
        <w:t xml:space="preserve">, </w:t>
      </w:r>
      <w:r w:rsidRPr="00F9722B">
        <w:rPr>
          <w:rFonts w:ascii="Times New Roman" w:hAnsi="Times New Roman"/>
          <w:b/>
          <w:bCs/>
          <w:sz w:val="24"/>
          <w:szCs w:val="24"/>
        </w:rPr>
        <w:t>устанавливающих требования к предоставлению муниципальной услуги, а также принятием ими решений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4.2. Контроль за деятельностью УЖКХ по предоставлению муниципальной услуги осуществляется заместителем руководителя администрации - начальником управления жилищно-коммунального хозяйства администрации муниципального района «Сосногорск» курирующим работу УЖКХ.</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Плановые проверки проводятся в соответствии с планом работы Органа, но не реже 1 раза в 3 года.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5" w:name="Par387"/>
      <w:bookmarkEnd w:id="35"/>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4.6. Должностные лица, Органа, УЖКХ, несут персональную ответственность за соблюдение порядка и сроков предоставления муниципальной услуги.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 за полноту передаваемых Органу, УЖКХ запросов, иных документов, принятых от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за своевременную передачу УЖКХ запросов, иных документов, принятых от заявителя, а также за своевременную выдачу заявителю документов, переданных в этих целях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Жалоба на нарушение порядка предоставления муниципальной услуги УЖКХ рассматривается Органом. При этом срок рассмотрения жалобы исчисляется со дня регистрации жалобы в Органе.</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Положения, характеризующие требования к порядку и формам</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контроля за предоставлением муниципальной услуги</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со стороны граждан, их объединений и организаций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Органа, УЖКХ, правовых актов Российской Федерации, а также положений настоящего административного регламента.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Проверка также может проводиться по конкретному обращению гражданина или организации.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w:t>
      </w:r>
      <w:r w:rsidRPr="00F9722B">
        <w:rPr>
          <w:rFonts w:ascii="Times New Roman" w:hAnsi="Times New Roman"/>
          <w:sz w:val="24"/>
          <w:szCs w:val="24"/>
        </w:rPr>
        <w:lastRenderedPageBreak/>
        <w:t>организаций для проведения внеплановой проверки полноты и качества предоставления муниципальной услуги.</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lang w:val="en-US"/>
        </w:rPr>
        <w:t>V</w:t>
      </w:r>
      <w:r w:rsidRPr="00F9722B">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(бездействий) Органа, УЖКХ, должностных лиц Органа, УЖКХ либо муниципального служащего, в досудебном порядке.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Организации, указанные в части 1.1 статьи 16 Федерального закона от 27 июля 2010 г. № 210-ФЗ </w:t>
      </w:r>
      <w:r w:rsidRPr="00F9722B">
        <w:rPr>
          <w:rFonts w:ascii="Times New Roman" w:hAnsi="Times New Roman"/>
          <w:bCs/>
          <w:sz w:val="24"/>
          <w:szCs w:val="24"/>
        </w:rPr>
        <w:t>«Об организации предоставления государственных и муниципальных услуг»</w:t>
      </w:r>
      <w:r w:rsidRPr="00F9722B">
        <w:rPr>
          <w:rFonts w:ascii="Times New Roman" w:hAnsi="Times New Roman"/>
          <w:b/>
          <w:bCs/>
          <w:sz w:val="24"/>
          <w:szCs w:val="24"/>
        </w:rPr>
        <w:t xml:space="preserve"> </w:t>
      </w:r>
      <w:r w:rsidRPr="00F9722B">
        <w:rPr>
          <w:rFonts w:ascii="Times New Roman" w:hAnsi="Times New Roman"/>
          <w:sz w:val="24"/>
          <w:szCs w:val="24"/>
        </w:rPr>
        <w:t>в Республике Коми отсутствуют.</w:t>
      </w:r>
    </w:p>
    <w:p w:rsidR="00F9722B" w:rsidRPr="00F9722B" w:rsidRDefault="00F9722B" w:rsidP="00F9722B">
      <w:pPr>
        <w:pStyle w:val="aff"/>
        <w:ind w:firstLine="709"/>
        <w:jc w:val="center"/>
        <w:rPr>
          <w:rFonts w:ascii="Times New Roman" w:hAnsi="Times New Roman"/>
          <w:b/>
          <w:sz w:val="24"/>
          <w:szCs w:val="24"/>
        </w:rPr>
      </w:pPr>
      <w:r w:rsidRPr="00F9722B">
        <w:rPr>
          <w:rFonts w:ascii="Times New Roman" w:hAnsi="Times New Roman"/>
          <w:b/>
          <w:sz w:val="24"/>
          <w:szCs w:val="24"/>
        </w:rPr>
        <w:t>Предмет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5.2. Заявитель может обратиться с жалобой, в том числе в следующих случаях: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F9722B">
        <w:rPr>
          <w:rFonts w:ascii="Times New Roman" w:hAnsi="Times New Roman"/>
          <w:bCs/>
          <w:sz w:val="24"/>
          <w:szCs w:val="24"/>
        </w:rPr>
        <w:t>«Об организации предоставления государственных и муниципальных услуг»</w:t>
      </w:r>
      <w:r w:rsidRPr="00F9722B">
        <w:rPr>
          <w:rFonts w:ascii="Times New Roman" w:hAnsi="Times New Roman"/>
          <w:sz w:val="24"/>
          <w:szCs w:val="24"/>
        </w:rPr>
        <w:t>;</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2) нарушение срока предоставления муниципальной услуги. </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7) отказ Органа, УЖКХ его должностного лица, предусмотренных частью 1.1 статьи 16 Федерального закона от 27 июля 2010 г. № 210-ФЗ </w:t>
      </w:r>
      <w:r w:rsidRPr="00F9722B">
        <w:rPr>
          <w:rFonts w:ascii="Times New Roman" w:hAnsi="Times New Roman"/>
          <w:bCs/>
          <w:sz w:val="24"/>
          <w:szCs w:val="24"/>
        </w:rPr>
        <w:t>«Об организации предоставления государственных и муниципальных услуг»</w:t>
      </w:r>
      <w:r w:rsidRPr="00F9722B">
        <w:rPr>
          <w:rFonts w:ascii="Times New Roman" w:hAnsi="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722B">
        <w:rPr>
          <w:rFonts w:ascii="Times New Roman" w:hAnsi="Times New Roman"/>
          <w:bCs/>
          <w:sz w:val="24"/>
          <w:szCs w:val="24"/>
        </w:rPr>
        <w:t>«Об организации предоставления государственных и муниципальных услуг»</w:t>
      </w:r>
      <w:r w:rsidRPr="00F9722B">
        <w:rPr>
          <w:rFonts w:ascii="Times New Roman" w:hAnsi="Times New Roman"/>
          <w:sz w:val="24"/>
          <w:szCs w:val="24"/>
        </w:rPr>
        <w:t>.</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Орган, предоставляющий муниципальную услугу и уполномоченные на рассмотрение жалобы должностные лица, которым может быть направлена жалоба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5.3. Жалоба подается в письменной форме на бумажном носителе, в электронной форме в Орган, УЖКХ предоставляющий муниципальную услугу. Жалобы на решения, принятые руководителем </w:t>
      </w:r>
      <w:r w:rsidRPr="00F9722B">
        <w:rPr>
          <w:rFonts w:ascii="Times New Roman" w:hAnsi="Times New Roman"/>
          <w:sz w:val="24"/>
          <w:szCs w:val="24"/>
        </w:rPr>
        <w:lastRenderedPageBreak/>
        <w:t>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Порядок подачи и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5.4. Жалоба на решения и действия (бездействие) Органа, УЖКХ, руководителя Органа, УЖКХ иного должностного лица Органа, УЖКХ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портала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5.5. Регистрация жалобы осуществляется Органом, УЖКХ соответственно в журнале учета жалоб на решения и действия (бездействие) Органа, УЖКХ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Ведение Журнала осуществляется по форме и в порядке, установленными правовым актом Органа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Органом, УЖКХ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Расписка о регистрации жалобы на решения и действия (бездействие) Органа УЖКХ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УЖКХ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5.6. Жалоба должна содержать: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 наименование Органа, УЖКХ должностного лица Органа, УЖКХ либо муниципального служащего, его руководителя и (или) работника, решения и действия (бездействие) которых обжалуются;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3) сведения об обжалуемых решениях и действиях (бездействии) Органа, должностного лица Органа, либо муниципального служащего;</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УЖКХ должностного лица Органа, УЖКХ либо муниципального служащего.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5.8.</w:t>
      </w:r>
      <w:r w:rsidRPr="00F9722B">
        <w:rPr>
          <w:rFonts w:ascii="Times New Roman" w:hAnsi="Times New Roman"/>
          <w:color w:val="FF0000"/>
          <w:sz w:val="24"/>
          <w:szCs w:val="24"/>
        </w:rPr>
        <w:t xml:space="preserve"> </w:t>
      </w:r>
      <w:r w:rsidRPr="00F9722B">
        <w:rPr>
          <w:rFonts w:ascii="Times New Roman" w:hAnsi="Times New Roman"/>
          <w:sz w:val="24"/>
          <w:szCs w:val="24"/>
        </w:rPr>
        <w:t>В случае если жалоба подана заявителем в Орган, УЖКХ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F9722B" w:rsidRPr="00F9722B" w:rsidRDefault="00F9722B" w:rsidP="00F9722B">
      <w:pPr>
        <w:pStyle w:val="aff"/>
        <w:ind w:firstLine="709"/>
        <w:jc w:val="both"/>
        <w:rPr>
          <w:rFonts w:ascii="Times New Roman" w:hAnsi="Times New Roman"/>
          <w:b/>
          <w:sz w:val="24"/>
          <w:szCs w:val="24"/>
        </w:rPr>
      </w:pPr>
      <w:r w:rsidRPr="00F9722B">
        <w:rPr>
          <w:rFonts w:ascii="Times New Roman" w:hAnsi="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Сроки рассмотрения жалоб</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5.10. Жалоба, поступившая в Орган, УЖКХ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короткие сроки рассмотрения жалобы не установлены органом, предоставляющим муниципальную услугу.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Результат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5.11. По результатам рассмотрения принимается одно из следующих решений:</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в удовлетворении жалобы отказывается.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Порядок информирования заявителя о результатах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мотивированном ответе по результатам рассмотрения жалобы указываются: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lastRenderedPageBreak/>
        <w:t>а) наименование Органа, УЖКХ рассмотревшего жалобу, должность, фамилия, имя, отчество (последнее - при наличии) должностного лица, работника, принявшего решение по жалобе;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б) номер, дата, место принятия решения, включая сведения о должностном лице Органа, УЖКХ  решение или действия (бездействие) которого обжалуются;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в) фамилия, имя, отчество (последнее - при наличии) или наименование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г) основания для принятия решения по жалобе;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д) принятое по жалобе решение с указанием аргументированных разъяснений о причинах принятого решения;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ж) сведения о порядке обжалования принятого по жалобе решения.</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Порядок обжалования решения по жалобе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61060"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Право заявителя на получение информации и документов,</w:t>
      </w:r>
    </w:p>
    <w:p w:rsidR="00F9722B" w:rsidRPr="00F9722B" w:rsidRDefault="00F9722B" w:rsidP="00335DA8">
      <w:pPr>
        <w:pStyle w:val="aff"/>
        <w:jc w:val="center"/>
        <w:rPr>
          <w:rFonts w:ascii="Times New Roman" w:hAnsi="Times New Roman"/>
          <w:b/>
          <w:sz w:val="24"/>
          <w:szCs w:val="24"/>
        </w:rPr>
      </w:pPr>
      <w:r w:rsidRPr="00F9722B">
        <w:rPr>
          <w:rFonts w:ascii="Times New Roman" w:hAnsi="Times New Roman"/>
          <w:b/>
          <w:sz w:val="24"/>
          <w:szCs w:val="24"/>
        </w:rPr>
        <w:t>необходимых для обоснования и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5.14. Заявитель вправе запрашивать и получать информацию и документы, необходимые для обоснования и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Заявитель обращается в Орган УЖКХ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Заявление может быть направлено через организацию почтовой связи, иную организацию, осуществляющую доставку корреспонденции, официального сайта Органа </w:t>
      </w:r>
      <w:r w:rsidRPr="00F9722B">
        <w:rPr>
          <w:rFonts w:ascii="Times New Roman" w:hAnsi="Times New Roman"/>
          <w:bCs/>
          <w:sz w:val="24"/>
          <w:szCs w:val="24"/>
        </w:rPr>
        <w:t>http://sosnogorsk.org/adm/</w:t>
      </w:r>
      <w:r w:rsidRPr="00F9722B">
        <w:rPr>
          <w:rFonts w:ascii="Times New Roman" w:hAnsi="Times New Roman"/>
          <w:sz w:val="24"/>
          <w:szCs w:val="24"/>
        </w:rPr>
        <w:t>, а также может быть принято при личном приеме заявителя.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Заявление должно содержать:</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 xml:space="preserve">3) сведения об информации и документах, необходимых для обоснования и рассмотрения жалобы </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Оснований для отказа в приеме заявления не предусмотрено.</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Способы информирования заявителя о порядке подачи и рассмотрения жалобы</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5.15. Информация о порядке подачи и рассмотрения жалобы размещается: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информационных стендах, расположенных в Органе,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официальном сайте Органа;</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9722B" w:rsidRPr="00F9722B" w:rsidRDefault="00F9722B" w:rsidP="00F9722B">
      <w:pPr>
        <w:pStyle w:val="aff"/>
        <w:ind w:firstLine="709"/>
        <w:jc w:val="both"/>
        <w:rPr>
          <w:rFonts w:ascii="Times New Roman" w:eastAsia="Times New Roman" w:hAnsi="Times New Roman"/>
          <w:sz w:val="24"/>
          <w:szCs w:val="24"/>
        </w:rPr>
      </w:pPr>
      <w:r w:rsidRPr="00F9722B">
        <w:rPr>
          <w:rFonts w:ascii="Times New Roman" w:hAnsi="Times New Roman"/>
          <w:sz w:val="24"/>
          <w:szCs w:val="24"/>
        </w:rPr>
        <w:t>5.17. Информацию о порядке подачи и рассмотрения жалобы можно получить:</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посредством телефонной связи по номеру Органа, УЖКХ;</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посредством факсимильного сообщения;</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личном обращении в Орган, УЖКХ,  в том числе по электронной почте;</w:t>
      </w:r>
    </w:p>
    <w:p w:rsidR="00F9722B" w:rsidRP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при письменном обращении в Орган, УЖКХ;</w:t>
      </w:r>
    </w:p>
    <w:p w:rsidR="00F9722B" w:rsidRDefault="00F9722B" w:rsidP="00F9722B">
      <w:pPr>
        <w:pStyle w:val="aff"/>
        <w:ind w:firstLine="709"/>
        <w:jc w:val="both"/>
        <w:rPr>
          <w:rFonts w:ascii="Times New Roman" w:hAnsi="Times New Roman"/>
          <w:sz w:val="24"/>
          <w:szCs w:val="24"/>
        </w:rPr>
      </w:pPr>
      <w:r w:rsidRPr="00F9722B">
        <w:rPr>
          <w:rFonts w:ascii="Times New Roman" w:hAnsi="Times New Roman"/>
          <w:sz w:val="24"/>
          <w:szCs w:val="24"/>
        </w:rPr>
        <w:t>путем публичного информирования.</w:t>
      </w:r>
    </w:p>
    <w:p w:rsidR="00F9722B" w:rsidRPr="00F9722B" w:rsidRDefault="00F9722B" w:rsidP="00F9722B">
      <w:pPr>
        <w:pStyle w:val="aff"/>
        <w:ind w:firstLine="709"/>
        <w:jc w:val="right"/>
        <w:rPr>
          <w:rFonts w:ascii="Times New Roman" w:hAnsi="Times New Roman"/>
        </w:rPr>
      </w:pPr>
      <w:r w:rsidRPr="00F9722B">
        <w:rPr>
          <w:rFonts w:ascii="Times New Roman" w:hAnsi="Times New Roman"/>
        </w:rPr>
        <w:lastRenderedPageBreak/>
        <w:t>Приложение № 1</w:t>
      </w:r>
    </w:p>
    <w:p w:rsidR="00F9722B" w:rsidRPr="00F9722B" w:rsidRDefault="00F9722B" w:rsidP="00F9722B">
      <w:pPr>
        <w:spacing w:line="100" w:lineRule="atLeast"/>
        <w:ind w:firstLine="709"/>
        <w:jc w:val="right"/>
        <w:rPr>
          <w:sz w:val="22"/>
          <w:szCs w:val="22"/>
        </w:rPr>
      </w:pPr>
      <w:r w:rsidRPr="00F9722B">
        <w:rPr>
          <w:sz w:val="22"/>
          <w:szCs w:val="22"/>
        </w:rPr>
        <w:t>к административному регламенту</w:t>
      </w:r>
    </w:p>
    <w:p w:rsidR="00F9722B" w:rsidRPr="00F9722B" w:rsidRDefault="00F9722B" w:rsidP="00F9722B">
      <w:pPr>
        <w:spacing w:line="100" w:lineRule="atLeast"/>
        <w:ind w:firstLine="709"/>
        <w:jc w:val="right"/>
        <w:rPr>
          <w:sz w:val="22"/>
          <w:szCs w:val="22"/>
        </w:rPr>
      </w:pPr>
      <w:r w:rsidRPr="00F9722B">
        <w:rPr>
          <w:sz w:val="22"/>
          <w:szCs w:val="22"/>
        </w:rPr>
        <w:t>предоставления муниципальной услуги</w:t>
      </w:r>
    </w:p>
    <w:p w:rsidR="00F9722B" w:rsidRPr="00F9722B" w:rsidRDefault="00F9722B" w:rsidP="00F9722B">
      <w:pPr>
        <w:spacing w:line="100" w:lineRule="atLeast"/>
        <w:ind w:firstLine="709"/>
        <w:jc w:val="right"/>
        <w:rPr>
          <w:sz w:val="22"/>
          <w:szCs w:val="22"/>
        </w:rPr>
      </w:pPr>
      <w:r w:rsidRPr="00F9722B">
        <w:rPr>
          <w:sz w:val="22"/>
          <w:szCs w:val="22"/>
        </w:rPr>
        <w:t>«Выделение земельного участка на кладбище»</w:t>
      </w:r>
    </w:p>
    <w:p w:rsidR="00F9722B" w:rsidRPr="00F9722B" w:rsidRDefault="00F9722B" w:rsidP="00F9722B">
      <w:pPr>
        <w:spacing w:line="100" w:lineRule="atLeast"/>
        <w:ind w:firstLine="709"/>
        <w:jc w:val="right"/>
      </w:pP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СВЕДЕНИЯ</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о месте нахождения, графике работы, номерах телефонов для справок</w:t>
      </w:r>
    </w:p>
    <w:p w:rsidR="00F9722B" w:rsidRDefault="00F9722B" w:rsidP="00BA274C">
      <w:pPr>
        <w:pStyle w:val="aff"/>
        <w:jc w:val="center"/>
        <w:rPr>
          <w:rFonts w:ascii="Times New Roman" w:eastAsia="SimSun" w:hAnsi="Times New Roman"/>
          <w:b/>
          <w:sz w:val="24"/>
          <w:szCs w:val="24"/>
        </w:rPr>
      </w:pPr>
      <w:r w:rsidRPr="00F9722B">
        <w:rPr>
          <w:rFonts w:ascii="Times New Roman" w:hAnsi="Times New Roman"/>
          <w:b/>
          <w:sz w:val="24"/>
          <w:szCs w:val="24"/>
        </w:rPr>
        <w:t>администрации</w:t>
      </w:r>
      <w:r w:rsidRPr="00F9722B">
        <w:rPr>
          <w:rFonts w:ascii="Times New Roman" w:eastAsia="SimSun" w:hAnsi="Times New Roman"/>
          <w:b/>
          <w:sz w:val="24"/>
          <w:szCs w:val="24"/>
        </w:rPr>
        <w:t xml:space="preserve"> муниципального района  «Сосногорск»</w:t>
      </w:r>
    </w:p>
    <w:p w:rsidR="00653705" w:rsidRPr="00F9722B" w:rsidRDefault="00653705" w:rsidP="00BA274C">
      <w:pPr>
        <w:pStyle w:val="aff"/>
        <w:jc w:val="center"/>
        <w:rPr>
          <w:rFonts w:eastAsia="SimSu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386"/>
      </w:tblGrid>
      <w:tr w:rsidR="00F9722B" w:rsidRPr="00F9722B" w:rsidTr="009D0806">
        <w:trPr>
          <w:trHeight w:val="96"/>
        </w:trPr>
        <w:tc>
          <w:tcPr>
            <w:tcW w:w="5245" w:type="dxa"/>
            <w:vAlign w:val="center"/>
          </w:tcPr>
          <w:p w:rsidR="00F9722B" w:rsidRPr="00F9722B" w:rsidRDefault="00F9722B" w:rsidP="00E33F26">
            <w:pPr>
              <w:spacing w:line="100" w:lineRule="atLeast"/>
              <w:jc w:val="both"/>
              <w:rPr>
                <w:rFonts w:eastAsia="SimSun"/>
              </w:rPr>
            </w:pPr>
            <w:r w:rsidRPr="00F9722B">
              <w:rPr>
                <w:rFonts w:eastAsia="SimSun"/>
              </w:rPr>
              <w:t>Почтовый адрес для направления корреспонденции</w:t>
            </w:r>
          </w:p>
        </w:tc>
        <w:tc>
          <w:tcPr>
            <w:tcW w:w="5386" w:type="dxa"/>
            <w:vAlign w:val="center"/>
          </w:tcPr>
          <w:p w:rsidR="008E1FCB" w:rsidRDefault="00F9722B" w:rsidP="00F9722B">
            <w:pPr>
              <w:spacing w:line="100" w:lineRule="atLeast"/>
              <w:jc w:val="center"/>
              <w:rPr>
                <w:rFonts w:eastAsia="SimSun"/>
              </w:rPr>
            </w:pPr>
            <w:r w:rsidRPr="00F9722B">
              <w:rPr>
                <w:rFonts w:eastAsia="SimSun"/>
              </w:rPr>
              <w:t xml:space="preserve">169500, Республика Коми, г. Сосногорск, </w:t>
            </w:r>
          </w:p>
          <w:p w:rsidR="00F9722B" w:rsidRPr="00F9722B" w:rsidRDefault="00F9722B" w:rsidP="00F9722B">
            <w:pPr>
              <w:spacing w:line="100" w:lineRule="atLeast"/>
              <w:jc w:val="center"/>
              <w:rPr>
                <w:rFonts w:eastAsia="SimSun"/>
              </w:rPr>
            </w:pPr>
            <w:r w:rsidRPr="00F9722B">
              <w:rPr>
                <w:rFonts w:eastAsia="SimSun"/>
              </w:rPr>
              <w:t>ул. Зои Космодемьянской, д.72</w:t>
            </w:r>
          </w:p>
        </w:tc>
      </w:tr>
      <w:tr w:rsidR="00F9722B" w:rsidRPr="00F9722B" w:rsidTr="009D0806">
        <w:trPr>
          <w:trHeight w:val="104"/>
        </w:trPr>
        <w:tc>
          <w:tcPr>
            <w:tcW w:w="5245" w:type="dxa"/>
            <w:vAlign w:val="center"/>
          </w:tcPr>
          <w:p w:rsidR="00F9722B" w:rsidRPr="00F9722B" w:rsidRDefault="00F9722B" w:rsidP="00E33F26">
            <w:pPr>
              <w:spacing w:line="100" w:lineRule="atLeast"/>
              <w:jc w:val="both"/>
              <w:rPr>
                <w:rFonts w:eastAsia="SimSun"/>
              </w:rPr>
            </w:pPr>
            <w:r w:rsidRPr="00F9722B">
              <w:rPr>
                <w:rFonts w:eastAsia="SimSun"/>
              </w:rPr>
              <w:t>Фактический адрес месторасположения</w:t>
            </w:r>
          </w:p>
        </w:tc>
        <w:tc>
          <w:tcPr>
            <w:tcW w:w="5386" w:type="dxa"/>
            <w:vAlign w:val="center"/>
          </w:tcPr>
          <w:p w:rsidR="008E1FCB" w:rsidRDefault="00F9722B" w:rsidP="00F9722B">
            <w:pPr>
              <w:spacing w:line="100" w:lineRule="atLeast"/>
              <w:jc w:val="center"/>
              <w:rPr>
                <w:rFonts w:eastAsia="SimSun"/>
              </w:rPr>
            </w:pPr>
            <w:r w:rsidRPr="00F9722B">
              <w:rPr>
                <w:rFonts w:eastAsia="SimSun"/>
              </w:rPr>
              <w:t xml:space="preserve">169500, Республика Коми, г. Сосногорск, </w:t>
            </w:r>
          </w:p>
          <w:p w:rsidR="00F9722B" w:rsidRPr="00F9722B" w:rsidRDefault="00F9722B" w:rsidP="00F9722B">
            <w:pPr>
              <w:spacing w:line="100" w:lineRule="atLeast"/>
              <w:jc w:val="center"/>
              <w:rPr>
                <w:rFonts w:eastAsia="SimSun"/>
              </w:rPr>
            </w:pPr>
            <w:r w:rsidRPr="00F9722B">
              <w:rPr>
                <w:rFonts w:eastAsia="SimSun"/>
              </w:rPr>
              <w:t>ул. Зои Космодемьянской, д.72</w:t>
            </w:r>
          </w:p>
        </w:tc>
      </w:tr>
      <w:tr w:rsidR="00F9722B" w:rsidRPr="00F9722B" w:rsidTr="009D0806">
        <w:trPr>
          <w:trHeight w:val="254"/>
        </w:trPr>
        <w:tc>
          <w:tcPr>
            <w:tcW w:w="5245" w:type="dxa"/>
            <w:vAlign w:val="center"/>
          </w:tcPr>
          <w:p w:rsidR="00F9722B" w:rsidRPr="00F9722B" w:rsidRDefault="00F9722B" w:rsidP="00E33F26">
            <w:pPr>
              <w:spacing w:line="100" w:lineRule="atLeast"/>
              <w:ind w:right="-108"/>
              <w:jc w:val="both"/>
              <w:rPr>
                <w:rFonts w:eastAsia="SimSun"/>
              </w:rPr>
            </w:pPr>
            <w:r w:rsidRPr="00F9722B">
              <w:rPr>
                <w:rFonts w:eastAsia="SimSun"/>
              </w:rPr>
              <w:t>Адрес электронной почты для направления корреспонденции</w:t>
            </w:r>
          </w:p>
        </w:tc>
        <w:tc>
          <w:tcPr>
            <w:tcW w:w="5386" w:type="dxa"/>
            <w:vAlign w:val="center"/>
          </w:tcPr>
          <w:p w:rsidR="00F9722B" w:rsidRPr="00F9722B" w:rsidRDefault="002368FD" w:rsidP="00F9722B">
            <w:pPr>
              <w:widowControl w:val="0"/>
              <w:shd w:val="clear" w:color="auto" w:fill="FFFFFF"/>
              <w:ind w:firstLine="284"/>
              <w:jc w:val="center"/>
            </w:pPr>
            <w:hyperlink r:id="rId34" w:history="1">
              <w:r w:rsidR="00F9722B" w:rsidRPr="00F9722B">
                <w:rPr>
                  <w:rStyle w:val="a5"/>
                  <w:lang w:val="en-US"/>
                </w:rPr>
                <w:t>adminsosn</w:t>
              </w:r>
              <w:r w:rsidR="00F9722B" w:rsidRPr="00F9722B">
                <w:rPr>
                  <w:rStyle w:val="a5"/>
                </w:rPr>
                <w:t>@</w:t>
              </w:r>
              <w:r w:rsidR="00F9722B" w:rsidRPr="00F9722B">
                <w:rPr>
                  <w:rStyle w:val="a5"/>
                  <w:lang w:val="en-US"/>
                </w:rPr>
                <w:t>mail</w:t>
              </w:r>
              <w:r w:rsidR="00F9722B" w:rsidRPr="00F9722B">
                <w:rPr>
                  <w:rStyle w:val="a5"/>
                </w:rPr>
                <w:t>.</w:t>
              </w:r>
              <w:r w:rsidR="00F9722B" w:rsidRPr="00F9722B">
                <w:rPr>
                  <w:rStyle w:val="a5"/>
                  <w:lang w:val="en-US"/>
                </w:rPr>
                <w:t>ru</w:t>
              </w:r>
            </w:hyperlink>
          </w:p>
          <w:p w:rsidR="00F9722B" w:rsidRPr="00F9722B" w:rsidRDefault="00F9722B" w:rsidP="00F9722B">
            <w:pPr>
              <w:shd w:val="clear" w:color="auto" w:fill="FFFFFF"/>
              <w:spacing w:line="100" w:lineRule="atLeast"/>
              <w:jc w:val="center"/>
            </w:pPr>
          </w:p>
        </w:tc>
      </w:tr>
      <w:tr w:rsidR="00F9722B" w:rsidRPr="00F9722B" w:rsidTr="009D0806">
        <w:trPr>
          <w:trHeight w:val="64"/>
        </w:trPr>
        <w:tc>
          <w:tcPr>
            <w:tcW w:w="5245" w:type="dxa"/>
            <w:vAlign w:val="center"/>
          </w:tcPr>
          <w:p w:rsidR="00F9722B" w:rsidRPr="00F9722B" w:rsidRDefault="00F9722B" w:rsidP="00E33F26">
            <w:pPr>
              <w:spacing w:line="100" w:lineRule="atLeast"/>
              <w:jc w:val="both"/>
              <w:rPr>
                <w:rFonts w:eastAsia="SimSun"/>
              </w:rPr>
            </w:pPr>
            <w:r w:rsidRPr="00F9722B">
              <w:rPr>
                <w:rFonts w:eastAsia="SimSun"/>
              </w:rPr>
              <w:t>Телефон для справок</w:t>
            </w:r>
          </w:p>
        </w:tc>
        <w:tc>
          <w:tcPr>
            <w:tcW w:w="5386" w:type="dxa"/>
            <w:vAlign w:val="center"/>
          </w:tcPr>
          <w:p w:rsidR="00F9722B" w:rsidRPr="00F9722B" w:rsidRDefault="00F9722B" w:rsidP="00F9722B">
            <w:pPr>
              <w:spacing w:line="100" w:lineRule="atLeast"/>
              <w:jc w:val="center"/>
              <w:rPr>
                <w:rFonts w:eastAsia="SimSun"/>
              </w:rPr>
            </w:pPr>
            <w:r w:rsidRPr="00F9722B">
              <w:t>8(82149) 5-08-90</w:t>
            </w:r>
          </w:p>
        </w:tc>
      </w:tr>
      <w:tr w:rsidR="00F9722B" w:rsidRPr="00F9722B" w:rsidTr="009D0806">
        <w:trPr>
          <w:trHeight w:val="109"/>
        </w:trPr>
        <w:tc>
          <w:tcPr>
            <w:tcW w:w="5245" w:type="dxa"/>
            <w:tcBorders>
              <w:bottom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Официальный сайт в сети Интернет (если имеется)</w:t>
            </w:r>
          </w:p>
        </w:tc>
        <w:tc>
          <w:tcPr>
            <w:tcW w:w="5386" w:type="dxa"/>
            <w:tcBorders>
              <w:bottom w:val="single" w:sz="4" w:space="0" w:color="auto"/>
            </w:tcBorders>
            <w:vAlign w:val="center"/>
          </w:tcPr>
          <w:p w:rsidR="00F9722B" w:rsidRPr="00F9722B" w:rsidRDefault="00F9722B" w:rsidP="00F9722B">
            <w:pPr>
              <w:widowControl w:val="0"/>
              <w:shd w:val="clear" w:color="auto" w:fill="FFFFFF"/>
              <w:jc w:val="center"/>
              <w:rPr>
                <w:lang w:val="en-US"/>
              </w:rPr>
            </w:pPr>
            <w:r w:rsidRPr="00F9722B">
              <w:t>http://sosnogorsk.org</w:t>
            </w:r>
          </w:p>
        </w:tc>
      </w:tr>
      <w:tr w:rsidR="00F9722B" w:rsidRPr="00F9722B" w:rsidTr="00970475">
        <w:tc>
          <w:tcPr>
            <w:tcW w:w="5245" w:type="dxa"/>
            <w:tcBorders>
              <w:bottom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Глава муниципального района «Сосногорск» - руководитель администрации</w:t>
            </w:r>
          </w:p>
        </w:tc>
        <w:tc>
          <w:tcPr>
            <w:tcW w:w="5386" w:type="dxa"/>
            <w:tcBorders>
              <w:bottom w:val="single" w:sz="4" w:space="0" w:color="auto"/>
            </w:tcBorders>
            <w:vAlign w:val="center"/>
          </w:tcPr>
          <w:p w:rsidR="00F9722B" w:rsidRPr="00F9722B" w:rsidRDefault="00F9722B" w:rsidP="00F9722B">
            <w:pPr>
              <w:widowControl w:val="0"/>
              <w:shd w:val="clear" w:color="auto" w:fill="FFFFFF"/>
              <w:jc w:val="center"/>
            </w:pPr>
            <w:r w:rsidRPr="00F9722B">
              <w:t>Дегтяренко Сергей Васильевич</w:t>
            </w:r>
          </w:p>
        </w:tc>
      </w:tr>
      <w:tr w:rsidR="00F9722B" w:rsidRPr="00F9722B" w:rsidTr="00970475">
        <w:tc>
          <w:tcPr>
            <w:tcW w:w="10631" w:type="dxa"/>
            <w:gridSpan w:val="2"/>
            <w:tcBorders>
              <w:top w:val="single" w:sz="4" w:space="0" w:color="auto"/>
              <w:left w:val="nil"/>
              <w:bottom w:val="single" w:sz="4" w:space="0" w:color="auto"/>
              <w:right w:val="nil"/>
            </w:tcBorders>
            <w:vAlign w:val="center"/>
          </w:tcPr>
          <w:p w:rsidR="00813EC0" w:rsidRDefault="00813EC0" w:rsidP="00F9722B">
            <w:pPr>
              <w:pStyle w:val="aff"/>
              <w:jc w:val="center"/>
              <w:rPr>
                <w:rFonts w:ascii="Times New Roman" w:hAnsi="Times New Roman"/>
                <w:b/>
                <w:sz w:val="24"/>
                <w:szCs w:val="24"/>
              </w:rPr>
            </w:pPr>
          </w:p>
          <w:p w:rsidR="00241947" w:rsidRDefault="00241947" w:rsidP="00F9722B">
            <w:pPr>
              <w:pStyle w:val="aff"/>
              <w:jc w:val="center"/>
              <w:rPr>
                <w:rFonts w:ascii="Times New Roman" w:hAnsi="Times New Roman"/>
                <w:b/>
                <w:sz w:val="24"/>
                <w:szCs w:val="24"/>
              </w:rPr>
            </w:pP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СВЕДЕНИЯ</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о месте нахождения, графике работы, номерах телефонов для справок</w:t>
            </w:r>
          </w:p>
          <w:p w:rsidR="00BA274C" w:rsidRDefault="00F9722B" w:rsidP="00F9722B">
            <w:pPr>
              <w:pStyle w:val="aff"/>
              <w:jc w:val="center"/>
              <w:rPr>
                <w:rFonts w:ascii="Times New Roman" w:eastAsia="SimSun" w:hAnsi="Times New Roman"/>
                <w:b/>
                <w:sz w:val="24"/>
                <w:szCs w:val="24"/>
              </w:rPr>
            </w:pPr>
            <w:r w:rsidRPr="00F9722B">
              <w:rPr>
                <w:rFonts w:ascii="Times New Roman" w:hAnsi="Times New Roman"/>
                <w:b/>
                <w:sz w:val="24"/>
                <w:szCs w:val="24"/>
              </w:rPr>
              <w:t>управления жилищно-коммунального хозяйства администрации</w:t>
            </w:r>
            <w:r w:rsidRPr="00F9722B">
              <w:rPr>
                <w:rFonts w:ascii="Times New Roman" w:eastAsia="SimSun" w:hAnsi="Times New Roman"/>
                <w:b/>
                <w:sz w:val="24"/>
                <w:szCs w:val="24"/>
              </w:rPr>
              <w:t xml:space="preserve"> </w:t>
            </w:r>
          </w:p>
          <w:p w:rsidR="00F9722B" w:rsidRDefault="00F9722B" w:rsidP="00BA274C">
            <w:pPr>
              <w:pStyle w:val="aff"/>
              <w:jc w:val="center"/>
              <w:rPr>
                <w:rFonts w:ascii="Times New Roman" w:eastAsia="SimSun" w:hAnsi="Times New Roman"/>
                <w:b/>
                <w:sz w:val="24"/>
                <w:szCs w:val="24"/>
              </w:rPr>
            </w:pPr>
            <w:r w:rsidRPr="00F9722B">
              <w:rPr>
                <w:rFonts w:ascii="Times New Roman" w:eastAsia="SimSun" w:hAnsi="Times New Roman"/>
                <w:b/>
                <w:sz w:val="24"/>
                <w:szCs w:val="24"/>
              </w:rPr>
              <w:t>муниципального района  «Сосногорск»</w:t>
            </w:r>
          </w:p>
          <w:p w:rsidR="00653705" w:rsidRPr="00F9722B" w:rsidRDefault="00653705" w:rsidP="00BA274C">
            <w:pPr>
              <w:pStyle w:val="aff"/>
              <w:jc w:val="center"/>
            </w:pPr>
          </w:p>
        </w:tc>
      </w:tr>
      <w:tr w:rsidR="00F9722B" w:rsidRPr="00F9722B" w:rsidTr="009D0806">
        <w:trPr>
          <w:trHeight w:val="295"/>
        </w:trPr>
        <w:tc>
          <w:tcPr>
            <w:tcW w:w="5245"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Почтовый адрес для направления корреспонденции</w:t>
            </w:r>
          </w:p>
        </w:tc>
        <w:tc>
          <w:tcPr>
            <w:tcW w:w="5386" w:type="dxa"/>
            <w:tcBorders>
              <w:top w:val="single" w:sz="4" w:space="0" w:color="auto"/>
              <w:left w:val="single" w:sz="4" w:space="0" w:color="auto"/>
              <w:bottom w:val="single" w:sz="4" w:space="0" w:color="auto"/>
              <w:right w:val="single" w:sz="4" w:space="0" w:color="auto"/>
            </w:tcBorders>
            <w:vAlign w:val="center"/>
          </w:tcPr>
          <w:p w:rsidR="008E1FCB" w:rsidRDefault="00F9722B" w:rsidP="00F9722B">
            <w:pPr>
              <w:widowControl w:val="0"/>
              <w:shd w:val="clear" w:color="auto" w:fill="FFFFFF"/>
              <w:jc w:val="center"/>
            </w:pPr>
            <w:r w:rsidRPr="00F9722B">
              <w:t xml:space="preserve">169500, Республика Коми, г. Сосногорск, </w:t>
            </w:r>
          </w:p>
          <w:p w:rsidR="00F9722B" w:rsidRPr="00F9722B" w:rsidRDefault="00F9722B" w:rsidP="00F9722B">
            <w:pPr>
              <w:widowControl w:val="0"/>
              <w:shd w:val="clear" w:color="auto" w:fill="FFFFFF"/>
              <w:jc w:val="center"/>
            </w:pPr>
            <w:r w:rsidRPr="00F9722B">
              <w:t>ул. Куратова, д.2</w:t>
            </w:r>
          </w:p>
        </w:tc>
      </w:tr>
      <w:tr w:rsidR="00F9722B" w:rsidRPr="00F9722B" w:rsidTr="009D0806">
        <w:trPr>
          <w:trHeight w:val="64"/>
        </w:trPr>
        <w:tc>
          <w:tcPr>
            <w:tcW w:w="5245"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Фактический адрес месторасположения</w:t>
            </w:r>
          </w:p>
        </w:tc>
        <w:tc>
          <w:tcPr>
            <w:tcW w:w="5386" w:type="dxa"/>
            <w:tcBorders>
              <w:top w:val="single" w:sz="4" w:space="0" w:color="auto"/>
              <w:left w:val="single" w:sz="4" w:space="0" w:color="auto"/>
              <w:bottom w:val="single" w:sz="4" w:space="0" w:color="auto"/>
              <w:right w:val="single" w:sz="4" w:space="0" w:color="auto"/>
            </w:tcBorders>
            <w:vAlign w:val="center"/>
          </w:tcPr>
          <w:p w:rsidR="008E1FCB" w:rsidRDefault="00F9722B" w:rsidP="00F9722B">
            <w:pPr>
              <w:widowControl w:val="0"/>
              <w:shd w:val="clear" w:color="auto" w:fill="FFFFFF"/>
              <w:jc w:val="center"/>
            </w:pPr>
            <w:r w:rsidRPr="00F9722B">
              <w:t xml:space="preserve">169500, Республика Коми, г. Сосногорск, </w:t>
            </w:r>
          </w:p>
          <w:p w:rsidR="00F9722B" w:rsidRPr="00F9722B" w:rsidRDefault="00F9722B" w:rsidP="00F9722B">
            <w:pPr>
              <w:widowControl w:val="0"/>
              <w:shd w:val="clear" w:color="auto" w:fill="FFFFFF"/>
              <w:jc w:val="center"/>
            </w:pPr>
            <w:r w:rsidRPr="00F9722B">
              <w:t>ул. Куратова, д.2</w:t>
            </w:r>
          </w:p>
        </w:tc>
      </w:tr>
      <w:tr w:rsidR="00F9722B" w:rsidRPr="00F9722B" w:rsidTr="009D0806">
        <w:trPr>
          <w:trHeight w:val="64"/>
        </w:trPr>
        <w:tc>
          <w:tcPr>
            <w:tcW w:w="5245"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Адрес электронной почты для направления корреспонденции</w:t>
            </w:r>
          </w:p>
        </w:tc>
        <w:tc>
          <w:tcPr>
            <w:tcW w:w="5386"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F9722B">
            <w:pPr>
              <w:pStyle w:val="aff"/>
              <w:jc w:val="center"/>
              <w:rPr>
                <w:rFonts w:ascii="Times New Roman" w:hAnsi="Times New Roman"/>
                <w:sz w:val="24"/>
                <w:szCs w:val="24"/>
              </w:rPr>
            </w:pPr>
            <w:r w:rsidRPr="00F9722B">
              <w:rPr>
                <w:rFonts w:ascii="Times New Roman" w:hAnsi="Times New Roman"/>
                <w:sz w:val="24"/>
                <w:szCs w:val="24"/>
              </w:rPr>
              <w:t>ovbugkx@mail.</w:t>
            </w:r>
          </w:p>
          <w:p w:rsidR="00F9722B" w:rsidRPr="00F9722B" w:rsidRDefault="00F9722B" w:rsidP="00F9722B">
            <w:pPr>
              <w:widowControl w:val="0"/>
              <w:shd w:val="clear" w:color="auto" w:fill="FFFFFF"/>
              <w:jc w:val="center"/>
            </w:pPr>
          </w:p>
        </w:tc>
      </w:tr>
      <w:tr w:rsidR="00F9722B" w:rsidRPr="00F9722B" w:rsidTr="009D0806">
        <w:trPr>
          <w:trHeight w:val="64"/>
        </w:trPr>
        <w:tc>
          <w:tcPr>
            <w:tcW w:w="5245"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Телефон для справок</w:t>
            </w:r>
          </w:p>
        </w:tc>
        <w:tc>
          <w:tcPr>
            <w:tcW w:w="5386"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F9722B">
            <w:pPr>
              <w:widowControl w:val="0"/>
              <w:shd w:val="clear" w:color="auto" w:fill="FFFFFF"/>
              <w:jc w:val="center"/>
            </w:pPr>
            <w:r w:rsidRPr="00F9722B">
              <w:t>8(82149) 5-03-31</w:t>
            </w:r>
          </w:p>
        </w:tc>
      </w:tr>
      <w:tr w:rsidR="00F9722B" w:rsidRPr="00F9722B" w:rsidTr="009D0806">
        <w:trPr>
          <w:trHeight w:val="168"/>
        </w:trPr>
        <w:tc>
          <w:tcPr>
            <w:tcW w:w="5245"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Официальный сайт в сети Интернет (если имеется)</w:t>
            </w:r>
          </w:p>
        </w:tc>
        <w:tc>
          <w:tcPr>
            <w:tcW w:w="5386"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F9722B">
            <w:pPr>
              <w:widowControl w:val="0"/>
              <w:shd w:val="clear" w:color="auto" w:fill="FFFFFF"/>
              <w:jc w:val="center"/>
            </w:pPr>
          </w:p>
        </w:tc>
      </w:tr>
      <w:tr w:rsidR="00F9722B" w:rsidRPr="00F9722B" w:rsidTr="009D0806">
        <w:trPr>
          <w:trHeight w:val="601"/>
        </w:trPr>
        <w:tc>
          <w:tcPr>
            <w:tcW w:w="5245"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E33F26">
            <w:pPr>
              <w:spacing w:line="100" w:lineRule="atLeast"/>
              <w:jc w:val="both"/>
              <w:rPr>
                <w:rFonts w:eastAsia="SimSun"/>
              </w:rPr>
            </w:pPr>
            <w:r w:rsidRPr="00F9722B">
              <w:rPr>
                <w:rFonts w:eastAsia="SimSun"/>
              </w:rPr>
              <w:t>Заместитель руководителя администрации - начальник управления жилищно-коммунального хозяйства администрации муниципального района «Сосногорск»</w:t>
            </w:r>
          </w:p>
        </w:tc>
        <w:tc>
          <w:tcPr>
            <w:tcW w:w="5386" w:type="dxa"/>
            <w:tcBorders>
              <w:top w:val="single" w:sz="4" w:space="0" w:color="auto"/>
              <w:left w:val="single" w:sz="4" w:space="0" w:color="auto"/>
              <w:bottom w:val="single" w:sz="4" w:space="0" w:color="auto"/>
              <w:right w:val="single" w:sz="4" w:space="0" w:color="auto"/>
            </w:tcBorders>
            <w:vAlign w:val="center"/>
          </w:tcPr>
          <w:p w:rsidR="00F9722B" w:rsidRPr="00F9722B" w:rsidRDefault="00F9722B" w:rsidP="00F9722B">
            <w:pPr>
              <w:widowControl w:val="0"/>
              <w:shd w:val="clear" w:color="auto" w:fill="FFFFFF"/>
              <w:jc w:val="center"/>
            </w:pPr>
            <w:r w:rsidRPr="00F9722B">
              <w:t>Мека Евгений Александрович</w:t>
            </w:r>
          </w:p>
        </w:tc>
      </w:tr>
    </w:tbl>
    <w:p w:rsidR="00F9722B" w:rsidRPr="00F9722B" w:rsidRDefault="00F9722B" w:rsidP="00F9722B">
      <w:pPr>
        <w:spacing w:line="100" w:lineRule="atLeast"/>
        <w:ind w:firstLine="709"/>
        <w:jc w:val="both"/>
        <w:rPr>
          <w:rFonts w:eastAsia="SimSun"/>
        </w:rPr>
      </w:pPr>
    </w:p>
    <w:p w:rsidR="00F9722B" w:rsidRDefault="00F9722B" w:rsidP="00F9722B">
      <w:pPr>
        <w:spacing w:line="100" w:lineRule="atLeast"/>
        <w:jc w:val="center"/>
        <w:rPr>
          <w:rFonts w:eastAsia="SimSun"/>
          <w:b/>
        </w:rPr>
      </w:pPr>
      <w:r w:rsidRPr="00F9722B">
        <w:rPr>
          <w:rFonts w:eastAsia="SimSun"/>
          <w:b/>
        </w:rPr>
        <w:t>График работы  Администрации муниципального района «Сосногорск», Управления жилищно-коммунального хозяйства администрации муниципального района  «Сосногорск»</w:t>
      </w:r>
    </w:p>
    <w:p w:rsidR="00653705" w:rsidRPr="00F9722B" w:rsidRDefault="00653705" w:rsidP="00F9722B">
      <w:pPr>
        <w:spacing w:line="100" w:lineRule="atLeast"/>
        <w:jc w:val="center"/>
        <w:rPr>
          <w:rFonts w:eastAsia="SimSun"/>
          <w: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386"/>
      </w:tblGrid>
      <w:tr w:rsidR="00F9722B" w:rsidRPr="00F9722B" w:rsidTr="00970475">
        <w:tc>
          <w:tcPr>
            <w:tcW w:w="5245" w:type="dxa"/>
          </w:tcPr>
          <w:p w:rsidR="00F9722B" w:rsidRPr="00F9722B" w:rsidRDefault="00F9722B" w:rsidP="00F9722B">
            <w:pPr>
              <w:spacing w:line="100" w:lineRule="atLeast"/>
              <w:ind w:firstLine="709"/>
              <w:rPr>
                <w:rFonts w:eastAsia="SimSun"/>
              </w:rPr>
            </w:pPr>
            <w:r w:rsidRPr="00F9722B">
              <w:rPr>
                <w:rFonts w:eastAsia="SimSun"/>
              </w:rPr>
              <w:t xml:space="preserve">       День недели</w:t>
            </w:r>
          </w:p>
        </w:tc>
        <w:tc>
          <w:tcPr>
            <w:tcW w:w="5386" w:type="dxa"/>
          </w:tcPr>
          <w:p w:rsidR="00F9722B" w:rsidRPr="00F9722B" w:rsidRDefault="00F9722B" w:rsidP="00F9722B">
            <w:pPr>
              <w:spacing w:line="100" w:lineRule="atLeast"/>
              <w:jc w:val="center"/>
              <w:rPr>
                <w:rFonts w:eastAsia="SimSun"/>
              </w:rPr>
            </w:pPr>
            <w:r w:rsidRPr="00F9722B">
              <w:rPr>
                <w:rFonts w:eastAsia="SimSun"/>
              </w:rPr>
              <w:t>Часы работы (обеденный перерыв)</w:t>
            </w:r>
          </w:p>
        </w:tc>
      </w:tr>
      <w:tr w:rsidR="00F9722B" w:rsidRPr="00F9722B" w:rsidTr="00970475">
        <w:tc>
          <w:tcPr>
            <w:tcW w:w="5245" w:type="dxa"/>
          </w:tcPr>
          <w:p w:rsidR="00F9722B" w:rsidRPr="00F9722B" w:rsidRDefault="00F9722B" w:rsidP="00F9722B">
            <w:pPr>
              <w:spacing w:line="100" w:lineRule="atLeast"/>
              <w:jc w:val="center"/>
              <w:rPr>
                <w:rFonts w:eastAsia="SimSun"/>
              </w:rPr>
            </w:pPr>
            <w:r w:rsidRPr="00F9722B">
              <w:rPr>
                <w:rFonts w:eastAsia="SimSun"/>
              </w:rPr>
              <w:t>Понедельник</w:t>
            </w:r>
          </w:p>
        </w:tc>
        <w:tc>
          <w:tcPr>
            <w:tcW w:w="5386" w:type="dxa"/>
          </w:tcPr>
          <w:p w:rsidR="00F9722B" w:rsidRPr="00F9722B" w:rsidRDefault="00F9722B" w:rsidP="00F9722B">
            <w:pPr>
              <w:spacing w:line="100" w:lineRule="atLeast"/>
              <w:jc w:val="center"/>
              <w:rPr>
                <w:rFonts w:eastAsia="SimSun"/>
              </w:rPr>
            </w:pPr>
            <w:r w:rsidRPr="00F9722B">
              <w:rPr>
                <w:rFonts w:eastAsia="SimSun"/>
              </w:rPr>
              <w:t>8:45-17:15 (13:00-14:00)</w:t>
            </w:r>
          </w:p>
        </w:tc>
      </w:tr>
      <w:tr w:rsidR="00F9722B" w:rsidRPr="00F9722B" w:rsidTr="00970475">
        <w:tc>
          <w:tcPr>
            <w:tcW w:w="5245" w:type="dxa"/>
          </w:tcPr>
          <w:p w:rsidR="00F9722B" w:rsidRPr="00F9722B" w:rsidRDefault="00F9722B" w:rsidP="00F9722B">
            <w:pPr>
              <w:spacing w:line="100" w:lineRule="atLeast"/>
              <w:jc w:val="center"/>
              <w:rPr>
                <w:rFonts w:eastAsia="SimSun"/>
              </w:rPr>
            </w:pPr>
            <w:r w:rsidRPr="00F9722B">
              <w:rPr>
                <w:rFonts w:eastAsia="SimSun"/>
              </w:rPr>
              <w:t>Вторник</w:t>
            </w:r>
          </w:p>
        </w:tc>
        <w:tc>
          <w:tcPr>
            <w:tcW w:w="5386" w:type="dxa"/>
          </w:tcPr>
          <w:p w:rsidR="00F9722B" w:rsidRPr="00F9722B" w:rsidRDefault="00F9722B" w:rsidP="00F9722B">
            <w:pPr>
              <w:spacing w:line="100" w:lineRule="atLeast"/>
              <w:jc w:val="center"/>
              <w:rPr>
                <w:rFonts w:eastAsia="SimSun"/>
              </w:rPr>
            </w:pPr>
            <w:r w:rsidRPr="00F9722B">
              <w:rPr>
                <w:rFonts w:eastAsia="SimSun"/>
              </w:rPr>
              <w:t>8:45-17:15 (13:00-14:00)</w:t>
            </w:r>
          </w:p>
        </w:tc>
      </w:tr>
      <w:tr w:rsidR="00F9722B" w:rsidRPr="00F9722B" w:rsidTr="00970475">
        <w:tc>
          <w:tcPr>
            <w:tcW w:w="5245" w:type="dxa"/>
          </w:tcPr>
          <w:p w:rsidR="00F9722B" w:rsidRPr="00F9722B" w:rsidRDefault="00F9722B" w:rsidP="00F9722B">
            <w:pPr>
              <w:spacing w:line="100" w:lineRule="atLeast"/>
              <w:jc w:val="center"/>
              <w:rPr>
                <w:rFonts w:eastAsia="SimSun"/>
              </w:rPr>
            </w:pPr>
            <w:r w:rsidRPr="00F9722B">
              <w:rPr>
                <w:rFonts w:eastAsia="SimSun"/>
              </w:rPr>
              <w:t>Среда</w:t>
            </w:r>
          </w:p>
        </w:tc>
        <w:tc>
          <w:tcPr>
            <w:tcW w:w="5386" w:type="dxa"/>
          </w:tcPr>
          <w:p w:rsidR="00F9722B" w:rsidRPr="00F9722B" w:rsidRDefault="00F9722B" w:rsidP="00F9722B">
            <w:pPr>
              <w:spacing w:line="100" w:lineRule="atLeast"/>
              <w:jc w:val="center"/>
              <w:rPr>
                <w:rFonts w:eastAsia="SimSun"/>
              </w:rPr>
            </w:pPr>
            <w:r w:rsidRPr="00F9722B">
              <w:rPr>
                <w:rFonts w:eastAsia="SimSun"/>
              </w:rPr>
              <w:t>8:45-17:15 (13:00-14:00)</w:t>
            </w:r>
          </w:p>
        </w:tc>
      </w:tr>
      <w:tr w:rsidR="00F9722B" w:rsidRPr="00F9722B" w:rsidTr="00970475">
        <w:tc>
          <w:tcPr>
            <w:tcW w:w="5245" w:type="dxa"/>
          </w:tcPr>
          <w:p w:rsidR="00F9722B" w:rsidRPr="00F9722B" w:rsidRDefault="00F9722B" w:rsidP="00F9722B">
            <w:pPr>
              <w:spacing w:line="100" w:lineRule="atLeast"/>
              <w:jc w:val="center"/>
              <w:rPr>
                <w:rFonts w:eastAsia="SimSun"/>
              </w:rPr>
            </w:pPr>
            <w:r w:rsidRPr="00F9722B">
              <w:rPr>
                <w:rFonts w:eastAsia="SimSun"/>
              </w:rPr>
              <w:t>Четверг</w:t>
            </w:r>
          </w:p>
        </w:tc>
        <w:tc>
          <w:tcPr>
            <w:tcW w:w="5386" w:type="dxa"/>
          </w:tcPr>
          <w:p w:rsidR="00F9722B" w:rsidRPr="00F9722B" w:rsidRDefault="00F9722B" w:rsidP="00F9722B">
            <w:pPr>
              <w:spacing w:line="100" w:lineRule="atLeast"/>
              <w:jc w:val="center"/>
              <w:rPr>
                <w:rFonts w:eastAsia="SimSun"/>
              </w:rPr>
            </w:pPr>
            <w:r w:rsidRPr="00F9722B">
              <w:rPr>
                <w:rFonts w:eastAsia="SimSun"/>
              </w:rPr>
              <w:t>8:45-17:15 (13:00-14:00)</w:t>
            </w:r>
          </w:p>
        </w:tc>
      </w:tr>
      <w:tr w:rsidR="00F9722B" w:rsidRPr="00F9722B" w:rsidTr="00970475">
        <w:tc>
          <w:tcPr>
            <w:tcW w:w="5245" w:type="dxa"/>
          </w:tcPr>
          <w:p w:rsidR="00F9722B" w:rsidRPr="00F9722B" w:rsidRDefault="00F9722B" w:rsidP="00F9722B">
            <w:pPr>
              <w:spacing w:line="100" w:lineRule="atLeast"/>
              <w:jc w:val="center"/>
              <w:rPr>
                <w:rFonts w:eastAsia="SimSun"/>
              </w:rPr>
            </w:pPr>
            <w:r w:rsidRPr="00F9722B">
              <w:rPr>
                <w:rFonts w:eastAsia="SimSun"/>
              </w:rPr>
              <w:t>Пятница</w:t>
            </w:r>
          </w:p>
        </w:tc>
        <w:tc>
          <w:tcPr>
            <w:tcW w:w="5386" w:type="dxa"/>
          </w:tcPr>
          <w:p w:rsidR="00F9722B" w:rsidRPr="00F9722B" w:rsidRDefault="00F9722B" w:rsidP="00F9722B">
            <w:pPr>
              <w:spacing w:line="100" w:lineRule="atLeast"/>
              <w:jc w:val="center"/>
              <w:rPr>
                <w:rFonts w:eastAsia="SimSun"/>
              </w:rPr>
            </w:pPr>
            <w:r w:rsidRPr="00F9722B">
              <w:rPr>
                <w:rFonts w:eastAsia="SimSun"/>
              </w:rPr>
              <w:t>8:45-15:45 (13:00-14:00)</w:t>
            </w:r>
          </w:p>
        </w:tc>
      </w:tr>
      <w:tr w:rsidR="00F9722B" w:rsidRPr="00F9722B" w:rsidTr="00970475">
        <w:tc>
          <w:tcPr>
            <w:tcW w:w="5245" w:type="dxa"/>
          </w:tcPr>
          <w:p w:rsidR="00F9722B" w:rsidRPr="00F9722B" w:rsidRDefault="00F9722B" w:rsidP="00F9722B">
            <w:pPr>
              <w:spacing w:line="100" w:lineRule="atLeast"/>
              <w:jc w:val="center"/>
              <w:rPr>
                <w:rFonts w:eastAsia="SimSun"/>
              </w:rPr>
            </w:pPr>
            <w:r w:rsidRPr="00F9722B">
              <w:rPr>
                <w:rFonts w:eastAsia="SimSun"/>
              </w:rPr>
              <w:t>Суббота</w:t>
            </w:r>
          </w:p>
        </w:tc>
        <w:tc>
          <w:tcPr>
            <w:tcW w:w="5386" w:type="dxa"/>
            <w:vMerge w:val="restart"/>
            <w:vAlign w:val="center"/>
          </w:tcPr>
          <w:p w:rsidR="00F9722B" w:rsidRPr="00F9722B" w:rsidRDefault="00F9722B" w:rsidP="00F9722B">
            <w:pPr>
              <w:spacing w:line="100" w:lineRule="atLeast"/>
              <w:jc w:val="center"/>
              <w:rPr>
                <w:rFonts w:eastAsia="SimSun"/>
              </w:rPr>
            </w:pPr>
            <w:r w:rsidRPr="00F9722B">
              <w:rPr>
                <w:rFonts w:eastAsia="SimSun"/>
              </w:rPr>
              <w:t>Выходной</w:t>
            </w:r>
          </w:p>
        </w:tc>
      </w:tr>
      <w:tr w:rsidR="00F9722B" w:rsidRPr="00F9722B" w:rsidTr="00970475">
        <w:trPr>
          <w:trHeight w:val="300"/>
        </w:trPr>
        <w:tc>
          <w:tcPr>
            <w:tcW w:w="5245" w:type="dxa"/>
          </w:tcPr>
          <w:p w:rsidR="00F9722B" w:rsidRPr="00F9722B" w:rsidRDefault="00F9722B" w:rsidP="00F9722B">
            <w:pPr>
              <w:spacing w:line="100" w:lineRule="atLeast"/>
              <w:jc w:val="center"/>
              <w:rPr>
                <w:rFonts w:eastAsia="SimSun"/>
              </w:rPr>
            </w:pPr>
            <w:r w:rsidRPr="00F9722B">
              <w:rPr>
                <w:rFonts w:eastAsia="SimSun"/>
              </w:rPr>
              <w:t>Воскресенье</w:t>
            </w:r>
          </w:p>
        </w:tc>
        <w:tc>
          <w:tcPr>
            <w:tcW w:w="5386" w:type="dxa"/>
            <w:vMerge/>
          </w:tcPr>
          <w:p w:rsidR="00F9722B" w:rsidRPr="00F9722B" w:rsidRDefault="00F9722B" w:rsidP="00F9722B">
            <w:pPr>
              <w:spacing w:line="100" w:lineRule="atLeast"/>
              <w:ind w:firstLine="709"/>
              <w:jc w:val="both"/>
              <w:rPr>
                <w:rFonts w:eastAsia="SimSun"/>
              </w:rPr>
            </w:pPr>
          </w:p>
        </w:tc>
      </w:tr>
    </w:tbl>
    <w:p w:rsidR="00F9722B" w:rsidRPr="00F9722B" w:rsidRDefault="00F9722B" w:rsidP="00F9722B">
      <w:pPr>
        <w:pStyle w:val="aff"/>
        <w:jc w:val="both"/>
        <w:rPr>
          <w:rFonts w:ascii="Times New Roman" w:hAnsi="Times New Roman"/>
        </w:rPr>
      </w:pPr>
    </w:p>
    <w:p w:rsidR="00EC2831" w:rsidRDefault="00EC2831" w:rsidP="00F9722B">
      <w:pPr>
        <w:pStyle w:val="aff"/>
        <w:jc w:val="right"/>
        <w:rPr>
          <w:rFonts w:ascii="Times New Roman" w:hAnsi="Times New Roman"/>
        </w:rPr>
      </w:pPr>
    </w:p>
    <w:p w:rsidR="00F9722B" w:rsidRPr="00A204EB" w:rsidRDefault="00F9722B" w:rsidP="00F9722B">
      <w:pPr>
        <w:pStyle w:val="aff"/>
        <w:jc w:val="right"/>
        <w:rPr>
          <w:rFonts w:ascii="Times New Roman" w:hAnsi="Times New Roman"/>
        </w:rPr>
      </w:pPr>
      <w:r w:rsidRPr="00A204EB">
        <w:rPr>
          <w:rFonts w:ascii="Times New Roman" w:hAnsi="Times New Roman"/>
        </w:rPr>
        <w:lastRenderedPageBreak/>
        <w:t>Приложение № 2</w:t>
      </w:r>
    </w:p>
    <w:p w:rsidR="00F9722B" w:rsidRPr="00A204EB" w:rsidRDefault="00F9722B" w:rsidP="00F9722B">
      <w:pPr>
        <w:pStyle w:val="aff"/>
        <w:jc w:val="right"/>
        <w:rPr>
          <w:rFonts w:ascii="Times New Roman" w:hAnsi="Times New Roman"/>
        </w:rPr>
      </w:pPr>
      <w:r w:rsidRPr="00A204EB">
        <w:rPr>
          <w:rFonts w:ascii="Times New Roman" w:hAnsi="Times New Roman"/>
        </w:rPr>
        <w:t>к административному регламенту предоставления муниципальной услуги</w:t>
      </w:r>
    </w:p>
    <w:p w:rsidR="00F9722B" w:rsidRPr="00A204EB" w:rsidRDefault="00F9722B" w:rsidP="00F9722B">
      <w:pPr>
        <w:pStyle w:val="aff"/>
        <w:jc w:val="right"/>
        <w:rPr>
          <w:rFonts w:ascii="Times New Roman" w:hAnsi="Times New Roman"/>
        </w:rPr>
      </w:pPr>
      <w:r w:rsidRPr="00A204EB">
        <w:rPr>
          <w:rFonts w:ascii="Times New Roman" w:hAnsi="Times New Roman"/>
        </w:rPr>
        <w:t>«Выделение земельного участка на кладбище»</w:t>
      </w:r>
    </w:p>
    <w:p w:rsidR="00F9722B" w:rsidRPr="00F9722B" w:rsidRDefault="00F9722B" w:rsidP="00F9722B">
      <w:pPr>
        <w:pStyle w:val="aff"/>
        <w:jc w:val="both"/>
        <w:rPr>
          <w:rFonts w:ascii="Times New Roman" w:hAnsi="Times New Roman"/>
        </w:rPr>
      </w:pPr>
    </w:p>
    <w:p w:rsidR="00F9722B" w:rsidRPr="00F9722B" w:rsidRDefault="00F9722B" w:rsidP="00F9722B">
      <w:pPr>
        <w:pStyle w:val="aff"/>
        <w:jc w:val="both"/>
        <w:rPr>
          <w:rFonts w:ascii="Times New Roman" w:hAnsi="Times New Roman"/>
          <w:sz w:val="24"/>
          <w:szCs w:val="24"/>
        </w:rPr>
      </w:pPr>
    </w:p>
    <w:tbl>
      <w:tblPr>
        <w:tblW w:w="10773" w:type="dxa"/>
        <w:tblInd w:w="108" w:type="dxa"/>
        <w:tblLook w:val="04A0"/>
      </w:tblPr>
      <w:tblGrid>
        <w:gridCol w:w="1950"/>
        <w:gridCol w:w="1952"/>
        <w:gridCol w:w="30"/>
        <w:gridCol w:w="961"/>
        <w:gridCol w:w="5740"/>
        <w:gridCol w:w="140"/>
      </w:tblGrid>
      <w:tr w:rsidR="00F9722B" w:rsidRPr="00F9722B" w:rsidTr="00A43652">
        <w:trPr>
          <w:gridAfter w:val="1"/>
          <w:wAfter w:w="65" w:type="pct"/>
        </w:trPr>
        <w:tc>
          <w:tcPr>
            <w:tcW w:w="905" w:type="pct"/>
            <w:tcBorders>
              <w:top w:val="single" w:sz="4" w:space="0" w:color="auto"/>
              <w:left w:val="single" w:sz="4" w:space="0" w:color="auto"/>
              <w:bottom w:val="single" w:sz="4" w:space="0" w:color="auto"/>
              <w:right w:val="single" w:sz="4" w:space="0" w:color="auto"/>
            </w:tcBorders>
          </w:tcPr>
          <w:p w:rsidR="00F9722B" w:rsidRPr="00F9722B" w:rsidRDefault="00F9722B" w:rsidP="00F9722B">
            <w:pPr>
              <w:pStyle w:val="aff"/>
              <w:jc w:val="both"/>
              <w:rPr>
                <w:rFonts w:ascii="Times New Roman" w:hAnsi="Times New Roman"/>
                <w:bCs/>
                <w:sz w:val="24"/>
                <w:szCs w:val="24"/>
                <w:lang w:eastAsia="en-US"/>
              </w:rPr>
            </w:pPr>
            <w:r w:rsidRPr="00F9722B">
              <w:rPr>
                <w:rFonts w:ascii="Times New Roman" w:hAnsi="Times New Roman"/>
                <w:bCs/>
                <w:sz w:val="24"/>
                <w:szCs w:val="24"/>
              </w:rPr>
              <w:t>№ запроса</w:t>
            </w:r>
          </w:p>
        </w:tc>
        <w:tc>
          <w:tcPr>
            <w:tcW w:w="906" w:type="pct"/>
            <w:tcBorders>
              <w:top w:val="single" w:sz="4" w:space="0" w:color="auto"/>
              <w:left w:val="single" w:sz="4" w:space="0" w:color="auto"/>
              <w:bottom w:val="single" w:sz="4" w:space="0" w:color="auto"/>
              <w:right w:val="single" w:sz="4" w:space="0" w:color="auto"/>
            </w:tcBorders>
          </w:tcPr>
          <w:p w:rsidR="00F9722B" w:rsidRPr="00F9722B" w:rsidRDefault="00F9722B" w:rsidP="00F9722B">
            <w:pPr>
              <w:pStyle w:val="aff"/>
              <w:jc w:val="both"/>
              <w:rPr>
                <w:rFonts w:ascii="Times New Roman" w:hAnsi="Times New Roman"/>
                <w:sz w:val="24"/>
                <w:szCs w:val="24"/>
                <w:u w:val="single"/>
                <w:lang w:eastAsia="en-US"/>
              </w:rPr>
            </w:pPr>
          </w:p>
        </w:tc>
        <w:tc>
          <w:tcPr>
            <w:tcW w:w="460" w:type="pct"/>
            <w:gridSpan w:val="2"/>
            <w:tcBorders>
              <w:top w:val="nil"/>
              <w:left w:val="single" w:sz="4" w:space="0" w:color="auto"/>
              <w:bottom w:val="nil"/>
              <w:right w:val="nil"/>
            </w:tcBorders>
          </w:tcPr>
          <w:p w:rsidR="00F9722B" w:rsidRPr="00F9722B" w:rsidRDefault="00F9722B" w:rsidP="00F9722B">
            <w:pPr>
              <w:pStyle w:val="aff"/>
              <w:jc w:val="both"/>
              <w:rPr>
                <w:rFonts w:ascii="Times New Roman" w:hAnsi="Times New Roman"/>
                <w:sz w:val="24"/>
                <w:szCs w:val="24"/>
                <w:u w:val="single"/>
                <w:lang w:eastAsia="en-US"/>
              </w:rPr>
            </w:pPr>
          </w:p>
        </w:tc>
        <w:tc>
          <w:tcPr>
            <w:tcW w:w="2664" w:type="pct"/>
            <w:tcBorders>
              <w:top w:val="nil"/>
              <w:left w:val="nil"/>
              <w:bottom w:val="single" w:sz="4" w:space="0" w:color="auto"/>
              <w:right w:val="nil"/>
            </w:tcBorders>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A43652">
        <w:trPr>
          <w:gridAfter w:val="1"/>
          <w:wAfter w:w="65" w:type="pct"/>
        </w:trPr>
        <w:tc>
          <w:tcPr>
            <w:tcW w:w="905" w:type="pct"/>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lang w:eastAsia="en-US"/>
              </w:rPr>
            </w:pPr>
          </w:p>
        </w:tc>
        <w:tc>
          <w:tcPr>
            <w:tcW w:w="906" w:type="pct"/>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lang w:eastAsia="en-US"/>
              </w:rPr>
            </w:pPr>
          </w:p>
        </w:tc>
        <w:tc>
          <w:tcPr>
            <w:tcW w:w="460" w:type="pct"/>
            <w:gridSpan w:val="2"/>
          </w:tcPr>
          <w:p w:rsidR="00F9722B" w:rsidRPr="00F9722B" w:rsidRDefault="00F9722B" w:rsidP="00F9722B">
            <w:pPr>
              <w:pStyle w:val="aff"/>
              <w:jc w:val="both"/>
              <w:rPr>
                <w:rFonts w:ascii="Times New Roman" w:hAnsi="Times New Roman"/>
                <w:sz w:val="24"/>
                <w:szCs w:val="24"/>
                <w:lang w:eastAsia="en-US"/>
              </w:rPr>
            </w:pPr>
          </w:p>
        </w:tc>
        <w:tc>
          <w:tcPr>
            <w:tcW w:w="2664" w:type="pct"/>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lang w:eastAsia="en-US"/>
              </w:rPr>
            </w:pPr>
            <w:r w:rsidRPr="00F9722B">
              <w:rPr>
                <w:rFonts w:ascii="Times New Roman" w:hAnsi="Times New Roman"/>
                <w:sz w:val="24"/>
                <w:szCs w:val="24"/>
              </w:rPr>
              <w:t>Орган, обрабатывающий запрос на предоставление услуги</w:t>
            </w:r>
          </w:p>
          <w:p w:rsidR="00F9722B" w:rsidRPr="00F9722B" w:rsidRDefault="00F9722B" w:rsidP="00F9722B">
            <w:pPr>
              <w:pStyle w:val="aff"/>
              <w:jc w:val="both"/>
              <w:rPr>
                <w:rFonts w:ascii="Times New Roman" w:hAnsi="Times New Roman"/>
                <w:sz w:val="24"/>
                <w:szCs w:val="24"/>
                <w:lang w:eastAsia="en-US"/>
              </w:rPr>
            </w:pPr>
          </w:p>
        </w:tc>
      </w:tr>
      <w:tr w:rsidR="00F9722B" w:rsidRPr="00F9722B" w:rsidTr="00A43652">
        <w:trPr>
          <w:trHeight w:val="20"/>
        </w:trPr>
        <w:tc>
          <w:tcPr>
            <w:tcW w:w="5000" w:type="pct"/>
            <w:gridSpan w:val="6"/>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center"/>
              <w:rPr>
                <w:rFonts w:ascii="Times New Roman" w:hAnsi="Times New Roman"/>
                <w:b/>
                <w:bCs/>
                <w:sz w:val="24"/>
                <w:szCs w:val="24"/>
              </w:rPr>
            </w:pPr>
            <w:r w:rsidRPr="00F9722B">
              <w:rPr>
                <w:rFonts w:ascii="Times New Roman" w:hAnsi="Times New Roman"/>
                <w:b/>
                <w:bCs/>
                <w:sz w:val="24"/>
                <w:szCs w:val="24"/>
              </w:rPr>
              <w:t>Данные заявителя (физического лица)</w:t>
            </w:r>
          </w:p>
        </w:tc>
      </w:tr>
      <w:tr w:rsidR="00F9722B" w:rsidRPr="00F9722B" w:rsidTr="00A43652">
        <w:trPr>
          <w:trHeight w:val="20"/>
        </w:trPr>
        <w:tc>
          <w:tcPr>
            <w:tcW w:w="182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Фамилия</w:t>
            </w:r>
          </w:p>
        </w:tc>
        <w:tc>
          <w:tcPr>
            <w:tcW w:w="3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A43652">
        <w:trPr>
          <w:trHeight w:val="20"/>
        </w:trPr>
        <w:tc>
          <w:tcPr>
            <w:tcW w:w="182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eastAsia="Times New Roman" w:hAnsi="Times New Roman"/>
                <w:sz w:val="24"/>
                <w:szCs w:val="24"/>
              </w:rPr>
            </w:pPr>
            <w:r w:rsidRPr="00F9722B">
              <w:rPr>
                <w:rFonts w:ascii="Times New Roman" w:hAnsi="Times New Roman"/>
                <w:sz w:val="24"/>
                <w:szCs w:val="24"/>
              </w:rPr>
              <w:t>Имя</w:t>
            </w:r>
          </w:p>
        </w:tc>
        <w:tc>
          <w:tcPr>
            <w:tcW w:w="3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A43652">
        <w:trPr>
          <w:trHeight w:val="20"/>
        </w:trPr>
        <w:tc>
          <w:tcPr>
            <w:tcW w:w="182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eastAsia="Times New Roman" w:hAnsi="Times New Roman"/>
                <w:sz w:val="24"/>
                <w:szCs w:val="24"/>
              </w:rPr>
            </w:pPr>
            <w:r w:rsidRPr="00F9722B">
              <w:rPr>
                <w:rFonts w:ascii="Times New Roman" w:hAnsi="Times New Roman"/>
                <w:sz w:val="24"/>
                <w:szCs w:val="24"/>
              </w:rPr>
              <w:t>Отчество</w:t>
            </w:r>
          </w:p>
        </w:tc>
        <w:tc>
          <w:tcPr>
            <w:tcW w:w="3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A43652">
        <w:trPr>
          <w:trHeight w:val="20"/>
        </w:trPr>
        <w:tc>
          <w:tcPr>
            <w:tcW w:w="182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eastAsia="Times New Roman" w:hAnsi="Times New Roman"/>
                <w:sz w:val="24"/>
                <w:szCs w:val="24"/>
              </w:rPr>
            </w:pPr>
            <w:r w:rsidRPr="00F9722B">
              <w:rPr>
                <w:rFonts w:ascii="Times New Roman" w:hAnsi="Times New Roman"/>
                <w:sz w:val="24"/>
                <w:szCs w:val="24"/>
              </w:rPr>
              <w:t>Дата рождения</w:t>
            </w:r>
          </w:p>
        </w:tc>
        <w:tc>
          <w:tcPr>
            <w:tcW w:w="3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bl>
    <w:p w:rsidR="00F9722B" w:rsidRPr="00F9722B" w:rsidRDefault="00F9722B" w:rsidP="00F9722B">
      <w:pPr>
        <w:pStyle w:val="aff"/>
        <w:jc w:val="both"/>
        <w:rPr>
          <w:rFonts w:ascii="Times New Roman" w:eastAsia="Times New Roman" w:hAnsi="Times New Roman"/>
          <w:sz w:val="24"/>
          <w:szCs w:val="24"/>
        </w:rPr>
      </w:pPr>
    </w:p>
    <w:tbl>
      <w:tblPr>
        <w:tblW w:w="496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39"/>
        <w:gridCol w:w="1333"/>
        <w:gridCol w:w="1738"/>
        <w:gridCol w:w="1187"/>
        <w:gridCol w:w="1352"/>
        <w:gridCol w:w="1719"/>
        <w:gridCol w:w="2283"/>
      </w:tblGrid>
      <w:tr w:rsidR="00F9722B" w:rsidRPr="00F9722B" w:rsidTr="00F9722B">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center"/>
              <w:rPr>
                <w:rFonts w:ascii="Times New Roman" w:hAnsi="Times New Roman"/>
                <w:b/>
                <w:bCs/>
                <w:sz w:val="24"/>
                <w:szCs w:val="24"/>
                <w:lang w:eastAsia="en-US"/>
              </w:rPr>
            </w:pPr>
            <w:r w:rsidRPr="00F9722B">
              <w:rPr>
                <w:rFonts w:ascii="Times New Roman" w:hAnsi="Times New Roman"/>
                <w:b/>
                <w:bCs/>
                <w:sz w:val="24"/>
                <w:szCs w:val="24"/>
              </w:rPr>
              <w:t>Документ, удостоверяющий личность заявителя</w:t>
            </w: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r w:rsidRPr="00F9722B">
              <w:rPr>
                <w:rFonts w:ascii="Times New Roman" w:hAnsi="Times New Roman"/>
                <w:sz w:val="24"/>
                <w:szCs w:val="24"/>
              </w:rPr>
              <w:t>Вид</w:t>
            </w:r>
          </w:p>
        </w:tc>
        <w:tc>
          <w:tcPr>
            <w:tcW w:w="442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eastAsia="Times New Roman" w:hAnsi="Times New Roman"/>
                <w:sz w:val="24"/>
                <w:szCs w:val="24"/>
              </w:rPr>
            </w:pPr>
            <w:r w:rsidRPr="00F9722B">
              <w:rPr>
                <w:rFonts w:ascii="Times New Roman" w:hAnsi="Times New Roman"/>
                <w:sz w:val="24"/>
                <w:szCs w:val="24"/>
              </w:rPr>
              <w:t>Серия</w:t>
            </w:r>
          </w:p>
        </w:tc>
        <w:tc>
          <w:tcPr>
            <w:tcW w:w="1415" w:type="pct"/>
            <w:gridSpan w:val="2"/>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p>
        </w:tc>
        <w:tc>
          <w:tcPr>
            <w:tcW w:w="54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Номер</w:t>
            </w:r>
          </w:p>
        </w:tc>
        <w:tc>
          <w:tcPr>
            <w:tcW w:w="24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Выдан</w:t>
            </w:r>
          </w:p>
        </w:tc>
        <w:tc>
          <w:tcPr>
            <w:tcW w:w="2585" w:type="pct"/>
            <w:gridSpan w:val="4"/>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Дата выдачи</w:t>
            </w:r>
          </w:p>
        </w:tc>
        <w:tc>
          <w:tcPr>
            <w:tcW w:w="10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b/>
                <w:bCs/>
                <w:sz w:val="24"/>
                <w:szCs w:val="24"/>
              </w:rPr>
              <w:t>Адрес регистрации заявителя</w:t>
            </w: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41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1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Регион </w:t>
            </w:r>
          </w:p>
        </w:tc>
        <w:tc>
          <w:tcPr>
            <w:tcW w:w="18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41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1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18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442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415" w:type="pct"/>
            <w:gridSpan w:val="2"/>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u w:val="single"/>
              </w:rPr>
            </w:pPr>
          </w:p>
        </w:tc>
        <w:tc>
          <w:tcPr>
            <w:tcW w:w="54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6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10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970475">
            <w:pPr>
              <w:pStyle w:val="aff"/>
              <w:jc w:val="center"/>
              <w:rPr>
                <w:rFonts w:ascii="Times New Roman" w:hAnsi="Times New Roman"/>
                <w:b/>
                <w:bCs/>
                <w:sz w:val="24"/>
                <w:szCs w:val="24"/>
                <w:vertAlign w:val="superscript"/>
              </w:rPr>
            </w:pPr>
            <w:r w:rsidRPr="00F9722B">
              <w:rPr>
                <w:rFonts w:ascii="Times New Roman" w:hAnsi="Times New Roman"/>
                <w:b/>
                <w:bCs/>
                <w:sz w:val="24"/>
                <w:szCs w:val="24"/>
              </w:rPr>
              <w:t>Адрес места жительства заявителя</w:t>
            </w: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41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1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Регион</w:t>
            </w:r>
          </w:p>
        </w:tc>
        <w:tc>
          <w:tcPr>
            <w:tcW w:w="18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41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1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18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442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415" w:type="pct"/>
            <w:gridSpan w:val="2"/>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u w:val="single"/>
              </w:rPr>
            </w:pPr>
          </w:p>
        </w:tc>
        <w:tc>
          <w:tcPr>
            <w:tcW w:w="54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6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10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571" w:type="pct"/>
            <w:tcBorders>
              <w:top w:val="dotted" w:sz="4" w:space="0" w:color="auto"/>
              <w:left w:val="nil"/>
              <w:bottom w:val="dotted" w:sz="4" w:space="0" w:color="auto"/>
              <w:right w:val="nil"/>
            </w:tcBorders>
            <w:vAlign w:val="center"/>
          </w:tcPr>
          <w:p w:rsidR="00F9722B" w:rsidRPr="00F9722B" w:rsidRDefault="00F9722B" w:rsidP="00F9722B">
            <w:pPr>
              <w:pStyle w:val="aff"/>
              <w:jc w:val="both"/>
              <w:rPr>
                <w:rFonts w:ascii="Times New Roman" w:hAnsi="Times New Roman"/>
                <w:sz w:val="24"/>
                <w:szCs w:val="24"/>
              </w:rPr>
            </w:pPr>
          </w:p>
        </w:tc>
        <w:tc>
          <w:tcPr>
            <w:tcW w:w="1415" w:type="pct"/>
            <w:gridSpan w:val="2"/>
            <w:tcBorders>
              <w:top w:val="dotted" w:sz="4" w:space="0" w:color="auto"/>
              <w:left w:val="nil"/>
              <w:bottom w:val="dotted" w:sz="4" w:space="0" w:color="auto"/>
              <w:right w:val="nil"/>
            </w:tcBorders>
            <w:vAlign w:val="center"/>
          </w:tcPr>
          <w:p w:rsidR="00F9722B" w:rsidRPr="00F9722B" w:rsidRDefault="00F9722B" w:rsidP="00F9722B">
            <w:pPr>
              <w:pStyle w:val="aff"/>
              <w:jc w:val="both"/>
              <w:rPr>
                <w:rFonts w:ascii="Times New Roman" w:hAnsi="Times New Roman"/>
                <w:sz w:val="24"/>
                <w:szCs w:val="24"/>
                <w:u w:val="single"/>
              </w:rPr>
            </w:pPr>
          </w:p>
        </w:tc>
        <w:tc>
          <w:tcPr>
            <w:tcW w:w="547"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792"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1052"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trHeight w:val="20"/>
          <w:jc w:val="center"/>
        </w:trPr>
        <w:tc>
          <w:tcPr>
            <w:tcW w:w="1185"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
                <w:bCs/>
                <w:sz w:val="24"/>
                <w:szCs w:val="24"/>
              </w:rPr>
            </w:pPr>
            <w:r w:rsidRPr="00F9722B">
              <w:rPr>
                <w:rFonts w:ascii="Times New Roman" w:hAnsi="Times New Roman"/>
                <w:b/>
                <w:bCs/>
                <w:sz w:val="24"/>
                <w:szCs w:val="24"/>
              </w:rPr>
              <w:t>Контактные данные</w:t>
            </w:r>
          </w:p>
        </w:tc>
        <w:tc>
          <w:tcPr>
            <w:tcW w:w="381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b/>
                <w:bCs/>
                <w:sz w:val="24"/>
                <w:szCs w:val="24"/>
              </w:rPr>
            </w:pPr>
          </w:p>
        </w:tc>
        <w:tc>
          <w:tcPr>
            <w:tcW w:w="381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bl>
    <w:p w:rsidR="00F9722B" w:rsidRPr="00F9722B" w:rsidRDefault="00F9722B" w:rsidP="00F9722B">
      <w:pPr>
        <w:pStyle w:val="aff"/>
        <w:jc w:val="both"/>
        <w:rPr>
          <w:rFonts w:ascii="Times New Roman" w:hAnsi="Times New Roman"/>
          <w:sz w:val="24"/>
          <w:szCs w:val="24"/>
          <w:lang w:eastAsia="en-US"/>
        </w:rPr>
      </w:pPr>
    </w:p>
    <w:p w:rsidR="00F9722B" w:rsidRPr="00F9722B" w:rsidRDefault="00F9722B" w:rsidP="00F9722B">
      <w:pPr>
        <w:pStyle w:val="aff"/>
        <w:jc w:val="center"/>
        <w:rPr>
          <w:rFonts w:ascii="Times New Roman" w:eastAsia="Times New Roman" w:hAnsi="Times New Roman"/>
          <w:sz w:val="24"/>
          <w:szCs w:val="24"/>
        </w:rPr>
      </w:pPr>
      <w:r w:rsidRPr="00F9722B">
        <w:rPr>
          <w:rFonts w:ascii="Times New Roman" w:hAnsi="Times New Roman"/>
          <w:sz w:val="24"/>
          <w:szCs w:val="24"/>
        </w:rPr>
        <w:t>ЗАЯВЛЕНИЕ</w:t>
      </w:r>
    </w:p>
    <w:p w:rsidR="00F9722B" w:rsidRPr="00F9722B" w:rsidRDefault="00F9722B" w:rsidP="00F9722B">
      <w:pPr>
        <w:pStyle w:val="aff"/>
        <w:jc w:val="center"/>
        <w:rPr>
          <w:rFonts w:ascii="Times New Roman" w:hAnsi="Times New Roman"/>
          <w:sz w:val="24"/>
          <w:szCs w:val="24"/>
        </w:rPr>
      </w:pP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Прошу захоронить умершего ___________________________________________</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                                                                (фамилия, имя, отчество)</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____________________________________________________________________ (указать куда: в родственную могилу или в ограду на свободное место)</w:t>
      </w:r>
    </w:p>
    <w:p w:rsidR="00F9722B" w:rsidRPr="00F9722B" w:rsidRDefault="00F9722B" w:rsidP="00F9722B">
      <w:pPr>
        <w:pStyle w:val="aff"/>
        <w:jc w:val="both"/>
        <w:rPr>
          <w:rFonts w:ascii="Times New Roman" w:hAnsi="Times New Roman"/>
          <w:sz w:val="24"/>
          <w:szCs w:val="24"/>
        </w:rPr>
      </w:pP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где ранее захоронен мой умерший родственник в _________________году</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 участке № _______________________________________________ кладбища</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(наименование)</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 могиле имеется ____________________________________________________</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(указать вид надгробия или трафарета)</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с надписью __________________________________________________________</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(ранее захороненного умершего: фамилия, имя, отчество)</w:t>
      </w:r>
    </w:p>
    <w:tbl>
      <w:tblPr>
        <w:tblW w:w="4927" w:type="pct"/>
        <w:jc w:val="center"/>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8"/>
        <w:gridCol w:w="19"/>
        <w:gridCol w:w="506"/>
        <w:gridCol w:w="719"/>
        <w:gridCol w:w="1010"/>
        <w:gridCol w:w="1091"/>
        <w:gridCol w:w="179"/>
        <w:gridCol w:w="674"/>
        <w:gridCol w:w="211"/>
        <w:gridCol w:w="105"/>
        <w:gridCol w:w="1119"/>
        <w:gridCol w:w="1746"/>
        <w:gridCol w:w="2060"/>
        <w:gridCol w:w="760"/>
        <w:gridCol w:w="527"/>
      </w:tblGrid>
      <w:tr w:rsidR="00F9722B" w:rsidRPr="00F9722B" w:rsidTr="00F9722B">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
                <w:bCs/>
                <w:sz w:val="24"/>
                <w:szCs w:val="24"/>
              </w:rPr>
            </w:pPr>
          </w:p>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b/>
                <w:bCs/>
                <w:sz w:val="24"/>
                <w:szCs w:val="24"/>
              </w:rPr>
              <w:t>Представлены следующие документы</w:t>
            </w:r>
          </w:p>
        </w:tc>
      </w:tr>
      <w:tr w:rsidR="00F9722B" w:rsidRPr="00F9722B" w:rsidTr="00F9722B">
        <w:trPr>
          <w:gridBefore w:val="1"/>
          <w:wBefore w:w="17" w:type="pct"/>
          <w:trHeight w:val="20"/>
          <w:jc w:val="center"/>
        </w:trPr>
        <w:tc>
          <w:tcPr>
            <w:tcW w:w="2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1</w:t>
            </w:r>
          </w:p>
        </w:tc>
        <w:tc>
          <w:tcPr>
            <w:tcW w:w="4739"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F9722B">
        <w:trPr>
          <w:gridBefore w:val="1"/>
          <w:wBefore w:w="17" w:type="pct"/>
          <w:trHeight w:val="20"/>
          <w:jc w:val="center"/>
        </w:trPr>
        <w:tc>
          <w:tcPr>
            <w:tcW w:w="2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2</w:t>
            </w:r>
          </w:p>
        </w:tc>
        <w:tc>
          <w:tcPr>
            <w:tcW w:w="4739"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F9722B">
        <w:trPr>
          <w:gridBefore w:val="1"/>
          <w:wBefore w:w="17" w:type="pct"/>
          <w:trHeight w:val="20"/>
          <w:jc w:val="center"/>
        </w:trPr>
        <w:tc>
          <w:tcPr>
            <w:tcW w:w="2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3</w:t>
            </w:r>
          </w:p>
        </w:tc>
        <w:tc>
          <w:tcPr>
            <w:tcW w:w="4739"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F9722B">
        <w:trPr>
          <w:gridBefore w:val="1"/>
          <w:wBefore w:w="17" w:type="pct"/>
          <w:trHeight w:val="20"/>
          <w:jc w:val="center"/>
        </w:trPr>
        <w:tc>
          <w:tcPr>
            <w:tcW w:w="195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Cs/>
                <w:sz w:val="24"/>
                <w:szCs w:val="24"/>
              </w:rPr>
            </w:pPr>
            <w:r w:rsidRPr="00F9722B">
              <w:rPr>
                <w:rFonts w:ascii="Times New Roman" w:hAnsi="Times New Roman"/>
                <w:bCs/>
                <w:sz w:val="24"/>
                <w:szCs w:val="24"/>
              </w:rPr>
              <w:t xml:space="preserve">Место получения результата </w:t>
            </w:r>
            <w:r w:rsidRPr="00F9722B">
              <w:rPr>
                <w:rFonts w:ascii="Times New Roman" w:hAnsi="Times New Roman"/>
                <w:bCs/>
                <w:sz w:val="24"/>
                <w:szCs w:val="24"/>
              </w:rPr>
              <w:lastRenderedPageBreak/>
              <w:t>предоставления услуги</w:t>
            </w:r>
          </w:p>
        </w:tc>
        <w:tc>
          <w:tcPr>
            <w:tcW w:w="30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075DF6">
        <w:trPr>
          <w:gridBefore w:val="1"/>
          <w:wBefore w:w="17" w:type="pct"/>
          <w:trHeight w:val="20"/>
          <w:jc w:val="center"/>
        </w:trPr>
        <w:tc>
          <w:tcPr>
            <w:tcW w:w="1950" w:type="pct"/>
            <w:gridSpan w:val="7"/>
            <w:vMerge w:val="restart"/>
            <w:tcBorders>
              <w:top w:val="dotted" w:sz="4" w:space="0" w:color="auto"/>
              <w:left w:val="single"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Cs/>
                <w:sz w:val="24"/>
                <w:szCs w:val="24"/>
              </w:rPr>
            </w:pPr>
            <w:r w:rsidRPr="00F9722B">
              <w:rPr>
                <w:rFonts w:ascii="Times New Roman" w:hAnsi="Times New Roman"/>
                <w:bCs/>
                <w:sz w:val="24"/>
                <w:szCs w:val="24"/>
              </w:rPr>
              <w:lastRenderedPageBreak/>
              <w:t xml:space="preserve">Способ получения результата </w:t>
            </w:r>
          </w:p>
        </w:tc>
        <w:tc>
          <w:tcPr>
            <w:tcW w:w="30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075DF6">
        <w:trPr>
          <w:gridBefore w:val="1"/>
          <w:wBefore w:w="17" w:type="pct"/>
          <w:trHeight w:val="20"/>
          <w:jc w:val="center"/>
        </w:trPr>
        <w:tc>
          <w:tcPr>
            <w:tcW w:w="0" w:type="auto"/>
            <w:gridSpan w:val="7"/>
            <w:vMerge/>
            <w:tcBorders>
              <w:top w:val="nil"/>
              <w:left w:val="single" w:sz="4" w:space="0" w:color="auto"/>
              <w:bottom w:val="single" w:sz="4" w:space="0" w:color="auto"/>
              <w:right w:val="nil"/>
            </w:tcBorders>
            <w:vAlign w:val="center"/>
          </w:tcPr>
          <w:p w:rsidR="00F9722B" w:rsidRPr="00F9722B" w:rsidRDefault="00F9722B" w:rsidP="00F9722B">
            <w:pPr>
              <w:pStyle w:val="aff"/>
              <w:jc w:val="both"/>
              <w:rPr>
                <w:rFonts w:ascii="Times New Roman" w:hAnsi="Times New Roman"/>
                <w:bCs/>
                <w:sz w:val="24"/>
                <w:szCs w:val="24"/>
              </w:rPr>
            </w:pPr>
          </w:p>
        </w:tc>
        <w:tc>
          <w:tcPr>
            <w:tcW w:w="30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F9722B">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b/>
                <w:bCs/>
                <w:sz w:val="24"/>
                <w:szCs w:val="24"/>
              </w:rPr>
              <w:t>Данные представителя (уполномоченного лица)</w:t>
            </w:r>
          </w:p>
        </w:tc>
      </w:tr>
      <w:tr w:rsidR="00F9722B" w:rsidRPr="00F9722B" w:rsidTr="00F9722B">
        <w:trPr>
          <w:gridBefore w:val="1"/>
          <w:wBefore w:w="17" w:type="pct"/>
          <w:trHeight w:val="20"/>
          <w:jc w:val="center"/>
        </w:trPr>
        <w:tc>
          <w:tcPr>
            <w:tcW w:w="10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Фамилия</w:t>
            </w:r>
          </w:p>
        </w:tc>
        <w:tc>
          <w:tcPr>
            <w:tcW w:w="393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F9722B">
        <w:trPr>
          <w:gridBefore w:val="1"/>
          <w:wBefore w:w="17" w:type="pct"/>
          <w:trHeight w:val="20"/>
          <w:jc w:val="center"/>
        </w:trPr>
        <w:tc>
          <w:tcPr>
            <w:tcW w:w="10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Имя</w:t>
            </w:r>
          </w:p>
        </w:tc>
        <w:tc>
          <w:tcPr>
            <w:tcW w:w="393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lang w:eastAsia="en-US"/>
              </w:rPr>
            </w:pPr>
          </w:p>
        </w:tc>
      </w:tr>
      <w:tr w:rsidR="00F9722B" w:rsidRPr="00F9722B" w:rsidTr="00F9722B">
        <w:trPr>
          <w:gridBefore w:val="1"/>
          <w:wBefore w:w="17" w:type="pct"/>
          <w:trHeight w:val="20"/>
          <w:jc w:val="center"/>
        </w:trPr>
        <w:tc>
          <w:tcPr>
            <w:tcW w:w="10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Отчество</w:t>
            </w:r>
          </w:p>
        </w:tc>
        <w:tc>
          <w:tcPr>
            <w:tcW w:w="393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F9722B">
        <w:trPr>
          <w:gridBefore w:val="1"/>
          <w:wBefore w:w="17" w:type="pct"/>
          <w:trHeight w:val="20"/>
          <w:jc w:val="center"/>
        </w:trPr>
        <w:tc>
          <w:tcPr>
            <w:tcW w:w="104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Дата рождения</w:t>
            </w:r>
          </w:p>
        </w:tc>
        <w:tc>
          <w:tcPr>
            <w:tcW w:w="393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F9722B">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sz w:val="24"/>
                <w:szCs w:val="24"/>
              </w:rPr>
              <w:br w:type="page"/>
            </w:r>
            <w:r w:rsidRPr="00F9722B">
              <w:rPr>
                <w:rFonts w:ascii="Times New Roman" w:hAnsi="Times New Roman"/>
                <w:b/>
                <w:bCs/>
                <w:sz w:val="24"/>
                <w:szCs w:val="24"/>
              </w:rPr>
              <w:t>Документ, удостоверяющий личность представителя</w:t>
            </w:r>
          </w:p>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b/>
                <w:bCs/>
                <w:sz w:val="24"/>
                <w:szCs w:val="24"/>
              </w:rPr>
              <w:t>(уполномоченного лица)</w:t>
            </w: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r w:rsidRPr="00F9722B">
              <w:rPr>
                <w:rFonts w:ascii="Times New Roman" w:hAnsi="Times New Roman"/>
                <w:sz w:val="24"/>
                <w:szCs w:val="24"/>
              </w:rPr>
              <w:t>Вид</w:t>
            </w:r>
          </w:p>
        </w:tc>
        <w:tc>
          <w:tcPr>
            <w:tcW w:w="440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Серия</w:t>
            </w:r>
          </w:p>
        </w:tc>
        <w:tc>
          <w:tcPr>
            <w:tcW w:w="147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5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Номер</w:t>
            </w:r>
          </w:p>
        </w:tc>
        <w:tc>
          <w:tcPr>
            <w:tcW w:w="236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Выдан</w:t>
            </w:r>
          </w:p>
        </w:tc>
        <w:tc>
          <w:tcPr>
            <w:tcW w:w="284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9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Дата выдачи</w:t>
            </w:r>
          </w:p>
        </w:tc>
        <w:tc>
          <w:tcPr>
            <w:tcW w:w="59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7" w:type="pct"/>
          <w:trHeight w:val="20"/>
          <w:jc w:val="center"/>
        </w:trPr>
        <w:tc>
          <w:tcPr>
            <w:tcW w:w="4983" w:type="pct"/>
            <w:gridSpan w:val="14"/>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b/>
                <w:bCs/>
                <w:sz w:val="24"/>
                <w:szCs w:val="24"/>
              </w:rPr>
              <w:br w:type="page"/>
              <w:t>Адрес регистрации представителя (уполномоченного лица)</w:t>
            </w: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47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38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Регион </w:t>
            </w:r>
          </w:p>
        </w:tc>
        <w:tc>
          <w:tcPr>
            <w:tcW w:w="155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47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38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155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440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47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5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9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59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4983"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970475">
            <w:pPr>
              <w:pStyle w:val="aff"/>
              <w:jc w:val="center"/>
              <w:rPr>
                <w:rFonts w:ascii="Times New Roman" w:hAnsi="Times New Roman"/>
                <w:b/>
                <w:bCs/>
                <w:sz w:val="24"/>
                <w:szCs w:val="24"/>
              </w:rPr>
            </w:pPr>
            <w:r w:rsidRPr="00F9722B">
              <w:rPr>
                <w:rFonts w:ascii="Times New Roman" w:hAnsi="Times New Roman"/>
                <w:b/>
                <w:bCs/>
                <w:sz w:val="24"/>
                <w:szCs w:val="24"/>
              </w:rPr>
              <w:t>Адрес места жительства представителя (уполномоченного лица)</w:t>
            </w: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47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38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Регион</w:t>
            </w:r>
          </w:p>
        </w:tc>
        <w:tc>
          <w:tcPr>
            <w:tcW w:w="155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47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38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155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4405"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7" w:type="pct"/>
          <w:trHeight w:val="20"/>
          <w:jc w:val="center"/>
        </w:trPr>
        <w:tc>
          <w:tcPr>
            <w:tcW w:w="578" w:type="pct"/>
            <w:gridSpan w:val="3"/>
            <w:tcBorders>
              <w:top w:val="dotted" w:sz="4" w:space="0" w:color="auto"/>
              <w:left w:val="dotted" w:sz="4" w:space="0" w:color="auto"/>
              <w:bottom w:val="nil"/>
              <w:right w:val="dotted" w:sz="4" w:space="0" w:color="auto"/>
            </w:tcBorders>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470" w:type="pct"/>
            <w:gridSpan w:val="5"/>
            <w:tcBorders>
              <w:top w:val="dotted" w:sz="4" w:space="0" w:color="auto"/>
              <w:left w:val="dotted" w:sz="4" w:space="0" w:color="auto"/>
              <w:bottom w:val="nil"/>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569" w:type="pct"/>
            <w:gridSpan w:val="2"/>
            <w:tcBorders>
              <w:top w:val="dotted" w:sz="4" w:space="0" w:color="auto"/>
              <w:left w:val="dotted" w:sz="4" w:space="0" w:color="auto"/>
              <w:bottom w:val="nil"/>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811" w:type="pct"/>
            <w:tcBorders>
              <w:top w:val="dotted" w:sz="4" w:space="0" w:color="auto"/>
              <w:left w:val="dotted" w:sz="4" w:space="0" w:color="auto"/>
              <w:bottom w:val="nil"/>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957" w:type="pct"/>
            <w:tcBorders>
              <w:top w:val="dotted" w:sz="4" w:space="0" w:color="auto"/>
              <w:left w:val="dotted" w:sz="4" w:space="0" w:color="auto"/>
              <w:bottom w:val="nil"/>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598" w:type="pct"/>
            <w:gridSpan w:val="2"/>
            <w:tcBorders>
              <w:top w:val="dotted" w:sz="4" w:space="0" w:color="auto"/>
              <w:left w:val="dotted" w:sz="4" w:space="0" w:color="auto"/>
              <w:bottom w:val="nil"/>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2"/>
          <w:wBefore w:w="26" w:type="pct"/>
          <w:trHeight w:val="20"/>
          <w:jc w:val="center"/>
        </w:trPr>
        <w:tc>
          <w:tcPr>
            <w:tcW w:w="1545"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10E5B" w:rsidRDefault="00910E5B" w:rsidP="00F9722B">
            <w:pPr>
              <w:rPr>
                <w:b/>
                <w:bCs/>
              </w:rPr>
            </w:pPr>
          </w:p>
          <w:p w:rsidR="00F9722B" w:rsidRPr="00F9722B" w:rsidRDefault="00F9722B" w:rsidP="00F9722B">
            <w:pPr>
              <w:rPr>
                <w:b/>
                <w:bCs/>
              </w:rPr>
            </w:pPr>
            <w:r w:rsidRPr="00F9722B">
              <w:rPr>
                <w:b/>
                <w:bCs/>
              </w:rPr>
              <w:t>Контактные данные</w:t>
            </w:r>
          </w:p>
        </w:tc>
        <w:tc>
          <w:tcPr>
            <w:tcW w:w="342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tc>
      </w:tr>
      <w:tr w:rsidR="00F9722B" w:rsidRPr="00F9722B" w:rsidTr="00F9722B">
        <w:trPr>
          <w:gridBefore w:val="2"/>
          <w:wBefore w:w="26" w:type="pct"/>
          <w:trHeight w:val="20"/>
          <w:jc w:val="center"/>
        </w:trPr>
        <w:tc>
          <w:tcPr>
            <w:tcW w:w="1545" w:type="pct"/>
            <w:gridSpan w:val="4"/>
            <w:vMerge/>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rPr>
                <w:b/>
                <w:bCs/>
              </w:rPr>
            </w:pPr>
          </w:p>
        </w:tc>
        <w:tc>
          <w:tcPr>
            <w:tcW w:w="342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tc>
      </w:tr>
      <w:tr w:rsidR="00910E5B" w:rsidRPr="00F9722B" w:rsidTr="00F9722B">
        <w:trPr>
          <w:gridBefore w:val="2"/>
          <w:wBefore w:w="26" w:type="pct"/>
          <w:trHeight w:val="20"/>
          <w:jc w:val="center"/>
        </w:trPr>
        <w:tc>
          <w:tcPr>
            <w:tcW w:w="1545" w:type="pct"/>
            <w:gridSpan w:val="4"/>
            <w:tcBorders>
              <w:top w:val="dotted" w:sz="4" w:space="0" w:color="auto"/>
              <w:left w:val="dotted" w:sz="4" w:space="0" w:color="auto"/>
              <w:bottom w:val="dotted" w:sz="4" w:space="0" w:color="auto"/>
              <w:right w:val="dotted" w:sz="4" w:space="0" w:color="auto"/>
            </w:tcBorders>
            <w:vAlign w:val="center"/>
          </w:tcPr>
          <w:p w:rsidR="00910E5B" w:rsidRPr="00F9722B" w:rsidRDefault="00910E5B" w:rsidP="00F9722B">
            <w:pPr>
              <w:rPr>
                <w:b/>
                <w:bCs/>
              </w:rPr>
            </w:pPr>
          </w:p>
        </w:tc>
        <w:tc>
          <w:tcPr>
            <w:tcW w:w="3428"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10E5B" w:rsidRPr="00F9722B" w:rsidRDefault="00910E5B" w:rsidP="00F9722B"/>
        </w:tc>
      </w:tr>
      <w:tr w:rsidR="00F9722B" w:rsidRPr="00F9722B" w:rsidTr="00F9722B">
        <w:trPr>
          <w:gridAfter w:val="1"/>
          <w:wAfter w:w="246" w:type="pct"/>
          <w:jc w:val="center"/>
        </w:trPr>
        <w:tc>
          <w:tcPr>
            <w:tcW w:w="1654" w:type="pct"/>
            <w:gridSpan w:val="7"/>
            <w:tcBorders>
              <w:top w:val="nil"/>
              <w:left w:val="nil"/>
              <w:bottom w:val="single" w:sz="4" w:space="0" w:color="auto"/>
              <w:right w:val="nil"/>
            </w:tcBorders>
            <w:tcMar>
              <w:top w:w="0" w:type="dxa"/>
              <w:left w:w="108" w:type="dxa"/>
              <w:bottom w:w="0" w:type="dxa"/>
              <w:right w:w="108" w:type="dxa"/>
            </w:tcMar>
          </w:tcPr>
          <w:p w:rsidR="00F9722B" w:rsidRPr="00F9722B" w:rsidRDefault="00F9722B" w:rsidP="00F9722B">
            <w:pPr>
              <w:pStyle w:val="aff"/>
              <w:jc w:val="both"/>
              <w:rPr>
                <w:rFonts w:ascii="Times New Roman" w:hAnsi="Times New Roman"/>
                <w:sz w:val="24"/>
                <w:szCs w:val="24"/>
                <w:lang w:eastAsia="en-US"/>
              </w:rPr>
            </w:pPr>
          </w:p>
          <w:p w:rsidR="00F9722B" w:rsidRPr="00F9722B" w:rsidRDefault="00F9722B" w:rsidP="00F9722B">
            <w:pPr>
              <w:pStyle w:val="aff"/>
              <w:jc w:val="both"/>
              <w:rPr>
                <w:rFonts w:ascii="Times New Roman" w:hAnsi="Times New Roman"/>
                <w:sz w:val="24"/>
                <w:szCs w:val="24"/>
                <w:lang w:eastAsia="en-US"/>
              </w:rPr>
            </w:pPr>
          </w:p>
        </w:tc>
        <w:tc>
          <w:tcPr>
            <w:tcW w:w="460" w:type="pct"/>
            <w:gridSpan w:val="3"/>
            <w:tcBorders>
              <w:top w:val="nil"/>
              <w:left w:val="nil"/>
              <w:bottom w:val="nil"/>
              <w:right w:val="nil"/>
            </w:tcBorders>
            <w:tcMar>
              <w:top w:w="0" w:type="dxa"/>
              <w:left w:w="108" w:type="dxa"/>
              <w:bottom w:w="0" w:type="dxa"/>
              <w:right w:w="108" w:type="dxa"/>
            </w:tcMar>
          </w:tcPr>
          <w:p w:rsidR="00F9722B" w:rsidRPr="00F9722B" w:rsidRDefault="00F9722B" w:rsidP="00F9722B">
            <w:pPr>
              <w:pStyle w:val="aff"/>
              <w:jc w:val="both"/>
              <w:rPr>
                <w:rFonts w:ascii="Times New Roman" w:hAnsi="Times New Roman"/>
                <w:sz w:val="24"/>
                <w:szCs w:val="24"/>
                <w:lang w:eastAsia="en-US"/>
              </w:rPr>
            </w:pPr>
          </w:p>
        </w:tc>
        <w:tc>
          <w:tcPr>
            <w:tcW w:w="2641" w:type="pct"/>
            <w:gridSpan w:val="4"/>
            <w:tcBorders>
              <w:top w:val="nil"/>
              <w:left w:val="nil"/>
              <w:bottom w:val="single" w:sz="4" w:space="0" w:color="auto"/>
              <w:right w:val="nil"/>
            </w:tcBorders>
            <w:tcMar>
              <w:top w:w="0" w:type="dxa"/>
              <w:left w:w="108" w:type="dxa"/>
              <w:bottom w:w="0" w:type="dxa"/>
              <w:right w:w="108" w:type="dxa"/>
            </w:tcMar>
          </w:tcPr>
          <w:p w:rsidR="00F9722B" w:rsidRPr="00F9722B" w:rsidRDefault="00F9722B" w:rsidP="00F9722B">
            <w:pPr>
              <w:pStyle w:val="aff"/>
              <w:jc w:val="both"/>
              <w:rPr>
                <w:rFonts w:ascii="Times New Roman" w:hAnsi="Times New Roman"/>
                <w:sz w:val="24"/>
                <w:szCs w:val="24"/>
                <w:lang w:eastAsia="en-US"/>
              </w:rPr>
            </w:pPr>
          </w:p>
        </w:tc>
      </w:tr>
      <w:tr w:rsidR="00F9722B" w:rsidRPr="00F9722B" w:rsidTr="00F9722B">
        <w:trPr>
          <w:gridAfter w:val="1"/>
          <w:wAfter w:w="246" w:type="pct"/>
          <w:jc w:val="center"/>
        </w:trPr>
        <w:tc>
          <w:tcPr>
            <w:tcW w:w="1654" w:type="pct"/>
            <w:gridSpan w:val="7"/>
            <w:tcBorders>
              <w:top w:val="single" w:sz="4" w:space="0" w:color="auto"/>
              <w:left w:val="nil"/>
              <w:bottom w:val="nil"/>
              <w:right w:val="nil"/>
            </w:tcBorders>
            <w:tcMar>
              <w:top w:w="0" w:type="dxa"/>
              <w:left w:w="108" w:type="dxa"/>
              <w:bottom w:w="0" w:type="dxa"/>
              <w:right w:w="108" w:type="dxa"/>
            </w:tcMar>
          </w:tcPr>
          <w:p w:rsidR="00F9722B" w:rsidRPr="00F9722B" w:rsidRDefault="00F9722B" w:rsidP="00F9722B">
            <w:pPr>
              <w:pStyle w:val="aff"/>
              <w:jc w:val="both"/>
              <w:rPr>
                <w:rFonts w:ascii="Times New Roman" w:hAnsi="Times New Roman"/>
                <w:sz w:val="24"/>
                <w:szCs w:val="24"/>
                <w:lang w:eastAsia="en-US"/>
              </w:rPr>
            </w:pPr>
            <w:r w:rsidRPr="00F9722B">
              <w:rPr>
                <w:rFonts w:ascii="Times New Roman" w:hAnsi="Times New Roman"/>
                <w:sz w:val="24"/>
                <w:szCs w:val="24"/>
              </w:rPr>
              <w:t>Дата</w:t>
            </w:r>
          </w:p>
        </w:tc>
        <w:tc>
          <w:tcPr>
            <w:tcW w:w="460" w:type="pct"/>
            <w:gridSpan w:val="3"/>
            <w:tcBorders>
              <w:top w:val="nil"/>
              <w:left w:val="nil"/>
              <w:bottom w:val="nil"/>
              <w:right w:val="nil"/>
            </w:tcBorders>
            <w:tcMar>
              <w:top w:w="0" w:type="dxa"/>
              <w:left w:w="108" w:type="dxa"/>
              <w:bottom w:w="0" w:type="dxa"/>
              <w:right w:w="108" w:type="dxa"/>
            </w:tcMar>
          </w:tcPr>
          <w:p w:rsidR="00F9722B" w:rsidRPr="00F9722B" w:rsidRDefault="00F9722B" w:rsidP="00F9722B">
            <w:pPr>
              <w:pStyle w:val="aff"/>
              <w:jc w:val="both"/>
              <w:rPr>
                <w:rFonts w:ascii="Times New Roman" w:hAnsi="Times New Roman"/>
                <w:sz w:val="24"/>
                <w:szCs w:val="24"/>
                <w:lang w:eastAsia="en-US"/>
              </w:rPr>
            </w:pPr>
          </w:p>
        </w:tc>
        <w:tc>
          <w:tcPr>
            <w:tcW w:w="2641" w:type="pct"/>
            <w:gridSpan w:val="4"/>
            <w:tcBorders>
              <w:top w:val="single" w:sz="4" w:space="0" w:color="auto"/>
              <w:left w:val="nil"/>
              <w:bottom w:val="nil"/>
              <w:right w:val="nil"/>
            </w:tcBorders>
            <w:tcMar>
              <w:top w:w="0" w:type="dxa"/>
              <w:left w:w="108" w:type="dxa"/>
              <w:bottom w:w="0" w:type="dxa"/>
              <w:right w:w="108" w:type="dxa"/>
            </w:tcMar>
          </w:tcPr>
          <w:p w:rsidR="00F9722B" w:rsidRPr="00F9722B" w:rsidRDefault="00F9722B" w:rsidP="00F9722B">
            <w:pPr>
              <w:pStyle w:val="aff"/>
              <w:jc w:val="center"/>
              <w:rPr>
                <w:rFonts w:ascii="Times New Roman" w:hAnsi="Times New Roman"/>
                <w:sz w:val="24"/>
                <w:szCs w:val="24"/>
                <w:lang w:eastAsia="en-US"/>
              </w:rPr>
            </w:pPr>
            <w:r w:rsidRPr="00F9722B">
              <w:rPr>
                <w:rFonts w:ascii="Times New Roman" w:hAnsi="Times New Roman"/>
                <w:sz w:val="24"/>
                <w:szCs w:val="24"/>
              </w:rPr>
              <w:t>Подпись/ФИО</w:t>
            </w:r>
          </w:p>
        </w:tc>
      </w:tr>
    </w:tbl>
    <w:p w:rsidR="00F9722B" w:rsidRPr="00F9722B" w:rsidRDefault="00F9722B" w:rsidP="00F9722B">
      <w:pPr>
        <w:pStyle w:val="aff"/>
        <w:jc w:val="both"/>
        <w:rPr>
          <w:rFonts w:ascii="Times New Roman" w:hAnsi="Times New Roman"/>
        </w:rPr>
      </w:pPr>
    </w:p>
    <w:p w:rsidR="00F9722B" w:rsidRPr="00F9722B" w:rsidRDefault="00F9722B" w:rsidP="00F9722B">
      <w:pPr>
        <w:pStyle w:val="aff"/>
        <w:jc w:val="right"/>
        <w:rPr>
          <w:rFonts w:ascii="Times New Roman" w:hAnsi="Times New Roman"/>
        </w:rPr>
      </w:pPr>
      <w:r w:rsidRPr="00F9722B">
        <w:rPr>
          <w:rFonts w:ascii="Times New Roman" w:hAnsi="Times New Roman"/>
        </w:rPr>
        <w:t>Приложение № 3</w:t>
      </w:r>
    </w:p>
    <w:p w:rsidR="00F9722B" w:rsidRPr="00F9722B" w:rsidRDefault="00F9722B" w:rsidP="00F9722B">
      <w:pPr>
        <w:pStyle w:val="aff"/>
        <w:jc w:val="right"/>
        <w:rPr>
          <w:rFonts w:ascii="Times New Roman" w:hAnsi="Times New Roman"/>
        </w:rPr>
      </w:pPr>
      <w:r w:rsidRPr="00F9722B">
        <w:rPr>
          <w:rFonts w:ascii="Times New Roman" w:hAnsi="Times New Roman"/>
        </w:rPr>
        <w:t>к административному регламенту предоставления муниципальной услуги</w:t>
      </w:r>
    </w:p>
    <w:p w:rsidR="00F9722B" w:rsidRPr="00F9722B" w:rsidRDefault="00F9722B" w:rsidP="00F9722B">
      <w:pPr>
        <w:pStyle w:val="aff"/>
        <w:jc w:val="right"/>
        <w:rPr>
          <w:rFonts w:ascii="Times New Roman" w:hAnsi="Times New Roman"/>
        </w:rPr>
      </w:pPr>
      <w:r w:rsidRPr="00F9722B">
        <w:rPr>
          <w:rFonts w:ascii="Times New Roman" w:hAnsi="Times New Roman"/>
        </w:rPr>
        <w:t>«Выделение земельного участка на кладбище»</w:t>
      </w:r>
    </w:p>
    <w:p w:rsidR="00F9722B" w:rsidRPr="00F9722B" w:rsidRDefault="00F9722B" w:rsidP="00F9722B">
      <w:pPr>
        <w:pStyle w:val="aff"/>
        <w:jc w:val="both"/>
        <w:rPr>
          <w:rFonts w:ascii="Times New Roman" w:hAnsi="Times New Roman"/>
          <w:sz w:val="24"/>
          <w:szCs w:val="24"/>
        </w:rPr>
      </w:pPr>
    </w:p>
    <w:tbl>
      <w:tblPr>
        <w:tblW w:w="10881" w:type="dxa"/>
        <w:tblLook w:val="04A0"/>
      </w:tblPr>
      <w:tblGrid>
        <w:gridCol w:w="1950"/>
        <w:gridCol w:w="1843"/>
        <w:gridCol w:w="992"/>
        <w:gridCol w:w="6096"/>
      </w:tblGrid>
      <w:tr w:rsidR="00F9722B" w:rsidRPr="00F9722B" w:rsidTr="00BA274C">
        <w:tc>
          <w:tcPr>
            <w:tcW w:w="896" w:type="pct"/>
            <w:tcBorders>
              <w:top w:val="single" w:sz="4" w:space="0" w:color="auto"/>
              <w:left w:val="single" w:sz="4" w:space="0" w:color="auto"/>
              <w:bottom w:val="single" w:sz="4" w:space="0" w:color="auto"/>
              <w:right w:val="single" w:sz="4" w:space="0" w:color="auto"/>
            </w:tcBorders>
          </w:tcPr>
          <w:p w:rsidR="00F9722B" w:rsidRPr="00F9722B" w:rsidRDefault="00F9722B" w:rsidP="00F9722B">
            <w:pPr>
              <w:pStyle w:val="aff"/>
              <w:jc w:val="both"/>
              <w:rPr>
                <w:rFonts w:ascii="Times New Roman" w:hAnsi="Times New Roman"/>
                <w:bCs/>
                <w:sz w:val="24"/>
                <w:szCs w:val="24"/>
              </w:rPr>
            </w:pPr>
            <w:r w:rsidRPr="00F9722B">
              <w:rPr>
                <w:rFonts w:ascii="Times New Roman" w:hAnsi="Times New Roman"/>
                <w:bCs/>
                <w:sz w:val="24"/>
                <w:szCs w:val="24"/>
              </w:rPr>
              <w:t>№ запроса</w:t>
            </w:r>
          </w:p>
        </w:tc>
        <w:tc>
          <w:tcPr>
            <w:tcW w:w="847" w:type="pct"/>
            <w:tcBorders>
              <w:top w:val="single" w:sz="4" w:space="0" w:color="auto"/>
              <w:left w:val="single" w:sz="4" w:space="0" w:color="auto"/>
              <w:bottom w:val="single" w:sz="4" w:space="0" w:color="auto"/>
              <w:right w:val="single" w:sz="4" w:space="0" w:color="auto"/>
            </w:tcBorders>
          </w:tcPr>
          <w:p w:rsidR="00F9722B" w:rsidRPr="00F9722B" w:rsidRDefault="00F9722B" w:rsidP="00F9722B">
            <w:pPr>
              <w:pStyle w:val="aff"/>
              <w:jc w:val="both"/>
              <w:rPr>
                <w:rFonts w:ascii="Times New Roman" w:hAnsi="Times New Roman"/>
                <w:sz w:val="24"/>
                <w:szCs w:val="24"/>
                <w:u w:val="single"/>
              </w:rPr>
            </w:pPr>
          </w:p>
        </w:tc>
        <w:tc>
          <w:tcPr>
            <w:tcW w:w="456" w:type="pct"/>
            <w:tcBorders>
              <w:top w:val="nil"/>
              <w:left w:val="single" w:sz="4" w:space="0" w:color="auto"/>
              <w:bottom w:val="nil"/>
              <w:right w:val="nil"/>
            </w:tcBorders>
          </w:tcPr>
          <w:p w:rsidR="00F9722B" w:rsidRPr="00F9722B" w:rsidRDefault="00F9722B" w:rsidP="00F9722B">
            <w:pPr>
              <w:pStyle w:val="aff"/>
              <w:jc w:val="both"/>
              <w:rPr>
                <w:rFonts w:ascii="Times New Roman" w:hAnsi="Times New Roman"/>
                <w:sz w:val="24"/>
                <w:szCs w:val="24"/>
                <w:u w:val="single"/>
              </w:rPr>
            </w:pPr>
          </w:p>
        </w:tc>
        <w:tc>
          <w:tcPr>
            <w:tcW w:w="2801" w:type="pct"/>
            <w:tcBorders>
              <w:top w:val="nil"/>
              <w:left w:val="nil"/>
              <w:bottom w:val="single" w:sz="4" w:space="0" w:color="auto"/>
              <w:right w:val="nil"/>
            </w:tcBorders>
          </w:tcPr>
          <w:p w:rsidR="00F9722B" w:rsidRPr="00F9722B" w:rsidRDefault="00F9722B" w:rsidP="00F9722B">
            <w:pPr>
              <w:pStyle w:val="aff"/>
              <w:jc w:val="both"/>
              <w:rPr>
                <w:rFonts w:ascii="Times New Roman" w:hAnsi="Times New Roman"/>
                <w:sz w:val="24"/>
                <w:szCs w:val="24"/>
                <w:u w:val="single"/>
              </w:rPr>
            </w:pPr>
          </w:p>
        </w:tc>
      </w:tr>
      <w:tr w:rsidR="00F9722B" w:rsidRPr="00F9722B" w:rsidTr="00BA274C">
        <w:tc>
          <w:tcPr>
            <w:tcW w:w="896" w:type="pct"/>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rPr>
            </w:pPr>
          </w:p>
        </w:tc>
        <w:tc>
          <w:tcPr>
            <w:tcW w:w="847" w:type="pct"/>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rPr>
            </w:pPr>
          </w:p>
        </w:tc>
        <w:tc>
          <w:tcPr>
            <w:tcW w:w="456" w:type="pct"/>
          </w:tcPr>
          <w:p w:rsidR="00F9722B" w:rsidRPr="00F9722B" w:rsidRDefault="00F9722B" w:rsidP="00F9722B">
            <w:pPr>
              <w:pStyle w:val="aff"/>
              <w:jc w:val="both"/>
              <w:rPr>
                <w:rFonts w:ascii="Times New Roman" w:hAnsi="Times New Roman"/>
                <w:sz w:val="24"/>
                <w:szCs w:val="24"/>
              </w:rPr>
            </w:pPr>
          </w:p>
        </w:tc>
        <w:tc>
          <w:tcPr>
            <w:tcW w:w="2801" w:type="pct"/>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Орган, обрабатывающий запрос на предоставление услуги</w:t>
            </w:r>
          </w:p>
          <w:p w:rsidR="00F9722B" w:rsidRPr="00F9722B" w:rsidRDefault="00F9722B" w:rsidP="00F9722B">
            <w:pPr>
              <w:pStyle w:val="aff"/>
              <w:jc w:val="both"/>
              <w:rPr>
                <w:rFonts w:ascii="Times New Roman" w:hAnsi="Times New Roman"/>
                <w:sz w:val="24"/>
                <w:szCs w:val="24"/>
              </w:rPr>
            </w:pPr>
          </w:p>
        </w:tc>
      </w:tr>
    </w:tbl>
    <w:p w:rsidR="00F9722B" w:rsidRPr="00F9722B" w:rsidRDefault="00F9722B" w:rsidP="00BA274C">
      <w:pPr>
        <w:pStyle w:val="aff"/>
        <w:jc w:val="center"/>
        <w:rPr>
          <w:rFonts w:ascii="Times New Roman" w:hAnsi="Times New Roman"/>
          <w:sz w:val="24"/>
          <w:szCs w:val="24"/>
        </w:rPr>
      </w:pPr>
      <w:r w:rsidRPr="00F9722B">
        <w:rPr>
          <w:rFonts w:ascii="Times New Roman" w:hAnsi="Times New Roman"/>
          <w:b/>
          <w:bCs/>
          <w:sz w:val="24"/>
          <w:szCs w:val="24"/>
        </w:rPr>
        <w:t>Данные заявителя (юридического лица)</w:t>
      </w:r>
    </w:p>
    <w:tbl>
      <w:tblPr>
        <w:tblpPr w:leftFromText="180" w:rightFromText="180" w:vertAnchor="text" w:tblpXSpec="center" w:tblpY="1"/>
        <w:tblOverlap w:val="never"/>
        <w:tblW w:w="10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246"/>
        <w:gridCol w:w="464"/>
        <w:gridCol w:w="601"/>
        <w:gridCol w:w="2152"/>
        <w:gridCol w:w="661"/>
        <w:gridCol w:w="2723"/>
        <w:gridCol w:w="1718"/>
      </w:tblGrid>
      <w:tr w:rsidR="00F9722B" w:rsidRPr="00F9722B" w:rsidTr="00075DF6">
        <w:trPr>
          <w:trHeight w:val="20"/>
        </w:trPr>
        <w:tc>
          <w:tcPr>
            <w:tcW w:w="3311" w:type="dxa"/>
            <w:gridSpan w:val="3"/>
            <w:tcBorders>
              <w:top w:val="single" w:sz="4" w:space="0" w:color="auto"/>
              <w:left w:val="single"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Полное наименование юридического лица (в соответствии с учредительными документами)</w:t>
            </w:r>
          </w:p>
        </w:tc>
        <w:tc>
          <w:tcPr>
            <w:tcW w:w="7254" w:type="dxa"/>
            <w:gridSpan w:val="4"/>
            <w:tcBorders>
              <w:top w:val="single"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3311"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Организационно-правовая форма юридического лица</w:t>
            </w:r>
          </w:p>
        </w:tc>
        <w:tc>
          <w:tcPr>
            <w:tcW w:w="7254"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3311"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Фамилия, имя, отчество руководителя юридического лица</w:t>
            </w:r>
          </w:p>
        </w:tc>
        <w:tc>
          <w:tcPr>
            <w:tcW w:w="7254"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ОГРН</w:t>
            </w:r>
          </w:p>
        </w:tc>
        <w:tc>
          <w:tcPr>
            <w:tcW w:w="8319"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075DF6">
        <w:trPr>
          <w:trHeight w:val="20"/>
        </w:trPr>
        <w:tc>
          <w:tcPr>
            <w:tcW w:w="1056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BA274C">
            <w:pPr>
              <w:pStyle w:val="aff"/>
              <w:jc w:val="center"/>
              <w:rPr>
                <w:rFonts w:ascii="Times New Roman" w:hAnsi="Times New Roman"/>
                <w:b/>
                <w:bCs/>
                <w:sz w:val="24"/>
                <w:szCs w:val="24"/>
              </w:rPr>
            </w:pPr>
            <w:r w:rsidRPr="00F9722B">
              <w:rPr>
                <w:rFonts w:ascii="Times New Roman" w:hAnsi="Times New Roman"/>
                <w:b/>
                <w:bCs/>
                <w:sz w:val="24"/>
                <w:szCs w:val="24"/>
              </w:rPr>
              <w:t>Юридический адрес</w:t>
            </w: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065"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81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Регион </w:t>
            </w:r>
          </w:p>
        </w:tc>
        <w:tc>
          <w:tcPr>
            <w:tcW w:w="4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065"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81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4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lastRenderedPageBreak/>
              <w:t>Улица</w:t>
            </w:r>
          </w:p>
        </w:tc>
        <w:tc>
          <w:tcPr>
            <w:tcW w:w="8319"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065"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15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6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72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171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1056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BA274C">
            <w:pPr>
              <w:pStyle w:val="aff"/>
              <w:jc w:val="center"/>
              <w:rPr>
                <w:rFonts w:ascii="Times New Roman" w:hAnsi="Times New Roman"/>
                <w:b/>
                <w:bCs/>
                <w:sz w:val="24"/>
                <w:szCs w:val="24"/>
                <w:vertAlign w:val="superscript"/>
              </w:rPr>
            </w:pPr>
            <w:r w:rsidRPr="00F9722B">
              <w:rPr>
                <w:rFonts w:ascii="Times New Roman" w:hAnsi="Times New Roman"/>
                <w:b/>
                <w:bCs/>
                <w:sz w:val="24"/>
                <w:szCs w:val="24"/>
              </w:rPr>
              <w:t>Почтовый адрес</w:t>
            </w: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065"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81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Регион</w:t>
            </w:r>
          </w:p>
        </w:tc>
        <w:tc>
          <w:tcPr>
            <w:tcW w:w="4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065"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81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444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8319"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065"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15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66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72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171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246" w:type="dxa"/>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106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152" w:type="dxa"/>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661" w:type="dxa"/>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2723" w:type="dxa"/>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1718" w:type="dxa"/>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075DF6">
        <w:trPr>
          <w:trHeight w:val="20"/>
        </w:trPr>
        <w:tc>
          <w:tcPr>
            <w:tcW w:w="2710"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
                <w:bCs/>
                <w:sz w:val="24"/>
                <w:szCs w:val="24"/>
              </w:rPr>
            </w:pPr>
            <w:r w:rsidRPr="00F9722B">
              <w:rPr>
                <w:rFonts w:ascii="Times New Roman" w:hAnsi="Times New Roman"/>
                <w:b/>
                <w:bCs/>
                <w:sz w:val="24"/>
                <w:szCs w:val="24"/>
              </w:rPr>
              <w:t>Контактные данные</w:t>
            </w:r>
          </w:p>
        </w:tc>
        <w:tc>
          <w:tcPr>
            <w:tcW w:w="7855"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075DF6">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b/>
                <w:bCs/>
                <w:sz w:val="24"/>
                <w:szCs w:val="24"/>
              </w:rPr>
            </w:pPr>
          </w:p>
        </w:tc>
        <w:tc>
          <w:tcPr>
            <w:tcW w:w="7855"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bl>
    <w:p w:rsidR="00F9722B" w:rsidRPr="00F9722B" w:rsidRDefault="00F9722B" w:rsidP="00F9722B">
      <w:pPr>
        <w:pStyle w:val="aff"/>
        <w:jc w:val="both"/>
        <w:rPr>
          <w:rFonts w:ascii="Times New Roman" w:hAnsi="Times New Roman"/>
          <w:sz w:val="24"/>
          <w:szCs w:val="24"/>
        </w:rPr>
      </w:pPr>
    </w:p>
    <w:p w:rsidR="00F9722B" w:rsidRPr="00F9722B" w:rsidRDefault="00F9722B" w:rsidP="00F9722B">
      <w:pPr>
        <w:pStyle w:val="aff"/>
        <w:jc w:val="center"/>
        <w:rPr>
          <w:rFonts w:ascii="Times New Roman" w:hAnsi="Times New Roman"/>
          <w:sz w:val="24"/>
          <w:szCs w:val="24"/>
        </w:rPr>
      </w:pPr>
      <w:r w:rsidRPr="00F9722B">
        <w:rPr>
          <w:rFonts w:ascii="Times New Roman" w:hAnsi="Times New Roman"/>
          <w:sz w:val="24"/>
          <w:szCs w:val="24"/>
        </w:rPr>
        <w:t>ЗАЯВЛЕНИЕ</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Прошу захоронить умершего _______________________________________________</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                                                        (фамилия, имя, отчество)</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_________________________________________________________________________                             (указать куда: в родственную могилу или в ограду на свободное место)</w:t>
      </w:r>
    </w:p>
    <w:p w:rsidR="00F9722B" w:rsidRPr="00F9722B" w:rsidRDefault="00F9722B" w:rsidP="00F9722B">
      <w:pPr>
        <w:pStyle w:val="aff"/>
        <w:jc w:val="both"/>
        <w:rPr>
          <w:rFonts w:ascii="Times New Roman" w:hAnsi="Times New Roman"/>
          <w:sz w:val="24"/>
          <w:szCs w:val="24"/>
        </w:rPr>
      </w:pP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где ранее захоронен мой умерший родственник в _________________году</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 участке № _______________________________________________ кладбища</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                                                                         (наименование)</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 могиле имеется _________________________________________________________</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                                                                    (указать вид надгробия или трафарета)</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с надписью ________________________________________________________________</w:t>
      </w:r>
    </w:p>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(ранее захороненного умершего: фамилия, имя, отчество)</w:t>
      </w:r>
    </w:p>
    <w:tbl>
      <w:tblPr>
        <w:tblW w:w="4962"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45"/>
        <w:gridCol w:w="499"/>
        <w:gridCol w:w="687"/>
        <w:gridCol w:w="947"/>
        <w:gridCol w:w="839"/>
        <w:gridCol w:w="230"/>
        <w:gridCol w:w="783"/>
        <w:gridCol w:w="212"/>
        <w:gridCol w:w="1104"/>
        <w:gridCol w:w="1557"/>
        <w:gridCol w:w="1732"/>
        <w:gridCol w:w="1283"/>
        <w:gridCol w:w="622"/>
      </w:tblGrid>
      <w:tr w:rsidR="00F9722B" w:rsidRPr="00F9722B" w:rsidTr="00F9722B">
        <w:trPr>
          <w:gridBefore w:val="1"/>
          <w:wBefore w:w="159" w:type="pct"/>
          <w:trHeight w:val="20"/>
          <w:jc w:val="center"/>
        </w:trPr>
        <w:tc>
          <w:tcPr>
            <w:tcW w:w="4841" w:type="pct"/>
            <w:gridSpan w:val="12"/>
            <w:tcBorders>
              <w:top w:val="nil"/>
              <w:left w:val="nil"/>
              <w:bottom w:val="dotted" w:sz="4" w:space="0" w:color="auto"/>
              <w:right w:val="nil"/>
            </w:tcBorders>
            <w:tcMar>
              <w:top w:w="0" w:type="dxa"/>
              <w:left w:w="75" w:type="dxa"/>
              <w:bottom w:w="0" w:type="dxa"/>
              <w:right w:w="75" w:type="dxa"/>
            </w:tcMar>
            <w:vAlign w:val="center"/>
          </w:tcPr>
          <w:p w:rsidR="0026210C" w:rsidRDefault="0026210C" w:rsidP="00F9722B">
            <w:pPr>
              <w:pStyle w:val="aff"/>
              <w:jc w:val="center"/>
              <w:rPr>
                <w:rFonts w:ascii="Times New Roman" w:hAnsi="Times New Roman"/>
                <w:b/>
                <w:bCs/>
                <w:sz w:val="24"/>
                <w:szCs w:val="24"/>
              </w:rPr>
            </w:pPr>
          </w:p>
          <w:p w:rsidR="00F9722B" w:rsidRPr="00F9722B" w:rsidRDefault="00F9722B" w:rsidP="00F9722B">
            <w:pPr>
              <w:pStyle w:val="aff"/>
              <w:jc w:val="center"/>
              <w:rPr>
                <w:rFonts w:ascii="Times New Roman" w:hAnsi="Times New Roman"/>
                <w:b/>
                <w:bCs/>
                <w:sz w:val="24"/>
                <w:szCs w:val="24"/>
              </w:rPr>
            </w:pPr>
            <w:r w:rsidRPr="00F9722B">
              <w:rPr>
                <w:rFonts w:ascii="Times New Roman" w:hAnsi="Times New Roman"/>
                <w:b/>
                <w:bCs/>
                <w:sz w:val="24"/>
                <w:szCs w:val="24"/>
              </w:rPr>
              <w:t>Представлены следующие документы</w:t>
            </w:r>
          </w:p>
        </w:tc>
      </w:tr>
      <w:tr w:rsidR="00F9722B" w:rsidRPr="00F9722B" w:rsidTr="00F9722B">
        <w:trPr>
          <w:gridBefore w:val="1"/>
          <w:wBefore w:w="159" w:type="pct"/>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1</w:t>
            </w:r>
          </w:p>
        </w:tc>
        <w:tc>
          <w:tcPr>
            <w:tcW w:w="4611"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2</w:t>
            </w:r>
          </w:p>
        </w:tc>
        <w:tc>
          <w:tcPr>
            <w:tcW w:w="4611"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3</w:t>
            </w:r>
          </w:p>
        </w:tc>
        <w:tc>
          <w:tcPr>
            <w:tcW w:w="4611"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230"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4611"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183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Cs/>
                <w:sz w:val="24"/>
                <w:szCs w:val="24"/>
              </w:rPr>
            </w:pPr>
            <w:r w:rsidRPr="00F9722B">
              <w:rPr>
                <w:rFonts w:ascii="Times New Roman" w:hAnsi="Times New Roman"/>
                <w:bCs/>
                <w:sz w:val="24"/>
                <w:szCs w:val="24"/>
              </w:rPr>
              <w:t>Место получения результата предоставления услуги</w:t>
            </w:r>
          </w:p>
        </w:tc>
        <w:tc>
          <w:tcPr>
            <w:tcW w:w="300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1838" w:type="pct"/>
            <w:gridSpan w:val="6"/>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Cs/>
                <w:sz w:val="24"/>
                <w:szCs w:val="24"/>
              </w:rPr>
            </w:pPr>
            <w:r w:rsidRPr="00F9722B">
              <w:rPr>
                <w:rFonts w:ascii="Times New Roman" w:hAnsi="Times New Roman"/>
                <w:bCs/>
                <w:sz w:val="24"/>
                <w:szCs w:val="24"/>
              </w:rPr>
              <w:t xml:space="preserve">Способ получения результата </w:t>
            </w:r>
          </w:p>
        </w:tc>
        <w:tc>
          <w:tcPr>
            <w:tcW w:w="300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1838" w:type="pct"/>
            <w:gridSpan w:val="6"/>
            <w:vMerge/>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bCs/>
                <w:sz w:val="24"/>
                <w:szCs w:val="24"/>
              </w:rPr>
            </w:pPr>
          </w:p>
        </w:tc>
        <w:tc>
          <w:tcPr>
            <w:tcW w:w="300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4841" w:type="pct"/>
            <w:gridSpan w:val="12"/>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center"/>
              <w:rPr>
                <w:rFonts w:ascii="Times New Roman" w:hAnsi="Times New Roman"/>
                <w:b/>
                <w:bCs/>
                <w:sz w:val="24"/>
                <w:szCs w:val="24"/>
              </w:rPr>
            </w:pPr>
            <w:r w:rsidRPr="00F9722B">
              <w:rPr>
                <w:rFonts w:ascii="Times New Roman" w:hAnsi="Times New Roman"/>
                <w:b/>
                <w:bCs/>
                <w:sz w:val="24"/>
                <w:szCs w:val="24"/>
              </w:rPr>
              <w:t>Данные представителя (уполномоченного лица)</w:t>
            </w:r>
          </w:p>
        </w:tc>
      </w:tr>
      <w:tr w:rsidR="00F9722B" w:rsidRPr="00F9722B" w:rsidTr="00F9722B">
        <w:trPr>
          <w:gridBefore w:val="1"/>
          <w:wBefore w:w="159" w:type="pct"/>
          <w:trHeight w:val="20"/>
          <w:jc w:val="center"/>
        </w:trPr>
        <w:tc>
          <w:tcPr>
            <w:tcW w:w="9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Фамилия</w:t>
            </w:r>
          </w:p>
        </w:tc>
        <w:tc>
          <w:tcPr>
            <w:tcW w:w="385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9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Имя</w:t>
            </w:r>
          </w:p>
        </w:tc>
        <w:tc>
          <w:tcPr>
            <w:tcW w:w="385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9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Отчество</w:t>
            </w:r>
          </w:p>
        </w:tc>
        <w:tc>
          <w:tcPr>
            <w:tcW w:w="385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9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Дата рождения</w:t>
            </w:r>
          </w:p>
        </w:tc>
        <w:tc>
          <w:tcPr>
            <w:tcW w:w="385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4841" w:type="pct"/>
            <w:gridSpan w:val="12"/>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
                <w:bCs/>
                <w:sz w:val="24"/>
                <w:szCs w:val="24"/>
              </w:rPr>
            </w:pPr>
            <w:r w:rsidRPr="00F9722B">
              <w:rPr>
                <w:rFonts w:ascii="Times New Roman" w:hAnsi="Times New Roman"/>
                <w:sz w:val="24"/>
                <w:szCs w:val="24"/>
              </w:rPr>
              <w:br w:type="page"/>
            </w:r>
            <w:r w:rsidRPr="00F9722B">
              <w:rPr>
                <w:rFonts w:ascii="Times New Roman" w:hAnsi="Times New Roman"/>
                <w:b/>
                <w:bCs/>
                <w:sz w:val="24"/>
                <w:szCs w:val="24"/>
              </w:rPr>
              <w:t>Документ, удостоверяющий личность представителя (уполномоченного лица)</w:t>
            </w: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Вид</w:t>
            </w:r>
          </w:p>
        </w:tc>
        <w:tc>
          <w:tcPr>
            <w:tcW w:w="429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Серия</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50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Номер</w:t>
            </w:r>
          </w:p>
        </w:tc>
        <w:tc>
          <w:tcPr>
            <w:tcW w:w="239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Выдан</w:t>
            </w:r>
          </w:p>
        </w:tc>
        <w:tc>
          <w:tcPr>
            <w:tcW w:w="261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7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Дата выдачи</w:t>
            </w:r>
          </w:p>
        </w:tc>
        <w:tc>
          <w:tcPr>
            <w:tcW w:w="8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4841" w:type="pct"/>
            <w:gridSpan w:val="12"/>
            <w:tcBorders>
              <w:top w:val="nil"/>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center"/>
              <w:rPr>
                <w:rFonts w:ascii="Times New Roman" w:hAnsi="Times New Roman"/>
                <w:b/>
                <w:bCs/>
                <w:sz w:val="24"/>
                <w:szCs w:val="24"/>
              </w:rPr>
            </w:pPr>
            <w:r w:rsidRPr="00F9722B">
              <w:rPr>
                <w:rFonts w:ascii="Times New Roman" w:hAnsi="Times New Roman"/>
                <w:b/>
                <w:bCs/>
                <w:sz w:val="24"/>
                <w:szCs w:val="24"/>
              </w:rPr>
              <w:br w:type="page"/>
              <w:t>Адрес регистрации представителя (уполномоченного лица)</w:t>
            </w: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2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Регион </w:t>
            </w:r>
          </w:p>
        </w:tc>
        <w:tc>
          <w:tcPr>
            <w:tcW w:w="167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2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167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429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50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71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7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8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4841" w:type="pct"/>
            <w:gridSpan w:val="12"/>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center"/>
              <w:rPr>
                <w:rFonts w:ascii="Times New Roman" w:hAnsi="Times New Roman"/>
                <w:b/>
                <w:bCs/>
                <w:sz w:val="24"/>
                <w:szCs w:val="24"/>
              </w:rPr>
            </w:pPr>
            <w:r w:rsidRPr="00F9722B">
              <w:rPr>
                <w:rFonts w:ascii="Times New Roman" w:hAnsi="Times New Roman"/>
                <w:b/>
                <w:bCs/>
                <w:sz w:val="24"/>
                <w:szCs w:val="24"/>
              </w:rPr>
              <w:t>Адрес места жительства представителя (уполномоченного лица)</w:t>
            </w: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Индекс </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2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Регион</w:t>
            </w:r>
          </w:p>
        </w:tc>
        <w:tc>
          <w:tcPr>
            <w:tcW w:w="167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Район</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12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Населенный пункт</w:t>
            </w:r>
          </w:p>
        </w:tc>
        <w:tc>
          <w:tcPr>
            <w:tcW w:w="167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Улица</w:t>
            </w:r>
          </w:p>
        </w:tc>
        <w:tc>
          <w:tcPr>
            <w:tcW w:w="429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Дом</w:t>
            </w:r>
          </w:p>
        </w:tc>
        <w:tc>
          <w:tcPr>
            <w:tcW w:w="138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50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Корпус</w:t>
            </w:r>
          </w:p>
        </w:tc>
        <w:tc>
          <w:tcPr>
            <w:tcW w:w="71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7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Квартира</w:t>
            </w:r>
          </w:p>
        </w:tc>
        <w:tc>
          <w:tcPr>
            <w:tcW w:w="8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54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1389"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509"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717"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c>
          <w:tcPr>
            <w:tcW w:w="799" w:type="pct"/>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c>
          <w:tcPr>
            <w:tcW w:w="88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u w:val="single"/>
              </w:rPr>
            </w:pPr>
          </w:p>
        </w:tc>
      </w:tr>
      <w:tr w:rsidR="00F9722B" w:rsidRPr="00F9722B" w:rsidTr="00F9722B">
        <w:trPr>
          <w:gridBefore w:val="1"/>
          <w:wBefore w:w="159" w:type="pct"/>
          <w:trHeight w:val="20"/>
          <w:jc w:val="center"/>
        </w:trPr>
        <w:tc>
          <w:tcPr>
            <w:tcW w:w="1371"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b/>
                <w:bCs/>
                <w:sz w:val="24"/>
                <w:szCs w:val="24"/>
              </w:rPr>
            </w:pPr>
            <w:r w:rsidRPr="00F9722B">
              <w:rPr>
                <w:rFonts w:ascii="Times New Roman" w:hAnsi="Times New Roman"/>
                <w:b/>
                <w:bCs/>
                <w:sz w:val="24"/>
                <w:szCs w:val="24"/>
              </w:rPr>
              <w:t>Контактные данные</w:t>
            </w:r>
          </w:p>
        </w:tc>
        <w:tc>
          <w:tcPr>
            <w:tcW w:w="347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rPr>
          <w:gridBefore w:val="1"/>
          <w:wBefore w:w="159" w:type="pct"/>
          <w:trHeight w:val="20"/>
          <w:jc w:val="center"/>
        </w:trPr>
        <w:tc>
          <w:tcPr>
            <w:tcW w:w="1371" w:type="pct"/>
            <w:gridSpan w:val="4"/>
            <w:vMerge/>
            <w:tcBorders>
              <w:top w:val="dotted" w:sz="4" w:space="0" w:color="auto"/>
              <w:left w:val="dotted" w:sz="4" w:space="0" w:color="auto"/>
              <w:bottom w:val="dotted" w:sz="4" w:space="0" w:color="auto"/>
              <w:right w:val="dotted" w:sz="4" w:space="0" w:color="auto"/>
            </w:tcBorders>
            <w:vAlign w:val="center"/>
          </w:tcPr>
          <w:p w:rsidR="00F9722B" w:rsidRPr="00F9722B" w:rsidRDefault="00F9722B" w:rsidP="00F9722B">
            <w:pPr>
              <w:pStyle w:val="aff"/>
              <w:jc w:val="both"/>
              <w:rPr>
                <w:rFonts w:ascii="Times New Roman" w:hAnsi="Times New Roman"/>
                <w:b/>
                <w:bCs/>
                <w:sz w:val="24"/>
                <w:szCs w:val="24"/>
              </w:rPr>
            </w:pPr>
          </w:p>
        </w:tc>
        <w:tc>
          <w:tcPr>
            <w:tcW w:w="347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9722B" w:rsidRPr="00F9722B" w:rsidRDefault="00F9722B" w:rsidP="00F9722B">
            <w:pPr>
              <w:pStyle w:val="aff"/>
              <w:jc w:val="both"/>
              <w:rPr>
                <w:rFonts w:ascii="Times New Roman" w:hAnsi="Times New Roman"/>
                <w:sz w:val="24"/>
                <w:szCs w:val="24"/>
              </w:rPr>
            </w:pPr>
          </w:p>
        </w:tc>
      </w:tr>
      <w:tr w:rsidR="00F9722B" w:rsidRPr="00F9722B" w:rsidTr="00F9722B">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288" w:type="pct"/>
        </w:trPr>
        <w:tc>
          <w:tcPr>
            <w:tcW w:w="1636" w:type="pct"/>
            <w:gridSpan w:val="6"/>
            <w:tcBorders>
              <w:top w:val="nil"/>
              <w:left w:val="nil"/>
              <w:bottom w:val="single" w:sz="4" w:space="0" w:color="auto"/>
              <w:right w:val="nil"/>
            </w:tcBorders>
          </w:tcPr>
          <w:p w:rsidR="00F9722B" w:rsidRPr="00F9722B" w:rsidRDefault="00F9722B" w:rsidP="00F9722B">
            <w:pPr>
              <w:pStyle w:val="aff"/>
              <w:jc w:val="both"/>
              <w:rPr>
                <w:rFonts w:ascii="Times New Roman" w:hAnsi="Times New Roman"/>
                <w:sz w:val="24"/>
                <w:szCs w:val="24"/>
              </w:rPr>
            </w:pPr>
          </w:p>
          <w:p w:rsidR="00F9722B" w:rsidRPr="00F9722B" w:rsidRDefault="00F9722B" w:rsidP="00F9722B">
            <w:pPr>
              <w:pStyle w:val="aff"/>
              <w:jc w:val="both"/>
              <w:rPr>
                <w:rFonts w:ascii="Times New Roman" w:hAnsi="Times New Roman"/>
                <w:sz w:val="24"/>
                <w:szCs w:val="24"/>
              </w:rPr>
            </w:pPr>
          </w:p>
        </w:tc>
        <w:tc>
          <w:tcPr>
            <w:tcW w:w="458" w:type="pct"/>
            <w:gridSpan w:val="2"/>
            <w:tcBorders>
              <w:top w:val="nil"/>
              <w:bottom w:val="nil"/>
            </w:tcBorders>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 xml:space="preserve">      </w:t>
            </w:r>
          </w:p>
        </w:tc>
        <w:tc>
          <w:tcPr>
            <w:tcW w:w="2618" w:type="pct"/>
            <w:gridSpan w:val="4"/>
            <w:tcBorders>
              <w:top w:val="nil"/>
              <w:left w:val="nil"/>
              <w:bottom w:val="single" w:sz="4" w:space="0" w:color="auto"/>
              <w:right w:val="nil"/>
            </w:tcBorders>
          </w:tcPr>
          <w:p w:rsidR="00F9722B" w:rsidRPr="00F9722B" w:rsidRDefault="00F9722B" w:rsidP="00F9722B">
            <w:pPr>
              <w:pStyle w:val="aff"/>
              <w:jc w:val="both"/>
              <w:rPr>
                <w:rFonts w:ascii="Times New Roman" w:hAnsi="Times New Roman"/>
                <w:sz w:val="24"/>
                <w:szCs w:val="24"/>
              </w:rPr>
            </w:pPr>
          </w:p>
        </w:tc>
      </w:tr>
      <w:tr w:rsidR="00F9722B" w:rsidRPr="00F9722B" w:rsidTr="00F9722B">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288" w:type="pct"/>
        </w:trPr>
        <w:tc>
          <w:tcPr>
            <w:tcW w:w="1636" w:type="pct"/>
            <w:gridSpan w:val="6"/>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Дата</w:t>
            </w:r>
          </w:p>
        </w:tc>
        <w:tc>
          <w:tcPr>
            <w:tcW w:w="458" w:type="pct"/>
            <w:gridSpan w:val="2"/>
            <w:tcBorders>
              <w:top w:val="nil"/>
              <w:bottom w:val="nil"/>
            </w:tcBorders>
          </w:tcPr>
          <w:p w:rsidR="00F9722B" w:rsidRPr="00F9722B" w:rsidRDefault="00F9722B" w:rsidP="00F9722B">
            <w:pPr>
              <w:pStyle w:val="aff"/>
              <w:jc w:val="both"/>
              <w:rPr>
                <w:rFonts w:ascii="Times New Roman" w:hAnsi="Times New Roman"/>
                <w:sz w:val="24"/>
                <w:szCs w:val="24"/>
              </w:rPr>
            </w:pPr>
          </w:p>
        </w:tc>
        <w:tc>
          <w:tcPr>
            <w:tcW w:w="2618" w:type="pct"/>
            <w:gridSpan w:val="4"/>
            <w:tcBorders>
              <w:top w:val="single" w:sz="4" w:space="0" w:color="auto"/>
              <w:left w:val="nil"/>
              <w:bottom w:val="nil"/>
              <w:right w:val="nil"/>
            </w:tcBorders>
          </w:tcPr>
          <w:p w:rsidR="00F9722B" w:rsidRPr="00F9722B" w:rsidRDefault="00F9722B" w:rsidP="00F9722B">
            <w:pPr>
              <w:pStyle w:val="aff"/>
              <w:jc w:val="both"/>
              <w:rPr>
                <w:rFonts w:ascii="Times New Roman" w:hAnsi="Times New Roman"/>
                <w:sz w:val="24"/>
                <w:szCs w:val="24"/>
              </w:rPr>
            </w:pPr>
            <w:r w:rsidRPr="00F9722B">
              <w:rPr>
                <w:rFonts w:ascii="Times New Roman" w:hAnsi="Times New Roman"/>
                <w:sz w:val="24"/>
                <w:szCs w:val="24"/>
              </w:rPr>
              <w:t>Подпись/ФИО</w:t>
            </w:r>
          </w:p>
        </w:tc>
      </w:tr>
    </w:tbl>
    <w:p w:rsidR="00970475" w:rsidRDefault="00970475" w:rsidP="00F9722B">
      <w:pPr>
        <w:pStyle w:val="aff"/>
        <w:jc w:val="right"/>
        <w:rPr>
          <w:rFonts w:ascii="Times New Roman" w:hAnsi="Times New Roman"/>
        </w:rPr>
      </w:pPr>
    </w:p>
    <w:p w:rsidR="00F9722B" w:rsidRPr="00F9722B" w:rsidRDefault="00F9722B" w:rsidP="00F9722B">
      <w:pPr>
        <w:pStyle w:val="aff"/>
        <w:jc w:val="right"/>
        <w:rPr>
          <w:rFonts w:ascii="Times New Roman" w:hAnsi="Times New Roman"/>
        </w:rPr>
      </w:pPr>
      <w:r w:rsidRPr="00F9722B">
        <w:rPr>
          <w:rFonts w:ascii="Times New Roman" w:hAnsi="Times New Roman"/>
        </w:rPr>
        <w:t>Приложение № 4</w:t>
      </w:r>
    </w:p>
    <w:p w:rsidR="00F9722B" w:rsidRPr="00F9722B" w:rsidRDefault="00F9722B" w:rsidP="00F9722B">
      <w:pPr>
        <w:pStyle w:val="aff"/>
        <w:jc w:val="right"/>
        <w:rPr>
          <w:rFonts w:ascii="Times New Roman" w:hAnsi="Times New Roman"/>
        </w:rPr>
      </w:pPr>
      <w:r w:rsidRPr="00F9722B">
        <w:rPr>
          <w:rFonts w:ascii="Times New Roman" w:hAnsi="Times New Roman"/>
        </w:rPr>
        <w:t>к административному регламенту предоставления муниципальной услуги</w:t>
      </w:r>
    </w:p>
    <w:p w:rsidR="00F9722B" w:rsidRPr="00F9722B" w:rsidRDefault="00F9722B" w:rsidP="00F9722B">
      <w:pPr>
        <w:pStyle w:val="aff"/>
        <w:jc w:val="right"/>
        <w:rPr>
          <w:rFonts w:ascii="Times New Roman" w:hAnsi="Times New Roman"/>
        </w:rPr>
      </w:pPr>
      <w:r w:rsidRPr="00F9722B">
        <w:rPr>
          <w:rFonts w:ascii="Times New Roman" w:hAnsi="Times New Roman"/>
        </w:rPr>
        <w:t>«Выделение земельного участка на кладбище»</w:t>
      </w:r>
    </w:p>
    <w:p w:rsidR="00F9722B" w:rsidRPr="00F9722B" w:rsidRDefault="00F9722B" w:rsidP="00F9722B">
      <w:pPr>
        <w:pStyle w:val="aff"/>
        <w:jc w:val="both"/>
        <w:rPr>
          <w:rFonts w:ascii="Times New Roman" w:hAnsi="Times New Roman"/>
        </w:rPr>
      </w:pPr>
    </w:p>
    <w:p w:rsidR="00F9722B" w:rsidRPr="00F9722B" w:rsidRDefault="00F9722B" w:rsidP="00F9722B">
      <w:pPr>
        <w:pStyle w:val="aff"/>
        <w:jc w:val="center"/>
        <w:rPr>
          <w:rFonts w:ascii="Times New Roman" w:hAnsi="Times New Roman"/>
          <w:b/>
          <w:bCs/>
          <w:sz w:val="24"/>
          <w:szCs w:val="24"/>
        </w:rPr>
      </w:pPr>
      <w:r w:rsidRPr="00F9722B">
        <w:rPr>
          <w:rFonts w:ascii="Times New Roman" w:hAnsi="Times New Roman"/>
          <w:b/>
          <w:bCs/>
          <w:sz w:val="24"/>
          <w:szCs w:val="24"/>
        </w:rPr>
        <w:t>Блок-схема</w:t>
      </w:r>
    </w:p>
    <w:p w:rsidR="00F9722B" w:rsidRPr="00F9722B" w:rsidRDefault="00F9722B" w:rsidP="00F9722B">
      <w:pPr>
        <w:pStyle w:val="aff"/>
        <w:jc w:val="center"/>
        <w:rPr>
          <w:rFonts w:ascii="Times New Roman" w:hAnsi="Times New Roman"/>
          <w:b/>
          <w:sz w:val="24"/>
          <w:szCs w:val="24"/>
        </w:rPr>
      </w:pPr>
      <w:r w:rsidRPr="00F9722B">
        <w:rPr>
          <w:rFonts w:ascii="Times New Roman" w:hAnsi="Times New Roman"/>
          <w:b/>
          <w:sz w:val="24"/>
          <w:szCs w:val="24"/>
        </w:rPr>
        <w:t>«Выделение земельного участка на кладбище»</w:t>
      </w:r>
    </w:p>
    <w:p w:rsidR="00F9722B" w:rsidRPr="00F9722B" w:rsidRDefault="00F9722B" w:rsidP="00F9722B">
      <w:pPr>
        <w:pStyle w:val="aff"/>
        <w:jc w:val="center"/>
        <w:rPr>
          <w:rFonts w:ascii="Times New Roman" w:hAnsi="Times New Roman"/>
          <w:b/>
          <w:sz w:val="24"/>
          <w:szCs w:val="24"/>
        </w:rPr>
      </w:pPr>
    </w:p>
    <w:p w:rsidR="00F9722B" w:rsidRPr="00F9722B" w:rsidRDefault="002368FD" w:rsidP="00F9722B">
      <w:pPr>
        <w:pStyle w:val="aff"/>
        <w:jc w:val="center"/>
        <w:rPr>
          <w:rFonts w:ascii="Times New Roman" w:hAnsi="Times New Roman"/>
          <w:sz w:val="28"/>
          <w:szCs w:val="28"/>
        </w:rPr>
      </w:pPr>
      <w:r w:rsidRPr="002368FD">
        <w:rPr>
          <w:noProof/>
          <w:sz w:val="28"/>
          <w:szCs w:val="28"/>
        </w:rPr>
        <w:pict>
          <v:group id="_x0000_s1038" style="position:absolute;left:0;text-align:left;margin-left:26.6pt;margin-top:14.85pt;width:448.7pt;height:357.55pt;z-index:251659264" coordorigin="854,8098" coordsize="8974,7151">
            <v:rect id="Rectangle 6" o:spid="_x0000_s1039" style="position:absolute;left:976;top:12905;width:3179;height:96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">
              <v:textbox style="mso-next-textbox:#Rectangle 6">
                <w:txbxContent>
                  <w:p w:rsidR="00230CE8" w:rsidRPr="002D6110" w:rsidRDefault="00230CE8" w:rsidP="002D6110">
                    <w:pPr>
                      <w:pStyle w:val="aff"/>
                      <w:jc w:val="center"/>
                      <w:rPr>
                        <w:rFonts w:ascii="Times New Roman" w:hAnsi="Times New Roman"/>
                      </w:rPr>
                    </w:pPr>
                    <w:r w:rsidRPr="002D6110">
                      <w:rPr>
                        <w:rFonts w:ascii="Times New Roman" w:hAnsi="Times New Roman"/>
                      </w:rPr>
                      <w:t>Решение о предоставлении муниципальной услуги</w:t>
                    </w:r>
                  </w:p>
                </w:txbxContent>
              </v:textbox>
            </v:rect>
            <v:rect id="Rectangle 7" o:spid="_x0000_s1040" style="position:absolute;left:6042;top:12906;width:3786;height:96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wq3yaNAwAATQoAAB8AAAAAAAAAAAAAAAAAIAIA&#10;AGNsaXBib2FyZC9kcmF3aW5ncy9kcmF3aW5nMS54bWxQSwECLQAUAAYACAAAACEAbbjpu+YGAAAW&#10;HAAAGgAAAAAAAAAAAAAAAADqBQAAY2xpcGJvYXJkL3RoZW1lL3RoZW1lMS54bWxQSwECLQAUAAYA&#10;CAAAACEAnGZGQbsAAAAkAQAAKgAAAAAAAAAAAAAAAAAIDQAAY2xpcGJvYXJkL2RyYXdpbmdzL19y&#10;ZWxzL2RyYXdpbmcxLnhtbC5yZWxzUEsFBgAAAAAFAAUAZwEAAAsOAAAAAA==&#10;">
              <v:textbox style="mso-next-textbox:#Rectangle 7">
                <w:txbxContent>
                  <w:p w:rsidR="00230CE8" w:rsidRPr="002D6110" w:rsidRDefault="00230CE8" w:rsidP="000E1CCF">
                    <w:pPr>
                      <w:pStyle w:val="aff"/>
                      <w:jc w:val="center"/>
                      <w:rPr>
                        <w:rFonts w:ascii="Times New Roman" w:hAnsi="Times New Roman"/>
                      </w:rPr>
                    </w:pPr>
                    <w:r w:rsidRPr="002D6110">
                      <w:rPr>
                        <w:rFonts w:ascii="Times New Roman" w:hAnsi="Times New Roman"/>
                      </w:rPr>
                      <w:t>Решение об отказе в предоставлении муниципальной услуги</w:t>
                    </w:r>
                  </w:p>
                  <w:p w:rsidR="00230CE8" w:rsidRDefault="00230CE8" w:rsidP="000E1CCF">
                    <w:pPr>
                      <w:rPr>
                        <w:rFonts w:ascii="Calibri" w:hAnsi="Calibri"/>
                        <w:sz w:val="22"/>
                        <w:szCs w:val="20"/>
                      </w:rPr>
                    </w:pPr>
                  </w:p>
                </w:txbxContent>
              </v:textbox>
            </v:rect>
            <v:rect id="Rectangle 8" o:spid="_x0000_s1041" style="position:absolute;left:854;top:14733;width:8895;height:51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">
              <v:textbox style="mso-next-textbox:#Rectangle 8">
                <w:txbxContent>
                  <w:p w:rsidR="00230CE8" w:rsidRPr="002D6110" w:rsidRDefault="00230CE8" w:rsidP="000E1CCF">
                    <w:pPr>
                      <w:pStyle w:val="aff"/>
                      <w:jc w:val="center"/>
                      <w:rPr>
                        <w:rFonts w:ascii="Times New Roman" w:hAnsi="Times New Roman"/>
                      </w:rPr>
                    </w:pPr>
                    <w:r w:rsidRPr="002D6110">
                      <w:rPr>
                        <w:rFonts w:ascii="Times New Roman" w:hAnsi="Times New Roman"/>
                      </w:rPr>
                      <w:t>Выдача заявителю результата предоставления муниципальной услуги</w:t>
                    </w:r>
                  </w:p>
                  <w:p w:rsidR="00230CE8" w:rsidRPr="00E61B06" w:rsidRDefault="00230CE8" w:rsidP="000E1CCF">
                    <w:pPr>
                      <w:rPr>
                        <w:szCs w:val="28"/>
                      </w:rPr>
                    </w:pPr>
                  </w:p>
                </w:txbxContent>
              </v:textbox>
            </v:rect>
            <v:shapetype id="_x0000_t32" coordsize="21600,21600" o:spt="32" o:oned="t" path="m,l21600,21600e" filled="f">
              <v:path arrowok="t" fillok="f" o:connecttype="none"/>
              <o:lock v:ext="edit" shapetype="t"/>
            </v:shapetype>
            <v:shape id="AutoShape 9" o:spid="_x0000_s1042" type="#_x0000_t32" style="position:absolute;left:2415;top:13870;width:1;height:863;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">
              <v:stroke endarrow="block"/>
            </v:shape>
            <v:shape id="AutoShape 10" o:spid="_x0000_s1043" type="#_x0000_t32" style="position:absolute;left:8342;top:13870;width:1;height:863;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ghz7KOwIAAN8EAAAfAAAAAAAAAAAAAAAA&#10;ACACAABjbGlwYm9hcmQvZHJhd2luZ3MvZHJhd2luZzEueG1sUEsBAi0AFAAGAAgAAAAhAG246bvm&#10;BgAAFhwAABoAAAAAAAAAAAAAAAAAmAQAAGNsaXBib2FyZC90aGVtZS90aGVtZTEueG1sUEsBAi0A&#10;FAAGAAgAAAAhAJxmRkG7AAAAJAEAACoAAAAAAAAAAAAAAAAAtgsAAGNsaXBib2FyZC9kcmF3aW5n&#10;cy9fcmVscy9kcmF3aW5nMS54bWwucmVsc1BLBQYAAAAABQAFAGcBAAC5DAAAAAA=&#10;">
              <v:stroke endarrow="block"/>
            </v:shape>
            <v:group id="_x0000_s1044" style="position:absolute;left:993;top:8098;width:8835;height:4808" coordorigin="993,8098" coordsize="8835,4808">
              <v:shape id="AutoShape 11" o:spid="_x0000_s1045" type="#_x0000_t32" style="position:absolute;left:2415;top:12197;width:0;height:709;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">
                <v:stroke endarrow="block"/>
              </v:shape>
              <v:shape id="AutoShape 12" o:spid="_x0000_s1046" type="#_x0000_t32" style="position:absolute;left:8299;top:12197;width:0;height:709;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Ft2AGPgIAALcEAAAfAAAAAAAAAAAA&#10;AAAAACACAABjbGlwYm9hcmQvZHJhd2luZ3MvZHJhd2luZzEueG1sUEsBAi0AFAAGAAgAAAAhAG24&#10;6bvmBgAAFhwAABoAAAAAAAAAAAAAAAAAmwQAAGNsaXBib2FyZC90aGVtZS90aGVtZTEueG1sUEsB&#10;Ai0AFAAGAAgAAAAhAJxmRkG7AAAAJAEAACoAAAAAAAAAAAAAAAAAuQsAAGNsaXBib2FyZC9kcmF3&#10;aW5ncy9fcmVscy9kcmF3aW5nMS54bWwucmVsc1BLBQYAAAAABQAFAGcBAAC8DAAAAAA=&#10;">
                <v:stroke endarrow="block"/>
              </v:shape>
              <v:rect id="Rectangle 5" o:spid="_x0000_s1047" style="position:absolute;left:993;top:11659;width:8835;height:50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Ca9mZWlAMAAGAKAAAfAAAAAAAAAAAA&#10;AAAAACACAABjbGlwYm9hcmQvZHJhd2luZ3MvZHJhd2luZzEueG1sUEsBAi0AFAAGAAgAAAAhAG24&#10;6bvmBgAAFhwAABoAAAAAAAAAAAAAAAAA8QUAAGNsaXBib2FyZC90aGVtZS90aGVtZTEueG1sUEsB&#10;Ai0AFAAGAAgAAAAhAJxmRkG7AAAAJAEAACoAAAAAAAAAAAAAAAAADw0AAGNsaXBib2FyZC9kcmF3&#10;aW5ncy9fcmVscy9kcmF3aW5nMS54bWwucmVsc1BLBQYAAAAABQAFAGcBAAASDgAAAAA=&#10;">
                <v:textbox style="mso-next-textbox:#Rectangle 5">
                  <w:txbxContent>
                    <w:p w:rsidR="00230CE8" w:rsidRPr="002D6110" w:rsidRDefault="00230CE8" w:rsidP="000E1CCF">
                      <w:pPr>
                        <w:pStyle w:val="aff"/>
                        <w:jc w:val="center"/>
                        <w:rPr>
                          <w:rFonts w:ascii="Times New Roman" w:hAnsi="Times New Roman"/>
                        </w:rPr>
                      </w:pPr>
                      <w:r w:rsidRPr="002D6110">
                        <w:rPr>
                          <w:rFonts w:ascii="Times New Roman" w:hAnsi="Times New Roman"/>
                        </w:rPr>
                        <w:t>Имеются основания для отказа в предоставлении муниципальной услуги?</w:t>
                      </w:r>
                    </w:p>
                    <w:p w:rsidR="00230CE8" w:rsidRDefault="00230CE8" w:rsidP="000E1CCF">
                      <w:pPr>
                        <w:rPr>
                          <w:rFonts w:ascii="Calibri" w:hAnsi="Calibri"/>
                          <w:szCs w:val="28"/>
                        </w:rPr>
                      </w:pPr>
                    </w:p>
                  </w:txbxContent>
                </v:textbox>
              </v:rect>
              <v:group id="_x0000_s1048" style="position:absolute;left:2783;top:8098;width:5861;height:3561" coordorigin="2783,8098" coordsize="5861,3561">
                <v:group id="_x0000_s1049" style="position:absolute;left:2783;top:8098;width:5861;height:2698" coordorigin="2783,8098" coordsize="5861,2698">
                  <v:rect id="Rectangle 3" o:spid="_x0000_s1050" style="position:absolute;left:3391;top:8098;width:4863;height:814;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DNp3WAMAAPYHAAAfAAAAAAAAAAAAAAAA&#10;ACACAABjbGlwYm9hcmQvZHJhd2luZ3MvZHJhd2luZzEueG1sUEsBAi0AFAAGAAgAAAAhAG246bvm&#10;BgAAFhwAABoAAAAAAAAAAAAAAAAAtQUAAGNsaXBib2FyZC90aGVtZS90aGVtZTEueG1sUEsBAi0A&#10;FAAGAAgAAAAhAJxmRkG7AAAAJAEAACoAAAAAAAAAAAAAAAAA0wwAAGNsaXBib2FyZC9kcmF3aW5n&#10;cy9fcmVscy9kcmF3aW5nMS54bWwucmVsc1BLBQYAAAAABQAFAGcBAADWDQAAAAA=&#10;">
                    <v:textbox style="mso-next-textbox:#Rectangle 3">
                      <w:txbxContent>
                        <w:p w:rsidR="00230CE8" w:rsidRPr="002D6110" w:rsidRDefault="00230CE8" w:rsidP="000E1CCF">
                          <w:pPr>
                            <w:jc w:val="center"/>
                            <w:rPr>
                              <w:color w:val="000000" w:themeColor="text1"/>
                              <w:sz w:val="22"/>
                              <w:szCs w:val="22"/>
                            </w:rPr>
                          </w:pPr>
                          <w:r w:rsidRPr="002D6110">
                            <w:rPr>
                              <w:color w:val="000000" w:themeColor="text1"/>
                              <w:sz w:val="22"/>
                              <w:szCs w:val="22"/>
                            </w:rPr>
                            <w:t>Приём регистрация заявления о предоставлении муниципальной услуги</w:t>
                          </w:r>
                        </w:p>
                      </w:txbxContent>
                    </v:textbox>
                  </v:rect>
                  <v:rect id="Rectangle 4" o:spid="_x0000_s1051" style="position:absolute;left:2783;top:9620;width:5861;height:1176;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">
                    <v:textbox style="mso-next-textbox:#Rectangle 4">
                      <w:txbxContent>
                        <w:p w:rsidR="00230CE8" w:rsidRPr="002D6110" w:rsidRDefault="00230CE8" w:rsidP="000E1CCF">
                          <w:pPr>
                            <w:pStyle w:val="aff"/>
                            <w:jc w:val="center"/>
                            <w:rPr>
                              <w:rFonts w:ascii="Times New Roman" w:hAnsi="Times New Roman"/>
                            </w:rPr>
                          </w:pPr>
                          <w:r w:rsidRPr="002D6110">
                            <w:rPr>
                              <w:rFonts w:ascii="Times New Roman" w:hAnsi="Times New Roman"/>
                            </w:rPr>
                            <w:t>Принятие решения о предоставлении муниципальной услуги или решения об отказе в предоставлении муниципальной услуги</w:t>
                          </w:r>
                        </w:p>
                        <w:p w:rsidR="00230CE8" w:rsidRDefault="00230CE8"/>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52" type="#_x0000_t34" style="position:absolute;left:5409;top:9265;width:708;height:1;rotation:9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3a0MAPgIAAOAEAAAfAAAAAAAAAAAA&#10;AAAAACACAABjbGlwYm9hcmQvZHJhd2luZ3MvZHJhd2luZzEueG1sUEsBAi0AFAAGAAgAAAAhAG24&#10;6bvmBgAAFhwAABoAAAAAAAAAAAAAAAAAmwQAAGNsaXBib2FyZC90aGVtZS90aGVtZTEueG1sUEsB&#10;Ai0AFAAGAAgAAAAhAJxmRkG7AAAAJAEAACoAAAAAAAAAAAAAAAAAuQsAAGNsaXBib2FyZC9kcmF3&#10;aW5ncy9fcmVscy9kcmF3aW5nMS54bWwucmVsc1BLBQYAAAAABQAFAGcBAAC8DAAAAAA=&#10;" adj=",-100764000,-210447">
                    <v:stroke endarrow="block"/>
                  </v:shape>
                </v:group>
                <v:shape id="AutoShape 13" o:spid="_x0000_s1053" type="#_x0000_t32" style="position:absolute;left:5762;top:10796;width:1;height:863;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BqkPGVPgIAAN8EAAAfAAAAAAAAAAAA&#10;AAAAACACAABjbGlwYm9hcmQvZHJhd2luZ3MvZHJhd2luZzEueG1sUEsBAi0AFAAGAAgAAAAhAG24&#10;6bvmBgAAFhwAABoAAAAAAAAAAAAAAAAAmwQAAGNsaXBib2FyZC90aGVtZS90aGVtZTEueG1sUEsB&#10;Ai0AFAAGAAgAAAAhAJxmRkG7AAAAJAEAACoAAAAAAAAAAAAAAAAAuQsAAGNsaXBib2FyZC9kcmF3&#10;aW5ncy9fcmVscy9kcmF3aW5nMS54bWwucmVsc1BLBQYAAAAABQAFAGcBAAC8DAAAAAA=&#10;">
                  <v:stroke endarrow="block"/>
                </v:shape>
              </v:group>
            </v:group>
          </v:group>
        </w:pict>
      </w: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8"/>
          <w:szCs w:val="28"/>
        </w:rPr>
      </w:pPr>
    </w:p>
    <w:p w:rsidR="00F9722B" w:rsidRPr="00F9722B" w:rsidRDefault="00F9722B" w:rsidP="00F9722B">
      <w:pPr>
        <w:rPr>
          <w:sz w:val="26"/>
          <w:szCs w:val="26"/>
        </w:rPr>
      </w:pPr>
    </w:p>
    <w:p w:rsidR="00F9722B" w:rsidRPr="00F9722B" w:rsidRDefault="00F9722B" w:rsidP="00F9722B">
      <w:pPr>
        <w:rPr>
          <w:sz w:val="26"/>
          <w:szCs w:val="26"/>
        </w:rPr>
      </w:pPr>
    </w:p>
    <w:p w:rsidR="00F9722B" w:rsidRDefault="00F9722B" w:rsidP="00F9722B">
      <w:pPr>
        <w:jc w:val="center"/>
        <w:rPr>
          <w:b/>
          <w:color w:val="000000" w:themeColor="text1"/>
        </w:rPr>
      </w:pPr>
    </w:p>
    <w:p w:rsidR="00917A76" w:rsidRDefault="00917A76" w:rsidP="00F9722B">
      <w:pPr>
        <w:jc w:val="center"/>
        <w:rPr>
          <w:b/>
          <w:color w:val="000000" w:themeColor="text1"/>
        </w:rPr>
      </w:pPr>
    </w:p>
    <w:p w:rsidR="00917A76" w:rsidRDefault="00917A76" w:rsidP="00F9722B">
      <w:pPr>
        <w:jc w:val="center"/>
        <w:rPr>
          <w:b/>
          <w:color w:val="000000" w:themeColor="text1"/>
        </w:rPr>
      </w:pPr>
    </w:p>
    <w:p w:rsidR="00917A76" w:rsidRDefault="00917A76" w:rsidP="00F9722B">
      <w:pPr>
        <w:jc w:val="center"/>
        <w:rPr>
          <w:b/>
          <w:color w:val="000000" w:themeColor="text1"/>
        </w:rPr>
      </w:pPr>
    </w:p>
    <w:p w:rsidR="00917A76" w:rsidRDefault="00917A76" w:rsidP="00F9722B">
      <w:pPr>
        <w:jc w:val="center"/>
        <w:rPr>
          <w:b/>
          <w:color w:val="000000" w:themeColor="text1"/>
        </w:rPr>
      </w:pPr>
    </w:p>
    <w:p w:rsidR="00917A76" w:rsidRDefault="00917A76" w:rsidP="00F9722B">
      <w:pPr>
        <w:jc w:val="center"/>
        <w:rPr>
          <w:b/>
          <w:color w:val="000000" w:themeColor="text1"/>
        </w:rPr>
      </w:pPr>
    </w:p>
    <w:p w:rsidR="00917A76" w:rsidRPr="00F9722B" w:rsidRDefault="00917A76" w:rsidP="00F9722B">
      <w:pPr>
        <w:jc w:val="center"/>
        <w:rPr>
          <w:b/>
          <w:color w:val="000000" w:themeColor="text1"/>
        </w:rPr>
      </w:pPr>
    </w:p>
    <w:p w:rsidR="00F9722B" w:rsidRDefault="00F9722B" w:rsidP="00B13C7A">
      <w:pPr>
        <w:widowControl w:val="0"/>
        <w:tabs>
          <w:tab w:val="left" w:pos="3060"/>
        </w:tabs>
        <w:suppressAutoHyphens/>
        <w:jc w:val="center"/>
        <w:rPr>
          <w:b/>
          <w:color w:val="000000" w:themeColor="text1"/>
        </w:rPr>
      </w:pPr>
    </w:p>
    <w:p w:rsidR="00F9722B" w:rsidRDefault="00F9722B" w:rsidP="00B13C7A">
      <w:pPr>
        <w:widowControl w:val="0"/>
        <w:tabs>
          <w:tab w:val="left" w:pos="3060"/>
        </w:tabs>
        <w:suppressAutoHyphens/>
        <w:jc w:val="center"/>
        <w:rPr>
          <w:b/>
          <w:color w:val="000000" w:themeColor="text1"/>
        </w:rPr>
      </w:pPr>
    </w:p>
    <w:p w:rsidR="00F9722B" w:rsidRDefault="00F9722B" w:rsidP="00B13C7A">
      <w:pPr>
        <w:widowControl w:val="0"/>
        <w:tabs>
          <w:tab w:val="left" w:pos="3060"/>
        </w:tabs>
        <w:suppressAutoHyphens/>
        <w:jc w:val="center"/>
        <w:rPr>
          <w:b/>
          <w:color w:val="000000" w:themeColor="text1"/>
        </w:rPr>
      </w:pPr>
    </w:p>
    <w:p w:rsidR="00F9722B" w:rsidRDefault="00F9722B" w:rsidP="00B13C7A">
      <w:pPr>
        <w:widowControl w:val="0"/>
        <w:tabs>
          <w:tab w:val="left" w:pos="3060"/>
        </w:tabs>
        <w:suppressAutoHyphens/>
        <w:jc w:val="center"/>
        <w:rPr>
          <w:b/>
          <w:color w:val="000000" w:themeColor="text1"/>
        </w:rPr>
      </w:pPr>
    </w:p>
    <w:p w:rsidR="00F9722B" w:rsidRDefault="00F9722B" w:rsidP="00B13C7A">
      <w:pPr>
        <w:widowControl w:val="0"/>
        <w:tabs>
          <w:tab w:val="left" w:pos="3060"/>
        </w:tabs>
        <w:suppressAutoHyphens/>
        <w:jc w:val="center"/>
        <w:rPr>
          <w:b/>
          <w:color w:val="000000" w:themeColor="text1"/>
        </w:rPr>
      </w:pPr>
    </w:p>
    <w:p w:rsidR="00970475" w:rsidRDefault="00970475" w:rsidP="00B13C7A">
      <w:pPr>
        <w:widowControl w:val="0"/>
        <w:tabs>
          <w:tab w:val="left" w:pos="3060"/>
        </w:tabs>
        <w:suppressAutoHyphens/>
        <w:jc w:val="center"/>
        <w:rPr>
          <w:b/>
          <w:color w:val="000000" w:themeColor="text1"/>
        </w:rPr>
      </w:pPr>
    </w:p>
    <w:p w:rsidR="00C301E5" w:rsidRDefault="00C301E5" w:rsidP="00B13C7A">
      <w:pPr>
        <w:widowControl w:val="0"/>
        <w:tabs>
          <w:tab w:val="left" w:pos="3060"/>
        </w:tabs>
        <w:suppressAutoHyphens/>
        <w:jc w:val="center"/>
        <w:rPr>
          <w:b/>
          <w:color w:val="000000" w:themeColor="text1"/>
        </w:rPr>
      </w:pPr>
    </w:p>
    <w:p w:rsidR="00C301E5" w:rsidRDefault="00C301E5" w:rsidP="00B13C7A">
      <w:pPr>
        <w:widowControl w:val="0"/>
        <w:tabs>
          <w:tab w:val="left" w:pos="3060"/>
        </w:tabs>
        <w:suppressAutoHyphens/>
        <w:jc w:val="center"/>
        <w:rPr>
          <w:b/>
          <w:color w:val="000000" w:themeColor="text1"/>
        </w:rPr>
      </w:pPr>
    </w:p>
    <w:p w:rsidR="00AE687D" w:rsidRPr="006C785D" w:rsidRDefault="00AE687D" w:rsidP="00B13C7A">
      <w:pPr>
        <w:widowControl w:val="0"/>
        <w:tabs>
          <w:tab w:val="left" w:pos="3060"/>
        </w:tabs>
        <w:suppressAutoHyphens/>
        <w:jc w:val="center"/>
        <w:rPr>
          <w:b/>
          <w:color w:val="000000" w:themeColor="text1"/>
        </w:rPr>
      </w:pPr>
      <w:r w:rsidRPr="006C785D">
        <w:rPr>
          <w:b/>
          <w:color w:val="000000" w:themeColor="text1"/>
        </w:rPr>
        <w:t>ПОСТАНОВЛЕНИЕ</w:t>
      </w:r>
    </w:p>
    <w:p w:rsidR="00AE687D" w:rsidRPr="00B4312A" w:rsidRDefault="00AE687D" w:rsidP="00B13C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05</w:t>
      </w:r>
      <w:r w:rsidRPr="00B4312A">
        <w:rPr>
          <w:color w:val="000000" w:themeColor="text1"/>
          <w:sz w:val="26"/>
          <w:szCs w:val="26"/>
          <w:u w:val="single"/>
        </w:rPr>
        <w:t xml:space="preserve">» </w:t>
      </w:r>
      <w:r w:rsidR="00B13C7A">
        <w:rPr>
          <w:color w:val="000000" w:themeColor="text1"/>
          <w:sz w:val="26"/>
          <w:szCs w:val="26"/>
          <w:u w:val="single"/>
        </w:rPr>
        <w:t xml:space="preserve">декабря </w:t>
      </w:r>
      <w:r w:rsidRPr="00B4312A">
        <w:rPr>
          <w:color w:val="000000" w:themeColor="text1"/>
          <w:sz w:val="26"/>
          <w:szCs w:val="26"/>
          <w:u w:val="single"/>
        </w:rPr>
        <w:t>2019 г.</w:t>
      </w:r>
      <w:r w:rsidRPr="00B4312A">
        <w:rPr>
          <w:color w:val="000000" w:themeColor="text1"/>
          <w:sz w:val="26"/>
          <w:szCs w:val="26"/>
        </w:rPr>
        <w:t xml:space="preserve">                                                                                                                </w:t>
      </w:r>
      <w:r w:rsidRPr="00B4312A">
        <w:rPr>
          <w:color w:val="000000" w:themeColor="text1"/>
          <w:sz w:val="26"/>
          <w:szCs w:val="26"/>
          <w:u w:val="single"/>
        </w:rPr>
        <w:t>№ 23</w:t>
      </w:r>
      <w:r>
        <w:rPr>
          <w:color w:val="000000" w:themeColor="text1"/>
          <w:sz w:val="26"/>
          <w:szCs w:val="26"/>
          <w:u w:val="single"/>
        </w:rPr>
        <w:t>58</w:t>
      </w:r>
      <w:r w:rsidRPr="00B4312A">
        <w:rPr>
          <w:color w:val="000000" w:themeColor="text1"/>
          <w:sz w:val="26"/>
          <w:szCs w:val="26"/>
        </w:rPr>
        <w:t xml:space="preserve">  </w:t>
      </w:r>
    </w:p>
    <w:tbl>
      <w:tblPr>
        <w:tblW w:w="0" w:type="auto"/>
        <w:tblInd w:w="108" w:type="dxa"/>
        <w:tblLook w:val="04A0"/>
      </w:tblPr>
      <w:tblGrid>
        <w:gridCol w:w="3190"/>
        <w:gridCol w:w="3190"/>
        <w:gridCol w:w="3259"/>
        <w:gridCol w:w="1134"/>
      </w:tblGrid>
      <w:tr w:rsidR="00AE687D" w:rsidRPr="00B4312A" w:rsidTr="00B13C7A">
        <w:trPr>
          <w:gridAfter w:val="1"/>
          <w:wAfter w:w="1134" w:type="dxa"/>
        </w:trPr>
        <w:tc>
          <w:tcPr>
            <w:tcW w:w="3190" w:type="dxa"/>
            <w:hideMark/>
          </w:tcPr>
          <w:p w:rsidR="00AE687D" w:rsidRPr="00B4312A" w:rsidRDefault="00AE687D" w:rsidP="00B13C7A">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AE687D" w:rsidRPr="00B4312A" w:rsidRDefault="00AE687D" w:rsidP="00B13C7A">
            <w:pPr>
              <w:jc w:val="center"/>
              <w:rPr>
                <w:rFonts w:eastAsia="SimSun"/>
                <w:color w:val="000000" w:themeColor="text1"/>
                <w:sz w:val="26"/>
                <w:szCs w:val="26"/>
                <w:lang w:eastAsia="zh-CN"/>
              </w:rPr>
            </w:pPr>
          </w:p>
        </w:tc>
        <w:tc>
          <w:tcPr>
            <w:tcW w:w="3259" w:type="dxa"/>
          </w:tcPr>
          <w:p w:rsidR="00AE687D" w:rsidRPr="00B4312A" w:rsidRDefault="00AE687D" w:rsidP="00B13C7A">
            <w:pPr>
              <w:jc w:val="center"/>
              <w:rPr>
                <w:rFonts w:eastAsia="SimSun"/>
                <w:color w:val="000000" w:themeColor="text1"/>
                <w:sz w:val="26"/>
                <w:szCs w:val="26"/>
                <w:lang w:eastAsia="zh-CN"/>
              </w:rPr>
            </w:pPr>
          </w:p>
        </w:tc>
      </w:tr>
      <w:tr w:rsidR="00AE687D" w:rsidRPr="007F7DA6" w:rsidTr="00B13C7A">
        <w:tblPrEx>
          <w:tblLook w:val="0000"/>
        </w:tblPrEx>
        <w:trPr>
          <w:trHeight w:val="417"/>
        </w:trPr>
        <w:tc>
          <w:tcPr>
            <w:tcW w:w="10773" w:type="dxa"/>
            <w:gridSpan w:val="4"/>
          </w:tcPr>
          <w:p w:rsidR="00AE687D" w:rsidRPr="00B13C7A" w:rsidRDefault="00AE687D" w:rsidP="00C301E5">
            <w:pPr>
              <w:widowControl w:val="0"/>
              <w:autoSpaceDE w:val="0"/>
              <w:autoSpaceDN w:val="0"/>
              <w:adjustRightInd w:val="0"/>
              <w:jc w:val="center"/>
              <w:rPr>
                <w:sz w:val="26"/>
                <w:szCs w:val="26"/>
              </w:rPr>
            </w:pPr>
            <w:r w:rsidRPr="007F7DA6">
              <w:rPr>
                <w:b/>
                <w:bCs/>
                <w:sz w:val="26"/>
                <w:szCs w:val="26"/>
              </w:rPr>
              <w:t xml:space="preserve">Об </w:t>
            </w:r>
            <w:r w:rsidRPr="007F7DA6">
              <w:rPr>
                <w:b/>
                <w:bCs/>
                <w:color w:val="000000"/>
                <w:sz w:val="26"/>
                <w:szCs w:val="26"/>
              </w:rPr>
              <w:t>утверждении Программы профилактики нарушений обязательных требований при осуществлении муниципального земельного контроля на территории муниципального образования муниципального района «Сосногорск</w:t>
            </w:r>
            <w:r w:rsidRPr="007F7DA6">
              <w:rPr>
                <w:b/>
                <w:bCs/>
                <w:sz w:val="26"/>
                <w:szCs w:val="26"/>
              </w:rPr>
              <w:t xml:space="preserve">» </w:t>
            </w:r>
            <w:r w:rsidRPr="007F7DA6">
              <w:rPr>
                <w:b/>
                <w:bCs/>
                <w:color w:val="000000"/>
                <w:sz w:val="26"/>
                <w:szCs w:val="26"/>
              </w:rPr>
              <w:t>на 2020 год</w:t>
            </w:r>
          </w:p>
        </w:tc>
      </w:tr>
    </w:tbl>
    <w:p w:rsidR="00AE687D" w:rsidRPr="007F7DA6" w:rsidRDefault="00AE687D" w:rsidP="00B13C7A">
      <w:pPr>
        <w:tabs>
          <w:tab w:val="left" w:pos="1134"/>
        </w:tabs>
        <w:ind w:firstLine="851"/>
        <w:jc w:val="both"/>
        <w:rPr>
          <w:sz w:val="26"/>
          <w:szCs w:val="26"/>
        </w:rPr>
      </w:pPr>
      <w:r w:rsidRPr="007F7DA6">
        <w:rPr>
          <w:sz w:val="26"/>
          <w:szCs w:val="26"/>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обязательных требований земельного законодательства в отношении объектов земельных </w:t>
      </w:r>
      <w:r w:rsidRPr="007F7DA6">
        <w:rPr>
          <w:sz w:val="26"/>
          <w:szCs w:val="26"/>
        </w:rPr>
        <w:lastRenderedPageBreak/>
        <w:t xml:space="preserve">отношений, расположенных на территории муниципального образования муниципального района «Сосногорск»,  Администрация муниципального района «Сосногорск» </w:t>
      </w:r>
    </w:p>
    <w:p w:rsidR="00AE687D" w:rsidRPr="007F7DA6" w:rsidRDefault="00AE687D" w:rsidP="00AE687D">
      <w:pPr>
        <w:tabs>
          <w:tab w:val="left" w:pos="1134"/>
        </w:tabs>
        <w:jc w:val="center"/>
        <w:rPr>
          <w:b/>
          <w:sz w:val="26"/>
          <w:szCs w:val="26"/>
        </w:rPr>
      </w:pPr>
      <w:r w:rsidRPr="007F7DA6">
        <w:rPr>
          <w:b/>
          <w:sz w:val="26"/>
          <w:szCs w:val="26"/>
        </w:rPr>
        <w:t>ПОСТАНОВЛЯЕТ:</w:t>
      </w:r>
    </w:p>
    <w:p w:rsidR="00AE687D" w:rsidRPr="007F7DA6" w:rsidRDefault="00AE687D" w:rsidP="00AE687D">
      <w:pPr>
        <w:widowControl w:val="0"/>
        <w:tabs>
          <w:tab w:val="left" w:pos="993"/>
          <w:tab w:val="left" w:pos="1134"/>
        </w:tabs>
        <w:autoSpaceDE w:val="0"/>
        <w:autoSpaceDN w:val="0"/>
        <w:adjustRightInd w:val="0"/>
        <w:ind w:firstLine="851"/>
        <w:jc w:val="both"/>
        <w:rPr>
          <w:sz w:val="26"/>
          <w:szCs w:val="26"/>
        </w:rPr>
      </w:pPr>
      <w:r w:rsidRPr="007F7DA6">
        <w:rPr>
          <w:sz w:val="26"/>
          <w:szCs w:val="26"/>
        </w:rPr>
        <w:t xml:space="preserve">1. Утвердить  прилагаемую Программу профилактики нарушений обязательных требований при осуществлении муниципального земельного контроля на территории муниципального образования муниципального района «Сосногорск» на 2020 год, согласно приложению к настоящему постановлению. </w:t>
      </w:r>
    </w:p>
    <w:p w:rsidR="00AE687D" w:rsidRPr="007F7DA6" w:rsidRDefault="00AE687D" w:rsidP="002F0DA5">
      <w:pPr>
        <w:tabs>
          <w:tab w:val="left" w:pos="993"/>
          <w:tab w:val="left" w:pos="1134"/>
          <w:tab w:val="left" w:pos="1276"/>
        </w:tabs>
        <w:autoSpaceDE w:val="0"/>
        <w:autoSpaceDN w:val="0"/>
        <w:adjustRightInd w:val="0"/>
        <w:ind w:firstLine="851"/>
        <w:jc w:val="both"/>
        <w:outlineLvl w:val="1"/>
        <w:rPr>
          <w:sz w:val="26"/>
          <w:szCs w:val="26"/>
        </w:rPr>
      </w:pPr>
      <w:r w:rsidRPr="007F7DA6">
        <w:rPr>
          <w:sz w:val="26"/>
          <w:szCs w:val="26"/>
        </w:rPr>
        <w:t>2. Контроль за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AE687D" w:rsidRPr="007F7DA6" w:rsidRDefault="00AE687D" w:rsidP="002F0DA5">
      <w:pPr>
        <w:tabs>
          <w:tab w:val="left" w:pos="993"/>
          <w:tab w:val="left" w:pos="1134"/>
        </w:tabs>
        <w:autoSpaceDE w:val="0"/>
        <w:autoSpaceDN w:val="0"/>
        <w:adjustRightInd w:val="0"/>
        <w:ind w:firstLine="851"/>
        <w:jc w:val="both"/>
        <w:outlineLvl w:val="1"/>
        <w:rPr>
          <w:sz w:val="26"/>
          <w:szCs w:val="26"/>
        </w:rPr>
      </w:pPr>
      <w:r w:rsidRPr="007F7DA6">
        <w:rPr>
          <w:sz w:val="26"/>
          <w:szCs w:val="26"/>
        </w:rPr>
        <w:t>3. Настоящее постановление вступает в силу со дня его официального опубликования.</w:t>
      </w:r>
    </w:p>
    <w:p w:rsidR="002F0DA5" w:rsidRPr="00731009" w:rsidRDefault="002F0DA5" w:rsidP="002F0DA5">
      <w:pPr>
        <w:tabs>
          <w:tab w:val="left" w:pos="0"/>
        </w:tabs>
        <w:jc w:val="right"/>
        <w:rPr>
          <w:sz w:val="26"/>
          <w:szCs w:val="26"/>
        </w:rPr>
      </w:pPr>
      <w:r w:rsidRPr="00731009">
        <w:rPr>
          <w:sz w:val="26"/>
          <w:szCs w:val="26"/>
        </w:rPr>
        <w:t xml:space="preserve">Глава муниципального района «Сосногорск» - </w:t>
      </w:r>
    </w:p>
    <w:p w:rsidR="002F0DA5" w:rsidRPr="00731009" w:rsidRDefault="002F0DA5" w:rsidP="002F0DA5">
      <w:pPr>
        <w:tabs>
          <w:tab w:val="left" w:pos="0"/>
          <w:tab w:val="left" w:pos="7351"/>
        </w:tabs>
        <w:jc w:val="right"/>
        <w:rPr>
          <w:sz w:val="26"/>
          <w:szCs w:val="26"/>
        </w:rPr>
      </w:pPr>
      <w:r w:rsidRPr="00731009">
        <w:rPr>
          <w:sz w:val="26"/>
          <w:szCs w:val="26"/>
        </w:rPr>
        <w:t>руководитель администрации С.В. Дегтяренко</w:t>
      </w:r>
    </w:p>
    <w:p w:rsidR="00AE687D" w:rsidRPr="00CC663A" w:rsidRDefault="00AE687D" w:rsidP="00AE687D">
      <w:pPr>
        <w:jc w:val="right"/>
        <w:rPr>
          <w:rFonts w:ascii="Calibri" w:hAnsi="Calibri"/>
        </w:rPr>
      </w:pPr>
    </w:p>
    <w:p w:rsidR="00AE687D" w:rsidRPr="00E92DB1" w:rsidRDefault="00AE687D" w:rsidP="00ED57E5">
      <w:pPr>
        <w:ind w:left="5812"/>
        <w:jc w:val="right"/>
        <w:rPr>
          <w:sz w:val="22"/>
          <w:szCs w:val="22"/>
        </w:rPr>
      </w:pPr>
      <w:r w:rsidRPr="00E92DB1">
        <w:rPr>
          <w:sz w:val="22"/>
          <w:szCs w:val="22"/>
        </w:rPr>
        <w:t>Утверждено</w:t>
      </w:r>
    </w:p>
    <w:p w:rsidR="00AE687D" w:rsidRPr="00E92DB1" w:rsidRDefault="00AE687D" w:rsidP="00ED57E5">
      <w:pPr>
        <w:ind w:left="5103"/>
        <w:jc w:val="right"/>
        <w:rPr>
          <w:sz w:val="22"/>
          <w:szCs w:val="22"/>
        </w:rPr>
      </w:pPr>
      <w:r w:rsidRPr="00E92DB1">
        <w:rPr>
          <w:sz w:val="22"/>
          <w:szCs w:val="22"/>
        </w:rPr>
        <w:t xml:space="preserve">постановлением администрации муниципального района Сосногорск» </w:t>
      </w:r>
    </w:p>
    <w:p w:rsidR="00AE687D" w:rsidRPr="00E92DB1" w:rsidRDefault="00AE687D" w:rsidP="00ED57E5">
      <w:pPr>
        <w:ind w:left="5103"/>
        <w:jc w:val="right"/>
        <w:rPr>
          <w:sz w:val="22"/>
          <w:szCs w:val="22"/>
        </w:rPr>
      </w:pPr>
      <w:r w:rsidRPr="00E92DB1">
        <w:rPr>
          <w:sz w:val="22"/>
          <w:szCs w:val="22"/>
        </w:rPr>
        <w:t>от «</w:t>
      </w:r>
      <w:r w:rsidRPr="00E92DB1">
        <w:rPr>
          <w:sz w:val="22"/>
          <w:szCs w:val="22"/>
          <w:u w:val="single"/>
        </w:rPr>
        <w:t>05</w:t>
      </w:r>
      <w:r w:rsidRPr="00E92DB1">
        <w:rPr>
          <w:sz w:val="22"/>
          <w:szCs w:val="22"/>
        </w:rPr>
        <w:t>»  _</w:t>
      </w:r>
      <w:r w:rsidRPr="00E92DB1">
        <w:rPr>
          <w:sz w:val="22"/>
          <w:szCs w:val="22"/>
          <w:u w:val="single"/>
        </w:rPr>
        <w:t>12</w:t>
      </w:r>
      <w:r w:rsidRPr="00E92DB1">
        <w:rPr>
          <w:sz w:val="22"/>
          <w:szCs w:val="22"/>
        </w:rPr>
        <w:t xml:space="preserve">__2019 № </w:t>
      </w:r>
      <w:r w:rsidRPr="00E92DB1">
        <w:rPr>
          <w:sz w:val="22"/>
          <w:szCs w:val="22"/>
          <w:u w:val="single"/>
        </w:rPr>
        <w:t>_2358_</w:t>
      </w:r>
    </w:p>
    <w:p w:rsidR="00AE687D" w:rsidRPr="00E92DB1" w:rsidRDefault="00AE687D" w:rsidP="00ED57E5">
      <w:pPr>
        <w:widowControl w:val="0"/>
        <w:tabs>
          <w:tab w:val="right" w:pos="6428"/>
          <w:tab w:val="right" w:pos="8646"/>
          <w:tab w:val="right" w:pos="9260"/>
        </w:tabs>
        <w:ind w:left="6300"/>
        <w:jc w:val="right"/>
        <w:rPr>
          <w:sz w:val="22"/>
          <w:szCs w:val="22"/>
        </w:rPr>
      </w:pPr>
      <w:r w:rsidRPr="00E92DB1">
        <w:rPr>
          <w:sz w:val="22"/>
          <w:szCs w:val="22"/>
        </w:rPr>
        <w:t>(приложение)</w:t>
      </w:r>
    </w:p>
    <w:p w:rsidR="00AE687D" w:rsidRPr="007F7DA6" w:rsidRDefault="00AE687D" w:rsidP="00AE687D">
      <w:pPr>
        <w:shd w:val="clear" w:color="auto" w:fill="FFFFFF"/>
        <w:spacing w:line="315" w:lineRule="atLeast"/>
        <w:jc w:val="center"/>
        <w:textAlignment w:val="baseline"/>
        <w:rPr>
          <w:b/>
        </w:rPr>
      </w:pPr>
      <w:r w:rsidRPr="007F7DA6">
        <w:rPr>
          <w:b/>
        </w:rPr>
        <w:t>Программу профилактики нарушений обязательных требований при осуществлении муниципального земельного контроля на территории муниципального образования муниципального района «Сосногорск» на 2020 год</w:t>
      </w:r>
    </w:p>
    <w:p w:rsidR="00AE687D" w:rsidRPr="007F7DA6" w:rsidRDefault="00AE687D" w:rsidP="00AE687D">
      <w:pPr>
        <w:shd w:val="clear" w:color="auto" w:fill="FFFFFF"/>
        <w:spacing w:line="315" w:lineRule="atLeast"/>
        <w:jc w:val="center"/>
        <w:textAlignment w:val="baseline"/>
        <w:rPr>
          <w:b/>
          <w:spacing w:val="2"/>
        </w:rPr>
      </w:pPr>
      <w:r w:rsidRPr="007F7DA6">
        <w:rPr>
          <w:b/>
          <w:spacing w:val="2"/>
        </w:rPr>
        <w:t>1. Общие положения</w:t>
      </w:r>
    </w:p>
    <w:p w:rsidR="00AE687D" w:rsidRPr="007F7DA6" w:rsidRDefault="00AE687D" w:rsidP="00AE687D">
      <w:pPr>
        <w:shd w:val="clear" w:color="auto" w:fill="FFFFFF"/>
        <w:spacing w:line="315" w:lineRule="atLeast"/>
        <w:jc w:val="both"/>
        <w:textAlignment w:val="baseline"/>
        <w:rPr>
          <w:spacing w:val="2"/>
        </w:rPr>
      </w:pPr>
      <w:r w:rsidRPr="007F7DA6">
        <w:rPr>
          <w:spacing w:val="2"/>
        </w:rPr>
        <w:t>1.1. Настоящая программа разработана в целях предупреждения нарушений обязательных требований законодательства Российской Федерации в сфере земельных правоотношений (далее - требования земельного законодательства), за нарушение которых законодательством Российской Федерации предусмотрена административная и иная ответственность.</w:t>
      </w:r>
    </w:p>
    <w:p w:rsidR="00AE687D" w:rsidRPr="007F7DA6" w:rsidRDefault="00AE687D" w:rsidP="00AE687D">
      <w:pPr>
        <w:shd w:val="clear" w:color="auto" w:fill="FFFFFF"/>
        <w:spacing w:line="315" w:lineRule="atLeast"/>
        <w:jc w:val="both"/>
        <w:textAlignment w:val="baseline"/>
        <w:rPr>
          <w:spacing w:val="2"/>
        </w:rPr>
      </w:pPr>
      <w:r w:rsidRPr="007F7DA6">
        <w:rPr>
          <w:spacing w:val="2"/>
        </w:rPr>
        <w:t>1.2. Целями настоящей программы являются:</w:t>
      </w:r>
    </w:p>
    <w:p w:rsidR="00AE687D" w:rsidRPr="007F7DA6" w:rsidRDefault="00AE687D" w:rsidP="00AE687D">
      <w:pPr>
        <w:shd w:val="clear" w:color="auto" w:fill="FFFFFF"/>
        <w:spacing w:line="315" w:lineRule="atLeast"/>
        <w:jc w:val="both"/>
        <w:textAlignment w:val="baseline"/>
        <w:rPr>
          <w:spacing w:val="2"/>
        </w:rPr>
      </w:pPr>
      <w:r w:rsidRPr="007F7DA6">
        <w:rPr>
          <w:spacing w:val="2"/>
        </w:rPr>
        <w:t>1) повышение прозрачности деятельности при осуществлении муниципального земельного контроля;</w:t>
      </w:r>
    </w:p>
    <w:p w:rsidR="00AE687D" w:rsidRPr="007F7DA6" w:rsidRDefault="00AE687D" w:rsidP="00AE687D">
      <w:pPr>
        <w:shd w:val="clear" w:color="auto" w:fill="FFFFFF"/>
        <w:spacing w:line="315" w:lineRule="atLeast"/>
        <w:jc w:val="both"/>
        <w:textAlignment w:val="baseline"/>
        <w:rPr>
          <w:spacing w:val="2"/>
        </w:rPr>
      </w:pPr>
      <w:r w:rsidRPr="007F7DA6">
        <w:rPr>
          <w:spacing w:val="2"/>
        </w:rPr>
        <w:t>2) предупреждение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(далее - подконтрольные субъекты) требований земельного законодательства, включая устранение причин, факторов и условий, способствующих их возможному совершению;</w:t>
      </w:r>
    </w:p>
    <w:p w:rsidR="00AE687D" w:rsidRPr="007F7DA6" w:rsidRDefault="00AE687D" w:rsidP="00AE687D">
      <w:pPr>
        <w:shd w:val="clear" w:color="auto" w:fill="FFFFFF"/>
        <w:spacing w:line="315" w:lineRule="atLeast"/>
        <w:jc w:val="both"/>
        <w:textAlignment w:val="baseline"/>
        <w:rPr>
          <w:spacing w:val="2"/>
        </w:rPr>
      </w:pPr>
      <w:r w:rsidRPr="007F7DA6">
        <w:rPr>
          <w:spacing w:val="2"/>
        </w:rPr>
        <w:t>3) мотивация к добросовестному соблюдению и исполнению подконтрольными субъектами требований земельного законодательства и, как следствие, сокращение количества нарушений в данной сфере;</w:t>
      </w:r>
    </w:p>
    <w:p w:rsidR="00AE687D" w:rsidRPr="007F7DA6" w:rsidRDefault="00AE687D" w:rsidP="00AE687D">
      <w:pPr>
        <w:shd w:val="clear" w:color="auto" w:fill="FFFFFF"/>
        <w:spacing w:line="315" w:lineRule="atLeast"/>
        <w:jc w:val="both"/>
        <w:textAlignment w:val="baseline"/>
        <w:rPr>
          <w:spacing w:val="2"/>
        </w:rPr>
      </w:pPr>
      <w:r w:rsidRPr="007F7DA6">
        <w:rPr>
          <w:spacing w:val="2"/>
        </w:rPr>
        <w:t>4) разъяснение подконтрольным субъектам требований земельного законодательства.</w:t>
      </w:r>
    </w:p>
    <w:p w:rsidR="00AE687D" w:rsidRPr="007F7DA6" w:rsidRDefault="00AE687D" w:rsidP="00AE687D">
      <w:pPr>
        <w:shd w:val="clear" w:color="auto" w:fill="FFFFFF"/>
        <w:spacing w:line="315" w:lineRule="atLeast"/>
        <w:jc w:val="both"/>
        <w:textAlignment w:val="baseline"/>
        <w:rPr>
          <w:spacing w:val="2"/>
        </w:rPr>
      </w:pPr>
      <w:r w:rsidRPr="007F7DA6">
        <w:rPr>
          <w:spacing w:val="2"/>
        </w:rPr>
        <w:t>1.3. Задачами настоящей программы являются:</w:t>
      </w:r>
    </w:p>
    <w:p w:rsidR="00AE687D" w:rsidRPr="007F7DA6" w:rsidRDefault="00AE687D" w:rsidP="00AE687D">
      <w:pPr>
        <w:shd w:val="clear" w:color="auto" w:fill="FFFFFF"/>
        <w:spacing w:line="315" w:lineRule="atLeast"/>
        <w:jc w:val="both"/>
        <w:textAlignment w:val="baseline"/>
        <w:rPr>
          <w:spacing w:val="2"/>
        </w:rPr>
      </w:pPr>
      <w:r w:rsidRPr="007F7DA6">
        <w:rPr>
          <w:spacing w:val="2"/>
        </w:rPr>
        <w:t>1) формирование единого понимания подконтрольными субъектами требований земельного законодательства;</w:t>
      </w:r>
    </w:p>
    <w:p w:rsidR="00AE687D" w:rsidRPr="007F7DA6" w:rsidRDefault="00AE687D" w:rsidP="00AE687D">
      <w:pPr>
        <w:shd w:val="clear" w:color="auto" w:fill="FFFFFF"/>
        <w:spacing w:line="315" w:lineRule="atLeast"/>
        <w:jc w:val="both"/>
        <w:textAlignment w:val="baseline"/>
        <w:rPr>
          <w:spacing w:val="2"/>
        </w:rPr>
      </w:pPr>
      <w:r w:rsidRPr="007F7DA6">
        <w:rPr>
          <w:spacing w:val="2"/>
        </w:rPr>
        <w:t>2) установление причин, факторов и условий, способствующих нарушениям требований земельного законодательства;</w:t>
      </w:r>
    </w:p>
    <w:p w:rsidR="00AE687D" w:rsidRPr="007F7DA6" w:rsidRDefault="00AE687D" w:rsidP="00AE687D">
      <w:pPr>
        <w:shd w:val="clear" w:color="auto" w:fill="FFFFFF"/>
        <w:spacing w:line="315" w:lineRule="atLeast"/>
        <w:jc w:val="both"/>
        <w:textAlignment w:val="baseline"/>
        <w:rPr>
          <w:spacing w:val="2"/>
        </w:rPr>
      </w:pPr>
      <w:r w:rsidRPr="007F7DA6">
        <w:rPr>
          <w:spacing w:val="2"/>
        </w:rPr>
        <w:t>3) выявление наиболее часто встречающихся случаев нарушений требований земельного законодательства и подготовка рекомендации в целях недопущения таких нарушений.</w:t>
      </w:r>
    </w:p>
    <w:p w:rsidR="00AE687D" w:rsidRPr="007F7DA6" w:rsidRDefault="00AE687D" w:rsidP="00AE687D">
      <w:pPr>
        <w:shd w:val="clear" w:color="auto" w:fill="FFFFFF"/>
        <w:spacing w:line="315" w:lineRule="atLeast"/>
        <w:jc w:val="both"/>
        <w:textAlignment w:val="baseline"/>
        <w:rPr>
          <w:spacing w:val="2"/>
        </w:rPr>
      </w:pPr>
      <w:r w:rsidRPr="007F7DA6">
        <w:rPr>
          <w:spacing w:val="2"/>
        </w:rPr>
        <w:t>1.4. Профилактические мероприятия планируются и осуществляются на основе соблюдения следующих базовых принципов:</w:t>
      </w:r>
    </w:p>
    <w:p w:rsidR="00AE687D" w:rsidRPr="007F7DA6" w:rsidRDefault="00AE687D" w:rsidP="00AE687D">
      <w:pPr>
        <w:shd w:val="clear" w:color="auto" w:fill="FFFFFF"/>
        <w:spacing w:line="315" w:lineRule="atLeast"/>
        <w:jc w:val="both"/>
        <w:textAlignment w:val="baseline"/>
        <w:rPr>
          <w:spacing w:val="2"/>
        </w:rPr>
      </w:pPr>
      <w:r w:rsidRPr="007F7DA6">
        <w:rPr>
          <w:spacing w:val="2"/>
        </w:rPr>
        <w:t>1) принцип понятности - представление информации о требованиях земельного законодательства в простой исчерпывающей форме (описание, пояснение, приведение примеров, обсуждение нормативных правовых актов, в том числе содержащих санкции за несоблюдение вышеуказанных требований);</w:t>
      </w:r>
    </w:p>
    <w:p w:rsidR="00AE687D" w:rsidRPr="007F7DA6" w:rsidRDefault="00AE687D" w:rsidP="00AE687D">
      <w:pPr>
        <w:shd w:val="clear" w:color="auto" w:fill="FFFFFF"/>
        <w:spacing w:line="315" w:lineRule="atLeast"/>
        <w:jc w:val="both"/>
        <w:textAlignment w:val="baseline"/>
        <w:rPr>
          <w:spacing w:val="2"/>
        </w:rPr>
      </w:pPr>
      <w:r w:rsidRPr="007F7DA6">
        <w:rPr>
          <w:spacing w:val="2"/>
        </w:rPr>
        <w:lastRenderedPageBreak/>
        <w:t>2) принцип информационной открытости - доступность для подконтрольных субъектов сведений об организации и проведении профилактических мероприятий;</w:t>
      </w:r>
    </w:p>
    <w:p w:rsidR="00AE687D" w:rsidRPr="007F7DA6" w:rsidRDefault="00AE687D" w:rsidP="00AE687D">
      <w:pPr>
        <w:shd w:val="clear" w:color="auto" w:fill="FFFFFF"/>
        <w:spacing w:line="315" w:lineRule="atLeast"/>
        <w:jc w:val="both"/>
        <w:textAlignment w:val="baseline"/>
        <w:rPr>
          <w:spacing w:val="2"/>
        </w:rPr>
      </w:pPr>
      <w:r w:rsidRPr="007F7DA6">
        <w:rPr>
          <w:spacing w:val="2"/>
        </w:rPr>
        <w:t>3) принцип обязательности - обязательное проведение профилактических мероприятий;</w:t>
      </w:r>
    </w:p>
    <w:p w:rsidR="00AE687D" w:rsidRPr="007F7DA6" w:rsidRDefault="00AE687D" w:rsidP="00AE687D">
      <w:pPr>
        <w:shd w:val="clear" w:color="auto" w:fill="FFFFFF"/>
        <w:spacing w:line="315" w:lineRule="atLeast"/>
        <w:jc w:val="both"/>
        <w:textAlignment w:val="baseline"/>
        <w:rPr>
          <w:spacing w:val="2"/>
        </w:rPr>
      </w:pPr>
      <w:r w:rsidRPr="007F7DA6">
        <w:rPr>
          <w:spacing w:val="2"/>
        </w:rPr>
        <w:t>4) принцип полноты охвата - привлечение к настоящей программе максимально-возможного числа подконтрольных субъектов;</w:t>
      </w:r>
    </w:p>
    <w:p w:rsidR="00AE687D" w:rsidRPr="007F7DA6" w:rsidRDefault="00AE687D" w:rsidP="00AE687D">
      <w:pPr>
        <w:shd w:val="clear" w:color="auto" w:fill="FFFFFF"/>
        <w:spacing w:line="315" w:lineRule="atLeast"/>
        <w:jc w:val="both"/>
        <w:textAlignment w:val="baseline"/>
        <w:rPr>
          <w:spacing w:val="2"/>
        </w:rPr>
      </w:pPr>
      <w:r w:rsidRPr="007F7DA6">
        <w:rPr>
          <w:spacing w:val="2"/>
        </w:rPr>
        <w:t>5) принцип релевантности - самостоятельный выбор формы профилактических мероприятий, учитывающий особенности подконтрольных субъектов (специфика деятельности, оптимальный способ коммуникации);</w:t>
      </w:r>
    </w:p>
    <w:p w:rsidR="00AE687D" w:rsidRPr="007F7DA6" w:rsidRDefault="00AE687D" w:rsidP="00AE687D">
      <w:pPr>
        <w:shd w:val="clear" w:color="auto" w:fill="FFFFFF"/>
        <w:spacing w:line="315" w:lineRule="atLeast"/>
        <w:jc w:val="both"/>
        <w:textAlignment w:val="baseline"/>
        <w:rPr>
          <w:spacing w:val="2"/>
        </w:rPr>
      </w:pPr>
      <w:r w:rsidRPr="007F7DA6">
        <w:rPr>
          <w:spacing w:val="2"/>
        </w:rPr>
        <w:t>6) принцип актуальности - анализ и актуализация настоящей программы;</w:t>
      </w:r>
    </w:p>
    <w:p w:rsidR="00AE687D" w:rsidRPr="007F7DA6" w:rsidRDefault="00AE687D" w:rsidP="00AE687D">
      <w:pPr>
        <w:shd w:val="clear" w:color="auto" w:fill="FFFFFF"/>
        <w:spacing w:line="315" w:lineRule="atLeast"/>
        <w:jc w:val="both"/>
        <w:textAlignment w:val="baseline"/>
        <w:rPr>
          <w:spacing w:val="2"/>
        </w:rPr>
      </w:pPr>
      <w:r w:rsidRPr="007F7DA6">
        <w:rPr>
          <w:spacing w:val="2"/>
        </w:rPr>
        <w:t>7) принцип периодичности - обеспечение регулярности проведения профилактических мероприятий.</w:t>
      </w:r>
    </w:p>
    <w:p w:rsidR="00AE687D" w:rsidRPr="00486695" w:rsidRDefault="00AE687D" w:rsidP="00AE687D">
      <w:pPr>
        <w:shd w:val="clear" w:color="auto" w:fill="FFFFFF"/>
        <w:jc w:val="center"/>
        <w:textAlignment w:val="baseline"/>
        <w:outlineLvl w:val="2"/>
        <w:rPr>
          <w:b/>
          <w:spacing w:val="2"/>
        </w:rPr>
      </w:pPr>
      <w:r w:rsidRPr="00486695">
        <w:rPr>
          <w:b/>
          <w:spacing w:val="2"/>
        </w:rPr>
        <w:t>2. Текущее состояние и ожидаемая результативность профилактических мероприятий</w:t>
      </w:r>
    </w:p>
    <w:p w:rsidR="00AE687D" w:rsidRPr="007F7DA6" w:rsidRDefault="00AE687D" w:rsidP="00AE687D">
      <w:pPr>
        <w:shd w:val="clear" w:color="auto" w:fill="FFFFFF"/>
        <w:spacing w:line="315" w:lineRule="atLeast"/>
        <w:jc w:val="both"/>
        <w:textAlignment w:val="baseline"/>
        <w:rPr>
          <w:spacing w:val="2"/>
        </w:rPr>
      </w:pPr>
      <w:r w:rsidRPr="007F7DA6">
        <w:rPr>
          <w:spacing w:val="2"/>
        </w:rPr>
        <w:t>В 2020 году в целях профилактики нарушений требований земельного законодательства планируется:</w:t>
      </w:r>
    </w:p>
    <w:p w:rsidR="00AE687D" w:rsidRPr="007F7DA6" w:rsidRDefault="00AE687D" w:rsidP="00AE687D">
      <w:pPr>
        <w:shd w:val="clear" w:color="auto" w:fill="FFFFFF"/>
        <w:spacing w:line="315" w:lineRule="atLeast"/>
        <w:jc w:val="both"/>
        <w:textAlignment w:val="baseline"/>
        <w:rPr>
          <w:spacing w:val="2"/>
        </w:rPr>
      </w:pPr>
      <w:r w:rsidRPr="007F7DA6">
        <w:rPr>
          <w:spacing w:val="2"/>
        </w:rPr>
        <w:t xml:space="preserve">1) совершенствование и развитие тематического раздела на официальном сайте Администрации муниципального образования муниципального района «Сосногорск» в информационно-телекоммуникационной сети Интернет по адресу: </w:t>
      </w:r>
      <w:r w:rsidRPr="007F7DA6">
        <w:rPr>
          <w:lang w:val="en-US"/>
        </w:rPr>
        <w:t>www</w:t>
      </w:r>
      <w:r w:rsidRPr="007F7DA6">
        <w:t>.</w:t>
      </w:r>
      <w:r w:rsidRPr="007F7DA6">
        <w:rPr>
          <w:lang w:val="en-US"/>
        </w:rPr>
        <w:t>sosnogorsk</w:t>
      </w:r>
      <w:r w:rsidRPr="007F7DA6">
        <w:t>.</w:t>
      </w:r>
      <w:r w:rsidRPr="007F7DA6">
        <w:rPr>
          <w:lang w:val="en-US"/>
        </w:rPr>
        <w:t>org</w:t>
      </w:r>
      <w:r w:rsidRPr="007F7DA6">
        <w:rPr>
          <w:spacing w:val="2"/>
        </w:rPr>
        <w:t xml:space="preserve"> (далее - официальный интернет-сайт):</w:t>
      </w:r>
    </w:p>
    <w:p w:rsidR="00AE687D" w:rsidRPr="007F7DA6" w:rsidRDefault="00AE687D" w:rsidP="00AE687D">
      <w:pPr>
        <w:shd w:val="clear" w:color="auto" w:fill="FFFFFF"/>
        <w:spacing w:line="315" w:lineRule="atLeast"/>
        <w:jc w:val="both"/>
        <w:textAlignment w:val="baseline"/>
        <w:rPr>
          <w:spacing w:val="2"/>
        </w:rPr>
      </w:pPr>
      <w:r w:rsidRPr="007F7DA6">
        <w:rPr>
          <w:spacing w:val="2"/>
        </w:rPr>
        <w:t>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земельного контроля, а также информации о должностных лицах, осуществляющих муниципальный земельный контроль, их контактных данных;</w:t>
      </w:r>
    </w:p>
    <w:p w:rsidR="00AE687D" w:rsidRPr="007F7DA6" w:rsidRDefault="00AE687D" w:rsidP="00AE687D">
      <w:pPr>
        <w:shd w:val="clear" w:color="auto" w:fill="FFFFFF"/>
        <w:spacing w:line="315" w:lineRule="atLeast"/>
        <w:jc w:val="both"/>
        <w:textAlignment w:val="baseline"/>
        <w:rPr>
          <w:spacing w:val="2"/>
        </w:rPr>
      </w:pPr>
      <w:r w:rsidRPr="007F7DA6">
        <w:rPr>
          <w:spacing w:val="2"/>
        </w:rPr>
        <w:t>б) своевременное размещение планов проведения плановых проверок, результатов проверок, подготовка развернутых ответов на часто задаваемые вопросы.</w:t>
      </w:r>
    </w:p>
    <w:p w:rsidR="00AE687D" w:rsidRPr="007F7DA6" w:rsidRDefault="00AE687D" w:rsidP="00AE687D">
      <w:pPr>
        <w:shd w:val="clear" w:color="auto" w:fill="FFFFFF"/>
        <w:spacing w:line="315" w:lineRule="atLeast"/>
        <w:jc w:val="both"/>
        <w:textAlignment w:val="baseline"/>
        <w:rPr>
          <w:spacing w:val="2"/>
        </w:rPr>
      </w:pPr>
      <w:r w:rsidRPr="007F7DA6">
        <w:rPr>
          <w:spacing w:val="2"/>
        </w:rPr>
        <w:t>в) дополнительное информирование подконтрольных субъектов посредством новостного блока официального интернет-сайта об изменениях в сфере государственного земельного надзора и муниципального земельного контроля;</w:t>
      </w:r>
    </w:p>
    <w:p w:rsidR="00AE687D" w:rsidRPr="007F7DA6" w:rsidRDefault="00AE687D" w:rsidP="00AE687D">
      <w:pPr>
        <w:shd w:val="clear" w:color="auto" w:fill="FFFFFF"/>
        <w:spacing w:line="315" w:lineRule="atLeast"/>
        <w:jc w:val="both"/>
        <w:textAlignment w:val="baseline"/>
        <w:rPr>
          <w:spacing w:val="2"/>
        </w:rPr>
      </w:pPr>
      <w:r w:rsidRPr="007F7DA6">
        <w:rPr>
          <w:spacing w:val="2"/>
        </w:rPr>
        <w:t>2) проведение семинаров-совещаний с участием подконтрольных субъектов по вопросам соблюдения требований земельного законодательства;</w:t>
      </w:r>
    </w:p>
    <w:p w:rsidR="00AE687D" w:rsidRPr="007F7DA6" w:rsidRDefault="00AE687D" w:rsidP="00AE687D">
      <w:pPr>
        <w:shd w:val="clear" w:color="auto" w:fill="FFFFFF"/>
        <w:spacing w:line="315" w:lineRule="atLeast"/>
        <w:jc w:val="both"/>
        <w:textAlignment w:val="baseline"/>
        <w:rPr>
          <w:spacing w:val="2"/>
        </w:rPr>
      </w:pPr>
      <w:r w:rsidRPr="007F7DA6">
        <w:rPr>
          <w:spacing w:val="2"/>
        </w:rPr>
        <w:t>3) консультирование (по телефону) подконтрольных субъектов по вопросам соблюдения требований земельного законодательства.</w:t>
      </w:r>
    </w:p>
    <w:p w:rsidR="00AE687D" w:rsidRPr="007F7DA6" w:rsidRDefault="00AE687D" w:rsidP="00AE687D">
      <w:pPr>
        <w:shd w:val="clear" w:color="auto" w:fill="FFFFFF"/>
        <w:spacing w:line="315" w:lineRule="atLeast"/>
        <w:jc w:val="both"/>
        <w:textAlignment w:val="baseline"/>
        <w:rPr>
          <w:spacing w:val="2"/>
        </w:rPr>
      </w:pPr>
      <w:r w:rsidRPr="007F7DA6">
        <w:rPr>
          <w:spacing w:val="2"/>
        </w:rPr>
        <w:t>С учетом запланированных на 2020 год при осуществлении муниципального земельного контроля профилактических мероприятий, ожидается повышение уровня информированности подконтрольных субъектов, что в свою очередь положительно скажется на урегулировании земельных правоотношений на территории муниципального образования муниципального района «Сосногорск», увеличении поступлений от земельного налога и (или) арендной платы за землю.</w:t>
      </w:r>
    </w:p>
    <w:p w:rsidR="00AE687D" w:rsidRPr="00486695" w:rsidRDefault="00AE687D" w:rsidP="00AE687D">
      <w:pPr>
        <w:shd w:val="clear" w:color="auto" w:fill="FFFFFF"/>
        <w:jc w:val="center"/>
        <w:textAlignment w:val="baseline"/>
        <w:outlineLvl w:val="2"/>
        <w:rPr>
          <w:b/>
          <w:spacing w:val="2"/>
        </w:rPr>
      </w:pPr>
      <w:r w:rsidRPr="00486695">
        <w:rPr>
          <w:b/>
          <w:spacing w:val="2"/>
        </w:rPr>
        <w:t>3. Механизм оценки эффективности и результативности профилактических мероприятий</w:t>
      </w:r>
    </w:p>
    <w:p w:rsidR="00AE687D" w:rsidRPr="007F7DA6" w:rsidRDefault="00AE687D" w:rsidP="00AE687D">
      <w:pPr>
        <w:shd w:val="clear" w:color="auto" w:fill="FFFFFF"/>
        <w:spacing w:line="315" w:lineRule="atLeast"/>
        <w:jc w:val="both"/>
        <w:textAlignment w:val="baseline"/>
        <w:rPr>
          <w:spacing w:val="2"/>
        </w:rPr>
      </w:pPr>
      <w:r w:rsidRPr="007F7DA6">
        <w:rPr>
          <w:spacing w:val="2"/>
        </w:rPr>
        <w:t>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 в числе которых:</w:t>
      </w:r>
    </w:p>
    <w:p w:rsidR="00AE687D" w:rsidRPr="007F7DA6" w:rsidRDefault="00AE687D" w:rsidP="00AE687D">
      <w:pPr>
        <w:shd w:val="clear" w:color="auto" w:fill="FFFFFF"/>
        <w:spacing w:line="315" w:lineRule="atLeast"/>
        <w:jc w:val="both"/>
        <w:textAlignment w:val="baseline"/>
        <w:rPr>
          <w:spacing w:val="2"/>
        </w:rPr>
      </w:pPr>
      <w:r w:rsidRPr="007F7DA6">
        <w:rPr>
          <w:spacing w:val="2"/>
        </w:rPr>
        <w:t>1) информированность о требованиях земельного законодательства и готовящихся изменениях, а также о порядке проведения проверок по соблюдению земельного законодательства, правах и обязанностях подконтрольных субъектов в ходе их проведения;</w:t>
      </w:r>
    </w:p>
    <w:p w:rsidR="00AE687D" w:rsidRPr="007F7DA6" w:rsidRDefault="00AE687D" w:rsidP="00AE687D">
      <w:pPr>
        <w:shd w:val="clear" w:color="auto" w:fill="FFFFFF"/>
        <w:spacing w:line="315" w:lineRule="atLeast"/>
        <w:jc w:val="both"/>
        <w:textAlignment w:val="baseline"/>
        <w:rPr>
          <w:spacing w:val="2"/>
        </w:rPr>
      </w:pPr>
      <w:r w:rsidRPr="007F7DA6">
        <w:rPr>
          <w:spacing w:val="2"/>
        </w:rPr>
        <w:t>2) понятность, открытость (доступность) информации о требованиях земельного законодательства, обеспечение их однозначного толкования подконтрольными субъектами и Администрацией муниципального образования муниципального района «Сосногорск»;</w:t>
      </w:r>
    </w:p>
    <w:p w:rsidR="00AE687D" w:rsidRPr="007F7DA6" w:rsidRDefault="00AE687D" w:rsidP="00AE687D">
      <w:pPr>
        <w:shd w:val="clear" w:color="auto" w:fill="FFFFFF"/>
        <w:spacing w:line="315" w:lineRule="atLeast"/>
        <w:jc w:val="both"/>
        <w:textAlignment w:val="baseline"/>
        <w:rPr>
          <w:spacing w:val="2"/>
        </w:rPr>
      </w:pPr>
      <w:r w:rsidRPr="007F7DA6">
        <w:rPr>
          <w:spacing w:val="2"/>
        </w:rPr>
        <w:t>3) вовлечение подконтрольных субъектов при проведении профилактических мероприятий в регулярное взаимодействие.</w:t>
      </w:r>
    </w:p>
    <w:p w:rsidR="00AE687D" w:rsidRPr="00486695" w:rsidRDefault="00AE687D" w:rsidP="00AE687D">
      <w:pPr>
        <w:shd w:val="clear" w:color="auto" w:fill="FFFFFF"/>
        <w:jc w:val="center"/>
        <w:textAlignment w:val="baseline"/>
        <w:outlineLvl w:val="2"/>
        <w:rPr>
          <w:b/>
          <w:spacing w:val="2"/>
        </w:rPr>
      </w:pPr>
      <w:r w:rsidRPr="00486695">
        <w:rPr>
          <w:b/>
          <w:spacing w:val="2"/>
        </w:rPr>
        <w:t>4. План-график проведения профилактических мероприятий</w:t>
      </w:r>
    </w:p>
    <w:tbl>
      <w:tblPr>
        <w:tblW w:w="10773" w:type="dxa"/>
        <w:tblLayout w:type="fixed"/>
        <w:tblCellMar>
          <w:left w:w="0" w:type="dxa"/>
          <w:right w:w="0" w:type="dxa"/>
        </w:tblCellMar>
        <w:tblLook w:val="04A0"/>
      </w:tblPr>
      <w:tblGrid>
        <w:gridCol w:w="567"/>
        <w:gridCol w:w="2977"/>
        <w:gridCol w:w="1843"/>
        <w:gridCol w:w="2693"/>
        <w:gridCol w:w="2693"/>
      </w:tblGrid>
      <w:tr w:rsidR="00AE687D" w:rsidRPr="00284060" w:rsidTr="007F14E6">
        <w:trPr>
          <w:trHeight w:val="15"/>
        </w:trPr>
        <w:tc>
          <w:tcPr>
            <w:tcW w:w="567" w:type="dxa"/>
            <w:hideMark/>
          </w:tcPr>
          <w:p w:rsidR="00AE687D" w:rsidRPr="00284060" w:rsidRDefault="00AE687D" w:rsidP="00AE687D">
            <w:pPr>
              <w:rPr>
                <w:sz w:val="28"/>
                <w:szCs w:val="28"/>
              </w:rPr>
            </w:pPr>
          </w:p>
        </w:tc>
        <w:tc>
          <w:tcPr>
            <w:tcW w:w="2977" w:type="dxa"/>
            <w:hideMark/>
          </w:tcPr>
          <w:p w:rsidR="00AE687D" w:rsidRPr="00284060" w:rsidRDefault="00AE687D" w:rsidP="00AE687D">
            <w:pPr>
              <w:rPr>
                <w:sz w:val="28"/>
                <w:szCs w:val="28"/>
              </w:rPr>
            </w:pPr>
          </w:p>
        </w:tc>
        <w:tc>
          <w:tcPr>
            <w:tcW w:w="1843" w:type="dxa"/>
            <w:hideMark/>
          </w:tcPr>
          <w:p w:rsidR="00AE687D" w:rsidRPr="00284060" w:rsidRDefault="00AE687D" w:rsidP="00AE687D">
            <w:pPr>
              <w:rPr>
                <w:sz w:val="28"/>
                <w:szCs w:val="28"/>
              </w:rPr>
            </w:pPr>
          </w:p>
        </w:tc>
        <w:tc>
          <w:tcPr>
            <w:tcW w:w="2693" w:type="dxa"/>
            <w:hideMark/>
          </w:tcPr>
          <w:p w:rsidR="00AE687D" w:rsidRPr="00284060" w:rsidRDefault="00AE687D" w:rsidP="00AE687D">
            <w:pPr>
              <w:rPr>
                <w:sz w:val="28"/>
                <w:szCs w:val="28"/>
              </w:rPr>
            </w:pPr>
          </w:p>
        </w:tc>
        <w:tc>
          <w:tcPr>
            <w:tcW w:w="2693" w:type="dxa"/>
            <w:hideMark/>
          </w:tcPr>
          <w:p w:rsidR="00AE687D" w:rsidRPr="00284060" w:rsidRDefault="00AE687D" w:rsidP="00AE687D">
            <w:pPr>
              <w:rPr>
                <w:sz w:val="28"/>
                <w:szCs w:val="28"/>
              </w:rPr>
            </w:pP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lastRenderedPageBreak/>
              <w:t>N пп</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Наименование мероприятия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Срок исполнения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Ответственный исполнитель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Ожидаемые результаты</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Подготовка доклада об осуществлении муниципального земельного контроля на территории муниципального образования муниципального района «Сосногорск» в 2019 году</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 1 марта</w:t>
            </w:r>
          </w:p>
          <w:p w:rsidR="00AE687D" w:rsidRPr="00C301E5" w:rsidRDefault="00AE687D" w:rsidP="00AE687D">
            <w:pPr>
              <w:spacing w:line="315" w:lineRule="atLeast"/>
              <w:jc w:val="center"/>
              <w:textAlignment w:val="baseline"/>
              <w:rPr>
                <w:sz w:val="20"/>
                <w:szCs w:val="20"/>
              </w:rPr>
            </w:pPr>
            <w:r w:rsidRPr="00C301E5">
              <w:rPr>
                <w:sz w:val="20"/>
                <w:szCs w:val="20"/>
              </w:rPr>
              <w:t xml:space="preserve"> 2020 года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Руководитель земельного отдела Комитета по управлению имуществом администрации муниципального района «Сосногорск»</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Анализ, обобщение практики, оценка эффективности и результативности муниципального земельного контроля на территории муниципального образования муниципального района «Сосногорск»</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2.</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 xml:space="preserve">Семинар-совещание </w:t>
            </w:r>
            <w:r w:rsidRPr="00C301E5">
              <w:rPr>
                <w:spacing w:val="2"/>
                <w:sz w:val="20"/>
                <w:szCs w:val="20"/>
              </w:rPr>
              <w:t>с участием подконтрольных субъектов по вопросам соблюдения требований земельного законодательства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 xml:space="preserve">II квартал </w:t>
            </w:r>
          </w:p>
          <w:p w:rsidR="00AE687D" w:rsidRPr="00C301E5" w:rsidRDefault="00AE687D" w:rsidP="00AE687D">
            <w:pPr>
              <w:spacing w:line="315" w:lineRule="atLeast"/>
              <w:jc w:val="center"/>
              <w:textAlignment w:val="baseline"/>
              <w:rPr>
                <w:sz w:val="20"/>
                <w:szCs w:val="20"/>
              </w:rPr>
            </w:pPr>
            <w:r w:rsidRPr="00C301E5">
              <w:rPr>
                <w:sz w:val="20"/>
                <w:szCs w:val="20"/>
              </w:rPr>
              <w:t>2020 года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 xml:space="preserve">информирование о требованиях земельного законодательства, </w:t>
            </w:r>
          </w:p>
          <w:p w:rsidR="00AE687D" w:rsidRPr="00C301E5" w:rsidRDefault="00AE687D" w:rsidP="00AE687D">
            <w:pPr>
              <w:spacing w:line="315" w:lineRule="atLeast"/>
              <w:jc w:val="center"/>
              <w:textAlignment w:val="baseline"/>
              <w:rPr>
                <w:sz w:val="20"/>
                <w:szCs w:val="20"/>
              </w:rPr>
            </w:pPr>
            <w:r w:rsidRPr="00C301E5">
              <w:rPr>
                <w:sz w:val="20"/>
                <w:szCs w:val="20"/>
              </w:rPr>
              <w:t>экспресс-ответы на возникшие в результате беседы вопросы</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Размещение на официальном интернет-сайте программы профилактики нарушений на 2021 год при осуществлении муниципального земельного контроля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 xml:space="preserve">IV квартал </w:t>
            </w:r>
          </w:p>
          <w:p w:rsidR="00AE687D" w:rsidRPr="00C301E5" w:rsidRDefault="00AE687D" w:rsidP="00AE687D">
            <w:pPr>
              <w:spacing w:line="315" w:lineRule="atLeast"/>
              <w:jc w:val="center"/>
              <w:textAlignment w:val="baseline"/>
              <w:rPr>
                <w:sz w:val="20"/>
                <w:szCs w:val="20"/>
              </w:rPr>
            </w:pPr>
            <w:r w:rsidRPr="00C301E5">
              <w:rPr>
                <w:sz w:val="20"/>
                <w:szCs w:val="20"/>
              </w:rPr>
              <w:t>2020 года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информирование подконтрольных субъектов и повышение их правосознания</w:t>
            </w:r>
          </w:p>
        </w:tc>
      </w:tr>
      <w:tr w:rsidR="00AE687D" w:rsidRPr="00C301E5" w:rsidTr="005D349D">
        <w:trPr>
          <w:trHeight w:val="2367"/>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4.</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14E6" w:rsidRPr="00C301E5" w:rsidRDefault="00AE687D" w:rsidP="00AE687D">
            <w:pPr>
              <w:spacing w:line="315" w:lineRule="atLeast"/>
              <w:jc w:val="center"/>
              <w:textAlignment w:val="baseline"/>
              <w:rPr>
                <w:sz w:val="20"/>
                <w:szCs w:val="20"/>
              </w:rPr>
            </w:pPr>
            <w:r w:rsidRPr="00C301E5">
              <w:rPr>
                <w:sz w:val="20"/>
                <w:szCs w:val="20"/>
              </w:rPr>
              <w:t xml:space="preserve">Размещение на официальном интернет-сайте плана проведения плановых проверок юридических лиц и индивидуальных предпринимателей </w:t>
            </w:r>
          </w:p>
          <w:p w:rsidR="00AE687D" w:rsidRPr="00C301E5" w:rsidRDefault="00AE687D" w:rsidP="00AE687D">
            <w:pPr>
              <w:spacing w:line="315" w:lineRule="atLeast"/>
              <w:jc w:val="center"/>
              <w:textAlignment w:val="baseline"/>
              <w:rPr>
                <w:sz w:val="20"/>
                <w:szCs w:val="20"/>
              </w:rPr>
            </w:pPr>
            <w:r w:rsidRPr="00C301E5">
              <w:rPr>
                <w:sz w:val="20"/>
                <w:szCs w:val="20"/>
              </w:rPr>
              <w:t>на 2021</w:t>
            </w:r>
            <w:bookmarkStart w:id="36" w:name="_GoBack"/>
            <w:bookmarkEnd w:id="36"/>
            <w:r w:rsidRPr="00C301E5">
              <w:rPr>
                <w:sz w:val="20"/>
                <w:szCs w:val="20"/>
              </w:rPr>
              <w:t xml:space="preserve"> год</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 xml:space="preserve">декабрь </w:t>
            </w:r>
          </w:p>
          <w:p w:rsidR="00AE687D" w:rsidRPr="00C301E5" w:rsidRDefault="00AE687D" w:rsidP="00AE687D">
            <w:pPr>
              <w:spacing w:line="315" w:lineRule="atLeast"/>
              <w:jc w:val="center"/>
              <w:textAlignment w:val="baseline"/>
              <w:rPr>
                <w:sz w:val="20"/>
                <w:szCs w:val="20"/>
              </w:rPr>
            </w:pPr>
            <w:r w:rsidRPr="00C301E5">
              <w:rPr>
                <w:sz w:val="20"/>
                <w:szCs w:val="20"/>
              </w:rPr>
              <w:t>2020 года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8933C5">
            <w:pPr>
              <w:spacing w:line="315" w:lineRule="atLeast"/>
              <w:jc w:val="center"/>
              <w:textAlignment w:val="baseline"/>
              <w:rPr>
                <w:sz w:val="20"/>
                <w:szCs w:val="20"/>
              </w:rPr>
            </w:pPr>
            <w:r w:rsidRPr="00C301E5">
              <w:rPr>
                <w:sz w:val="20"/>
                <w:szCs w:val="20"/>
              </w:rPr>
              <w:t>своевременное информирование подконтрольных субъектов о планируемых проверках по соблюдению земельного законодательства</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5.</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Поддержание в актуальной редакции размещенных на официальном интернет-сайте перечня наименований нормативных правовых актов и (или) их отдельных частей (положений), их реквизитов и текстов, оценка соблюдения которых является предметом муниципального земельного контроля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по мере издания новых нормативных правовых актов и (или) внесения в них изменений (дополнений)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информирование подконтрольных субъектов</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6.</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11A1" w:rsidRPr="00C301E5" w:rsidRDefault="00AE687D" w:rsidP="00AE687D">
            <w:pPr>
              <w:spacing w:line="315" w:lineRule="atLeast"/>
              <w:jc w:val="center"/>
              <w:textAlignment w:val="baseline"/>
              <w:rPr>
                <w:sz w:val="20"/>
                <w:szCs w:val="20"/>
              </w:rPr>
            </w:pPr>
            <w:r w:rsidRPr="00C301E5">
              <w:rPr>
                <w:sz w:val="20"/>
                <w:szCs w:val="20"/>
              </w:rPr>
              <w:t xml:space="preserve">Подготовка и распространение комментариев о содержании новых нормативных правовых </w:t>
            </w:r>
            <w:r w:rsidRPr="00C301E5">
              <w:rPr>
                <w:sz w:val="20"/>
                <w:szCs w:val="20"/>
              </w:rPr>
              <w:lastRenderedPageBreak/>
              <w:t xml:space="preserve">актов, сроках и порядке вступления их в действие, а также рекомендации о проведении необходимых организационных, технических мероприятий, направленных на их внедрение (в том числе, посредством размещения в новостном блоке официального </w:t>
            </w:r>
          </w:p>
          <w:p w:rsidR="00AE687D" w:rsidRPr="00C301E5" w:rsidRDefault="00AE687D" w:rsidP="00AE687D">
            <w:pPr>
              <w:spacing w:line="315" w:lineRule="atLeast"/>
              <w:jc w:val="center"/>
              <w:textAlignment w:val="baseline"/>
              <w:rPr>
                <w:sz w:val="20"/>
                <w:szCs w:val="20"/>
              </w:rPr>
            </w:pPr>
            <w:r w:rsidRPr="00C301E5">
              <w:rPr>
                <w:sz w:val="20"/>
                <w:szCs w:val="20"/>
              </w:rPr>
              <w:t>интернет-сайта)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lastRenderedPageBreak/>
              <w:t>в течение года (по мере необходимости)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 xml:space="preserve">должностные лица, уполномоченные осуществлять </w:t>
            </w:r>
            <w:r w:rsidRPr="00C301E5">
              <w:rPr>
                <w:sz w:val="20"/>
                <w:szCs w:val="20"/>
              </w:rPr>
              <w:lastRenderedPageBreak/>
              <w:t>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lastRenderedPageBreak/>
              <w:t xml:space="preserve">формирование у подконтрольных субъектов единого понимания </w:t>
            </w:r>
            <w:r w:rsidRPr="00C301E5">
              <w:rPr>
                <w:sz w:val="20"/>
                <w:szCs w:val="20"/>
              </w:rPr>
              <w:lastRenderedPageBreak/>
              <w:t>требований земельного законодательства, предоставление им возможности качественно подготовиться к мероприятию по контролю и исключить возможное возникновение конфликтов (спорных вопросов)</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lastRenderedPageBreak/>
              <w:t>7.</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6373" w:rsidRPr="00C301E5" w:rsidRDefault="00AE687D" w:rsidP="00075DF6">
            <w:pPr>
              <w:spacing w:line="315" w:lineRule="atLeast"/>
              <w:jc w:val="center"/>
              <w:textAlignment w:val="baseline"/>
              <w:rPr>
                <w:sz w:val="20"/>
                <w:szCs w:val="20"/>
              </w:rPr>
            </w:pPr>
            <w:r w:rsidRPr="00C301E5">
              <w:rPr>
                <w:sz w:val="20"/>
                <w:szCs w:val="20"/>
              </w:rPr>
              <w:t>Консультирование (по телефону) подконтрольных субъектов по вопросам соблюдения требований земельного законодательства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согласно графика (режима) работы</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разъяснения на поставленные вопросы</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8.</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Информирование-консультирование в ходе рабочих встреч</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при поступлении соответствующих обращений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разъяснения на поставленные вопросы</w:t>
            </w:r>
          </w:p>
        </w:tc>
      </w:tr>
      <w:tr w:rsidR="00AE687D" w:rsidRPr="00C301E5" w:rsidTr="007F14E6">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9.</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Объявление предостережений о недопустимости нарушения требований земельного законодательства в соответствии с частями 5 - 7 ст. 8.2 Закона </w:t>
            </w:r>
            <w:hyperlink r:id="rId35" w:history="1">
              <w:r w:rsidRPr="00C301E5">
                <w:rPr>
                  <w:sz w:val="20"/>
                  <w:szCs w:val="20"/>
                  <w:u w:val="single"/>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в течение года (при наличии оснований)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должностные лица, уполномоченные осуществлять муниципальный земельный контроль</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E687D" w:rsidRPr="00C301E5" w:rsidRDefault="00AE687D" w:rsidP="00AE687D">
            <w:pPr>
              <w:spacing w:line="315" w:lineRule="atLeast"/>
              <w:jc w:val="center"/>
              <w:textAlignment w:val="baseline"/>
              <w:rPr>
                <w:sz w:val="20"/>
                <w:szCs w:val="20"/>
              </w:rPr>
            </w:pPr>
            <w:r w:rsidRPr="00C301E5">
              <w:rPr>
                <w:sz w:val="20"/>
                <w:szCs w:val="20"/>
              </w:rPr>
              <w:t>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 объявившего предостережение</w:t>
            </w:r>
          </w:p>
        </w:tc>
      </w:tr>
    </w:tbl>
    <w:p w:rsidR="00AE687D" w:rsidRPr="007F7DA6" w:rsidRDefault="00AE687D" w:rsidP="00AE687D">
      <w:pPr>
        <w:ind w:left="5245" w:hanging="5245"/>
        <w:jc w:val="both"/>
        <w:rPr>
          <w:sz w:val="22"/>
          <w:szCs w:val="22"/>
        </w:rPr>
      </w:pPr>
    </w:p>
    <w:p w:rsidR="006E5DA2" w:rsidRPr="006C785D" w:rsidRDefault="006E5DA2" w:rsidP="006E5DA2">
      <w:pPr>
        <w:widowControl w:val="0"/>
        <w:tabs>
          <w:tab w:val="left" w:pos="3060"/>
        </w:tabs>
        <w:suppressAutoHyphens/>
        <w:jc w:val="center"/>
        <w:rPr>
          <w:b/>
          <w:color w:val="000000" w:themeColor="text1"/>
        </w:rPr>
      </w:pPr>
      <w:r w:rsidRPr="006C785D">
        <w:rPr>
          <w:b/>
          <w:color w:val="000000" w:themeColor="text1"/>
        </w:rPr>
        <w:t>ПОСТАНОВЛЕНИЕ</w:t>
      </w:r>
    </w:p>
    <w:p w:rsidR="006E5DA2" w:rsidRPr="00B4312A" w:rsidRDefault="006E5DA2" w:rsidP="006E5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05</w:t>
      </w:r>
      <w:r w:rsidRPr="00B4312A">
        <w:rPr>
          <w:color w:val="000000" w:themeColor="text1"/>
          <w:sz w:val="26"/>
          <w:szCs w:val="26"/>
          <w:u w:val="single"/>
        </w:rPr>
        <w:t xml:space="preserve">» </w:t>
      </w:r>
      <w:r>
        <w:rPr>
          <w:color w:val="000000" w:themeColor="text1"/>
          <w:sz w:val="26"/>
          <w:szCs w:val="26"/>
          <w:u w:val="single"/>
        </w:rPr>
        <w:t xml:space="preserve">декабря </w:t>
      </w:r>
      <w:r w:rsidRPr="00B4312A">
        <w:rPr>
          <w:color w:val="000000" w:themeColor="text1"/>
          <w:sz w:val="26"/>
          <w:szCs w:val="26"/>
          <w:u w:val="single"/>
        </w:rPr>
        <w:t>2019 г.</w:t>
      </w:r>
      <w:r w:rsidRPr="00B4312A">
        <w:rPr>
          <w:color w:val="000000" w:themeColor="text1"/>
          <w:sz w:val="26"/>
          <w:szCs w:val="26"/>
        </w:rPr>
        <w:t xml:space="preserve">                                                                                                                </w:t>
      </w:r>
      <w:r w:rsidRPr="00B4312A">
        <w:rPr>
          <w:color w:val="000000" w:themeColor="text1"/>
          <w:sz w:val="26"/>
          <w:szCs w:val="26"/>
          <w:u w:val="single"/>
        </w:rPr>
        <w:t>№ 23</w:t>
      </w:r>
      <w:r>
        <w:rPr>
          <w:color w:val="000000" w:themeColor="text1"/>
          <w:sz w:val="26"/>
          <w:szCs w:val="26"/>
          <w:u w:val="single"/>
        </w:rPr>
        <w:t>59</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6E5DA2" w:rsidRPr="00B4312A" w:rsidTr="00333527">
        <w:tc>
          <w:tcPr>
            <w:tcW w:w="3190" w:type="dxa"/>
            <w:hideMark/>
          </w:tcPr>
          <w:p w:rsidR="006E5DA2" w:rsidRPr="00B4312A" w:rsidRDefault="006E5DA2" w:rsidP="00333527">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6E5DA2" w:rsidRPr="00B4312A" w:rsidRDefault="006E5DA2" w:rsidP="00333527">
            <w:pPr>
              <w:jc w:val="center"/>
              <w:rPr>
                <w:rFonts w:eastAsia="SimSun"/>
                <w:color w:val="000000" w:themeColor="text1"/>
                <w:sz w:val="26"/>
                <w:szCs w:val="26"/>
                <w:lang w:eastAsia="zh-CN"/>
              </w:rPr>
            </w:pPr>
          </w:p>
        </w:tc>
        <w:tc>
          <w:tcPr>
            <w:tcW w:w="3259" w:type="dxa"/>
          </w:tcPr>
          <w:p w:rsidR="006E5DA2" w:rsidRPr="00B4312A" w:rsidRDefault="006E5DA2" w:rsidP="00333527">
            <w:pPr>
              <w:jc w:val="center"/>
              <w:rPr>
                <w:rFonts w:eastAsia="SimSun"/>
                <w:color w:val="000000" w:themeColor="text1"/>
                <w:sz w:val="26"/>
                <w:szCs w:val="26"/>
                <w:lang w:eastAsia="zh-CN"/>
              </w:rPr>
            </w:pPr>
          </w:p>
        </w:tc>
      </w:tr>
    </w:tbl>
    <w:p w:rsidR="006E5DA2" w:rsidRDefault="006E5DA2" w:rsidP="006E5DA2">
      <w:pPr>
        <w:tabs>
          <w:tab w:val="left" w:pos="9180"/>
        </w:tabs>
        <w:jc w:val="center"/>
        <w:rPr>
          <w:b/>
          <w:color w:val="000000"/>
          <w:sz w:val="26"/>
          <w:szCs w:val="26"/>
        </w:rPr>
      </w:pPr>
      <w:r w:rsidRPr="00A137FE">
        <w:rPr>
          <w:b/>
          <w:color w:val="000000"/>
          <w:sz w:val="26"/>
          <w:szCs w:val="26"/>
        </w:rPr>
        <w:t xml:space="preserve">О формировании комиссии по проведению оценки последствий принятия решения </w:t>
      </w:r>
    </w:p>
    <w:p w:rsidR="006E5DA2" w:rsidRDefault="006E5DA2" w:rsidP="006E5DA2">
      <w:pPr>
        <w:tabs>
          <w:tab w:val="left" w:pos="9180"/>
        </w:tabs>
        <w:jc w:val="center"/>
        <w:rPr>
          <w:b/>
          <w:sz w:val="26"/>
          <w:szCs w:val="26"/>
        </w:rPr>
      </w:pPr>
      <w:r w:rsidRPr="00A137FE">
        <w:rPr>
          <w:b/>
          <w:color w:val="000000"/>
          <w:sz w:val="26"/>
          <w:szCs w:val="26"/>
        </w:rPr>
        <w:t xml:space="preserve">о реорганизации </w:t>
      </w:r>
      <w:r w:rsidRPr="00A137FE">
        <w:rPr>
          <w:b/>
          <w:sz w:val="26"/>
          <w:szCs w:val="26"/>
        </w:rPr>
        <w:t xml:space="preserve">муниципального автономного дошкольного </w:t>
      </w:r>
    </w:p>
    <w:p w:rsidR="006E5DA2" w:rsidRPr="00A137FE" w:rsidRDefault="006E5DA2" w:rsidP="006E5DA2">
      <w:pPr>
        <w:tabs>
          <w:tab w:val="left" w:pos="9180"/>
        </w:tabs>
        <w:jc w:val="center"/>
        <w:rPr>
          <w:b/>
          <w:sz w:val="26"/>
          <w:szCs w:val="26"/>
        </w:rPr>
      </w:pPr>
      <w:r w:rsidRPr="00A137FE">
        <w:rPr>
          <w:b/>
          <w:sz w:val="26"/>
          <w:szCs w:val="26"/>
        </w:rPr>
        <w:t>образовательного учреждения «Детский сад № 13 г. Сосногорска»</w:t>
      </w:r>
    </w:p>
    <w:p w:rsidR="006E5DA2" w:rsidRPr="00A137FE" w:rsidRDefault="006E5DA2" w:rsidP="006E5DA2">
      <w:pPr>
        <w:tabs>
          <w:tab w:val="left" w:pos="9180"/>
        </w:tabs>
        <w:jc w:val="center"/>
        <w:rPr>
          <w:b/>
          <w:sz w:val="26"/>
          <w:szCs w:val="26"/>
        </w:rPr>
      </w:pPr>
      <w:r w:rsidRPr="00A137FE">
        <w:rPr>
          <w:b/>
          <w:sz w:val="26"/>
          <w:szCs w:val="26"/>
        </w:rPr>
        <w:t xml:space="preserve"> в форме присоединения к муниципальному бюджетному дошкольному образовательному учреждению «Детский сад № 8 компенсирующего вида» г. Сосногорска </w:t>
      </w:r>
    </w:p>
    <w:p w:rsidR="006E5DA2" w:rsidRPr="00A137FE" w:rsidRDefault="006E5DA2" w:rsidP="006E5DA2">
      <w:pPr>
        <w:tabs>
          <w:tab w:val="left" w:pos="9180"/>
        </w:tabs>
        <w:ind w:firstLine="567"/>
        <w:jc w:val="both"/>
        <w:rPr>
          <w:sz w:val="26"/>
          <w:szCs w:val="26"/>
          <w:lang w:eastAsia="ar-SA"/>
        </w:rPr>
      </w:pPr>
      <w:r w:rsidRPr="00A137FE">
        <w:rPr>
          <w:sz w:val="26"/>
          <w:szCs w:val="26"/>
          <w:lang w:eastAsia="ar-SA"/>
        </w:rPr>
        <w:t xml:space="preserve">В соответствии с приказом Министерства образования, науки и молодежной политики Республики Коми от 5 апреля 2017 года № 310 «О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государственной собственностью Республики Коми или муниципальной собственностью в Республике Коми, а </w:t>
      </w:r>
      <w:r w:rsidRPr="00A137FE">
        <w:rPr>
          <w:sz w:val="26"/>
          <w:szCs w:val="26"/>
          <w:lang w:eastAsia="ar-SA"/>
        </w:rPr>
        <w:lastRenderedPageBreak/>
        <w:t>также о реорганизации или ликвидации государственных организаций Республики Коми, муниципальных организаций в Республике Коми, образующих социальную инфраструктуру для детей в сфере образования», на основании постановления администрации муниципального района «Сосногорск» от 13.02.2019 № 272 «Об утверждении Положения о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муниципальной собственностью муниципального образования муниципального района «Сосногорск», а также о реорганизации или ликвидации муниципальных организаций, образующих социальную инфраструктуру для детей в сфере образования, в том числе муниципальных образовательных организаций», Администрация муниципального района «Сосногорск»</w:t>
      </w:r>
    </w:p>
    <w:p w:rsidR="006E5DA2" w:rsidRPr="00A137FE" w:rsidRDefault="006E5DA2" w:rsidP="006E5DA2">
      <w:pPr>
        <w:jc w:val="center"/>
        <w:rPr>
          <w:b/>
          <w:sz w:val="26"/>
          <w:szCs w:val="26"/>
        </w:rPr>
      </w:pPr>
      <w:r w:rsidRPr="00A137FE">
        <w:rPr>
          <w:b/>
          <w:sz w:val="26"/>
          <w:szCs w:val="26"/>
        </w:rPr>
        <w:t>ПОСТАНОВЛЯЕТ:</w:t>
      </w:r>
    </w:p>
    <w:p w:rsidR="006E5DA2" w:rsidRPr="00A137FE" w:rsidRDefault="006E5DA2" w:rsidP="0037407B">
      <w:pPr>
        <w:numPr>
          <w:ilvl w:val="0"/>
          <w:numId w:val="7"/>
        </w:numPr>
        <w:tabs>
          <w:tab w:val="left" w:pos="567"/>
          <w:tab w:val="left" w:pos="993"/>
        </w:tabs>
        <w:ind w:left="0" w:firstLine="567"/>
        <w:jc w:val="both"/>
        <w:rPr>
          <w:sz w:val="26"/>
          <w:szCs w:val="26"/>
        </w:rPr>
      </w:pPr>
      <w:r w:rsidRPr="00A137FE">
        <w:rPr>
          <w:sz w:val="26"/>
          <w:szCs w:val="26"/>
        </w:rPr>
        <w:t>Утвердить состав комиссии по проведению оценки последствий принятия решения о реорганизации муниципального автономного дошкольного образовательного учреждения «Детский сад № 13 г. Сосногорска» в форме присоединения к муниципальному бюджетному дошкольному образовательному учреждению «Детский сад № 8 компенсирующего вида»  г. Сосногорска (далее – Комиссия) в составе согласно приложению к настоящему постановлению.</w:t>
      </w:r>
    </w:p>
    <w:p w:rsidR="006E5DA2" w:rsidRPr="00A137FE" w:rsidRDefault="006E5DA2" w:rsidP="0037407B">
      <w:pPr>
        <w:numPr>
          <w:ilvl w:val="0"/>
          <w:numId w:val="7"/>
        </w:numPr>
        <w:shd w:val="clear" w:color="auto" w:fill="FFFFFF"/>
        <w:tabs>
          <w:tab w:val="left" w:pos="993"/>
        </w:tabs>
        <w:ind w:left="0" w:firstLine="567"/>
        <w:jc w:val="both"/>
        <w:rPr>
          <w:color w:val="000000"/>
          <w:sz w:val="26"/>
          <w:szCs w:val="26"/>
        </w:rPr>
      </w:pPr>
      <w:r w:rsidRPr="00A137FE">
        <w:rPr>
          <w:sz w:val="26"/>
          <w:szCs w:val="26"/>
        </w:rPr>
        <w:t xml:space="preserve">Управлению образования администрации муниципального района «Сосногорск», осуществляющему функции и полномочия учредителя образовательных организаций, предоставить в адрес председателя Комиссии </w:t>
      </w:r>
      <w:r w:rsidRPr="00A137FE">
        <w:rPr>
          <w:color w:val="000000"/>
          <w:sz w:val="26"/>
          <w:szCs w:val="26"/>
        </w:rPr>
        <w:t>письменное заявление о проведении оценки последствий принятия решения о реорганизации муниципального автономного дошкольного образовательного учреждения «Детский сад № 13 г. Сосногорска» в форме присоединения к муниципальному бюджетному дошкольному образовательному учреждению «Детский сад № 8 компенсирующего вида» г. Сосногорска, подготовленное с учетом анализа критериев, установленных подпунктом 1 пункта 3.3 Положения о комиссии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являющегося муниципальной собственностью муниципального образования муниципального района «Сосногорск», а также о реорганизации или ликвидации муниципальных организаций, образующих социальную инфраструктуру для детей в сфере образования, в том числе муниципальных образовательных организаций, утвержденного постановлением администрации муниципального района «Сосногорск» от 13.02.2019 № 272 (далее – Положение), с приложением документов в соответствии с пунктом 3.5 Положения.</w:t>
      </w:r>
    </w:p>
    <w:p w:rsidR="006E5DA2" w:rsidRPr="00A137FE" w:rsidRDefault="006E5DA2" w:rsidP="0037407B">
      <w:pPr>
        <w:pStyle w:val="aff1"/>
        <w:numPr>
          <w:ilvl w:val="0"/>
          <w:numId w:val="7"/>
        </w:numPr>
        <w:shd w:val="clear" w:color="auto" w:fill="FFFFFF"/>
        <w:tabs>
          <w:tab w:val="left" w:pos="1134"/>
        </w:tabs>
        <w:ind w:left="0" w:firstLine="567"/>
        <w:jc w:val="both"/>
        <w:rPr>
          <w:color w:val="000000"/>
          <w:sz w:val="26"/>
          <w:szCs w:val="26"/>
        </w:rPr>
      </w:pPr>
      <w:r w:rsidRPr="00A137FE">
        <w:rPr>
          <w:color w:val="000000"/>
          <w:sz w:val="26"/>
          <w:szCs w:val="26"/>
        </w:rPr>
        <w:t>Заключение комиссии направить в Управление образования администрации муниципального района «Сосногорск» в течение 3 рабочих дней после подписания.</w:t>
      </w:r>
    </w:p>
    <w:p w:rsidR="006E5DA2" w:rsidRPr="00A137FE" w:rsidRDefault="006E5DA2" w:rsidP="0037407B">
      <w:pPr>
        <w:pStyle w:val="western"/>
        <w:widowControl w:val="0"/>
        <w:numPr>
          <w:ilvl w:val="0"/>
          <w:numId w:val="7"/>
        </w:numPr>
        <w:tabs>
          <w:tab w:val="left" w:pos="993"/>
        </w:tabs>
        <w:autoSpaceDE w:val="0"/>
        <w:autoSpaceDN w:val="0"/>
        <w:spacing w:before="0" w:beforeAutospacing="0" w:after="0" w:afterAutospacing="0"/>
        <w:ind w:left="0" w:firstLine="567"/>
        <w:jc w:val="both"/>
        <w:rPr>
          <w:sz w:val="26"/>
          <w:szCs w:val="26"/>
        </w:rPr>
      </w:pPr>
      <w:r w:rsidRPr="00A137FE">
        <w:rPr>
          <w:sz w:val="26"/>
          <w:szCs w:val="26"/>
        </w:rPr>
        <w:t>Настоящее постановление вступает в силу со дня его принятия и подлежит официальному опубликованию.</w:t>
      </w:r>
    </w:p>
    <w:p w:rsidR="006E5DA2" w:rsidRPr="00A137FE" w:rsidRDefault="006E5DA2" w:rsidP="006E5DA2">
      <w:pPr>
        <w:tabs>
          <w:tab w:val="left" w:pos="5603"/>
        </w:tabs>
        <w:ind w:firstLine="567"/>
        <w:jc w:val="both"/>
        <w:rPr>
          <w:sz w:val="26"/>
          <w:szCs w:val="26"/>
        </w:rPr>
      </w:pPr>
      <w:r w:rsidRPr="00A137FE">
        <w:rPr>
          <w:sz w:val="26"/>
          <w:szCs w:val="26"/>
        </w:rPr>
        <w:t>5. Контроль за исполнением настоящего постановления возложить на заместителя руководителя администрации муниципального района «Сосногорск» Н.М. Кирсанову.</w:t>
      </w:r>
    </w:p>
    <w:p w:rsidR="006E5DA2" w:rsidRPr="00A137FE" w:rsidRDefault="006E5DA2" w:rsidP="006E5DA2">
      <w:pPr>
        <w:tabs>
          <w:tab w:val="left" w:pos="9180"/>
        </w:tabs>
        <w:jc w:val="right"/>
        <w:rPr>
          <w:sz w:val="26"/>
          <w:szCs w:val="26"/>
        </w:rPr>
      </w:pPr>
      <w:r w:rsidRPr="00A137FE">
        <w:rPr>
          <w:sz w:val="26"/>
          <w:szCs w:val="26"/>
        </w:rPr>
        <w:t>Глава муниципального района «Сосногорск» -</w:t>
      </w:r>
    </w:p>
    <w:p w:rsidR="006E5DA2" w:rsidRPr="00A137FE" w:rsidRDefault="006E5DA2" w:rsidP="006E5DA2">
      <w:pPr>
        <w:tabs>
          <w:tab w:val="left" w:pos="9180"/>
        </w:tabs>
        <w:jc w:val="right"/>
        <w:rPr>
          <w:sz w:val="26"/>
          <w:szCs w:val="26"/>
        </w:rPr>
      </w:pPr>
      <w:r w:rsidRPr="00A137FE">
        <w:rPr>
          <w:sz w:val="26"/>
          <w:szCs w:val="26"/>
        </w:rPr>
        <w:t>руководитель администрации С.В. Дегтяренко</w:t>
      </w:r>
    </w:p>
    <w:p w:rsidR="006E5DA2" w:rsidRPr="00A137FE" w:rsidRDefault="006E5DA2" w:rsidP="006E5DA2">
      <w:pPr>
        <w:tabs>
          <w:tab w:val="left" w:pos="7560"/>
        </w:tabs>
        <w:jc w:val="right"/>
        <w:rPr>
          <w:sz w:val="26"/>
          <w:szCs w:val="26"/>
        </w:rPr>
      </w:pPr>
    </w:p>
    <w:p w:rsidR="006E5DA2" w:rsidRPr="00A137FE" w:rsidRDefault="006E5DA2" w:rsidP="006E5DA2">
      <w:pPr>
        <w:autoSpaceDE w:val="0"/>
        <w:autoSpaceDN w:val="0"/>
        <w:adjustRightInd w:val="0"/>
        <w:jc w:val="right"/>
        <w:outlineLvl w:val="0"/>
        <w:rPr>
          <w:bCs/>
          <w:sz w:val="22"/>
          <w:szCs w:val="22"/>
        </w:rPr>
      </w:pPr>
      <w:r w:rsidRPr="00A137FE">
        <w:rPr>
          <w:bCs/>
          <w:sz w:val="22"/>
          <w:szCs w:val="22"/>
        </w:rPr>
        <w:t xml:space="preserve">Утвержден </w:t>
      </w:r>
    </w:p>
    <w:p w:rsidR="006E5DA2" w:rsidRPr="00A137FE" w:rsidRDefault="006E5DA2" w:rsidP="006E5DA2">
      <w:pPr>
        <w:autoSpaceDE w:val="0"/>
        <w:autoSpaceDN w:val="0"/>
        <w:adjustRightInd w:val="0"/>
        <w:jc w:val="right"/>
        <w:outlineLvl w:val="0"/>
        <w:rPr>
          <w:bCs/>
          <w:sz w:val="22"/>
          <w:szCs w:val="22"/>
        </w:rPr>
      </w:pPr>
      <w:r w:rsidRPr="00A137FE">
        <w:rPr>
          <w:bCs/>
          <w:sz w:val="22"/>
          <w:szCs w:val="22"/>
        </w:rPr>
        <w:t>постановлением</w:t>
      </w:r>
    </w:p>
    <w:p w:rsidR="006E5DA2" w:rsidRPr="00A137FE" w:rsidRDefault="006E5DA2" w:rsidP="006E5DA2">
      <w:pPr>
        <w:autoSpaceDE w:val="0"/>
        <w:autoSpaceDN w:val="0"/>
        <w:adjustRightInd w:val="0"/>
        <w:jc w:val="right"/>
        <w:rPr>
          <w:bCs/>
          <w:sz w:val="22"/>
          <w:szCs w:val="22"/>
        </w:rPr>
      </w:pPr>
      <w:r w:rsidRPr="00A137FE">
        <w:rPr>
          <w:bCs/>
          <w:sz w:val="22"/>
          <w:szCs w:val="22"/>
        </w:rPr>
        <w:t xml:space="preserve">администрации муниципального </w:t>
      </w:r>
    </w:p>
    <w:p w:rsidR="006E5DA2" w:rsidRPr="00A137FE" w:rsidRDefault="006E5DA2" w:rsidP="006E5DA2">
      <w:pPr>
        <w:autoSpaceDE w:val="0"/>
        <w:autoSpaceDN w:val="0"/>
        <w:adjustRightInd w:val="0"/>
        <w:jc w:val="right"/>
        <w:rPr>
          <w:bCs/>
          <w:sz w:val="22"/>
          <w:szCs w:val="22"/>
        </w:rPr>
      </w:pPr>
      <w:r w:rsidRPr="00A137FE">
        <w:rPr>
          <w:bCs/>
          <w:sz w:val="22"/>
          <w:szCs w:val="22"/>
        </w:rPr>
        <w:t>района "Сосногорск"</w:t>
      </w:r>
    </w:p>
    <w:p w:rsidR="006E5DA2" w:rsidRPr="00A137FE" w:rsidRDefault="006E5DA2" w:rsidP="006E5DA2">
      <w:pPr>
        <w:autoSpaceDE w:val="0"/>
        <w:autoSpaceDN w:val="0"/>
        <w:adjustRightInd w:val="0"/>
        <w:jc w:val="right"/>
        <w:rPr>
          <w:bCs/>
          <w:sz w:val="22"/>
          <w:szCs w:val="22"/>
        </w:rPr>
      </w:pPr>
      <w:r w:rsidRPr="00A137FE">
        <w:rPr>
          <w:bCs/>
          <w:sz w:val="22"/>
          <w:szCs w:val="22"/>
        </w:rPr>
        <w:t>от   «</w:t>
      </w:r>
      <w:r w:rsidRPr="00A137FE">
        <w:rPr>
          <w:bCs/>
          <w:sz w:val="22"/>
          <w:szCs w:val="22"/>
          <w:u w:val="single"/>
        </w:rPr>
        <w:t xml:space="preserve"> 05</w:t>
      </w:r>
      <w:r w:rsidRPr="00A137FE">
        <w:rPr>
          <w:bCs/>
          <w:sz w:val="22"/>
          <w:szCs w:val="22"/>
        </w:rPr>
        <w:t xml:space="preserve">» __12__ 2019 г.  № __2359___ </w:t>
      </w:r>
      <w:r w:rsidRPr="00A137FE">
        <w:rPr>
          <w:bCs/>
          <w:sz w:val="22"/>
          <w:szCs w:val="22"/>
          <w:u w:val="single"/>
        </w:rPr>
        <w:t xml:space="preserve">   </w:t>
      </w:r>
    </w:p>
    <w:p w:rsidR="006E5DA2" w:rsidRPr="00A137FE" w:rsidRDefault="006E5DA2" w:rsidP="006E5DA2">
      <w:pPr>
        <w:autoSpaceDE w:val="0"/>
        <w:autoSpaceDN w:val="0"/>
        <w:adjustRightInd w:val="0"/>
        <w:jc w:val="right"/>
        <w:rPr>
          <w:bCs/>
          <w:sz w:val="22"/>
          <w:szCs w:val="22"/>
        </w:rPr>
      </w:pPr>
      <w:r w:rsidRPr="00A137FE">
        <w:rPr>
          <w:bCs/>
          <w:sz w:val="22"/>
          <w:szCs w:val="22"/>
        </w:rPr>
        <w:t xml:space="preserve"> (приложение)</w:t>
      </w:r>
    </w:p>
    <w:p w:rsidR="005A2D57" w:rsidRDefault="006E5DA2" w:rsidP="005A2D57">
      <w:pPr>
        <w:tabs>
          <w:tab w:val="left" w:pos="9180"/>
        </w:tabs>
        <w:jc w:val="center"/>
        <w:rPr>
          <w:b/>
        </w:rPr>
      </w:pPr>
      <w:r w:rsidRPr="00A137FE">
        <w:rPr>
          <w:b/>
        </w:rPr>
        <w:t xml:space="preserve">Состав комиссии по проведению оценки последствий принятия решения о реорганизации муниципального автономного дошкольного образовательного учреждения </w:t>
      </w:r>
    </w:p>
    <w:p w:rsidR="005A2D57" w:rsidRDefault="006E5DA2" w:rsidP="005A2D57">
      <w:pPr>
        <w:tabs>
          <w:tab w:val="left" w:pos="9180"/>
        </w:tabs>
        <w:jc w:val="center"/>
        <w:rPr>
          <w:b/>
        </w:rPr>
      </w:pPr>
      <w:r w:rsidRPr="00A137FE">
        <w:rPr>
          <w:b/>
        </w:rPr>
        <w:lastRenderedPageBreak/>
        <w:t xml:space="preserve">«Детский сад № </w:t>
      </w:r>
      <w:r w:rsidR="005A2D57">
        <w:rPr>
          <w:b/>
        </w:rPr>
        <w:t xml:space="preserve">13 </w:t>
      </w:r>
      <w:r w:rsidR="005A2D57" w:rsidRPr="00A137FE">
        <w:rPr>
          <w:b/>
        </w:rPr>
        <w:t xml:space="preserve">г. Сосногорска» </w:t>
      </w:r>
      <w:r w:rsidRPr="00A137FE">
        <w:rPr>
          <w:b/>
        </w:rPr>
        <w:t xml:space="preserve"> </w:t>
      </w:r>
      <w:r w:rsidR="00333527">
        <w:rPr>
          <w:b/>
        </w:rPr>
        <w:t xml:space="preserve">                                                                                                                                                                                                                                                                                                                                                                                                                                                                                                                                                                                                                                                                                                                                                                                                                                                                                                                                                                                                                                                                                                                                                                                                                                                                                                                                                                                                                                       </w:t>
      </w:r>
      <w:r w:rsidRPr="00A137FE">
        <w:rPr>
          <w:b/>
        </w:rPr>
        <w:t xml:space="preserve">в форме присоединения к муниципальному бюджетному </w:t>
      </w:r>
    </w:p>
    <w:p w:rsidR="005A2D57" w:rsidRDefault="006E5DA2" w:rsidP="005A2D57">
      <w:pPr>
        <w:tabs>
          <w:tab w:val="left" w:pos="9180"/>
        </w:tabs>
        <w:jc w:val="center"/>
        <w:rPr>
          <w:b/>
        </w:rPr>
      </w:pPr>
      <w:r w:rsidRPr="00A137FE">
        <w:rPr>
          <w:b/>
        </w:rPr>
        <w:t xml:space="preserve">дошкольному образовательному учреждению </w:t>
      </w:r>
    </w:p>
    <w:p w:rsidR="006E5DA2" w:rsidRPr="00A137FE" w:rsidRDefault="006E5DA2" w:rsidP="005A2D57">
      <w:pPr>
        <w:tabs>
          <w:tab w:val="left" w:pos="9180"/>
        </w:tabs>
        <w:jc w:val="center"/>
        <w:rPr>
          <w:b/>
        </w:rPr>
      </w:pPr>
      <w:r w:rsidRPr="00A137FE">
        <w:rPr>
          <w:b/>
        </w:rPr>
        <w:t>«Детский сад № 8 компенсирующего вида» г. Сосногорска</w:t>
      </w:r>
    </w:p>
    <w:p w:rsidR="006E5DA2" w:rsidRDefault="006E5DA2" w:rsidP="005A2D57">
      <w:pPr>
        <w:tabs>
          <w:tab w:val="left" w:pos="9180"/>
        </w:tabs>
        <w:jc w:val="center"/>
        <w:rPr>
          <w:sz w:val="28"/>
          <w:szCs w:val="28"/>
        </w:rPr>
      </w:pP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Кирсанова Наталья Михайловна, заместитель руководителя администрации муниципального района «Сосногорск» - председатель Комиссии.</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Чура Елена Константиновна заместитель руководителя администрации муниципального района «Сосногорск» - заместитель председателя Комиссии.</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Мирошникова Ольга Кирилловна, начальник Управления образования администрации муниципального района «Сосногорск».</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Ковалева Виктория Геннадьевна, председатель Комитета по управлению имуществом администрации муниципального района «Сосногорск».</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Седнева Надежда Руслановна, заместитель начальника Управления образования администрации муниципального района «Сосногорск» - секретарь Комиссии.</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Абакумова Ольга Михайловна, заведующий муниципальным бюджетным дошкольным образовательным учреждением «Детский сад № 8 компенсирующего вида» г. Сосногорска.</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Митрович Марина Анатольевна, заведующий муниципальным автономным дошкольным образовательным учреждением «Детский сад № 13    г. Сосногорска».</w:t>
      </w:r>
    </w:p>
    <w:p w:rsidR="006E5DA2" w:rsidRPr="00A137FE" w:rsidRDefault="006E5DA2" w:rsidP="0037407B">
      <w:pPr>
        <w:pStyle w:val="western"/>
        <w:widowControl w:val="0"/>
        <w:numPr>
          <w:ilvl w:val="1"/>
          <w:numId w:val="7"/>
        </w:numPr>
        <w:tabs>
          <w:tab w:val="left" w:pos="993"/>
        </w:tabs>
        <w:autoSpaceDE w:val="0"/>
        <w:autoSpaceDN w:val="0"/>
        <w:spacing w:before="0" w:beforeAutospacing="0" w:after="0" w:afterAutospacing="0"/>
        <w:ind w:left="0" w:firstLine="567"/>
        <w:jc w:val="both"/>
        <w:rPr>
          <w:sz w:val="22"/>
          <w:szCs w:val="22"/>
        </w:rPr>
      </w:pPr>
      <w:r w:rsidRPr="00A137FE">
        <w:rPr>
          <w:sz w:val="22"/>
          <w:szCs w:val="22"/>
        </w:rPr>
        <w:t>Докучаева Елена Александровна, представитель родительской общественности. *</w:t>
      </w:r>
    </w:p>
    <w:p w:rsidR="006E5DA2" w:rsidRPr="00A137FE" w:rsidRDefault="006E5DA2" w:rsidP="006E5DA2">
      <w:pPr>
        <w:pStyle w:val="western"/>
        <w:widowControl w:val="0"/>
        <w:tabs>
          <w:tab w:val="left" w:pos="993"/>
        </w:tabs>
        <w:autoSpaceDE w:val="0"/>
        <w:autoSpaceDN w:val="0"/>
        <w:spacing w:before="0" w:beforeAutospacing="0" w:after="0"/>
        <w:jc w:val="both"/>
        <w:rPr>
          <w:sz w:val="22"/>
          <w:szCs w:val="22"/>
        </w:rPr>
      </w:pPr>
      <w:r w:rsidRPr="00A137FE">
        <w:rPr>
          <w:sz w:val="22"/>
          <w:szCs w:val="22"/>
        </w:rPr>
        <w:t>* по согласованию</w:t>
      </w:r>
    </w:p>
    <w:p w:rsidR="00293D86" w:rsidRDefault="00293D86" w:rsidP="00CA6D77">
      <w:pPr>
        <w:widowControl w:val="0"/>
        <w:tabs>
          <w:tab w:val="left" w:pos="3060"/>
        </w:tabs>
        <w:suppressAutoHyphens/>
        <w:jc w:val="center"/>
        <w:rPr>
          <w:b/>
          <w:color w:val="000000" w:themeColor="text1"/>
          <w:sz w:val="26"/>
          <w:szCs w:val="26"/>
          <w:u w:val="single"/>
        </w:rPr>
      </w:pPr>
    </w:p>
    <w:p w:rsidR="00813F1B" w:rsidRPr="006C785D" w:rsidRDefault="00813F1B" w:rsidP="00813F1B">
      <w:pPr>
        <w:widowControl w:val="0"/>
        <w:tabs>
          <w:tab w:val="left" w:pos="3060"/>
        </w:tabs>
        <w:suppressAutoHyphens/>
        <w:jc w:val="center"/>
        <w:rPr>
          <w:b/>
          <w:color w:val="000000" w:themeColor="text1"/>
        </w:rPr>
      </w:pPr>
      <w:r w:rsidRPr="006C785D">
        <w:rPr>
          <w:b/>
          <w:color w:val="000000" w:themeColor="text1"/>
        </w:rPr>
        <w:t>ПОСТАНОВЛЕНИЕ</w:t>
      </w:r>
    </w:p>
    <w:p w:rsidR="00813F1B" w:rsidRPr="00B4312A" w:rsidRDefault="00813F1B" w:rsidP="00813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09</w:t>
      </w:r>
      <w:r w:rsidRPr="00B4312A">
        <w:rPr>
          <w:color w:val="000000" w:themeColor="text1"/>
          <w:sz w:val="26"/>
          <w:szCs w:val="26"/>
          <w:u w:val="single"/>
        </w:rPr>
        <w:t xml:space="preserve">» </w:t>
      </w:r>
      <w:r>
        <w:rPr>
          <w:color w:val="000000" w:themeColor="text1"/>
          <w:sz w:val="26"/>
          <w:szCs w:val="26"/>
          <w:u w:val="single"/>
        </w:rPr>
        <w:t xml:space="preserve">декабря </w:t>
      </w:r>
      <w:r w:rsidRPr="00B4312A">
        <w:rPr>
          <w:color w:val="000000" w:themeColor="text1"/>
          <w:sz w:val="26"/>
          <w:szCs w:val="26"/>
          <w:u w:val="single"/>
        </w:rPr>
        <w:t>2019 г.</w:t>
      </w:r>
      <w:r w:rsidRPr="00B4312A">
        <w:rPr>
          <w:color w:val="000000" w:themeColor="text1"/>
          <w:sz w:val="26"/>
          <w:szCs w:val="26"/>
        </w:rPr>
        <w:t xml:space="preserve">                                                                                                                </w:t>
      </w:r>
      <w:r w:rsidRPr="00B4312A">
        <w:rPr>
          <w:color w:val="000000" w:themeColor="text1"/>
          <w:sz w:val="26"/>
          <w:szCs w:val="26"/>
          <w:u w:val="single"/>
        </w:rPr>
        <w:t>№ 23</w:t>
      </w:r>
      <w:r>
        <w:rPr>
          <w:color w:val="000000" w:themeColor="text1"/>
          <w:sz w:val="26"/>
          <w:szCs w:val="26"/>
          <w:u w:val="single"/>
        </w:rPr>
        <w:t>68</w:t>
      </w:r>
      <w:r w:rsidRPr="00B4312A">
        <w:rPr>
          <w:color w:val="000000" w:themeColor="text1"/>
          <w:sz w:val="26"/>
          <w:szCs w:val="26"/>
        </w:rPr>
        <w:t xml:space="preserve">  </w:t>
      </w:r>
    </w:p>
    <w:tbl>
      <w:tblPr>
        <w:tblW w:w="0" w:type="auto"/>
        <w:tblInd w:w="108" w:type="dxa"/>
        <w:tblLook w:val="04A0"/>
      </w:tblPr>
      <w:tblGrid>
        <w:gridCol w:w="3190"/>
        <w:gridCol w:w="3190"/>
        <w:gridCol w:w="3259"/>
      </w:tblGrid>
      <w:tr w:rsidR="00813F1B" w:rsidRPr="00B4312A" w:rsidTr="00D073C7">
        <w:tc>
          <w:tcPr>
            <w:tcW w:w="3190" w:type="dxa"/>
            <w:hideMark/>
          </w:tcPr>
          <w:p w:rsidR="00813F1B" w:rsidRPr="00B4312A" w:rsidRDefault="00813F1B" w:rsidP="00D073C7">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813F1B" w:rsidRPr="00B4312A" w:rsidRDefault="00813F1B" w:rsidP="00D073C7">
            <w:pPr>
              <w:jc w:val="center"/>
              <w:rPr>
                <w:rFonts w:eastAsia="SimSun"/>
                <w:color w:val="000000" w:themeColor="text1"/>
                <w:sz w:val="26"/>
                <w:szCs w:val="26"/>
                <w:lang w:eastAsia="zh-CN"/>
              </w:rPr>
            </w:pPr>
          </w:p>
        </w:tc>
        <w:tc>
          <w:tcPr>
            <w:tcW w:w="3259" w:type="dxa"/>
          </w:tcPr>
          <w:p w:rsidR="00813F1B" w:rsidRPr="00B4312A" w:rsidRDefault="00813F1B" w:rsidP="00D073C7">
            <w:pPr>
              <w:jc w:val="center"/>
              <w:rPr>
                <w:rFonts w:eastAsia="SimSun"/>
                <w:color w:val="000000" w:themeColor="text1"/>
                <w:sz w:val="26"/>
                <w:szCs w:val="26"/>
                <w:lang w:eastAsia="zh-CN"/>
              </w:rPr>
            </w:pPr>
          </w:p>
        </w:tc>
      </w:tr>
    </w:tbl>
    <w:p w:rsidR="0059290F" w:rsidRDefault="0059290F" w:rsidP="0059290F">
      <w:pPr>
        <w:tabs>
          <w:tab w:val="left" w:pos="0"/>
        </w:tabs>
        <w:ind w:firstLine="709"/>
        <w:jc w:val="center"/>
        <w:rPr>
          <w:b/>
          <w:sz w:val="26"/>
          <w:szCs w:val="26"/>
        </w:rPr>
      </w:pPr>
      <w:r w:rsidRPr="00652D35">
        <w:rPr>
          <w:b/>
          <w:sz w:val="26"/>
          <w:szCs w:val="26"/>
        </w:rPr>
        <w:t xml:space="preserve">О внесении изменений в постановление администрации муниципального района «Сосногорск» от 07.03.2019 № 467 «Об утверждении Порядка предоставления субсидий юридическим лицам (за исключением государственных (муниципальных) учреждений), индивидуальным предпринимателям на возмещение затрат, возникающих в связи </w:t>
      </w:r>
    </w:p>
    <w:p w:rsidR="0059290F" w:rsidRDefault="0059290F" w:rsidP="0059290F">
      <w:pPr>
        <w:tabs>
          <w:tab w:val="left" w:pos="0"/>
        </w:tabs>
        <w:ind w:firstLine="709"/>
        <w:jc w:val="center"/>
        <w:rPr>
          <w:b/>
          <w:sz w:val="26"/>
          <w:szCs w:val="26"/>
        </w:rPr>
      </w:pPr>
      <w:r w:rsidRPr="00652D35">
        <w:rPr>
          <w:b/>
          <w:sz w:val="26"/>
          <w:szCs w:val="26"/>
        </w:rPr>
        <w:t xml:space="preserve">с предоставлением бытовых услуг населению по помывке в общественных банях в соответствии с установленными льготами </w:t>
      </w:r>
    </w:p>
    <w:p w:rsidR="0059290F" w:rsidRPr="00652D35" w:rsidRDefault="0059290F" w:rsidP="0059290F">
      <w:pPr>
        <w:tabs>
          <w:tab w:val="left" w:pos="0"/>
        </w:tabs>
        <w:ind w:firstLine="709"/>
        <w:jc w:val="center"/>
        <w:rPr>
          <w:b/>
          <w:sz w:val="26"/>
          <w:szCs w:val="26"/>
        </w:rPr>
      </w:pPr>
      <w:r w:rsidRPr="00652D35">
        <w:rPr>
          <w:b/>
          <w:sz w:val="26"/>
          <w:szCs w:val="26"/>
        </w:rPr>
        <w:t>на территории городского поселения «Сосногорск»</w:t>
      </w:r>
    </w:p>
    <w:p w:rsidR="0059290F" w:rsidRPr="00652D35" w:rsidRDefault="0059290F" w:rsidP="0059290F">
      <w:pPr>
        <w:pStyle w:val="34"/>
        <w:spacing w:after="0"/>
        <w:ind w:left="0" w:firstLine="709"/>
        <w:jc w:val="both"/>
        <w:rPr>
          <w:sz w:val="26"/>
          <w:szCs w:val="26"/>
        </w:rPr>
      </w:pPr>
      <w:r w:rsidRPr="00652D35">
        <w:rPr>
          <w:sz w:val="26"/>
          <w:szCs w:val="26"/>
        </w:rPr>
        <w:t xml:space="preserve">В соответствии со </w:t>
      </w:r>
      <w:hyperlink r:id="rId36" w:tooltip="&quot;Бюджетный кодекс Российской Федерации&quot; от 31.07.1998 N 145-ФЗ (ред. от 28.12.2017){КонсультантПлюс}" w:history="1">
        <w:r w:rsidRPr="00652D35">
          <w:rPr>
            <w:color w:val="0000FF"/>
            <w:sz w:val="26"/>
            <w:szCs w:val="26"/>
          </w:rPr>
          <w:t>ст. 78</w:t>
        </w:r>
      </w:hyperlink>
      <w:r w:rsidRPr="00652D35">
        <w:rPr>
          <w:sz w:val="26"/>
          <w:szCs w:val="26"/>
        </w:rPr>
        <w:t xml:space="preserve"> Бюджетного кодекса Российской Федерации,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14.02.2017 № 181 «О единой государственной информационной системе социального обеспечения», с п. 31 ст. 32 Устава муниципального образования муниципального района «Сосногорск», </w:t>
      </w:r>
      <w:hyperlink r:id="rId37" w:tooltip="Решение Совета МО городского округа &quot;Сыктывкар&quot; от 15.12.2016 N 14/2016-172 (ред. от 21.12.2017) &quot;О бюджете муниципального образования городского округа &quot;Сыктывкар&quot; на 2017 год и плановый период 2018 и 2019 годов&quot; (вместе с &quot;Перечнем главных администраторов до" w:history="1">
        <w:r w:rsidRPr="00652D35">
          <w:rPr>
            <w:color w:val="0000FF"/>
            <w:sz w:val="26"/>
            <w:szCs w:val="26"/>
          </w:rPr>
          <w:t>решением</w:t>
        </w:r>
      </w:hyperlink>
      <w:r w:rsidRPr="00652D35">
        <w:rPr>
          <w:sz w:val="26"/>
          <w:szCs w:val="26"/>
        </w:rPr>
        <w:t xml:space="preserve"> Совета городского поселения «Сосногорск» от 30.12.2010 № 187 «О льготном обслуживании в общих отделениях бань отдельных категорий граждан организациями, оказывающими на территории городского поселения «Сосногорск» услуги бань», Администрация муниципального района «Сосногорск»</w:t>
      </w:r>
    </w:p>
    <w:p w:rsidR="0059290F" w:rsidRPr="00652D35" w:rsidRDefault="0059290F" w:rsidP="0059290F">
      <w:pPr>
        <w:tabs>
          <w:tab w:val="left" w:pos="1456"/>
        </w:tabs>
        <w:jc w:val="center"/>
        <w:rPr>
          <w:b/>
          <w:bCs/>
          <w:spacing w:val="20"/>
          <w:sz w:val="26"/>
          <w:szCs w:val="26"/>
        </w:rPr>
      </w:pPr>
      <w:r w:rsidRPr="00652D35">
        <w:rPr>
          <w:b/>
          <w:bCs/>
          <w:spacing w:val="20"/>
          <w:sz w:val="26"/>
          <w:szCs w:val="26"/>
        </w:rPr>
        <w:t>ПОСТАНОВЛЯЕТ:</w:t>
      </w:r>
    </w:p>
    <w:p w:rsidR="0059290F" w:rsidRPr="00652D35" w:rsidRDefault="0059290F" w:rsidP="0037407B">
      <w:pPr>
        <w:pStyle w:val="aff1"/>
        <w:numPr>
          <w:ilvl w:val="0"/>
          <w:numId w:val="17"/>
        </w:numPr>
        <w:tabs>
          <w:tab w:val="left" w:pos="709"/>
          <w:tab w:val="left" w:pos="851"/>
          <w:tab w:val="left" w:pos="1134"/>
        </w:tabs>
        <w:ind w:left="0" w:firstLine="709"/>
        <w:jc w:val="both"/>
        <w:rPr>
          <w:color w:val="000000"/>
          <w:sz w:val="26"/>
          <w:szCs w:val="26"/>
        </w:rPr>
      </w:pPr>
      <w:r w:rsidRPr="00652D35">
        <w:rPr>
          <w:sz w:val="26"/>
          <w:szCs w:val="26"/>
        </w:rPr>
        <w:t xml:space="preserve">Пункт 10 Порядка изготовления и выдачи талонов на бесплатное обслуживание в общественных банях, утвержденного Приложением 2 к постановлению администрации муниципального района «Сосногорск»  от 07.03.2019 № 467, изложить в новой редакции: </w:t>
      </w:r>
    </w:p>
    <w:p w:rsidR="0059290F" w:rsidRPr="00652D35" w:rsidRDefault="0059290F" w:rsidP="0059290F">
      <w:pPr>
        <w:pStyle w:val="aff1"/>
        <w:tabs>
          <w:tab w:val="left" w:pos="0"/>
        </w:tabs>
        <w:ind w:left="0" w:firstLine="709"/>
        <w:jc w:val="both"/>
        <w:rPr>
          <w:color w:val="000000"/>
          <w:sz w:val="26"/>
          <w:szCs w:val="26"/>
        </w:rPr>
      </w:pPr>
      <w:r w:rsidRPr="00652D35">
        <w:rPr>
          <w:sz w:val="26"/>
          <w:szCs w:val="26"/>
        </w:rPr>
        <w:t>«10. Талоны выдаются гражданину из расчета: 1 талон на 1 посещение общего отделения бани в неделю. При этом использовать талоны гражданин имеет право с удобной для него периодичностью (более раза в неделю, более 12 раз в квартал).».</w:t>
      </w:r>
    </w:p>
    <w:p w:rsidR="0059290F" w:rsidRPr="00652D35" w:rsidRDefault="0059290F" w:rsidP="0059290F">
      <w:pPr>
        <w:tabs>
          <w:tab w:val="left" w:pos="0"/>
        </w:tabs>
        <w:ind w:firstLine="709"/>
        <w:jc w:val="both"/>
        <w:rPr>
          <w:color w:val="000000"/>
          <w:sz w:val="26"/>
          <w:szCs w:val="26"/>
        </w:rPr>
      </w:pPr>
      <w:r w:rsidRPr="00652D35">
        <w:rPr>
          <w:color w:val="000000"/>
          <w:sz w:val="26"/>
          <w:szCs w:val="26"/>
        </w:rPr>
        <w:lastRenderedPageBreak/>
        <w:t>2. Контроль за исполнением настоящего постановления возложить на первого заместителя руководителя администрации муниципального района «Сосногорск».</w:t>
      </w:r>
    </w:p>
    <w:p w:rsidR="0059290F" w:rsidRPr="00C301E5" w:rsidRDefault="0059290F" w:rsidP="0059290F">
      <w:pPr>
        <w:pStyle w:val="ConsPlusNormal0"/>
        <w:ind w:firstLine="540"/>
        <w:jc w:val="both"/>
        <w:rPr>
          <w:rFonts w:ascii="Times New Roman" w:hAnsi="Times New Roman" w:cs="Times New Roman"/>
          <w:sz w:val="26"/>
          <w:szCs w:val="26"/>
        </w:rPr>
      </w:pPr>
      <w:r w:rsidRPr="00C301E5">
        <w:rPr>
          <w:rFonts w:ascii="Times New Roman" w:hAnsi="Times New Roman" w:cs="Times New Roman"/>
          <w:color w:val="000000"/>
          <w:sz w:val="26"/>
          <w:szCs w:val="26"/>
        </w:rPr>
        <w:t xml:space="preserve">  3. Настоящее постановление вступает в силу со дня его официального опубликования.</w:t>
      </w:r>
    </w:p>
    <w:p w:rsidR="0059290F" w:rsidRPr="00652D35" w:rsidRDefault="0059290F" w:rsidP="0059290F">
      <w:pPr>
        <w:jc w:val="right"/>
        <w:rPr>
          <w:rFonts w:eastAsia="SimSun"/>
          <w:sz w:val="26"/>
          <w:szCs w:val="26"/>
          <w:lang w:eastAsia="zh-CN"/>
        </w:rPr>
      </w:pPr>
      <w:r w:rsidRPr="00652D35">
        <w:rPr>
          <w:rFonts w:eastAsia="SimSun"/>
          <w:sz w:val="26"/>
          <w:szCs w:val="26"/>
          <w:lang w:eastAsia="zh-CN"/>
        </w:rPr>
        <w:t>Глава муниципального района «Сосногорск» -</w:t>
      </w:r>
    </w:p>
    <w:p w:rsidR="0059290F" w:rsidRPr="00652D35" w:rsidRDefault="0059290F" w:rsidP="0059290F">
      <w:pPr>
        <w:jc w:val="right"/>
        <w:rPr>
          <w:rFonts w:eastAsia="SimSun"/>
          <w:sz w:val="26"/>
          <w:szCs w:val="26"/>
          <w:lang w:eastAsia="zh-CN"/>
        </w:rPr>
      </w:pPr>
      <w:r w:rsidRPr="00652D35">
        <w:rPr>
          <w:rFonts w:eastAsia="SimSun"/>
          <w:sz w:val="26"/>
          <w:szCs w:val="26"/>
          <w:lang w:eastAsia="zh-CN"/>
        </w:rPr>
        <w:t xml:space="preserve">руководитель администрации С.В. Дегтяренко  </w:t>
      </w:r>
    </w:p>
    <w:p w:rsidR="0059290F" w:rsidRDefault="0059290F" w:rsidP="0059290F">
      <w:pPr>
        <w:tabs>
          <w:tab w:val="left" w:pos="0"/>
        </w:tabs>
        <w:ind w:firstLine="709"/>
        <w:jc w:val="right"/>
      </w:pPr>
    </w:p>
    <w:p w:rsidR="0059290F" w:rsidRPr="00652D35" w:rsidRDefault="0059290F" w:rsidP="0059290F">
      <w:pPr>
        <w:tabs>
          <w:tab w:val="left" w:pos="0"/>
        </w:tabs>
        <w:ind w:firstLine="709"/>
        <w:jc w:val="right"/>
        <w:rPr>
          <w:sz w:val="22"/>
          <w:szCs w:val="22"/>
        </w:rPr>
      </w:pPr>
      <w:r w:rsidRPr="00652D35">
        <w:rPr>
          <w:sz w:val="22"/>
          <w:szCs w:val="22"/>
        </w:rPr>
        <w:t>Утвержден</w:t>
      </w:r>
    </w:p>
    <w:p w:rsidR="0059290F" w:rsidRPr="00652D35" w:rsidRDefault="0059290F" w:rsidP="0059290F">
      <w:pPr>
        <w:tabs>
          <w:tab w:val="left" w:pos="9180"/>
        </w:tabs>
        <w:jc w:val="right"/>
        <w:rPr>
          <w:sz w:val="22"/>
          <w:szCs w:val="22"/>
        </w:rPr>
      </w:pPr>
      <w:r w:rsidRPr="00652D35">
        <w:rPr>
          <w:sz w:val="22"/>
          <w:szCs w:val="22"/>
        </w:rPr>
        <w:t xml:space="preserve">постановлением администрации </w:t>
      </w:r>
    </w:p>
    <w:p w:rsidR="0059290F" w:rsidRPr="00652D35" w:rsidRDefault="0059290F" w:rsidP="0059290F">
      <w:pPr>
        <w:tabs>
          <w:tab w:val="left" w:pos="9180"/>
        </w:tabs>
        <w:jc w:val="right"/>
        <w:rPr>
          <w:sz w:val="22"/>
          <w:szCs w:val="22"/>
        </w:rPr>
      </w:pPr>
      <w:r w:rsidRPr="00652D35">
        <w:rPr>
          <w:sz w:val="22"/>
          <w:szCs w:val="22"/>
        </w:rPr>
        <w:t>муниципального района «Сосногорск»</w:t>
      </w:r>
    </w:p>
    <w:p w:rsidR="0059290F" w:rsidRPr="00652D35" w:rsidRDefault="0059290F" w:rsidP="0059290F">
      <w:pPr>
        <w:tabs>
          <w:tab w:val="left" w:pos="9180"/>
        </w:tabs>
        <w:jc w:val="right"/>
        <w:rPr>
          <w:sz w:val="22"/>
          <w:szCs w:val="22"/>
          <w:u w:val="single"/>
        </w:rPr>
      </w:pPr>
      <w:r w:rsidRPr="00652D35">
        <w:rPr>
          <w:sz w:val="22"/>
          <w:szCs w:val="22"/>
        </w:rPr>
        <w:t xml:space="preserve">                                                                      от «</w:t>
      </w:r>
      <w:r w:rsidRPr="00652D35">
        <w:rPr>
          <w:sz w:val="22"/>
          <w:szCs w:val="22"/>
          <w:u w:val="single"/>
        </w:rPr>
        <w:t>09</w:t>
      </w:r>
      <w:r w:rsidRPr="00652D35">
        <w:rPr>
          <w:sz w:val="22"/>
          <w:szCs w:val="22"/>
        </w:rPr>
        <w:t>»</w:t>
      </w:r>
      <w:r w:rsidRPr="00652D35">
        <w:rPr>
          <w:sz w:val="22"/>
          <w:szCs w:val="22"/>
          <w:u w:val="single"/>
        </w:rPr>
        <w:t xml:space="preserve">      12      </w:t>
      </w:r>
      <w:r w:rsidRPr="00652D35">
        <w:rPr>
          <w:sz w:val="22"/>
          <w:szCs w:val="22"/>
        </w:rPr>
        <w:t xml:space="preserve">2019 г.  № </w:t>
      </w:r>
      <w:r w:rsidRPr="00652D35">
        <w:rPr>
          <w:sz w:val="22"/>
          <w:szCs w:val="22"/>
          <w:u w:val="single"/>
        </w:rPr>
        <w:t xml:space="preserve">2368    </w:t>
      </w:r>
    </w:p>
    <w:p w:rsidR="0059290F" w:rsidRDefault="0059290F" w:rsidP="0059290F">
      <w:pPr>
        <w:tabs>
          <w:tab w:val="left" w:pos="0"/>
        </w:tabs>
        <w:ind w:firstLine="709"/>
        <w:jc w:val="right"/>
        <w:rPr>
          <w:color w:val="FF0000"/>
        </w:rPr>
      </w:pPr>
    </w:p>
    <w:p w:rsidR="0059290F" w:rsidRPr="00652D35" w:rsidRDefault="0059290F" w:rsidP="0059290F">
      <w:pPr>
        <w:tabs>
          <w:tab w:val="left" w:pos="0"/>
        </w:tabs>
        <w:ind w:firstLine="709"/>
        <w:jc w:val="center"/>
        <w:rPr>
          <w:b/>
        </w:rPr>
      </w:pPr>
      <w:r w:rsidRPr="00652D35">
        <w:rPr>
          <w:b/>
        </w:rPr>
        <w:t>Порядок предоставления субсидий юридическим лицам (за исключением государственных (муниципальных) учреждений), индивидуальным предпринимателям на возмещение затрат, возникающих в связи с предоставлением бытовых услуг населению по помывке в общественных банях в соответствии с установленными льготами для отдельных категорий граждан на территории городского поселения «Сосногорск» (далее – Порядок)</w:t>
      </w:r>
    </w:p>
    <w:p w:rsidR="0059290F" w:rsidRPr="00652D35" w:rsidRDefault="0059290F" w:rsidP="0037407B">
      <w:pPr>
        <w:pStyle w:val="aff1"/>
        <w:numPr>
          <w:ilvl w:val="0"/>
          <w:numId w:val="14"/>
        </w:numPr>
        <w:tabs>
          <w:tab w:val="left" w:pos="0"/>
        </w:tabs>
        <w:ind w:left="0" w:hanging="11"/>
        <w:jc w:val="center"/>
        <w:rPr>
          <w:b/>
          <w:lang w:val="en-US"/>
        </w:rPr>
      </w:pPr>
      <w:r w:rsidRPr="00652D35">
        <w:rPr>
          <w:b/>
        </w:rPr>
        <w:t>Общие положения</w:t>
      </w:r>
    </w:p>
    <w:p w:rsidR="0059290F" w:rsidRPr="00652D35" w:rsidRDefault="0059290F" w:rsidP="0037407B">
      <w:pPr>
        <w:pStyle w:val="aff1"/>
        <w:numPr>
          <w:ilvl w:val="1"/>
          <w:numId w:val="15"/>
        </w:numPr>
        <w:tabs>
          <w:tab w:val="left" w:pos="0"/>
        </w:tabs>
        <w:ind w:left="0" w:firstLine="426"/>
        <w:jc w:val="both"/>
      </w:pPr>
      <w:r w:rsidRPr="00652D35">
        <w:t xml:space="preserve"> Настоящий Порядок устанавливает процедуру и механизм предоставления субсидии юридическим лицам (за исключением государственных (муниципальных) учреждений), индивидуальным предпринимателям на возмещение затрат, возникающих в связи с предоставлением бытовых услуг населению по помывке в общественных банях в соответствии с льготами для отдельных категорий граждан, установленными Советом городского поселения «Сосногорск» (далее соответственно – субсидия, получатели субсидии).</w:t>
      </w:r>
    </w:p>
    <w:p w:rsidR="0059290F" w:rsidRPr="00652D35" w:rsidRDefault="0059290F" w:rsidP="0037407B">
      <w:pPr>
        <w:pStyle w:val="aff1"/>
        <w:numPr>
          <w:ilvl w:val="1"/>
          <w:numId w:val="15"/>
        </w:numPr>
        <w:tabs>
          <w:tab w:val="left" w:pos="0"/>
        </w:tabs>
        <w:ind w:left="0" w:firstLine="426"/>
        <w:jc w:val="both"/>
      </w:pPr>
      <w:r w:rsidRPr="00652D35">
        <w:t xml:space="preserve">Получателями субсидий из бюджета муниципального образования городского поселения «Сосногорск» являются юридические лица (за исключением государственных (муниципальных) учреждений), индивидуальные предприниматели (далее – Получатели), оказывающие населению услуги по помывке в общественных банях на территории городского поселения «Сосногорск». </w:t>
      </w:r>
    </w:p>
    <w:p w:rsidR="0059290F" w:rsidRPr="00652D35" w:rsidRDefault="0059290F" w:rsidP="0037407B">
      <w:pPr>
        <w:pStyle w:val="aff1"/>
        <w:numPr>
          <w:ilvl w:val="1"/>
          <w:numId w:val="15"/>
        </w:numPr>
        <w:tabs>
          <w:tab w:val="left" w:pos="0"/>
        </w:tabs>
        <w:ind w:left="0" w:firstLine="426"/>
        <w:jc w:val="both"/>
      </w:pPr>
      <w:r w:rsidRPr="00652D35">
        <w:t xml:space="preserve">Субсидии предоставляются на безвозмездной и безвозвратной основе в целях компенсации понесенных затрат юридическим лицам (за исключением государственных (муниципальных) учреждений), индивидуальным предпринимателям, осуществляющими предоставление бытовых услуг населению по помывке в общественных банях в соответствии с льготами, установленными </w:t>
      </w:r>
      <w:hyperlink r:id="rId38" w:tooltip="Решение Совета МО городского округа &quot;Сыктывкар&quot; от 15.12.2016 N 14/2016-172 (ред. от 21.12.2017) &quot;О бюджете муниципального образования городского округа &quot;Сыктывкар&quot; на 2017 год и плановый период 2018 и 2019 годов&quot; (вместе с &quot;Перечнем главных администраторов до" w:history="1">
        <w:r w:rsidRPr="00652D35">
          <w:rPr>
            <w:color w:val="0000FF"/>
          </w:rPr>
          <w:t>решением</w:t>
        </w:r>
      </w:hyperlink>
      <w:r w:rsidRPr="00652D35">
        <w:t xml:space="preserve"> Совета городского поселения «Сосногорск» от 30.12.2010 № 187 «О льготном обслуживании в общих отделениях бань отдельных категорий граждан организациями, оказывающими на территории городского поселения «Сосногорск» услуги бань».</w:t>
      </w:r>
    </w:p>
    <w:p w:rsidR="0059290F" w:rsidRPr="00652D35" w:rsidRDefault="0059290F" w:rsidP="0037407B">
      <w:pPr>
        <w:pStyle w:val="aff1"/>
        <w:numPr>
          <w:ilvl w:val="1"/>
          <w:numId w:val="15"/>
        </w:numPr>
        <w:tabs>
          <w:tab w:val="left" w:pos="0"/>
        </w:tabs>
        <w:ind w:left="0" w:firstLine="426"/>
        <w:jc w:val="both"/>
      </w:pPr>
      <w:r w:rsidRPr="00652D35">
        <w:t>Использование субсидии на иные цели не допускается.</w:t>
      </w:r>
    </w:p>
    <w:p w:rsidR="0059290F" w:rsidRPr="00652D35" w:rsidRDefault="0059290F" w:rsidP="0037407B">
      <w:pPr>
        <w:pStyle w:val="aff1"/>
        <w:numPr>
          <w:ilvl w:val="1"/>
          <w:numId w:val="15"/>
        </w:numPr>
        <w:tabs>
          <w:tab w:val="left" w:pos="0"/>
        </w:tabs>
        <w:ind w:left="0" w:firstLine="426"/>
        <w:jc w:val="both"/>
      </w:pPr>
      <w:r w:rsidRPr="00652D35">
        <w:t xml:space="preserve">Главным распорядителем бюджетных средств за счет бюджета муниципального образования городского поселения «Сосногорск», </w:t>
      </w:r>
      <w:r w:rsidRPr="00652D35">
        <w:rPr>
          <w:bCs/>
        </w:rPr>
        <w:t xml:space="preserve">является администрация муниципального образования муниципального района «Сосногорск» (далее - </w:t>
      </w:r>
      <w:r w:rsidRPr="00652D35">
        <w:t>Главный распорядитель).</w:t>
      </w:r>
    </w:p>
    <w:p w:rsidR="0059290F" w:rsidRPr="00652D35" w:rsidRDefault="0059290F" w:rsidP="0059290F">
      <w:pPr>
        <w:pStyle w:val="aff1"/>
        <w:ind w:left="0" w:firstLine="567"/>
        <w:jc w:val="both"/>
      </w:pPr>
      <w:r w:rsidRPr="00652D35">
        <w:t>1.6 Предоставление субсидии юридическим лицам (за исключением государственных (муниципальных) учреждений), индивидуальным предпринимателям осуществляется по итогам конкурсного отбора на право осуществления помывки льготной категории граждан, установленной решением Совета городского поселения «Сосногорск» от 30.12.2010 №187 «О льготном обслуживании в общих отделениях бань отдельных категорий граждан организациями, оказывающими на территории городского поселения «Сосногорск» услуги бань».</w:t>
      </w:r>
    </w:p>
    <w:p w:rsidR="0059290F" w:rsidRPr="00652D35" w:rsidRDefault="0059290F" w:rsidP="0059290F">
      <w:pPr>
        <w:pStyle w:val="aff1"/>
        <w:ind w:left="0" w:firstLine="567"/>
        <w:jc w:val="both"/>
      </w:pPr>
      <w:r w:rsidRPr="00652D35">
        <w:t>1.7. Критерии отбора Получателя, имеющего право на получение субсидий:</w:t>
      </w:r>
    </w:p>
    <w:p w:rsidR="0059290F" w:rsidRPr="00652D35" w:rsidRDefault="0059290F" w:rsidP="0059290F">
      <w:pPr>
        <w:pStyle w:val="aff1"/>
        <w:ind w:left="0" w:firstLine="567"/>
        <w:jc w:val="both"/>
      </w:pPr>
      <w:r w:rsidRPr="00652D35">
        <w:t>- наличие действующего соглашения с главным распорядителем как получателем бюджетных средств на осуществление регулярных бытовых услуг населению по помывке в общественных банях в соответствии с льготами для отдельных категорий граждан на территории городского поселения «Сосногорск».</w:t>
      </w:r>
    </w:p>
    <w:p w:rsidR="0059290F" w:rsidRPr="006053BF" w:rsidRDefault="0059290F" w:rsidP="0059290F">
      <w:pPr>
        <w:pStyle w:val="aff1"/>
        <w:ind w:left="0" w:firstLine="786"/>
        <w:jc w:val="center"/>
        <w:rPr>
          <w:b/>
        </w:rPr>
      </w:pPr>
      <w:r w:rsidRPr="006053BF">
        <w:rPr>
          <w:b/>
        </w:rPr>
        <w:t>I</w:t>
      </w:r>
      <w:r w:rsidRPr="006053BF">
        <w:rPr>
          <w:b/>
          <w:lang w:val="en-US"/>
        </w:rPr>
        <w:t>I</w:t>
      </w:r>
      <w:r w:rsidRPr="006053BF">
        <w:rPr>
          <w:b/>
        </w:rPr>
        <w:t>.</w:t>
      </w:r>
      <w:r w:rsidRPr="006053BF">
        <w:rPr>
          <w:b/>
        </w:rPr>
        <w:tab/>
        <w:t>Условия и порядок предоставления субсидий</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xml:space="preserve">2.1. Основанием для предоставления субсидий является соглашение о предоставлении субсидий из бюджета муниципального образования городского поселения «Сосногорск» на осуществление регулярных бытовых услуг населению по помывке в общественных банях в соответствии с льготами для отдельных категорий граждан на территории городского поселения «Сосногорск» (далее - </w:t>
      </w:r>
      <w:r w:rsidRPr="00230CE8">
        <w:rPr>
          <w:rFonts w:ascii="Times New Roman" w:hAnsi="Times New Roman" w:cs="Times New Roman"/>
          <w:sz w:val="24"/>
          <w:szCs w:val="24"/>
        </w:rPr>
        <w:lastRenderedPageBreak/>
        <w:t xml:space="preserve">Соглашение). </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2.2. Для перечисления субсидии получатели субсидии представляют не позднее 10-го числа месяца, следующего за отчетным, главному распорядителю (отдел экономического развития и потребительского рынка) следующие документы:</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счета-фактуры (счета);</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расчет субсидии на возмещение затрат, возникающих при оказании бытовых услуг, связанных с бесплатным обслуживанием отдельных категорий граждан на территории городского поселения «Сосногорск» по форме, утвержденной в приложении 2 к настоящему Порядку;</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список граждан, отнесенных к льготной категории решением Совета муниципального образования городского поселения «Сосногорск» №187 от 30.12.2010 г., которым услуги бань предоставлены бесплатно, отдельно по каждой льготной категории с приложением использованных талонов  по форме согласно приложению 3 к настоящему Порядку.</w:t>
      </w:r>
    </w:p>
    <w:p w:rsidR="0059290F" w:rsidRPr="00230CE8" w:rsidRDefault="0059290F" w:rsidP="0059290F">
      <w:pPr>
        <w:pStyle w:val="ConsPlusNormal0"/>
        <w:tabs>
          <w:tab w:val="left" w:pos="709"/>
          <w:tab w:val="left" w:pos="851"/>
          <w:tab w:val="left" w:pos="993"/>
          <w:tab w:val="left" w:pos="1276"/>
          <w:tab w:val="left" w:pos="1418"/>
        </w:tabs>
        <w:ind w:firstLine="540"/>
        <w:jc w:val="both"/>
        <w:rPr>
          <w:rFonts w:ascii="Times New Roman" w:hAnsi="Times New Roman" w:cs="Times New Roman"/>
          <w:sz w:val="24"/>
          <w:szCs w:val="24"/>
        </w:rPr>
      </w:pPr>
      <w:r w:rsidRPr="00230CE8">
        <w:rPr>
          <w:rFonts w:ascii="Times New Roman" w:hAnsi="Times New Roman" w:cs="Times New Roman"/>
          <w:sz w:val="24"/>
          <w:szCs w:val="24"/>
        </w:rPr>
        <w:t>2.3. Главный распорядитель (отдел экономического развития и потребительского рынка администрации муниципального района «Сосногорск»)  в течение 5 рабочих дней со дня получения документов, перечисленных в 2.2 настоящего Порядка, проверяет предоставленные документы, принимает решение о финансировании или возвращает документы получателю субсидии без исполнения.</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Основаниями для отказа в предоставлении субсидии являются следующие причины:</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1) предоставление документов, указанных в 2.2 настоящего Порядка, не в полном объеме;</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2) при установлении недостоверности предоставленной получателем субсидии информации;</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3) обнаружение в представленных документах арифметических ошибок.</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2.4. Размер субсидии и порядок расчета размера субсидии:</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Субсидия представляется в пределах средств бюджета муниципального образования городского поселения «Сосногорск», предусмотренных на эти цели на соответствующий финансовый год.</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xml:space="preserve"> Размер субсидии равен сумме возмещения затрат, возникающих при оказании услуг по помывке каждого из граждан, относящихся к категориям, имеющим право на бесплатное обслуживание в банях, расположенных на территории городского поселения «Сосногорск».</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Возмещение затрат за одно посещение продолжительностью 90 минут составляет 200 рублей и не может превышать себестоимости.</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2.5. Требования, которым должны соответствовать получатели субсидии при заключении Соглашения на первое число месяца, предшествующего месяцу, в котором планируется заключение соглашения:</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которая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сформированной не ранее чем за месяц до дня представления заявки;</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у получателей субсидий должна отсутствовать просроченная задолженность по возврату в бюджеты муниципального образования муниципального района «Сосногорск» и муниципального образования городского поселения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бюджетами муниципального образования муниципального района «Сосногорск» и муниципального образования городского поселения «Сосногорск»;</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lastRenderedPageBreak/>
        <w:t>- получатели субсидий не должны получать средства из бюджетов муниципального образования муниципального района «Сосногорск» и муниципального образования городского поселения «Сосногорск» в соответствии с иными нормативными правовыми актами, муниципальными правовыми актами на цели,  указанные в разделе 1 настоящего Порядка</w:t>
      </w:r>
    </w:p>
    <w:p w:rsidR="0059290F" w:rsidRPr="00230CE8" w:rsidRDefault="0059290F" w:rsidP="0059290F">
      <w:pPr>
        <w:pStyle w:val="aff1"/>
        <w:ind w:left="0" w:firstLine="786"/>
        <w:jc w:val="both"/>
      </w:pPr>
      <w:r w:rsidRPr="00230CE8">
        <w:t>- получатели субсидий должны иметь государственную регистрацию в установленном порядке по осуществлению деятельности бань и душевых по предоставлению общегигиенических услуг на территории городского поселения «Сосногорск»;</w:t>
      </w:r>
    </w:p>
    <w:p w:rsidR="0059290F" w:rsidRPr="00230CE8" w:rsidRDefault="0059290F" w:rsidP="0059290F">
      <w:pPr>
        <w:pStyle w:val="aff1"/>
        <w:ind w:left="0" w:firstLine="786"/>
        <w:jc w:val="both"/>
      </w:pPr>
      <w:r w:rsidRPr="00230CE8">
        <w:t>- у получателей субсидий должно быть в наличие в собственности, в аренде, или на других законных основаниях действующего объекта (баня);</w:t>
      </w:r>
    </w:p>
    <w:p w:rsidR="0059290F" w:rsidRPr="00230CE8" w:rsidRDefault="0059290F" w:rsidP="0059290F">
      <w:pPr>
        <w:pStyle w:val="aff1"/>
        <w:ind w:left="0" w:firstLine="786"/>
        <w:jc w:val="both"/>
      </w:pPr>
      <w:r w:rsidRPr="00230CE8">
        <w:t>- получатели субсидий должны обеспечивать предоставление населению услуг по помывке в общественных банях в соответствии с санитарно-эпидемиологическими требованиями к устройству, оборудованию и содержании бани, а также иными требованиями в области обеспечения санитарно-эпидемиологического благополучия населения;</w:t>
      </w:r>
    </w:p>
    <w:p w:rsidR="0059290F" w:rsidRPr="00230CE8" w:rsidRDefault="0059290F" w:rsidP="0059290F">
      <w:pPr>
        <w:pStyle w:val="aff1"/>
        <w:ind w:left="0" w:firstLine="786"/>
        <w:jc w:val="both"/>
      </w:pPr>
      <w:r w:rsidRPr="00230CE8">
        <w:t>- у получателей субсидий должна отсутствовать задолженность по уплате арендных платежей по имуществу (бани), находящемуся в муниципальной собственности.</w:t>
      </w:r>
    </w:p>
    <w:p w:rsidR="0059290F" w:rsidRPr="00230CE8" w:rsidRDefault="0059290F" w:rsidP="0059290F">
      <w:pPr>
        <w:pStyle w:val="ConsPlusNormal0"/>
        <w:ind w:firstLine="540"/>
        <w:jc w:val="both"/>
        <w:rPr>
          <w:rFonts w:ascii="Times New Roman" w:hAnsi="Times New Roman" w:cs="Times New Roman"/>
          <w:strike/>
          <w:sz w:val="24"/>
          <w:szCs w:val="24"/>
        </w:rPr>
      </w:pPr>
      <w:r w:rsidRPr="00230CE8">
        <w:rPr>
          <w:rFonts w:ascii="Times New Roman" w:hAnsi="Times New Roman" w:cs="Times New Roman"/>
          <w:sz w:val="24"/>
          <w:szCs w:val="24"/>
        </w:rPr>
        <w:t>Ответственность за соблюдение вышеуказанных требований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2.6. Между Главным распорядителем и получателем субсидии заключается соглашение (договор) о предоставлении субсидии из бюджета муниципального образования городского поселения «Сосногорск» по типовой форме, утвержденной Приказом Финансового управления администрации муниципального района «Сосногорск» от 17 марта 2017 года № 24 «Об утверждении типовых форм соглашений (договоров) о предоставлении из бюджета муниципального образования муниципального района «Сосногорск»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Соглашение).</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Обязательным условием для предоставления субсидии, включаемым в Соглашение о предоставлении субсидии, является:</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 согласие на осуществление главным распорядителем и органами муниципального финансового контроля проверок соблюдения им условий, целей и порядка предоставления субсидий.</w:t>
      </w:r>
    </w:p>
    <w:p w:rsidR="0059290F" w:rsidRPr="00230CE8" w:rsidRDefault="0059290F" w:rsidP="0059290F">
      <w:pPr>
        <w:pStyle w:val="aff"/>
        <w:ind w:firstLine="540"/>
        <w:jc w:val="both"/>
        <w:rPr>
          <w:rFonts w:ascii="Times New Roman" w:hAnsi="Times New Roman"/>
          <w:sz w:val="24"/>
          <w:szCs w:val="24"/>
        </w:rPr>
      </w:pPr>
      <w:r w:rsidRPr="00230CE8">
        <w:rPr>
          <w:rFonts w:ascii="Times New Roman" w:hAnsi="Times New Roman"/>
          <w:sz w:val="24"/>
          <w:szCs w:val="24"/>
        </w:rPr>
        <w:t>2.7. Сроки перечисления субсидии: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Субсидия перечисляется на основании Соглашения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указанных в подпункте пункте 2.2 настоящего порядка.</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xml:space="preserve"> Субсидия перечисляется на расчетные или корреспондентские 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Субсидия предоставляется на компенсацию понесенных затрат получателей субсидий, возникающих в связи с предоставлением бытовых услуг населению по помывке в общественных банях в соответствии с льготами для отдельных категорий граждан, установленными Советом городского поселения «Сосногорск».</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2.8. Перечень документов, подтверждающих фактически произведенные затраты (недополученные доходы), предоставляемые по запросу главного распорядителя бюджетных средств:</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отчетная калькуляция себестоимости услуг городской бани.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xml:space="preserve">2.9. Главный распорядитель, предоставляющий в соответствии с настоящим Порядком  субсидию на возмещение затрат,  возникающих при оказании услуг по помывке граждан, относящихся к категориям, имеющим право на бесплатное обслуживание в банях, расположенных на территории городского поселения «Сосногорск» обеспечивает представление информации о предоставленной (предоставляемой) указанной льготе  указанным категориям граждан посредством использования Единой государственной информационной системы социального обеспечения (далее - ЕГИССО) в </w:t>
      </w:r>
      <w:r w:rsidRPr="00230CE8">
        <w:rPr>
          <w:rFonts w:ascii="Times New Roman" w:hAnsi="Times New Roman"/>
          <w:sz w:val="24"/>
          <w:szCs w:val="24"/>
        </w:rPr>
        <w:lastRenderedPageBreak/>
        <w:t>порядке и объеме, установленными Правительством Российской Федерации, и в соответствии с форматами, установленными оператором ЕГИССО.</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Информация о мерах социальной защиты,  предоставленных (предоставляемых) в соответствии с настоящим Порядком для указанных категорий граждан,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59290F" w:rsidRPr="006053BF" w:rsidRDefault="0059290F" w:rsidP="0059290F">
      <w:pPr>
        <w:pStyle w:val="aff"/>
        <w:jc w:val="center"/>
        <w:rPr>
          <w:rFonts w:ascii="Times New Roman" w:hAnsi="Times New Roman"/>
          <w:b/>
          <w:sz w:val="24"/>
          <w:szCs w:val="24"/>
        </w:rPr>
      </w:pPr>
      <w:r w:rsidRPr="006053BF">
        <w:rPr>
          <w:rFonts w:ascii="Times New Roman" w:hAnsi="Times New Roman"/>
          <w:b/>
          <w:sz w:val="24"/>
          <w:szCs w:val="24"/>
        </w:rPr>
        <w:t>III. Требования к отчетности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3.1. Порядок, сроки и формы представления получателем субсидии отчетности являются неотъемлемой частью Соглашения (договора), заключенного с получателем субсидии.</w:t>
      </w:r>
      <w:bookmarkStart w:id="37" w:name="Par120"/>
      <w:bookmarkEnd w:id="37"/>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Получатели субсидии представляют Главному распорядителю следующие документы:</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1) ежеквартально, не позднее 25 числа месяца, следующего за отчетным, - акты сверки взаимных расчетов с главным распорядителем по состоянию на 1 число отчетного месяца;</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2) в сроки, указанные в запросе главного распорядителя, - документы и информацию, необходимые для осуществления контроля за соблюдением порядка, целей и условий предоставления субсидии.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xml:space="preserve">3.2. Непредставление в установленные сроки документов, указанных в </w:t>
      </w:r>
      <w:hyperlink w:anchor="Par120" w:tooltip="3.1. Получатели субсидии представляют главному распорядителю следующие документы:" w:history="1">
        <w:r w:rsidRPr="00230CE8">
          <w:rPr>
            <w:rFonts w:ascii="Times New Roman" w:hAnsi="Times New Roman"/>
            <w:color w:val="0000FF"/>
            <w:sz w:val="24"/>
            <w:szCs w:val="24"/>
          </w:rPr>
          <w:t>пункте 3.1</w:t>
        </w:r>
      </w:hyperlink>
      <w:r w:rsidRPr="00230CE8">
        <w:rPr>
          <w:rFonts w:ascii="Times New Roman" w:hAnsi="Times New Roman"/>
          <w:sz w:val="24"/>
          <w:szCs w:val="24"/>
        </w:rPr>
        <w:t xml:space="preserve"> настоящего Порядка, является основанием применения мер ответственности, установленных в </w:t>
      </w:r>
      <w:hyperlink w:anchor="Par128" w:tooltip="4. Осуществление контроля за соблюдением условий," w:history="1">
        <w:r w:rsidRPr="00230CE8">
          <w:rPr>
            <w:rFonts w:ascii="Times New Roman" w:hAnsi="Times New Roman"/>
            <w:color w:val="0000FF"/>
            <w:sz w:val="24"/>
            <w:szCs w:val="24"/>
          </w:rPr>
          <w:t>разделе 4</w:t>
        </w:r>
      </w:hyperlink>
      <w:r w:rsidRPr="00230CE8">
        <w:rPr>
          <w:rFonts w:ascii="Times New Roman" w:hAnsi="Times New Roman"/>
          <w:sz w:val="24"/>
          <w:szCs w:val="24"/>
        </w:rPr>
        <w:t xml:space="preserve"> настоящего Порядка.</w:t>
      </w:r>
    </w:p>
    <w:p w:rsidR="0059290F" w:rsidRPr="006053BF" w:rsidRDefault="0059290F" w:rsidP="0059290F">
      <w:pPr>
        <w:pStyle w:val="ConsPlusNormal0"/>
        <w:jc w:val="center"/>
        <w:outlineLvl w:val="2"/>
        <w:rPr>
          <w:rFonts w:ascii="Times New Roman" w:hAnsi="Times New Roman" w:cs="Times New Roman"/>
          <w:b/>
          <w:sz w:val="24"/>
          <w:szCs w:val="24"/>
        </w:rPr>
      </w:pPr>
      <w:bookmarkStart w:id="38" w:name="Par128"/>
      <w:bookmarkEnd w:id="38"/>
      <w:r w:rsidRPr="006053BF">
        <w:rPr>
          <w:rFonts w:ascii="Times New Roman" w:hAnsi="Times New Roman" w:cs="Times New Roman"/>
          <w:b/>
          <w:sz w:val="24"/>
          <w:szCs w:val="24"/>
          <w:lang w:val="en-US"/>
        </w:rPr>
        <w:t>IV</w:t>
      </w:r>
      <w:r w:rsidRPr="006053BF">
        <w:rPr>
          <w:rFonts w:ascii="Times New Roman" w:hAnsi="Times New Roman" w:cs="Times New Roman"/>
          <w:b/>
          <w:sz w:val="24"/>
          <w:szCs w:val="24"/>
        </w:rPr>
        <w:t>. Требования об осуществлении контроля за соблюдением</w:t>
      </w:r>
    </w:p>
    <w:p w:rsidR="0059290F" w:rsidRPr="006053BF" w:rsidRDefault="0059290F" w:rsidP="0059290F">
      <w:pPr>
        <w:pStyle w:val="ConsPlusNormal0"/>
        <w:jc w:val="center"/>
        <w:rPr>
          <w:rFonts w:ascii="Times New Roman" w:hAnsi="Times New Roman" w:cs="Times New Roman"/>
          <w:b/>
          <w:sz w:val="24"/>
          <w:szCs w:val="24"/>
        </w:rPr>
      </w:pPr>
      <w:r w:rsidRPr="006053BF">
        <w:rPr>
          <w:rFonts w:ascii="Times New Roman" w:hAnsi="Times New Roman" w:cs="Times New Roman"/>
          <w:b/>
          <w:sz w:val="24"/>
          <w:szCs w:val="24"/>
        </w:rPr>
        <w:t>условий, целей и порядка предоставления субсидий</w:t>
      </w:r>
      <w:r w:rsidR="00462A17">
        <w:rPr>
          <w:rFonts w:ascii="Times New Roman" w:hAnsi="Times New Roman" w:cs="Times New Roman"/>
          <w:b/>
          <w:sz w:val="24"/>
          <w:szCs w:val="24"/>
        </w:rPr>
        <w:t xml:space="preserve"> </w:t>
      </w:r>
      <w:r w:rsidRPr="006053BF">
        <w:rPr>
          <w:rFonts w:ascii="Times New Roman" w:hAnsi="Times New Roman" w:cs="Times New Roman"/>
          <w:b/>
          <w:sz w:val="24"/>
          <w:szCs w:val="24"/>
        </w:rPr>
        <w:t>и ответственность за и нарушение</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4.1. Контроль за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59290F" w:rsidRPr="00230CE8" w:rsidRDefault="0059290F" w:rsidP="0059290F">
      <w:pPr>
        <w:pStyle w:val="ConsPlusNormal0"/>
        <w:ind w:firstLine="540"/>
        <w:jc w:val="both"/>
        <w:rPr>
          <w:rFonts w:ascii="Times New Roman" w:hAnsi="Times New Roman" w:cs="Times New Roman"/>
          <w:sz w:val="24"/>
          <w:szCs w:val="24"/>
        </w:rPr>
      </w:pPr>
      <w:r w:rsidRPr="00230CE8">
        <w:rPr>
          <w:rFonts w:ascii="Times New Roman" w:hAnsi="Times New Roman" w:cs="Times New Roman"/>
          <w:sz w:val="24"/>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xml:space="preserve">4.3. Непредставление в установленные сроки документов, указанных в </w:t>
      </w:r>
      <w:hyperlink w:anchor="Par120" w:tooltip="3.1. Получатели субсидии представляют главному распорядителю следующие документы:" w:history="1">
        <w:r w:rsidRPr="00230CE8">
          <w:rPr>
            <w:rFonts w:ascii="Times New Roman" w:hAnsi="Times New Roman"/>
            <w:color w:val="0000FF"/>
            <w:sz w:val="24"/>
            <w:szCs w:val="24"/>
          </w:rPr>
          <w:t>пункте 3.1</w:t>
        </w:r>
      </w:hyperlink>
      <w:r w:rsidRPr="00230CE8">
        <w:rPr>
          <w:rFonts w:ascii="Times New Roman" w:hAnsi="Times New Roman"/>
          <w:sz w:val="24"/>
          <w:szCs w:val="24"/>
        </w:rPr>
        <w:t>, является основанием для приостановления перечисления средств до полного устранения нарушений.</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4.4. Получатель субсидии обязан устранить выявленные главным распорядителем и органами муниципального финансового контроля нарушения порядка, целей и условий предоставления субсидии.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4.5. Получатель субсидии обязан вернуть в бюджет городского поселения «Сосногорск»  полученные в форме субсидии бюджетные средства:</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в случае выявления необоснованности понесенных затрат, установленной по результатам проверки предоставляемых документов, а также в результате проведения иных контрольных мероприятий.</w:t>
      </w:r>
    </w:p>
    <w:p w:rsidR="0059290F" w:rsidRPr="00230CE8" w:rsidRDefault="0059290F" w:rsidP="0059290F">
      <w:pPr>
        <w:pStyle w:val="aff"/>
        <w:ind w:firstLine="567"/>
        <w:jc w:val="both"/>
        <w:rPr>
          <w:rFonts w:ascii="Times New Roman" w:hAnsi="Times New Roman"/>
          <w:sz w:val="24"/>
          <w:szCs w:val="24"/>
        </w:rPr>
      </w:pPr>
      <w:bookmarkStart w:id="39" w:name="Par139"/>
      <w:bookmarkEnd w:id="39"/>
      <w:r w:rsidRPr="00230CE8">
        <w:rPr>
          <w:rFonts w:ascii="Times New Roman" w:hAnsi="Times New Roman"/>
          <w:sz w:val="24"/>
          <w:szCs w:val="24"/>
        </w:rPr>
        <w:t>4.6. В случае если нарушения (основания для возврата) установлены в ходе муниципального финансового контроля, возврат средств осуществляется на основании представления (предписания), направленного в адрес получателя субсидии.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В остальных случаях возврат средств осуществляется на основании претензии главного распорядителя с указанием выявленных нарушений (оснований для возврата), направленной в адрес получателя субсидии.</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 xml:space="preserve">4.7. Возврат осуществляется получателем субсидии в срок, установленный в документах, указанных в </w:t>
      </w:r>
      <w:hyperlink w:anchor="Par139" w:tooltip="4.5. В случае если нарушения (основания для возврата) установлены в ходе муниципального финансового контроля, возврат средств осуществляется на основании представления (предписания), направленного в адрес получателя субсидии." w:history="1">
        <w:r w:rsidRPr="00230CE8">
          <w:rPr>
            <w:rFonts w:ascii="Times New Roman" w:hAnsi="Times New Roman"/>
            <w:color w:val="0000FF"/>
            <w:sz w:val="24"/>
            <w:szCs w:val="24"/>
          </w:rPr>
          <w:t>пункте 4.6</w:t>
        </w:r>
      </w:hyperlink>
      <w:r w:rsidRPr="00230CE8">
        <w:rPr>
          <w:rFonts w:ascii="Times New Roman" w:hAnsi="Times New Roman"/>
          <w:sz w:val="24"/>
          <w:szCs w:val="24"/>
        </w:rPr>
        <w:t xml:space="preserve"> настоящего Порядка.</w:t>
      </w:r>
    </w:p>
    <w:p w:rsidR="0059290F" w:rsidRPr="00230CE8" w:rsidRDefault="0059290F" w:rsidP="0059290F">
      <w:pPr>
        <w:pStyle w:val="aff"/>
        <w:ind w:firstLine="567"/>
        <w:jc w:val="both"/>
        <w:rPr>
          <w:rFonts w:ascii="Times New Roman" w:hAnsi="Times New Roman"/>
          <w:sz w:val="24"/>
          <w:szCs w:val="24"/>
        </w:rPr>
      </w:pPr>
      <w:r w:rsidRPr="00230CE8">
        <w:rPr>
          <w:rFonts w:ascii="Times New Roman" w:hAnsi="Times New Roman"/>
          <w:sz w:val="24"/>
          <w:szCs w:val="24"/>
        </w:rPr>
        <w:t>При неисполнении получателем субсидии обязанности по возврату в установленный срок взыскание осуществляется в судебном порядке в соответствии с действующим законодательством.</w:t>
      </w:r>
    </w:p>
    <w:p w:rsidR="0059290F" w:rsidRPr="00230CE8" w:rsidRDefault="0059290F" w:rsidP="0059290F">
      <w:pPr>
        <w:pStyle w:val="aff"/>
        <w:jc w:val="right"/>
        <w:rPr>
          <w:rFonts w:ascii="Times New Roman" w:hAnsi="Times New Roman"/>
          <w:sz w:val="24"/>
          <w:szCs w:val="24"/>
        </w:rPr>
      </w:pPr>
      <w:bookmarkStart w:id="40" w:name="Par107"/>
      <w:bookmarkEnd w:id="40"/>
    </w:p>
    <w:p w:rsidR="0059290F" w:rsidRPr="00230CE8" w:rsidRDefault="0059290F" w:rsidP="0059290F">
      <w:pPr>
        <w:pStyle w:val="aff"/>
        <w:jc w:val="right"/>
        <w:rPr>
          <w:rFonts w:ascii="Times New Roman" w:hAnsi="Times New Roman"/>
        </w:rPr>
      </w:pPr>
      <w:r w:rsidRPr="00230CE8">
        <w:rPr>
          <w:rFonts w:ascii="Times New Roman" w:hAnsi="Times New Roman"/>
        </w:rPr>
        <w:t>Приложение 1</w:t>
      </w:r>
    </w:p>
    <w:p w:rsidR="0059290F" w:rsidRPr="00230CE8" w:rsidRDefault="0059290F" w:rsidP="0059290F">
      <w:pPr>
        <w:pStyle w:val="aff"/>
        <w:jc w:val="right"/>
        <w:rPr>
          <w:rFonts w:ascii="Times New Roman" w:hAnsi="Times New Roman"/>
        </w:rPr>
      </w:pPr>
      <w:r w:rsidRPr="00230CE8">
        <w:rPr>
          <w:rFonts w:ascii="Times New Roman" w:hAnsi="Times New Roman"/>
        </w:rPr>
        <w:t>к Порядку предоставления субсидии на возмещение затрат,</w:t>
      </w:r>
    </w:p>
    <w:p w:rsidR="0059290F" w:rsidRPr="00230CE8" w:rsidRDefault="0059290F" w:rsidP="0059290F">
      <w:pPr>
        <w:pStyle w:val="aff"/>
        <w:jc w:val="right"/>
        <w:rPr>
          <w:rFonts w:ascii="Times New Roman" w:hAnsi="Times New Roman"/>
        </w:rPr>
      </w:pPr>
      <w:r w:rsidRPr="00230CE8">
        <w:rPr>
          <w:rFonts w:ascii="Times New Roman" w:hAnsi="Times New Roman"/>
        </w:rPr>
        <w:t>возникающих в связи с предоставлением бытовых услуг</w:t>
      </w:r>
    </w:p>
    <w:p w:rsidR="0059290F" w:rsidRPr="00230CE8" w:rsidRDefault="0059290F" w:rsidP="0059290F">
      <w:pPr>
        <w:pStyle w:val="aff"/>
        <w:jc w:val="right"/>
        <w:rPr>
          <w:rFonts w:ascii="Times New Roman" w:hAnsi="Times New Roman"/>
        </w:rPr>
      </w:pPr>
      <w:r w:rsidRPr="00230CE8">
        <w:rPr>
          <w:rFonts w:ascii="Times New Roman" w:hAnsi="Times New Roman"/>
        </w:rPr>
        <w:t>по помывке в общественных банях в соответствии</w:t>
      </w:r>
    </w:p>
    <w:p w:rsidR="0059290F" w:rsidRPr="00230CE8" w:rsidRDefault="0059290F" w:rsidP="0059290F">
      <w:pPr>
        <w:pStyle w:val="aff"/>
        <w:jc w:val="right"/>
        <w:rPr>
          <w:rFonts w:ascii="Times New Roman" w:hAnsi="Times New Roman"/>
        </w:rPr>
      </w:pPr>
      <w:r w:rsidRPr="00230CE8">
        <w:rPr>
          <w:rFonts w:ascii="Times New Roman" w:hAnsi="Times New Roman"/>
        </w:rPr>
        <w:t>с установленными льготами для отдельных категорий</w:t>
      </w:r>
    </w:p>
    <w:p w:rsidR="0059290F" w:rsidRPr="00230CE8" w:rsidRDefault="0059290F" w:rsidP="0059290F">
      <w:pPr>
        <w:pStyle w:val="aff"/>
        <w:jc w:val="right"/>
        <w:rPr>
          <w:rFonts w:ascii="Times New Roman" w:hAnsi="Times New Roman"/>
        </w:rPr>
      </w:pPr>
      <w:r w:rsidRPr="00230CE8">
        <w:rPr>
          <w:rFonts w:ascii="Times New Roman" w:hAnsi="Times New Roman"/>
        </w:rPr>
        <w:t>граждан на территории городского поселения «Сосногорск»</w:t>
      </w:r>
    </w:p>
    <w:p w:rsidR="0059290F" w:rsidRPr="00230CE8" w:rsidRDefault="0059290F" w:rsidP="0059290F">
      <w:pPr>
        <w:pStyle w:val="aff"/>
        <w:jc w:val="right"/>
        <w:rPr>
          <w:rFonts w:ascii="Times New Roman" w:hAnsi="Times New Roman"/>
        </w:rPr>
      </w:pPr>
    </w:p>
    <w:p w:rsidR="00813F1B" w:rsidRDefault="00813F1B" w:rsidP="0059290F">
      <w:pPr>
        <w:pStyle w:val="ConsPlusNormal0"/>
        <w:jc w:val="right"/>
        <w:rPr>
          <w:rFonts w:ascii="Times New Roman" w:hAnsi="Times New Roman" w:cs="Times New Roman"/>
          <w:sz w:val="22"/>
          <w:szCs w:val="22"/>
        </w:rPr>
      </w:pPr>
    </w:p>
    <w:p w:rsidR="0059290F" w:rsidRPr="00462A17" w:rsidRDefault="0059290F" w:rsidP="0059290F">
      <w:pPr>
        <w:pStyle w:val="ConsPlusNormal0"/>
        <w:jc w:val="right"/>
        <w:rPr>
          <w:rFonts w:ascii="Times New Roman" w:hAnsi="Times New Roman" w:cs="Times New Roman"/>
          <w:sz w:val="22"/>
          <w:szCs w:val="22"/>
        </w:rPr>
      </w:pPr>
      <w:r w:rsidRPr="00462A17">
        <w:rPr>
          <w:rFonts w:ascii="Times New Roman" w:hAnsi="Times New Roman" w:cs="Times New Roman"/>
          <w:sz w:val="22"/>
          <w:szCs w:val="22"/>
        </w:rPr>
        <w:lastRenderedPageBreak/>
        <w:t xml:space="preserve">Главе муниципального района «Сосногорск» - </w:t>
      </w:r>
    </w:p>
    <w:p w:rsidR="0059290F" w:rsidRPr="00462A17" w:rsidRDefault="0059290F" w:rsidP="0059290F">
      <w:pPr>
        <w:pStyle w:val="ConsPlusNonformat"/>
        <w:widowControl/>
        <w:jc w:val="right"/>
        <w:rPr>
          <w:rFonts w:ascii="Times New Roman" w:hAnsi="Times New Roman" w:cs="Times New Roman"/>
          <w:sz w:val="22"/>
          <w:szCs w:val="22"/>
        </w:rPr>
      </w:pPr>
      <w:r w:rsidRPr="00462A17">
        <w:rPr>
          <w:rFonts w:ascii="Times New Roman" w:hAnsi="Times New Roman" w:cs="Times New Roman"/>
          <w:sz w:val="22"/>
          <w:szCs w:val="22"/>
        </w:rPr>
        <w:t>руководителю администрации</w:t>
      </w:r>
    </w:p>
    <w:p w:rsidR="0059290F" w:rsidRPr="00462A17" w:rsidRDefault="0059290F" w:rsidP="0059290F">
      <w:pPr>
        <w:pStyle w:val="ConsPlusNonformat"/>
        <w:widowControl/>
        <w:jc w:val="right"/>
        <w:rPr>
          <w:rFonts w:ascii="Times New Roman" w:eastAsia="Calibri" w:hAnsi="Times New Roman" w:cs="Times New Roman"/>
          <w:sz w:val="22"/>
          <w:szCs w:val="22"/>
        </w:rPr>
      </w:pPr>
      <w:r w:rsidRPr="00462A17">
        <w:rPr>
          <w:rFonts w:ascii="Times New Roman" w:eastAsia="Calibri" w:hAnsi="Times New Roman" w:cs="Times New Roman"/>
          <w:sz w:val="22"/>
          <w:szCs w:val="22"/>
        </w:rPr>
        <w:t xml:space="preserve">169600, Республика Коми, г. Сосногорск,  </w:t>
      </w:r>
    </w:p>
    <w:p w:rsidR="0059290F" w:rsidRPr="00462A17" w:rsidRDefault="0059290F" w:rsidP="0059290F">
      <w:pPr>
        <w:pStyle w:val="ConsPlusNonformat"/>
        <w:widowControl/>
        <w:jc w:val="right"/>
        <w:rPr>
          <w:rFonts w:ascii="Times New Roman" w:eastAsia="Calibri" w:hAnsi="Times New Roman" w:cs="Times New Roman"/>
          <w:sz w:val="22"/>
          <w:szCs w:val="22"/>
        </w:rPr>
      </w:pPr>
      <w:r w:rsidRPr="00462A17">
        <w:rPr>
          <w:rFonts w:ascii="Times New Roman" w:eastAsia="Calibri" w:hAnsi="Times New Roman" w:cs="Times New Roman"/>
          <w:sz w:val="22"/>
          <w:szCs w:val="22"/>
        </w:rPr>
        <w:t>ул. Зои Космодемьянской, 72</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от ___________________________</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_____________________________</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(фамилия, имя отчество заявителя;</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___________________________________</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наименование юридического лица,</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___________________________________</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в лице – должность, ФИО)</w:t>
      </w:r>
    </w:p>
    <w:p w:rsidR="0059290F" w:rsidRPr="00462A17" w:rsidRDefault="0059290F" w:rsidP="0059290F">
      <w:pPr>
        <w:pStyle w:val="ConsPlusNormal0"/>
        <w:spacing w:line="276" w:lineRule="auto"/>
        <w:ind w:firstLine="709"/>
        <w:jc w:val="right"/>
        <w:outlineLvl w:val="0"/>
        <w:rPr>
          <w:rFonts w:ascii="Times New Roman" w:hAnsi="Times New Roman" w:cs="Times New Roman"/>
          <w:sz w:val="22"/>
          <w:szCs w:val="22"/>
        </w:rPr>
      </w:pPr>
      <w:r w:rsidRPr="00462A17">
        <w:rPr>
          <w:rFonts w:ascii="Times New Roman" w:hAnsi="Times New Roman" w:cs="Times New Roman"/>
          <w:sz w:val="22"/>
          <w:szCs w:val="22"/>
        </w:rPr>
        <w:t>___________________________________</w:t>
      </w:r>
    </w:p>
    <w:p w:rsidR="00813F1B" w:rsidRDefault="00813F1B" w:rsidP="0059290F">
      <w:pPr>
        <w:autoSpaceDE w:val="0"/>
        <w:autoSpaceDN w:val="0"/>
        <w:adjustRightInd w:val="0"/>
        <w:ind w:firstLine="709"/>
        <w:jc w:val="center"/>
        <w:rPr>
          <w:b/>
        </w:rPr>
      </w:pPr>
    </w:p>
    <w:p w:rsidR="0059290F" w:rsidRPr="00230CE8" w:rsidRDefault="0059290F" w:rsidP="0059290F">
      <w:pPr>
        <w:autoSpaceDE w:val="0"/>
        <w:autoSpaceDN w:val="0"/>
        <w:adjustRightInd w:val="0"/>
        <w:ind w:firstLine="709"/>
        <w:jc w:val="center"/>
        <w:rPr>
          <w:b/>
        </w:rPr>
      </w:pPr>
      <w:r w:rsidRPr="00230CE8">
        <w:rPr>
          <w:b/>
        </w:rPr>
        <w:t>ЗАЯВЛЕНИЕ</w:t>
      </w:r>
    </w:p>
    <w:p w:rsidR="0059290F" w:rsidRPr="00230CE8" w:rsidRDefault="0059290F" w:rsidP="0059290F">
      <w:pPr>
        <w:autoSpaceDE w:val="0"/>
        <w:autoSpaceDN w:val="0"/>
        <w:adjustRightInd w:val="0"/>
        <w:ind w:firstLine="284"/>
        <w:jc w:val="both"/>
      </w:pPr>
      <w:r w:rsidRPr="00230CE8">
        <w:t>Прошу предоставить субсидию на возмещение затрат, возникающих в связи с предоставлением бытовых услуг населению по помывке в общественных банях в соответствии с льготами для отдельных категорий граждан, установленными Советом городского поселения «Сосногорск».</w:t>
      </w:r>
    </w:p>
    <w:p w:rsidR="0059290F" w:rsidRPr="00230CE8" w:rsidRDefault="0059290F" w:rsidP="0059290F">
      <w:pPr>
        <w:autoSpaceDE w:val="0"/>
        <w:autoSpaceDN w:val="0"/>
        <w:adjustRightInd w:val="0"/>
        <w:jc w:val="both"/>
      </w:pPr>
      <w:r w:rsidRPr="00230CE8">
        <w:t xml:space="preserve">    Данные о заявителе (в случае отсутствия поставить прочерк):</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ОГРН ______________________________ дата регистрации 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ИНН _______________________________КПП (при наличии) 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Код ОКВЭД  __________________________________________________________________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Наименование ОКВЭД 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Банковские реквизиты___________________________________________________________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________________________________________________________________________________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________________________________________________________________________________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Юридический адрес ________________________________________________________________________________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Почтовый адрес (место нахождения) ________________________________________________________________________________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________________________________________________________________________________</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 xml:space="preserve">    </w:t>
      </w:r>
    </w:p>
    <w:p w:rsidR="0059290F" w:rsidRPr="00230CE8" w:rsidRDefault="0059290F" w:rsidP="0059290F">
      <w:pPr>
        <w:pStyle w:val="ConsPlusNonformat"/>
        <w:widowControl/>
        <w:spacing w:line="276" w:lineRule="auto"/>
        <w:rPr>
          <w:rFonts w:ascii="Times New Roman" w:hAnsi="Times New Roman" w:cs="Times New Roman"/>
          <w:sz w:val="24"/>
          <w:szCs w:val="24"/>
        </w:rPr>
      </w:pPr>
      <w:r w:rsidRPr="00230CE8">
        <w:rPr>
          <w:rFonts w:ascii="Times New Roman" w:hAnsi="Times New Roman" w:cs="Times New Roman"/>
          <w:sz w:val="24"/>
          <w:szCs w:val="24"/>
        </w:rPr>
        <w:t>Телефон (________)  ___________ Факс ______________ E-mail _________________________</w:t>
      </w:r>
    </w:p>
    <w:p w:rsidR="0059290F" w:rsidRPr="00230CE8" w:rsidRDefault="0059290F" w:rsidP="0059290F">
      <w:pPr>
        <w:pStyle w:val="ConsPlusNonformat"/>
        <w:widowControl/>
        <w:rPr>
          <w:rFonts w:ascii="Times New Roman" w:hAnsi="Times New Roman" w:cs="Times New Roman"/>
          <w:sz w:val="24"/>
          <w:szCs w:val="24"/>
        </w:rPr>
      </w:pPr>
    </w:p>
    <w:p w:rsidR="0059290F" w:rsidRPr="00230CE8" w:rsidRDefault="0059290F" w:rsidP="0059290F">
      <w:pPr>
        <w:pStyle w:val="ConsPlusNormal0"/>
        <w:ind w:left="284"/>
        <w:jc w:val="both"/>
        <w:rPr>
          <w:rFonts w:ascii="Times New Roman" w:hAnsi="Times New Roman" w:cs="Times New Roman"/>
          <w:szCs w:val="24"/>
        </w:rPr>
      </w:pPr>
      <w:r w:rsidRPr="00230CE8">
        <w:rPr>
          <w:rFonts w:ascii="Times New Roman" w:hAnsi="Times New Roman" w:cs="Times New Roman"/>
          <w:szCs w:val="24"/>
        </w:rPr>
        <w:t>«____» __________ ______ г.  _________________________________________</w:t>
      </w:r>
    </w:p>
    <w:p w:rsidR="0059290F" w:rsidRPr="00230CE8" w:rsidRDefault="0059290F" w:rsidP="0059290F">
      <w:pPr>
        <w:pStyle w:val="ConsPlusNormal0"/>
        <w:ind w:left="284"/>
        <w:jc w:val="both"/>
        <w:rPr>
          <w:rFonts w:ascii="Times New Roman" w:hAnsi="Times New Roman" w:cs="Times New Roman"/>
          <w:sz w:val="24"/>
          <w:szCs w:val="24"/>
        </w:rPr>
      </w:pPr>
      <w:r w:rsidRPr="00230CE8">
        <w:rPr>
          <w:rFonts w:ascii="Times New Roman" w:hAnsi="Times New Roman" w:cs="Times New Roman"/>
          <w:sz w:val="24"/>
          <w:szCs w:val="24"/>
        </w:rPr>
        <w:t xml:space="preserve">               (дата)                            (подпись заявителя; печать – для юридических лиц)</w:t>
      </w:r>
    </w:p>
    <w:p w:rsidR="0059290F" w:rsidRPr="00230CE8" w:rsidRDefault="0059290F" w:rsidP="0059290F">
      <w:pPr>
        <w:pStyle w:val="ConsPlusNonformat"/>
        <w:widowControl/>
        <w:ind w:left="284"/>
        <w:jc w:val="right"/>
        <w:rPr>
          <w:rFonts w:ascii="Times New Roman" w:hAnsi="Times New Roman" w:cs="Times New Roman"/>
          <w:sz w:val="24"/>
          <w:szCs w:val="24"/>
        </w:rPr>
      </w:pPr>
    </w:p>
    <w:p w:rsidR="0059290F" w:rsidRPr="00230CE8" w:rsidRDefault="0059290F" w:rsidP="0059290F">
      <w:pPr>
        <w:pStyle w:val="ConsPlusNonformat"/>
        <w:widowControl/>
        <w:ind w:left="284"/>
        <w:rPr>
          <w:rFonts w:ascii="Times New Roman" w:hAnsi="Times New Roman" w:cs="Times New Roman"/>
          <w:sz w:val="24"/>
          <w:szCs w:val="24"/>
        </w:rPr>
      </w:pPr>
      <w:r w:rsidRPr="00230CE8">
        <w:rPr>
          <w:rFonts w:ascii="Times New Roman" w:hAnsi="Times New Roman" w:cs="Times New Roman"/>
          <w:sz w:val="24"/>
          <w:szCs w:val="24"/>
        </w:rPr>
        <w:t>М.П.</w:t>
      </w:r>
    </w:p>
    <w:p w:rsidR="0059290F" w:rsidRPr="00230CE8" w:rsidRDefault="0059290F" w:rsidP="0059290F">
      <w:pPr>
        <w:pStyle w:val="ConsPlusNonformat"/>
        <w:widowControl/>
        <w:ind w:left="284"/>
        <w:jc w:val="right"/>
        <w:rPr>
          <w:rFonts w:ascii="Times New Roman" w:hAnsi="Times New Roman" w:cs="Times New Roman"/>
          <w:sz w:val="24"/>
          <w:szCs w:val="24"/>
        </w:rPr>
      </w:pPr>
    </w:p>
    <w:p w:rsidR="0059290F" w:rsidRPr="00230CE8" w:rsidRDefault="0059290F" w:rsidP="0059290F">
      <w:pPr>
        <w:pStyle w:val="ConsPlusNonformat"/>
        <w:widowControl/>
        <w:ind w:left="284"/>
        <w:jc w:val="right"/>
        <w:rPr>
          <w:rFonts w:ascii="Times New Roman" w:hAnsi="Times New Roman" w:cs="Times New Roman"/>
          <w:sz w:val="24"/>
          <w:szCs w:val="24"/>
        </w:rPr>
      </w:pPr>
      <w:r w:rsidRPr="00230CE8">
        <w:rPr>
          <w:rFonts w:ascii="Times New Roman" w:hAnsi="Times New Roman" w:cs="Times New Roman"/>
          <w:sz w:val="24"/>
          <w:szCs w:val="24"/>
        </w:rPr>
        <w:t>Страница ____</w:t>
      </w:r>
    </w:p>
    <w:p w:rsidR="0059290F" w:rsidRPr="00230CE8" w:rsidRDefault="0059290F" w:rsidP="0059290F">
      <w:pPr>
        <w:pStyle w:val="ConsPlusNonformat"/>
        <w:widowControl/>
        <w:ind w:left="284"/>
        <w:jc w:val="center"/>
        <w:rPr>
          <w:rFonts w:ascii="Times New Roman" w:hAnsi="Times New Roman" w:cs="Times New Roman"/>
          <w:b/>
          <w:sz w:val="24"/>
          <w:szCs w:val="24"/>
        </w:rPr>
      </w:pPr>
      <w:r w:rsidRPr="00230CE8">
        <w:rPr>
          <w:rFonts w:ascii="Times New Roman" w:hAnsi="Times New Roman" w:cs="Times New Roman"/>
          <w:b/>
          <w:sz w:val="24"/>
          <w:szCs w:val="24"/>
        </w:rPr>
        <w:t>Сведения о заявителе</w:t>
      </w:r>
    </w:p>
    <w:p w:rsidR="0059290F" w:rsidRPr="00230CE8" w:rsidRDefault="0059290F" w:rsidP="0059290F">
      <w:pPr>
        <w:pStyle w:val="ConsPlusNonformat"/>
        <w:widowControl/>
        <w:ind w:left="284"/>
        <w:jc w:val="center"/>
        <w:rPr>
          <w:rFonts w:ascii="Times New Roman" w:hAnsi="Times New Roman" w:cs="Times New Roman"/>
          <w:sz w:val="24"/>
          <w:szCs w:val="24"/>
        </w:rPr>
      </w:pPr>
    </w:p>
    <w:p w:rsidR="0059290F" w:rsidRPr="00230CE8" w:rsidRDefault="0059290F" w:rsidP="0059290F">
      <w:pPr>
        <w:pStyle w:val="ConsPlusNonformat"/>
        <w:widowControl/>
        <w:spacing w:line="276" w:lineRule="auto"/>
        <w:ind w:firstLine="568"/>
        <w:jc w:val="both"/>
        <w:rPr>
          <w:rFonts w:ascii="Times New Roman" w:hAnsi="Times New Roman" w:cs="Times New Roman"/>
          <w:sz w:val="24"/>
          <w:szCs w:val="24"/>
        </w:rPr>
      </w:pPr>
      <w:r w:rsidRPr="00230CE8">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w:t>
      </w:r>
    </w:p>
    <w:p w:rsidR="0059290F" w:rsidRPr="00230CE8" w:rsidRDefault="0059290F" w:rsidP="0059290F">
      <w:pPr>
        <w:pStyle w:val="ConsPlusNonformat"/>
        <w:widowControl/>
        <w:spacing w:line="276" w:lineRule="auto"/>
        <w:ind w:left="284"/>
        <w:jc w:val="both"/>
        <w:rPr>
          <w:rFonts w:ascii="Times New Roman" w:hAnsi="Times New Roman" w:cs="Times New Roman"/>
          <w:sz w:val="24"/>
          <w:szCs w:val="24"/>
        </w:rPr>
      </w:pPr>
      <w:r w:rsidRPr="00230CE8">
        <w:rPr>
          <w:rFonts w:ascii="Times New Roman" w:hAnsi="Times New Roman" w:cs="Times New Roman"/>
          <w:sz w:val="24"/>
          <w:szCs w:val="24"/>
        </w:rPr>
        <w:t xml:space="preserve">                                                         (наименование заявителя)</w:t>
      </w:r>
    </w:p>
    <w:p w:rsidR="0059290F" w:rsidRPr="00230CE8" w:rsidRDefault="0059290F" w:rsidP="0059290F">
      <w:pPr>
        <w:pStyle w:val="ConsPlusNonformat"/>
        <w:widowControl/>
        <w:spacing w:line="276" w:lineRule="auto"/>
        <w:ind w:left="284"/>
        <w:jc w:val="both"/>
        <w:rPr>
          <w:rFonts w:ascii="Times New Roman" w:hAnsi="Times New Roman" w:cs="Times New Roman"/>
          <w:sz w:val="24"/>
          <w:szCs w:val="24"/>
        </w:rPr>
      </w:pPr>
    </w:p>
    <w:p w:rsidR="0059290F" w:rsidRPr="00230CE8" w:rsidRDefault="0059290F" w:rsidP="0037407B">
      <w:pPr>
        <w:pStyle w:val="ConsPlusNormal0"/>
        <w:numPr>
          <w:ilvl w:val="0"/>
          <w:numId w:val="16"/>
        </w:numPr>
        <w:tabs>
          <w:tab w:val="left" w:pos="993"/>
        </w:tabs>
        <w:adjustRightInd/>
        <w:spacing w:line="276" w:lineRule="auto"/>
        <w:ind w:left="0" w:firstLine="644"/>
        <w:jc w:val="both"/>
        <w:rPr>
          <w:rFonts w:ascii="Times New Roman" w:hAnsi="Times New Roman" w:cs="Times New Roman"/>
          <w:sz w:val="24"/>
          <w:szCs w:val="24"/>
        </w:rPr>
      </w:pPr>
      <w:r w:rsidRPr="00230CE8">
        <w:rPr>
          <w:rFonts w:ascii="Times New Roman" w:hAnsi="Times New Roman" w:cs="Times New Roman"/>
          <w:sz w:val="24"/>
          <w:szCs w:val="24"/>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290F" w:rsidRPr="00230CE8" w:rsidRDefault="0059290F" w:rsidP="0037407B">
      <w:pPr>
        <w:pStyle w:val="ConsPlusNormal0"/>
        <w:numPr>
          <w:ilvl w:val="0"/>
          <w:numId w:val="16"/>
        </w:numPr>
        <w:tabs>
          <w:tab w:val="left" w:pos="993"/>
        </w:tabs>
        <w:adjustRightInd/>
        <w:spacing w:line="276" w:lineRule="auto"/>
        <w:ind w:left="0" w:firstLine="644"/>
        <w:jc w:val="both"/>
        <w:rPr>
          <w:rFonts w:ascii="Times New Roman" w:hAnsi="Times New Roman" w:cs="Times New Roman"/>
          <w:sz w:val="24"/>
          <w:szCs w:val="24"/>
        </w:rPr>
      </w:pPr>
      <w:r w:rsidRPr="00230CE8">
        <w:rPr>
          <w:rFonts w:ascii="Times New Roman" w:hAnsi="Times New Roman" w:cs="Times New Roman"/>
          <w:sz w:val="24"/>
          <w:szCs w:val="24"/>
        </w:rPr>
        <w:t xml:space="preserve">не имеет  просроченную задолженность по возврату в бюджеты городского поселения «Сосногорск» и  МО МР «Сосногорск», субсидий, бюджетных инвестиций, предоставленных в том числе в соответствии с иными правовыми актами, и иная просроченная задолженность перед </w:t>
      </w:r>
      <w:r w:rsidRPr="00230CE8">
        <w:rPr>
          <w:rFonts w:ascii="Times New Roman" w:hAnsi="Times New Roman" w:cs="Times New Roman"/>
          <w:sz w:val="24"/>
          <w:szCs w:val="24"/>
        </w:rPr>
        <w:lastRenderedPageBreak/>
        <w:t>бюджетами городского поселения «Сосногорск» и  МО МР «Сосногорск»;</w:t>
      </w:r>
    </w:p>
    <w:p w:rsidR="0059290F" w:rsidRPr="00230CE8" w:rsidRDefault="0059290F" w:rsidP="0037407B">
      <w:pPr>
        <w:pStyle w:val="aff"/>
        <w:numPr>
          <w:ilvl w:val="0"/>
          <w:numId w:val="16"/>
        </w:numPr>
        <w:tabs>
          <w:tab w:val="left" w:pos="993"/>
        </w:tabs>
        <w:ind w:left="0" w:firstLine="644"/>
        <w:jc w:val="both"/>
        <w:rPr>
          <w:rFonts w:ascii="Times New Roman" w:hAnsi="Times New Roman"/>
          <w:sz w:val="24"/>
          <w:szCs w:val="24"/>
        </w:rPr>
      </w:pPr>
      <w:r w:rsidRPr="00230CE8">
        <w:rPr>
          <w:rFonts w:ascii="Times New Roman" w:hAnsi="Times New Roman"/>
          <w:sz w:val="24"/>
          <w:szCs w:val="24"/>
        </w:rPr>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9290F" w:rsidRPr="00230CE8" w:rsidRDefault="0059290F" w:rsidP="0037407B">
      <w:pPr>
        <w:pStyle w:val="aff"/>
        <w:numPr>
          <w:ilvl w:val="0"/>
          <w:numId w:val="16"/>
        </w:numPr>
        <w:tabs>
          <w:tab w:val="left" w:pos="993"/>
        </w:tabs>
        <w:ind w:left="0" w:firstLine="644"/>
        <w:jc w:val="both"/>
        <w:rPr>
          <w:rFonts w:ascii="Times New Roman" w:hAnsi="Times New Roman"/>
          <w:sz w:val="24"/>
          <w:szCs w:val="24"/>
        </w:rPr>
      </w:pPr>
      <w:r w:rsidRPr="00230CE8">
        <w:rPr>
          <w:rFonts w:ascii="Times New Roman" w:hAnsi="Times New Roman"/>
          <w:sz w:val="24"/>
          <w:szCs w:val="24"/>
        </w:rPr>
        <w:t>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9290F" w:rsidRPr="00230CE8" w:rsidRDefault="0059290F" w:rsidP="0037407B">
      <w:pPr>
        <w:pStyle w:val="aff"/>
        <w:numPr>
          <w:ilvl w:val="0"/>
          <w:numId w:val="16"/>
        </w:numPr>
        <w:ind w:left="0" w:firstLine="644"/>
        <w:jc w:val="both"/>
        <w:rPr>
          <w:rFonts w:ascii="Times New Roman" w:hAnsi="Times New Roman"/>
          <w:sz w:val="24"/>
          <w:szCs w:val="24"/>
        </w:rPr>
      </w:pPr>
      <w:r w:rsidRPr="00230CE8">
        <w:rPr>
          <w:rFonts w:ascii="Times New Roman" w:hAnsi="Times New Roman"/>
          <w:sz w:val="24"/>
          <w:szCs w:val="24"/>
        </w:rPr>
        <w:t>не получали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59290F" w:rsidRPr="00C85B9E" w:rsidRDefault="0059290F" w:rsidP="0059290F">
      <w:pPr>
        <w:pStyle w:val="ConsPlusNonformat"/>
        <w:widowControl/>
        <w:rPr>
          <w:rFonts w:ascii="Times New Roman" w:hAnsi="Times New Roman" w:cs="Times New Roman"/>
          <w:sz w:val="24"/>
          <w:szCs w:val="24"/>
        </w:rPr>
      </w:pPr>
      <w:r w:rsidRPr="00C85B9E">
        <w:rPr>
          <w:rFonts w:ascii="Times New Roman" w:hAnsi="Times New Roman" w:cs="Times New Roman"/>
          <w:sz w:val="24"/>
          <w:szCs w:val="24"/>
        </w:rPr>
        <w:t>Достоверность и полноту сведений, указанных на данной ст</w:t>
      </w:r>
      <w:r>
        <w:rPr>
          <w:rFonts w:ascii="Times New Roman" w:hAnsi="Times New Roman" w:cs="Times New Roman"/>
          <w:sz w:val="24"/>
          <w:szCs w:val="24"/>
        </w:rPr>
        <w:t>ранице, подтверждаю: _________</w:t>
      </w:r>
    </w:p>
    <w:p w:rsidR="0059290F" w:rsidRDefault="0059290F" w:rsidP="0059290F">
      <w:pPr>
        <w:pStyle w:val="ConsPlusNonformat"/>
        <w:widowControl/>
        <w:ind w:left="284"/>
        <w:jc w:val="right"/>
        <w:rPr>
          <w:rFonts w:ascii="Times New Roman" w:hAnsi="Times New Roman" w:cs="Times New Roman"/>
          <w:sz w:val="24"/>
          <w:szCs w:val="24"/>
        </w:rPr>
      </w:pPr>
    </w:p>
    <w:p w:rsidR="0059290F" w:rsidRPr="00C85B9E" w:rsidRDefault="0059290F" w:rsidP="0059290F">
      <w:pPr>
        <w:pStyle w:val="ConsPlusNonformat"/>
        <w:widowControl/>
        <w:ind w:left="284"/>
        <w:jc w:val="right"/>
        <w:rPr>
          <w:rFonts w:ascii="Times New Roman" w:hAnsi="Times New Roman" w:cs="Times New Roman"/>
          <w:sz w:val="24"/>
          <w:szCs w:val="24"/>
        </w:rPr>
      </w:pPr>
      <w:r w:rsidRPr="00C85B9E">
        <w:rPr>
          <w:rFonts w:ascii="Times New Roman" w:hAnsi="Times New Roman" w:cs="Times New Roman"/>
          <w:sz w:val="24"/>
          <w:szCs w:val="24"/>
        </w:rPr>
        <w:t>Страница ____</w:t>
      </w:r>
    </w:p>
    <w:p w:rsidR="0059290F" w:rsidRPr="00C85B9E" w:rsidRDefault="0059290F" w:rsidP="0059290F">
      <w:pPr>
        <w:pStyle w:val="ConsPlusNonformat"/>
        <w:widowControl/>
        <w:ind w:left="284"/>
        <w:jc w:val="right"/>
        <w:rPr>
          <w:rFonts w:ascii="Times New Roman" w:hAnsi="Times New Roman" w:cs="Times New Roman"/>
          <w:sz w:val="24"/>
          <w:szCs w:val="24"/>
        </w:rPr>
      </w:pPr>
    </w:p>
    <w:p w:rsidR="0059290F" w:rsidRPr="00230CE8" w:rsidRDefault="0059290F" w:rsidP="0059290F">
      <w:pPr>
        <w:pStyle w:val="ConsPlusNormal0"/>
        <w:ind w:left="284"/>
        <w:jc w:val="both"/>
        <w:rPr>
          <w:rFonts w:ascii="Times New Roman" w:hAnsi="Times New Roman" w:cs="Times New Roman"/>
          <w:sz w:val="24"/>
          <w:szCs w:val="24"/>
        </w:rPr>
      </w:pPr>
      <w:r w:rsidRPr="00230CE8">
        <w:rPr>
          <w:rFonts w:ascii="Times New Roman" w:hAnsi="Times New Roman" w:cs="Times New Roman"/>
          <w:sz w:val="24"/>
          <w:szCs w:val="24"/>
        </w:rPr>
        <w:t xml:space="preserve">К заявлению приложены следующие документы: </w:t>
      </w:r>
    </w:p>
    <w:p w:rsidR="0059290F" w:rsidRPr="00230CE8" w:rsidRDefault="0059290F" w:rsidP="00230CE8">
      <w:pPr>
        <w:pStyle w:val="ConsPlusNormal0"/>
        <w:ind w:firstLine="0"/>
        <w:jc w:val="both"/>
        <w:rPr>
          <w:rFonts w:ascii="Times New Roman" w:hAnsi="Times New Roman" w:cs="Times New Roman"/>
          <w:szCs w:val="24"/>
        </w:rPr>
      </w:pPr>
      <w:r w:rsidRPr="00230CE8">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CE8">
        <w:rPr>
          <w:rFonts w:ascii="Times New Roman" w:hAnsi="Times New Roman" w:cs="Times New Roman"/>
          <w:szCs w:val="24"/>
        </w:rPr>
        <w:t>___________________________</w:t>
      </w:r>
      <w:r w:rsidRPr="00230CE8">
        <w:rPr>
          <w:rFonts w:ascii="Times New Roman" w:hAnsi="Times New Roman" w:cs="Times New Roman"/>
          <w:szCs w:val="24"/>
        </w:rPr>
        <w:t xml:space="preserve">      </w:t>
      </w:r>
    </w:p>
    <w:p w:rsidR="0059290F" w:rsidRPr="00230CE8" w:rsidRDefault="0059290F" w:rsidP="00230CE8">
      <w:pPr>
        <w:pStyle w:val="ConsPlusNormal0"/>
        <w:ind w:firstLine="0"/>
        <w:jc w:val="both"/>
        <w:rPr>
          <w:rFonts w:ascii="Times New Roman" w:hAnsi="Times New Roman" w:cs="Times New Roman"/>
          <w:szCs w:val="24"/>
        </w:rPr>
      </w:pPr>
      <w:r w:rsidRPr="00230CE8">
        <w:rPr>
          <w:rFonts w:ascii="Times New Roman" w:hAnsi="Times New Roman" w:cs="Times New Roman"/>
          <w:szCs w:val="24"/>
        </w:rPr>
        <w:t>_______________________________________________________________________________________________________________________</w:t>
      </w:r>
    </w:p>
    <w:p w:rsidR="0059290F" w:rsidRPr="00230CE8" w:rsidRDefault="0059290F" w:rsidP="0059290F">
      <w:pPr>
        <w:pStyle w:val="ConsPlusNonformat"/>
        <w:widowControl/>
        <w:ind w:left="284"/>
        <w:rPr>
          <w:rFonts w:ascii="Times New Roman" w:hAnsi="Times New Roman" w:cs="Times New Roman"/>
          <w:sz w:val="24"/>
          <w:szCs w:val="24"/>
        </w:rPr>
      </w:pPr>
    </w:p>
    <w:p w:rsidR="0059290F" w:rsidRPr="00230CE8" w:rsidRDefault="0059290F" w:rsidP="0059290F">
      <w:pPr>
        <w:pStyle w:val="ConsPlusNormal0"/>
        <w:ind w:left="284"/>
        <w:jc w:val="both"/>
        <w:rPr>
          <w:rFonts w:ascii="Times New Roman" w:hAnsi="Times New Roman" w:cs="Times New Roman"/>
          <w:szCs w:val="24"/>
        </w:rPr>
      </w:pPr>
      <w:r w:rsidRPr="00230CE8">
        <w:rPr>
          <w:rFonts w:ascii="Times New Roman" w:hAnsi="Times New Roman" w:cs="Times New Roman"/>
          <w:szCs w:val="24"/>
        </w:rPr>
        <w:t>«____» __________ ______ г.  _________________________________________</w:t>
      </w:r>
    </w:p>
    <w:p w:rsidR="0059290F" w:rsidRPr="00230CE8" w:rsidRDefault="0059290F" w:rsidP="0059290F">
      <w:pPr>
        <w:pStyle w:val="ConsPlusNormal0"/>
        <w:ind w:left="284"/>
        <w:jc w:val="both"/>
        <w:rPr>
          <w:rFonts w:ascii="Times New Roman" w:hAnsi="Times New Roman" w:cs="Times New Roman"/>
          <w:sz w:val="24"/>
          <w:szCs w:val="24"/>
        </w:rPr>
      </w:pPr>
      <w:r w:rsidRPr="00230CE8">
        <w:rPr>
          <w:rFonts w:ascii="Times New Roman" w:hAnsi="Times New Roman" w:cs="Times New Roman"/>
          <w:sz w:val="24"/>
          <w:szCs w:val="24"/>
        </w:rPr>
        <w:t xml:space="preserve">               (дата)                            (подпись заявителя; печать – для юридических лиц)</w:t>
      </w:r>
    </w:p>
    <w:p w:rsidR="0059290F" w:rsidRPr="00FD6AC8" w:rsidRDefault="0059290F" w:rsidP="0059290F">
      <w:pPr>
        <w:pStyle w:val="ConsPlusNonformat"/>
        <w:widowControl/>
        <w:ind w:left="284"/>
        <w:jc w:val="right"/>
        <w:rPr>
          <w:rFonts w:ascii="Times New Roman" w:hAnsi="Times New Roman" w:cs="Times New Roman"/>
          <w:sz w:val="24"/>
          <w:szCs w:val="24"/>
        </w:rPr>
      </w:pPr>
    </w:p>
    <w:p w:rsidR="0059290F" w:rsidRDefault="0059290F" w:rsidP="0059290F">
      <w:pPr>
        <w:pStyle w:val="ConsPlusNonformat"/>
        <w:widowControl/>
        <w:ind w:left="284"/>
        <w:rPr>
          <w:rFonts w:ascii="Times New Roman" w:hAnsi="Times New Roman" w:cs="Times New Roman"/>
          <w:sz w:val="24"/>
          <w:szCs w:val="24"/>
        </w:rPr>
      </w:pPr>
      <w:r>
        <w:rPr>
          <w:rFonts w:ascii="Times New Roman" w:hAnsi="Times New Roman" w:cs="Times New Roman"/>
          <w:sz w:val="24"/>
          <w:szCs w:val="24"/>
        </w:rPr>
        <w:t>М.П.</w:t>
      </w:r>
    </w:p>
    <w:p w:rsidR="0059290F" w:rsidRDefault="0059290F" w:rsidP="0059290F">
      <w:pPr>
        <w:pStyle w:val="ConsPlusNonformat"/>
        <w:widowControl/>
        <w:rPr>
          <w:rFonts w:ascii="Times New Roman" w:hAnsi="Times New Roman" w:cs="Times New Roman"/>
          <w:sz w:val="24"/>
          <w:szCs w:val="24"/>
        </w:rPr>
      </w:pPr>
    </w:p>
    <w:p w:rsidR="0059290F" w:rsidRPr="001824FF" w:rsidRDefault="0059290F" w:rsidP="0059290F">
      <w:pPr>
        <w:pStyle w:val="ConsPlusNonformat"/>
        <w:widowControl/>
        <w:ind w:left="284"/>
        <w:jc w:val="right"/>
        <w:rPr>
          <w:rFonts w:ascii="Times New Roman" w:hAnsi="Times New Roman" w:cs="Times New Roman"/>
          <w:sz w:val="24"/>
          <w:szCs w:val="24"/>
        </w:rPr>
      </w:pPr>
      <w:r w:rsidRPr="001824FF">
        <w:rPr>
          <w:rFonts w:ascii="Times New Roman" w:hAnsi="Times New Roman" w:cs="Times New Roman"/>
          <w:sz w:val="24"/>
          <w:szCs w:val="24"/>
        </w:rPr>
        <w:t>Страница ____</w:t>
      </w:r>
    </w:p>
    <w:p w:rsidR="0059290F" w:rsidRPr="001824FF" w:rsidRDefault="0059290F" w:rsidP="0059290F">
      <w:pPr>
        <w:pStyle w:val="aff"/>
        <w:jc w:val="right"/>
        <w:rPr>
          <w:rFonts w:ascii="Times New Roman" w:eastAsia="Times New Roman" w:hAnsi="Times New Roman"/>
          <w:b/>
          <w:bCs/>
          <w:sz w:val="24"/>
          <w:szCs w:val="24"/>
        </w:rPr>
      </w:pPr>
    </w:p>
    <w:p w:rsidR="0059290F" w:rsidRPr="001824FF" w:rsidRDefault="0059290F" w:rsidP="0059290F">
      <w:pPr>
        <w:autoSpaceDN w:val="0"/>
        <w:spacing w:line="200" w:lineRule="atLeast"/>
        <w:jc w:val="center"/>
        <w:rPr>
          <w:b/>
          <w:bCs/>
        </w:rPr>
      </w:pPr>
      <w:r w:rsidRPr="001824FF">
        <w:rPr>
          <w:b/>
          <w:bCs/>
        </w:rPr>
        <w:t>СОГЛАСИЕ НА ОБРАБОТКУ ПЕРСОНАЛЬНЫХ ДАННЫХ</w:t>
      </w:r>
    </w:p>
    <w:p w:rsidR="0059290F" w:rsidRPr="001824FF" w:rsidRDefault="0059290F" w:rsidP="0059290F">
      <w:pPr>
        <w:autoSpaceDN w:val="0"/>
        <w:spacing w:line="200" w:lineRule="atLeast"/>
        <w:jc w:val="center"/>
        <w:rPr>
          <w:b/>
          <w:bCs/>
        </w:rPr>
      </w:pPr>
    </w:p>
    <w:p w:rsidR="0059290F" w:rsidRPr="001824FF" w:rsidRDefault="0059290F" w:rsidP="0059290F">
      <w:pPr>
        <w:pStyle w:val="aff"/>
        <w:rPr>
          <w:rFonts w:ascii="Times New Roman" w:hAnsi="Times New Roman"/>
          <w:sz w:val="24"/>
          <w:szCs w:val="24"/>
        </w:rPr>
      </w:pPr>
      <w:r w:rsidRPr="001824FF">
        <w:rPr>
          <w:rFonts w:ascii="Times New Roman" w:hAnsi="Times New Roman"/>
          <w:sz w:val="24"/>
          <w:szCs w:val="24"/>
        </w:rPr>
        <w:t>Я, (далее – Субъект)___________________________________</w:t>
      </w:r>
      <w:r>
        <w:rPr>
          <w:rFonts w:ascii="Times New Roman" w:hAnsi="Times New Roman"/>
          <w:sz w:val="24"/>
          <w:szCs w:val="24"/>
        </w:rPr>
        <w:t>___________________________</w:t>
      </w:r>
    </w:p>
    <w:p w:rsidR="0059290F" w:rsidRPr="001824FF" w:rsidRDefault="0059290F" w:rsidP="0059290F">
      <w:pPr>
        <w:pStyle w:val="aff"/>
        <w:jc w:val="center"/>
        <w:rPr>
          <w:rFonts w:ascii="Times New Roman" w:hAnsi="Times New Roman"/>
          <w:sz w:val="24"/>
          <w:szCs w:val="24"/>
        </w:rPr>
      </w:pPr>
      <w:r w:rsidRPr="001824FF">
        <w:rPr>
          <w:rFonts w:ascii="Times New Roman" w:hAnsi="Times New Roman"/>
          <w:sz w:val="24"/>
          <w:szCs w:val="24"/>
        </w:rPr>
        <w:t>(фамилия, имя, отчество)</w:t>
      </w:r>
    </w:p>
    <w:p w:rsidR="0059290F" w:rsidRPr="001824FF" w:rsidRDefault="0059290F" w:rsidP="0059290F">
      <w:pPr>
        <w:pStyle w:val="aff"/>
        <w:rPr>
          <w:rFonts w:ascii="Times New Roman" w:hAnsi="Times New Roman"/>
          <w:sz w:val="24"/>
          <w:szCs w:val="24"/>
        </w:rPr>
      </w:pPr>
      <w:r w:rsidRPr="001824FF">
        <w:rPr>
          <w:rFonts w:ascii="Times New Roman" w:hAnsi="Times New Roman"/>
          <w:sz w:val="24"/>
          <w:szCs w:val="24"/>
        </w:rPr>
        <w:t>паспорт</w:t>
      </w:r>
      <w:r>
        <w:rPr>
          <w:rFonts w:ascii="Times New Roman" w:hAnsi="Times New Roman"/>
          <w:sz w:val="24"/>
          <w:szCs w:val="24"/>
        </w:rPr>
        <w:t xml:space="preserve">: серия ______ номер ___________ </w:t>
      </w:r>
      <w:r w:rsidRPr="001824FF">
        <w:rPr>
          <w:rFonts w:ascii="Times New Roman" w:hAnsi="Times New Roman"/>
          <w:sz w:val="24"/>
          <w:szCs w:val="24"/>
        </w:rPr>
        <w:t>выдан___________</w:t>
      </w:r>
      <w:r>
        <w:rPr>
          <w:rFonts w:ascii="Times New Roman" w:hAnsi="Times New Roman"/>
          <w:sz w:val="24"/>
          <w:szCs w:val="24"/>
        </w:rPr>
        <w:t>___________________________</w:t>
      </w:r>
    </w:p>
    <w:p w:rsidR="0059290F" w:rsidRPr="001824FF" w:rsidRDefault="0059290F" w:rsidP="0059290F">
      <w:pPr>
        <w:pStyle w:val="aff"/>
        <w:rPr>
          <w:rFonts w:ascii="Times New Roman" w:hAnsi="Times New Roman"/>
          <w:sz w:val="24"/>
          <w:szCs w:val="24"/>
        </w:rPr>
      </w:pPr>
      <w:r w:rsidRPr="001824FF">
        <w:rPr>
          <w:rFonts w:ascii="Times New Roman" w:hAnsi="Times New Roman"/>
          <w:sz w:val="24"/>
          <w:szCs w:val="24"/>
        </w:rPr>
        <w:t>_____________________________________________________</w:t>
      </w:r>
      <w:r>
        <w:rPr>
          <w:rFonts w:ascii="Times New Roman" w:hAnsi="Times New Roman"/>
          <w:sz w:val="24"/>
          <w:szCs w:val="24"/>
        </w:rPr>
        <w:t>___________________________</w:t>
      </w:r>
    </w:p>
    <w:p w:rsidR="0059290F" w:rsidRPr="001824FF" w:rsidRDefault="0059290F" w:rsidP="0059290F">
      <w:pPr>
        <w:pStyle w:val="aff"/>
        <w:rPr>
          <w:rFonts w:ascii="Times New Roman" w:hAnsi="Times New Roman"/>
          <w:sz w:val="24"/>
          <w:szCs w:val="24"/>
        </w:rPr>
      </w:pPr>
      <w:r w:rsidRPr="001824FF">
        <w:rPr>
          <w:rFonts w:ascii="Times New Roman" w:hAnsi="Times New Roman"/>
          <w:sz w:val="24"/>
          <w:szCs w:val="24"/>
        </w:rPr>
        <w:t>адрес регистрации: _______________________________________________________________</w:t>
      </w:r>
    </w:p>
    <w:p w:rsidR="0059290F" w:rsidRPr="001824FF" w:rsidRDefault="0059290F" w:rsidP="0059290F">
      <w:pPr>
        <w:pStyle w:val="aff"/>
        <w:rPr>
          <w:rFonts w:ascii="Times New Roman" w:hAnsi="Times New Roman"/>
          <w:sz w:val="24"/>
          <w:szCs w:val="24"/>
        </w:rPr>
      </w:pPr>
      <w:r w:rsidRPr="001824FF">
        <w:rPr>
          <w:rFonts w:ascii="Times New Roman" w:hAnsi="Times New Roman"/>
          <w:sz w:val="24"/>
          <w:szCs w:val="24"/>
        </w:rPr>
        <w:t>тел. мобильный ___</w:t>
      </w:r>
      <w:r>
        <w:rPr>
          <w:rFonts w:ascii="Times New Roman" w:hAnsi="Times New Roman"/>
          <w:sz w:val="24"/>
          <w:szCs w:val="24"/>
        </w:rPr>
        <w:t>____________________________</w:t>
      </w:r>
    </w:p>
    <w:p w:rsidR="0059290F" w:rsidRDefault="0059290F" w:rsidP="0059290F">
      <w:pPr>
        <w:pStyle w:val="aff"/>
        <w:jc w:val="both"/>
        <w:rPr>
          <w:rFonts w:ascii="Times New Roman" w:hAnsi="Times New Roman"/>
          <w:bCs/>
          <w:sz w:val="24"/>
          <w:szCs w:val="24"/>
        </w:rPr>
      </w:pPr>
      <w:r w:rsidRPr="001824FF">
        <w:rPr>
          <w:rFonts w:ascii="Times New Roman" w:hAnsi="Times New Roman"/>
          <w:sz w:val="24"/>
          <w:szCs w:val="24"/>
        </w:rPr>
        <w:t>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w:t>
      </w:r>
      <w:r>
        <w:rPr>
          <w:rFonts w:ascii="Times New Roman" w:hAnsi="Times New Roman"/>
          <w:sz w:val="24"/>
          <w:szCs w:val="24"/>
        </w:rPr>
        <w:t>ципального района «Сосногорск» для</w:t>
      </w:r>
      <w:r w:rsidRPr="001824FF">
        <w:rPr>
          <w:rFonts w:ascii="Times New Roman" w:hAnsi="Times New Roman"/>
          <w:sz w:val="24"/>
          <w:szCs w:val="24"/>
        </w:rPr>
        <w:t xml:space="preserve"> предоставлени</w:t>
      </w:r>
      <w:r>
        <w:rPr>
          <w:rFonts w:ascii="Times New Roman" w:hAnsi="Times New Roman"/>
          <w:sz w:val="24"/>
          <w:szCs w:val="24"/>
        </w:rPr>
        <w:t>я</w:t>
      </w:r>
      <w:r w:rsidRPr="001824FF">
        <w:rPr>
          <w:rFonts w:ascii="Times New Roman" w:hAnsi="Times New Roman"/>
          <w:sz w:val="24"/>
          <w:szCs w:val="24"/>
        </w:rPr>
        <w:t xml:space="preserve"> субсидий из бюджета</w:t>
      </w:r>
      <w:r>
        <w:rPr>
          <w:rFonts w:ascii="Times New Roman" w:hAnsi="Times New Roman"/>
          <w:sz w:val="24"/>
          <w:szCs w:val="24"/>
        </w:rPr>
        <w:t xml:space="preserve"> </w:t>
      </w:r>
      <w:r w:rsidRPr="001824FF">
        <w:rPr>
          <w:rFonts w:ascii="Times New Roman" w:hAnsi="Times New Roman"/>
          <w:bCs/>
          <w:sz w:val="24"/>
          <w:szCs w:val="24"/>
        </w:rPr>
        <w:t xml:space="preserve">муниципального </w:t>
      </w:r>
      <w:r>
        <w:rPr>
          <w:rFonts w:ascii="Times New Roman" w:hAnsi="Times New Roman"/>
          <w:bCs/>
          <w:sz w:val="24"/>
          <w:szCs w:val="24"/>
        </w:rPr>
        <w:t xml:space="preserve">образования городского поселения </w:t>
      </w:r>
      <w:r w:rsidRPr="001824FF">
        <w:rPr>
          <w:rFonts w:ascii="Times New Roman" w:hAnsi="Times New Roman"/>
          <w:bCs/>
          <w:sz w:val="24"/>
          <w:szCs w:val="24"/>
        </w:rPr>
        <w:t>«Сосногорск»</w:t>
      </w:r>
      <w:r>
        <w:rPr>
          <w:rFonts w:ascii="Times New Roman" w:hAnsi="Times New Roman"/>
          <w:bCs/>
          <w:sz w:val="24"/>
          <w:szCs w:val="24"/>
        </w:rPr>
        <w:t>.</w:t>
      </w:r>
    </w:p>
    <w:p w:rsidR="0059290F" w:rsidRPr="004E5ECD" w:rsidRDefault="0059290F" w:rsidP="0059290F">
      <w:pPr>
        <w:pStyle w:val="aff"/>
        <w:ind w:firstLine="426"/>
        <w:jc w:val="both"/>
        <w:rPr>
          <w:rFonts w:ascii="Times New Roman" w:hAnsi="Times New Roman"/>
          <w:bCs/>
          <w:sz w:val="24"/>
          <w:szCs w:val="24"/>
        </w:rPr>
      </w:pPr>
      <w:r w:rsidRPr="001824FF">
        <w:rPr>
          <w:rFonts w:ascii="Times New Roman" w:hAnsi="Times New Roman"/>
          <w:sz w:val="24"/>
          <w:szCs w:val="24"/>
        </w:rPr>
        <w:t>Перечень персональных данных, на обработку которых дается согласие субъекта персональных данных: 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59290F" w:rsidRPr="001824FF" w:rsidRDefault="0059290F" w:rsidP="0059290F">
      <w:pPr>
        <w:pStyle w:val="aff"/>
        <w:ind w:firstLine="426"/>
        <w:jc w:val="both"/>
        <w:rPr>
          <w:rFonts w:ascii="Times New Roman" w:hAnsi="Times New Roman"/>
          <w:sz w:val="24"/>
          <w:szCs w:val="24"/>
        </w:rPr>
      </w:pPr>
      <w:r w:rsidRPr="001824FF">
        <w:rPr>
          <w:rFonts w:ascii="Times New Roman" w:hAnsi="Times New Roman"/>
          <w:sz w:val="24"/>
          <w:szCs w:val="24"/>
        </w:rPr>
        <w:t xml:space="preserve">1. 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9" w:history="1">
        <w:r w:rsidRPr="001824FF">
          <w:rPr>
            <w:rStyle w:val="a5"/>
            <w:rFonts w:ascii="Times New Roman" w:hAnsi="Times New Roman"/>
            <w:sz w:val="24"/>
            <w:szCs w:val="24"/>
          </w:rPr>
          <w:t>законе</w:t>
        </w:r>
      </w:hyperlink>
      <w:r w:rsidRPr="001824FF">
        <w:rPr>
          <w:rFonts w:ascii="Times New Roman" w:hAnsi="Times New Roman"/>
          <w:sz w:val="24"/>
          <w:szCs w:val="24"/>
        </w:rPr>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59290F" w:rsidRPr="001824FF" w:rsidRDefault="0059290F" w:rsidP="0059290F">
      <w:pPr>
        <w:pStyle w:val="aff"/>
        <w:ind w:firstLine="426"/>
        <w:jc w:val="both"/>
        <w:rPr>
          <w:rFonts w:ascii="Times New Roman" w:hAnsi="Times New Roman"/>
          <w:sz w:val="24"/>
          <w:szCs w:val="24"/>
        </w:rPr>
      </w:pPr>
      <w:r w:rsidRPr="001824FF">
        <w:rPr>
          <w:rFonts w:ascii="Times New Roman" w:hAnsi="Times New Roman"/>
          <w:sz w:val="24"/>
          <w:szCs w:val="24"/>
        </w:rPr>
        <w:lastRenderedPageBreak/>
        <w:t>2. Настоящее согласие действует с «__» ______ 20 __ г. до «__» ______20__г.</w:t>
      </w:r>
    </w:p>
    <w:p w:rsidR="0059290F" w:rsidRPr="001824FF" w:rsidRDefault="0059290F" w:rsidP="0059290F">
      <w:pPr>
        <w:pStyle w:val="aff"/>
        <w:ind w:firstLine="426"/>
        <w:jc w:val="both"/>
        <w:rPr>
          <w:rFonts w:ascii="Times New Roman" w:hAnsi="Times New Roman"/>
          <w:sz w:val="24"/>
          <w:szCs w:val="24"/>
        </w:rPr>
      </w:pPr>
      <w:r w:rsidRPr="001824FF">
        <w:rPr>
          <w:rFonts w:ascii="Times New Roman" w:hAnsi="Times New Roman"/>
          <w:sz w:val="24"/>
          <w:szCs w:val="24"/>
        </w:rPr>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59290F" w:rsidRPr="001824FF" w:rsidRDefault="0059290F" w:rsidP="0059290F">
      <w:pPr>
        <w:pStyle w:val="aff"/>
        <w:ind w:firstLine="426"/>
        <w:jc w:val="both"/>
        <w:rPr>
          <w:rFonts w:ascii="Times New Roman" w:hAnsi="Times New Roman"/>
          <w:sz w:val="24"/>
          <w:szCs w:val="24"/>
        </w:rPr>
      </w:pPr>
      <w:r w:rsidRPr="001824FF">
        <w:rPr>
          <w:rFonts w:ascii="Times New Roman" w:hAnsi="Times New Roman"/>
          <w:sz w:val="24"/>
          <w:szCs w:val="24"/>
        </w:rPr>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40" w:history="1">
        <w:r w:rsidRPr="001824FF">
          <w:rPr>
            <w:rStyle w:val="a5"/>
            <w:rFonts w:ascii="Times New Roman" w:hAnsi="Times New Roman"/>
            <w:sz w:val="24"/>
            <w:szCs w:val="24"/>
          </w:rPr>
          <w:t>п. 4 ст. 14</w:t>
        </w:r>
      </w:hyperlink>
      <w:r w:rsidRPr="001824FF">
        <w:rPr>
          <w:rFonts w:ascii="Times New Roman" w:hAnsi="Times New Roman"/>
          <w:sz w:val="24"/>
          <w:szCs w:val="24"/>
        </w:rPr>
        <w:t xml:space="preserve"> Федерального закона).</w:t>
      </w:r>
    </w:p>
    <w:p w:rsidR="0059290F" w:rsidRDefault="0059290F" w:rsidP="0059290F">
      <w:pPr>
        <w:pStyle w:val="aff"/>
        <w:jc w:val="both"/>
        <w:rPr>
          <w:rFonts w:ascii="Times New Roman" w:hAnsi="Times New Roman"/>
          <w:sz w:val="24"/>
          <w:szCs w:val="24"/>
        </w:rPr>
      </w:pPr>
    </w:p>
    <w:p w:rsidR="0059290F" w:rsidRPr="001824FF" w:rsidRDefault="0059290F" w:rsidP="0059290F">
      <w:pPr>
        <w:pStyle w:val="aff"/>
        <w:jc w:val="both"/>
        <w:rPr>
          <w:rFonts w:ascii="Times New Roman" w:hAnsi="Times New Roman"/>
          <w:sz w:val="24"/>
          <w:szCs w:val="24"/>
        </w:rPr>
      </w:pPr>
      <w:r w:rsidRPr="001824FF">
        <w:rPr>
          <w:rFonts w:ascii="Times New Roman" w:hAnsi="Times New Roman"/>
          <w:sz w:val="24"/>
          <w:szCs w:val="24"/>
        </w:rPr>
        <w:t>____________                                         ___________________</w:t>
      </w:r>
    </w:p>
    <w:p w:rsidR="0059290F" w:rsidRPr="001824FF" w:rsidRDefault="0059290F" w:rsidP="0059290F">
      <w:pPr>
        <w:pStyle w:val="aff"/>
        <w:jc w:val="both"/>
        <w:rPr>
          <w:rFonts w:ascii="Times New Roman" w:hAnsi="Times New Roman"/>
          <w:sz w:val="24"/>
          <w:szCs w:val="24"/>
        </w:rPr>
      </w:pPr>
      <w:r w:rsidRPr="001824FF">
        <w:rPr>
          <w:rFonts w:ascii="Times New Roman" w:hAnsi="Times New Roman"/>
          <w:sz w:val="24"/>
          <w:szCs w:val="24"/>
        </w:rPr>
        <w:t>(подпись)                                                        (Ф.И.О.)</w:t>
      </w:r>
    </w:p>
    <w:p w:rsidR="002F7567" w:rsidRDefault="0059290F" w:rsidP="0059290F">
      <w:pPr>
        <w:pStyle w:val="aff"/>
        <w:jc w:val="both"/>
        <w:rPr>
          <w:rFonts w:ascii="Times New Roman" w:hAnsi="Times New Roman"/>
          <w:sz w:val="24"/>
          <w:szCs w:val="24"/>
        </w:rPr>
      </w:pPr>
      <w:r w:rsidRPr="001824FF">
        <w:rPr>
          <w:rFonts w:ascii="Times New Roman" w:hAnsi="Times New Roman"/>
          <w:sz w:val="24"/>
          <w:szCs w:val="24"/>
        </w:rPr>
        <w:t xml:space="preserve"> </w:t>
      </w:r>
    </w:p>
    <w:p w:rsidR="0059290F" w:rsidRDefault="0059290F" w:rsidP="0059290F">
      <w:pPr>
        <w:pStyle w:val="aff"/>
        <w:jc w:val="both"/>
        <w:rPr>
          <w:rFonts w:ascii="Times New Roman" w:hAnsi="Times New Roman"/>
          <w:sz w:val="24"/>
          <w:szCs w:val="24"/>
        </w:rPr>
      </w:pPr>
      <w:r w:rsidRPr="001824FF">
        <w:rPr>
          <w:rFonts w:ascii="Times New Roman" w:hAnsi="Times New Roman"/>
          <w:sz w:val="24"/>
          <w:szCs w:val="24"/>
        </w:rPr>
        <w:t xml:space="preserve">Подтверждаю, что ознакомлен(а) с положениями Федерального </w:t>
      </w:r>
      <w:hyperlink r:id="rId41" w:history="1">
        <w:r w:rsidRPr="001824FF">
          <w:rPr>
            <w:rStyle w:val="a5"/>
            <w:rFonts w:ascii="Times New Roman" w:hAnsi="Times New Roman"/>
            <w:sz w:val="24"/>
            <w:szCs w:val="24"/>
          </w:rPr>
          <w:t>закона</w:t>
        </w:r>
      </w:hyperlink>
      <w:r w:rsidRPr="001824FF">
        <w:rPr>
          <w:rFonts w:ascii="Times New Roman" w:hAnsi="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9290F" w:rsidRDefault="0059290F" w:rsidP="0059290F">
      <w:pPr>
        <w:pStyle w:val="aff"/>
        <w:jc w:val="both"/>
        <w:rPr>
          <w:rFonts w:ascii="Times New Roman" w:hAnsi="Times New Roman"/>
          <w:sz w:val="24"/>
          <w:szCs w:val="24"/>
        </w:rPr>
      </w:pPr>
    </w:p>
    <w:p w:rsidR="0059290F" w:rsidRPr="001824FF" w:rsidRDefault="0059290F" w:rsidP="0059290F">
      <w:pPr>
        <w:pStyle w:val="aff"/>
        <w:jc w:val="both"/>
        <w:rPr>
          <w:rFonts w:ascii="Times New Roman" w:hAnsi="Times New Roman"/>
          <w:sz w:val="24"/>
          <w:szCs w:val="24"/>
        </w:rPr>
      </w:pPr>
      <w:r w:rsidRPr="001824FF">
        <w:rPr>
          <w:rFonts w:ascii="Times New Roman" w:hAnsi="Times New Roman"/>
          <w:sz w:val="24"/>
          <w:szCs w:val="24"/>
        </w:rPr>
        <w:t>___________                                          __________________</w:t>
      </w:r>
    </w:p>
    <w:p w:rsidR="0059290F" w:rsidRPr="001824FF" w:rsidRDefault="0059290F" w:rsidP="0059290F">
      <w:pPr>
        <w:pStyle w:val="aff"/>
        <w:jc w:val="both"/>
        <w:rPr>
          <w:rFonts w:ascii="Times New Roman" w:hAnsi="Times New Roman"/>
          <w:sz w:val="24"/>
          <w:szCs w:val="24"/>
        </w:rPr>
      </w:pPr>
      <w:r w:rsidRPr="001824FF">
        <w:rPr>
          <w:rFonts w:ascii="Times New Roman" w:hAnsi="Times New Roman"/>
          <w:sz w:val="24"/>
          <w:szCs w:val="24"/>
        </w:rPr>
        <w:t>(подпись)                                                    (Ф.И.О.)</w:t>
      </w:r>
    </w:p>
    <w:p w:rsidR="0059290F" w:rsidRPr="001824FF" w:rsidRDefault="0059290F" w:rsidP="0059290F">
      <w:pPr>
        <w:pStyle w:val="aff"/>
        <w:jc w:val="right"/>
        <w:rPr>
          <w:rFonts w:ascii="Times New Roman" w:hAnsi="Times New Roman"/>
          <w:sz w:val="24"/>
          <w:szCs w:val="24"/>
        </w:rPr>
      </w:pPr>
    </w:p>
    <w:p w:rsidR="0059290F" w:rsidRPr="003D195C" w:rsidRDefault="0059290F" w:rsidP="0059290F">
      <w:pPr>
        <w:pStyle w:val="ConsPlusNormal0"/>
        <w:jc w:val="right"/>
        <w:outlineLvl w:val="1"/>
        <w:rPr>
          <w:rFonts w:ascii="Times New Roman" w:hAnsi="Times New Roman" w:cs="Times New Roman"/>
          <w:sz w:val="22"/>
          <w:szCs w:val="22"/>
        </w:rPr>
      </w:pPr>
      <w:r w:rsidRPr="003D195C">
        <w:rPr>
          <w:rFonts w:ascii="Times New Roman" w:hAnsi="Times New Roman" w:cs="Times New Roman"/>
          <w:sz w:val="22"/>
          <w:szCs w:val="22"/>
        </w:rPr>
        <w:t>Приложение 2</w:t>
      </w:r>
    </w:p>
    <w:p w:rsidR="0059290F" w:rsidRPr="003D195C" w:rsidRDefault="0059290F" w:rsidP="0059290F">
      <w:pPr>
        <w:pStyle w:val="ConsPlusNormal0"/>
        <w:jc w:val="right"/>
        <w:rPr>
          <w:rFonts w:ascii="Times New Roman" w:hAnsi="Times New Roman" w:cs="Times New Roman"/>
          <w:sz w:val="22"/>
          <w:szCs w:val="22"/>
        </w:rPr>
      </w:pPr>
      <w:r w:rsidRPr="003D195C">
        <w:rPr>
          <w:rFonts w:ascii="Times New Roman" w:hAnsi="Times New Roman" w:cs="Times New Roman"/>
          <w:sz w:val="22"/>
          <w:szCs w:val="22"/>
        </w:rPr>
        <w:t>к Порядку предоставления субсидии на возмещение затрат,</w:t>
      </w:r>
    </w:p>
    <w:p w:rsidR="0059290F" w:rsidRPr="003D195C" w:rsidRDefault="0059290F" w:rsidP="0059290F">
      <w:pPr>
        <w:pStyle w:val="ConsPlusNormal0"/>
        <w:jc w:val="right"/>
        <w:rPr>
          <w:rFonts w:ascii="Times New Roman" w:hAnsi="Times New Roman" w:cs="Times New Roman"/>
          <w:sz w:val="22"/>
          <w:szCs w:val="22"/>
        </w:rPr>
      </w:pPr>
      <w:r w:rsidRPr="003D195C">
        <w:rPr>
          <w:rFonts w:ascii="Times New Roman" w:hAnsi="Times New Roman" w:cs="Times New Roman"/>
          <w:sz w:val="22"/>
          <w:szCs w:val="22"/>
        </w:rPr>
        <w:t>возникающих в связи с предоставлением бытовых услуг</w:t>
      </w:r>
    </w:p>
    <w:p w:rsidR="0059290F" w:rsidRPr="003D195C" w:rsidRDefault="0059290F" w:rsidP="0059290F">
      <w:pPr>
        <w:pStyle w:val="ConsPlusNormal0"/>
        <w:jc w:val="right"/>
        <w:rPr>
          <w:rFonts w:ascii="Times New Roman" w:hAnsi="Times New Roman" w:cs="Times New Roman"/>
          <w:sz w:val="22"/>
          <w:szCs w:val="22"/>
        </w:rPr>
      </w:pPr>
      <w:r w:rsidRPr="003D195C">
        <w:rPr>
          <w:rFonts w:ascii="Times New Roman" w:hAnsi="Times New Roman" w:cs="Times New Roman"/>
          <w:sz w:val="22"/>
          <w:szCs w:val="22"/>
        </w:rPr>
        <w:t xml:space="preserve">по помывке в общественных банях в соответствии </w:t>
      </w:r>
    </w:p>
    <w:p w:rsidR="0059290F" w:rsidRPr="003D195C" w:rsidRDefault="0059290F" w:rsidP="0059290F">
      <w:pPr>
        <w:pStyle w:val="ConsPlusNormal0"/>
        <w:jc w:val="right"/>
        <w:rPr>
          <w:rFonts w:ascii="Times New Roman" w:hAnsi="Times New Roman" w:cs="Times New Roman"/>
          <w:sz w:val="22"/>
          <w:szCs w:val="22"/>
        </w:rPr>
      </w:pPr>
      <w:r w:rsidRPr="003D195C">
        <w:rPr>
          <w:rFonts w:ascii="Times New Roman" w:hAnsi="Times New Roman" w:cs="Times New Roman"/>
          <w:sz w:val="22"/>
          <w:szCs w:val="22"/>
        </w:rPr>
        <w:t>с установленными льготами для отдельных категорий</w:t>
      </w:r>
    </w:p>
    <w:p w:rsidR="0059290F" w:rsidRPr="003D195C" w:rsidRDefault="0059290F" w:rsidP="0059290F">
      <w:pPr>
        <w:pStyle w:val="ConsPlusNormal0"/>
        <w:jc w:val="right"/>
        <w:rPr>
          <w:rFonts w:ascii="Times New Roman" w:hAnsi="Times New Roman" w:cs="Times New Roman"/>
          <w:sz w:val="22"/>
          <w:szCs w:val="22"/>
        </w:rPr>
      </w:pPr>
      <w:r w:rsidRPr="003D195C">
        <w:rPr>
          <w:rFonts w:ascii="Times New Roman" w:hAnsi="Times New Roman" w:cs="Times New Roman"/>
          <w:sz w:val="22"/>
          <w:szCs w:val="22"/>
        </w:rPr>
        <w:t>граждан на территории городского поселения «Сосногорск»</w:t>
      </w:r>
    </w:p>
    <w:p w:rsidR="0059290F" w:rsidRDefault="0059290F" w:rsidP="0059290F">
      <w:pPr>
        <w:pStyle w:val="ConsPlusNormal0"/>
      </w:pPr>
    </w:p>
    <w:p w:rsidR="0059290F" w:rsidRPr="00B357CD" w:rsidRDefault="0059290F" w:rsidP="0059290F">
      <w:pPr>
        <w:pStyle w:val="ConsPlusNonformat"/>
        <w:jc w:val="center"/>
        <w:rPr>
          <w:rFonts w:ascii="Times New Roman" w:hAnsi="Times New Roman" w:cs="Times New Roman"/>
          <w:sz w:val="24"/>
          <w:szCs w:val="24"/>
        </w:rPr>
      </w:pPr>
      <w:bookmarkStart w:id="41" w:name="Par109"/>
      <w:bookmarkEnd w:id="41"/>
      <w:r w:rsidRPr="00B357CD">
        <w:rPr>
          <w:rFonts w:ascii="Times New Roman" w:hAnsi="Times New Roman" w:cs="Times New Roman"/>
          <w:sz w:val="24"/>
          <w:szCs w:val="24"/>
        </w:rPr>
        <w:t>РАСЧЕТ</w:t>
      </w:r>
    </w:p>
    <w:p w:rsidR="0059290F" w:rsidRPr="00B357CD" w:rsidRDefault="0059290F" w:rsidP="0059290F">
      <w:pPr>
        <w:pStyle w:val="ConsPlusNonformat"/>
        <w:jc w:val="center"/>
        <w:rPr>
          <w:rFonts w:ascii="Times New Roman" w:hAnsi="Times New Roman" w:cs="Times New Roman"/>
          <w:sz w:val="24"/>
          <w:szCs w:val="24"/>
        </w:rPr>
      </w:pPr>
      <w:r w:rsidRPr="00B357CD">
        <w:rPr>
          <w:rFonts w:ascii="Times New Roman" w:hAnsi="Times New Roman" w:cs="Times New Roman"/>
          <w:sz w:val="24"/>
          <w:szCs w:val="24"/>
        </w:rPr>
        <w:t>субсидий на возмещение затрат, возникающих</w:t>
      </w:r>
    </w:p>
    <w:p w:rsidR="0059290F" w:rsidRPr="00B357CD" w:rsidRDefault="0059290F" w:rsidP="0059290F">
      <w:pPr>
        <w:pStyle w:val="ConsPlusNonformat"/>
        <w:jc w:val="center"/>
        <w:rPr>
          <w:rFonts w:ascii="Times New Roman" w:hAnsi="Times New Roman" w:cs="Times New Roman"/>
          <w:sz w:val="24"/>
          <w:szCs w:val="24"/>
        </w:rPr>
      </w:pPr>
      <w:r w:rsidRPr="00B357CD">
        <w:rPr>
          <w:rFonts w:ascii="Times New Roman" w:hAnsi="Times New Roman" w:cs="Times New Roman"/>
          <w:sz w:val="24"/>
          <w:szCs w:val="24"/>
        </w:rPr>
        <w:t>при оказании бытовых услуг, связанных с бесплатным</w:t>
      </w:r>
    </w:p>
    <w:p w:rsidR="0059290F" w:rsidRPr="00B357CD" w:rsidRDefault="0059290F" w:rsidP="0059290F">
      <w:pPr>
        <w:pStyle w:val="ConsPlusNonformat"/>
        <w:jc w:val="center"/>
        <w:rPr>
          <w:rFonts w:ascii="Times New Roman" w:hAnsi="Times New Roman" w:cs="Times New Roman"/>
          <w:sz w:val="24"/>
          <w:szCs w:val="24"/>
        </w:rPr>
      </w:pPr>
      <w:r w:rsidRPr="00B357CD">
        <w:rPr>
          <w:rFonts w:ascii="Times New Roman" w:hAnsi="Times New Roman" w:cs="Times New Roman"/>
          <w:sz w:val="24"/>
          <w:szCs w:val="24"/>
        </w:rPr>
        <w:t>обслуживанием отдельных категорий граждан на территории</w:t>
      </w:r>
    </w:p>
    <w:p w:rsidR="0059290F" w:rsidRPr="00B357CD" w:rsidRDefault="0059290F" w:rsidP="0059290F">
      <w:pPr>
        <w:pStyle w:val="ConsPlusNonformat"/>
        <w:jc w:val="center"/>
        <w:rPr>
          <w:rFonts w:ascii="Times New Roman" w:hAnsi="Times New Roman" w:cs="Times New Roman"/>
          <w:sz w:val="24"/>
          <w:szCs w:val="24"/>
        </w:rPr>
      </w:pPr>
      <w:r w:rsidRPr="00B357CD">
        <w:rPr>
          <w:rFonts w:ascii="Times New Roman" w:hAnsi="Times New Roman" w:cs="Times New Roman"/>
          <w:sz w:val="24"/>
          <w:szCs w:val="24"/>
        </w:rPr>
        <w:t>городского поселении "Сосногорск"</w:t>
      </w:r>
    </w:p>
    <w:p w:rsidR="0059290F" w:rsidRPr="00282652" w:rsidRDefault="0059290F" w:rsidP="0059290F">
      <w:pPr>
        <w:pStyle w:val="ConsPlusNonformat"/>
        <w:jc w:val="center"/>
        <w:rPr>
          <w:rFonts w:ascii="Times New Roman" w:hAnsi="Times New Roman" w:cs="Times New Roman"/>
          <w:sz w:val="24"/>
          <w:szCs w:val="24"/>
        </w:rPr>
      </w:pPr>
    </w:p>
    <w:p w:rsidR="0059290F" w:rsidRPr="00282652" w:rsidRDefault="0059290F" w:rsidP="0059290F">
      <w:pPr>
        <w:pStyle w:val="ConsPlusNonformat"/>
        <w:jc w:val="center"/>
        <w:rPr>
          <w:rFonts w:ascii="Times New Roman" w:hAnsi="Times New Roman" w:cs="Times New Roman"/>
          <w:sz w:val="24"/>
          <w:szCs w:val="24"/>
        </w:rPr>
      </w:pPr>
      <w:r w:rsidRPr="00282652">
        <w:rPr>
          <w:rFonts w:ascii="Times New Roman" w:hAnsi="Times New Roman" w:cs="Times New Roman"/>
          <w:sz w:val="24"/>
          <w:szCs w:val="24"/>
        </w:rPr>
        <w:t>_________________________________________________________</w:t>
      </w:r>
    </w:p>
    <w:p w:rsidR="0059290F" w:rsidRPr="00282652" w:rsidRDefault="0059290F" w:rsidP="0059290F">
      <w:pPr>
        <w:pStyle w:val="ConsPlusNonformat"/>
        <w:jc w:val="center"/>
        <w:rPr>
          <w:rFonts w:ascii="Times New Roman" w:hAnsi="Times New Roman" w:cs="Times New Roman"/>
          <w:sz w:val="24"/>
          <w:szCs w:val="24"/>
        </w:rPr>
      </w:pPr>
      <w:r w:rsidRPr="00282652">
        <w:rPr>
          <w:rFonts w:ascii="Times New Roman" w:hAnsi="Times New Roman" w:cs="Times New Roman"/>
          <w:sz w:val="24"/>
          <w:szCs w:val="24"/>
        </w:rPr>
        <w:t>(наименование отчитывающейся организации)</w:t>
      </w:r>
    </w:p>
    <w:p w:rsidR="0059290F" w:rsidRPr="00282652" w:rsidRDefault="0059290F" w:rsidP="0059290F">
      <w:pPr>
        <w:pStyle w:val="ConsPlusNonformat"/>
        <w:jc w:val="center"/>
        <w:rPr>
          <w:rFonts w:ascii="Times New Roman" w:hAnsi="Times New Roman" w:cs="Times New Roman"/>
          <w:sz w:val="24"/>
          <w:szCs w:val="24"/>
        </w:rPr>
      </w:pPr>
      <w:r w:rsidRPr="00282652">
        <w:rPr>
          <w:rFonts w:ascii="Times New Roman" w:hAnsi="Times New Roman" w:cs="Times New Roman"/>
          <w:sz w:val="24"/>
          <w:szCs w:val="24"/>
        </w:rPr>
        <w:t>_________________________________________________________</w:t>
      </w:r>
    </w:p>
    <w:p w:rsidR="0059290F" w:rsidRPr="00282652" w:rsidRDefault="0059290F" w:rsidP="0059290F">
      <w:pPr>
        <w:pStyle w:val="ConsPlusNonformat"/>
        <w:jc w:val="center"/>
        <w:rPr>
          <w:rFonts w:ascii="Times New Roman" w:hAnsi="Times New Roman" w:cs="Times New Roman"/>
          <w:sz w:val="24"/>
          <w:szCs w:val="24"/>
        </w:rPr>
      </w:pPr>
      <w:r w:rsidRPr="00282652">
        <w:rPr>
          <w:rFonts w:ascii="Times New Roman" w:hAnsi="Times New Roman" w:cs="Times New Roman"/>
          <w:sz w:val="24"/>
          <w:szCs w:val="24"/>
        </w:rPr>
        <w:t>(название или адрес бани)</w:t>
      </w:r>
    </w:p>
    <w:p w:rsidR="0059290F" w:rsidRPr="00282652" w:rsidRDefault="0059290F" w:rsidP="0059290F">
      <w:pPr>
        <w:pStyle w:val="ConsPlusNonformat"/>
        <w:jc w:val="center"/>
        <w:rPr>
          <w:rFonts w:ascii="Times New Roman" w:hAnsi="Times New Roman" w:cs="Times New Roman"/>
          <w:sz w:val="24"/>
          <w:szCs w:val="24"/>
        </w:rPr>
      </w:pPr>
      <w:r w:rsidRPr="00282652">
        <w:rPr>
          <w:rFonts w:ascii="Times New Roman" w:hAnsi="Times New Roman" w:cs="Times New Roman"/>
          <w:sz w:val="24"/>
          <w:szCs w:val="24"/>
        </w:rPr>
        <w:t>за _____________ 20__ года</w:t>
      </w:r>
    </w:p>
    <w:p w:rsidR="0059290F" w:rsidRPr="00282652" w:rsidRDefault="0059290F" w:rsidP="0059290F">
      <w:pPr>
        <w:pStyle w:val="ConsPlusNormal0"/>
        <w:rPr>
          <w:sz w:val="24"/>
          <w:szCs w:val="24"/>
        </w:rPr>
      </w:pPr>
    </w:p>
    <w:tbl>
      <w:tblPr>
        <w:tblW w:w="10785" w:type="dxa"/>
        <w:tblInd w:w="40" w:type="dxa"/>
        <w:tblLayout w:type="fixed"/>
        <w:tblCellMar>
          <w:top w:w="75" w:type="dxa"/>
          <w:left w:w="40" w:type="dxa"/>
          <w:bottom w:w="75" w:type="dxa"/>
          <w:right w:w="40" w:type="dxa"/>
        </w:tblCellMar>
        <w:tblLook w:val="0000"/>
      </w:tblPr>
      <w:tblGrid>
        <w:gridCol w:w="425"/>
        <w:gridCol w:w="1135"/>
        <w:gridCol w:w="1232"/>
        <w:gridCol w:w="1320"/>
        <w:gridCol w:w="1417"/>
        <w:gridCol w:w="2016"/>
        <w:gridCol w:w="1440"/>
        <w:gridCol w:w="1800"/>
      </w:tblGrid>
      <w:tr w:rsidR="0059290F" w:rsidRPr="00462A17" w:rsidTr="00BC0102">
        <w:trPr>
          <w:trHeight w:val="240"/>
        </w:trPr>
        <w:tc>
          <w:tcPr>
            <w:tcW w:w="425"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п/п</w:t>
            </w:r>
          </w:p>
        </w:tc>
        <w:tc>
          <w:tcPr>
            <w:tcW w:w="1135"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Категория</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граждан</w:t>
            </w:r>
          </w:p>
          <w:p w:rsidR="0059290F" w:rsidRPr="00462A17" w:rsidRDefault="002368FD" w:rsidP="007A0B78">
            <w:pPr>
              <w:pStyle w:val="ConsPlusNonformat"/>
              <w:jc w:val="center"/>
              <w:rPr>
                <w:rFonts w:ascii="Times New Roman" w:hAnsi="Times New Roman" w:cs="Times New Roman"/>
              </w:rPr>
            </w:pPr>
            <w:hyperlink w:anchor="Par143" w:tooltip="    &lt;1&gt; Принятая решением Совета городского поселения &quot;Сосногорск&quot;" w:history="1">
              <w:r w:rsidR="0059290F" w:rsidRPr="00462A17">
                <w:rPr>
                  <w:rFonts w:ascii="Times New Roman" w:hAnsi="Times New Roman" w:cs="Times New Roman"/>
                  <w:color w:val="0000FF"/>
                </w:rPr>
                <w:t>&lt;1&gt;</w:t>
              </w:r>
            </w:hyperlink>
          </w:p>
        </w:tc>
        <w:tc>
          <w:tcPr>
            <w:tcW w:w="1232"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Количество</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помывок,</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ед.</w:t>
            </w:r>
          </w:p>
        </w:tc>
        <w:tc>
          <w:tcPr>
            <w:tcW w:w="1320"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Стоимость</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1,5 часа</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помывки,</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руб.</w:t>
            </w:r>
          </w:p>
        </w:tc>
        <w:tc>
          <w:tcPr>
            <w:tcW w:w="1417"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Затраты</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на</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оказание</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услуги,</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руб.</w:t>
            </w:r>
          </w:p>
          <w:p w:rsidR="0059290F" w:rsidRPr="00462A17" w:rsidRDefault="0059290F" w:rsidP="00BC0102">
            <w:pPr>
              <w:pStyle w:val="ConsPlusNonformat"/>
              <w:jc w:val="center"/>
              <w:rPr>
                <w:rFonts w:ascii="Times New Roman" w:hAnsi="Times New Roman" w:cs="Times New Roman"/>
              </w:rPr>
            </w:pPr>
            <w:r w:rsidRPr="00462A17">
              <w:rPr>
                <w:rFonts w:ascii="Times New Roman" w:hAnsi="Times New Roman" w:cs="Times New Roman"/>
              </w:rPr>
              <w:t>гр. 3 x</w:t>
            </w:r>
            <w:r w:rsidR="00BC0102">
              <w:rPr>
                <w:rFonts w:ascii="Times New Roman" w:hAnsi="Times New Roman" w:cs="Times New Roman"/>
              </w:rPr>
              <w:t xml:space="preserve"> </w:t>
            </w:r>
            <w:r w:rsidRPr="00462A17">
              <w:rPr>
                <w:rFonts w:ascii="Times New Roman" w:hAnsi="Times New Roman" w:cs="Times New Roman"/>
              </w:rPr>
              <w:t>гр. 4</w:t>
            </w:r>
          </w:p>
        </w:tc>
        <w:tc>
          <w:tcPr>
            <w:tcW w:w="2016"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Размер</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льготы,</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утвержденный</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решением</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Совета</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городского</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поселения</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"Сосногорск",</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w:t>
            </w:r>
          </w:p>
        </w:tc>
        <w:tc>
          <w:tcPr>
            <w:tcW w:w="1440"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Возмещение затрат,</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руб.</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гр. 5 x</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гр. 6</w:t>
            </w:r>
          </w:p>
        </w:tc>
        <w:tc>
          <w:tcPr>
            <w:tcW w:w="1800" w:type="dxa"/>
            <w:tcBorders>
              <w:top w:val="single" w:sz="8" w:space="0" w:color="auto"/>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Субсидируемые</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затраты,</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подлежащие</w:t>
            </w:r>
          </w:p>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возмещению,</w:t>
            </w:r>
            <w:hyperlink w:anchor="Par144" w:tooltip="    &lt;2&gt; С учетом пунктов 3.2 и 3.3 Положения" w:history="1">
              <w:r w:rsidRPr="00462A17">
                <w:rPr>
                  <w:rFonts w:ascii="Times New Roman" w:hAnsi="Times New Roman" w:cs="Times New Roman"/>
                  <w:color w:val="0000FF"/>
                </w:rPr>
                <w:t>&lt;2&gt;</w:t>
              </w:r>
            </w:hyperlink>
            <w:r w:rsidRPr="00462A17">
              <w:rPr>
                <w:rFonts w:ascii="Times New Roman" w:hAnsi="Times New Roman" w:cs="Times New Roman"/>
              </w:rPr>
              <w:t xml:space="preserve"> руб.</w:t>
            </w:r>
          </w:p>
        </w:tc>
      </w:tr>
      <w:tr w:rsidR="0059290F" w:rsidRPr="00462A17" w:rsidTr="00BC0102">
        <w:trPr>
          <w:trHeight w:val="240"/>
        </w:trPr>
        <w:tc>
          <w:tcPr>
            <w:tcW w:w="425"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1</w:t>
            </w:r>
          </w:p>
        </w:tc>
        <w:tc>
          <w:tcPr>
            <w:tcW w:w="1135"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2</w:t>
            </w:r>
          </w:p>
        </w:tc>
        <w:tc>
          <w:tcPr>
            <w:tcW w:w="1232"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3</w:t>
            </w:r>
          </w:p>
        </w:tc>
        <w:tc>
          <w:tcPr>
            <w:tcW w:w="1320"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4</w:t>
            </w:r>
          </w:p>
        </w:tc>
        <w:tc>
          <w:tcPr>
            <w:tcW w:w="1417"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5</w:t>
            </w:r>
          </w:p>
        </w:tc>
        <w:tc>
          <w:tcPr>
            <w:tcW w:w="2016"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6</w:t>
            </w:r>
          </w:p>
        </w:tc>
        <w:tc>
          <w:tcPr>
            <w:tcW w:w="1440"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7</w:t>
            </w:r>
          </w:p>
        </w:tc>
        <w:tc>
          <w:tcPr>
            <w:tcW w:w="1800" w:type="dxa"/>
            <w:tcBorders>
              <w:left w:val="single" w:sz="8" w:space="0" w:color="auto"/>
              <w:bottom w:val="single" w:sz="8" w:space="0" w:color="auto"/>
              <w:right w:val="single" w:sz="8" w:space="0" w:color="auto"/>
            </w:tcBorders>
          </w:tcPr>
          <w:p w:rsidR="0059290F" w:rsidRPr="00462A17" w:rsidRDefault="0059290F" w:rsidP="007A0B78">
            <w:pPr>
              <w:pStyle w:val="ConsPlusNonformat"/>
              <w:jc w:val="center"/>
              <w:rPr>
                <w:rFonts w:ascii="Times New Roman" w:hAnsi="Times New Roman" w:cs="Times New Roman"/>
              </w:rPr>
            </w:pPr>
            <w:r w:rsidRPr="00462A17">
              <w:rPr>
                <w:rFonts w:ascii="Times New Roman" w:hAnsi="Times New Roman" w:cs="Times New Roman"/>
              </w:rPr>
              <w:t>8</w:t>
            </w:r>
          </w:p>
        </w:tc>
      </w:tr>
      <w:tr w:rsidR="0059290F" w:rsidRPr="00462A17" w:rsidTr="00BC0102">
        <w:trPr>
          <w:trHeight w:val="240"/>
        </w:trPr>
        <w:tc>
          <w:tcPr>
            <w:tcW w:w="425"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135"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232"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417"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2016"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r>
      <w:tr w:rsidR="0059290F" w:rsidRPr="00462A17" w:rsidTr="00BC0102">
        <w:trPr>
          <w:trHeight w:val="240"/>
        </w:trPr>
        <w:tc>
          <w:tcPr>
            <w:tcW w:w="425"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135"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232"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417"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2016"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r>
      <w:tr w:rsidR="0059290F" w:rsidRPr="00462A17" w:rsidTr="00BC0102">
        <w:trPr>
          <w:trHeight w:val="240"/>
        </w:trPr>
        <w:tc>
          <w:tcPr>
            <w:tcW w:w="425"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135"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r w:rsidRPr="00462A17">
              <w:rPr>
                <w:rFonts w:ascii="Times New Roman" w:hAnsi="Times New Roman" w:cs="Times New Roman"/>
              </w:rPr>
              <w:t xml:space="preserve">ИТОГО:   </w:t>
            </w:r>
          </w:p>
        </w:tc>
        <w:tc>
          <w:tcPr>
            <w:tcW w:w="1232"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32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417"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2016"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44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c>
          <w:tcPr>
            <w:tcW w:w="1800" w:type="dxa"/>
            <w:tcBorders>
              <w:left w:val="single" w:sz="8" w:space="0" w:color="auto"/>
              <w:bottom w:val="single" w:sz="8" w:space="0" w:color="auto"/>
              <w:right w:val="single" w:sz="8" w:space="0" w:color="auto"/>
            </w:tcBorders>
          </w:tcPr>
          <w:p w:rsidR="0059290F" w:rsidRPr="00462A17" w:rsidRDefault="0059290F" w:rsidP="00230CE8">
            <w:pPr>
              <w:pStyle w:val="ConsPlusNonformat"/>
              <w:jc w:val="both"/>
              <w:rPr>
                <w:rFonts w:ascii="Times New Roman" w:hAnsi="Times New Roman" w:cs="Times New Roman"/>
              </w:rPr>
            </w:pPr>
          </w:p>
        </w:tc>
      </w:tr>
    </w:tbl>
    <w:p w:rsidR="0059290F" w:rsidRPr="00282652" w:rsidRDefault="0059290F" w:rsidP="0059290F">
      <w:pPr>
        <w:pStyle w:val="ConsPlusNormal0"/>
        <w:rPr>
          <w:sz w:val="24"/>
          <w:szCs w:val="24"/>
        </w:rPr>
      </w:pPr>
    </w:p>
    <w:p w:rsidR="0059290F" w:rsidRPr="00282652" w:rsidRDefault="0059290F" w:rsidP="0059290F">
      <w:pPr>
        <w:pStyle w:val="ConsPlusNonformat"/>
        <w:jc w:val="both"/>
        <w:rPr>
          <w:rFonts w:ascii="Times New Roman" w:hAnsi="Times New Roman" w:cs="Times New Roman"/>
          <w:sz w:val="24"/>
          <w:szCs w:val="24"/>
        </w:rPr>
      </w:pPr>
      <w:r w:rsidRPr="00282652">
        <w:rPr>
          <w:rFonts w:ascii="Times New Roman" w:hAnsi="Times New Roman" w:cs="Times New Roman"/>
          <w:sz w:val="24"/>
          <w:szCs w:val="24"/>
        </w:rPr>
        <w:t xml:space="preserve">    --------------------------------</w:t>
      </w:r>
    </w:p>
    <w:p w:rsidR="0059290F" w:rsidRPr="00282652" w:rsidRDefault="0059290F" w:rsidP="0059290F">
      <w:pPr>
        <w:pStyle w:val="ConsPlusNonformat"/>
        <w:jc w:val="both"/>
        <w:rPr>
          <w:rFonts w:ascii="Times New Roman" w:hAnsi="Times New Roman" w:cs="Times New Roman"/>
          <w:sz w:val="24"/>
          <w:szCs w:val="24"/>
        </w:rPr>
      </w:pPr>
      <w:bookmarkStart w:id="42" w:name="Par143"/>
      <w:bookmarkEnd w:id="42"/>
      <w:r w:rsidRPr="00282652">
        <w:rPr>
          <w:rFonts w:ascii="Times New Roman" w:hAnsi="Times New Roman" w:cs="Times New Roman"/>
          <w:sz w:val="24"/>
          <w:szCs w:val="24"/>
        </w:rPr>
        <w:t xml:space="preserve">    &lt;1&gt; Принятая решением Совета городского поселения "Сосногорск"</w:t>
      </w:r>
    </w:p>
    <w:p w:rsidR="0059290F" w:rsidRPr="00282652" w:rsidRDefault="0059290F" w:rsidP="0059290F">
      <w:pPr>
        <w:pStyle w:val="ConsPlusNonformat"/>
        <w:jc w:val="both"/>
        <w:rPr>
          <w:rFonts w:ascii="Times New Roman" w:hAnsi="Times New Roman" w:cs="Times New Roman"/>
          <w:sz w:val="24"/>
          <w:szCs w:val="24"/>
        </w:rPr>
      </w:pPr>
      <w:bookmarkStart w:id="43" w:name="Par144"/>
      <w:bookmarkEnd w:id="43"/>
      <w:r w:rsidRPr="00282652">
        <w:rPr>
          <w:rFonts w:ascii="Times New Roman" w:hAnsi="Times New Roman" w:cs="Times New Roman"/>
          <w:sz w:val="24"/>
          <w:szCs w:val="24"/>
        </w:rPr>
        <w:t xml:space="preserve">    &lt;2&gt; С учетом </w:t>
      </w:r>
      <w:r>
        <w:rPr>
          <w:rFonts w:ascii="Times New Roman" w:hAnsi="Times New Roman" w:cs="Times New Roman"/>
          <w:sz w:val="24"/>
          <w:szCs w:val="24"/>
        </w:rPr>
        <w:t>пункта 2.4</w:t>
      </w:r>
      <w:r w:rsidRPr="00282652">
        <w:rPr>
          <w:rFonts w:ascii="Times New Roman" w:hAnsi="Times New Roman" w:cs="Times New Roman"/>
          <w:sz w:val="24"/>
          <w:szCs w:val="24"/>
        </w:rPr>
        <w:t xml:space="preserve"> </w:t>
      </w:r>
      <w:r>
        <w:rPr>
          <w:rFonts w:ascii="Times New Roman" w:hAnsi="Times New Roman" w:cs="Times New Roman"/>
          <w:sz w:val="24"/>
          <w:szCs w:val="24"/>
        </w:rPr>
        <w:t>Порядка</w:t>
      </w:r>
    </w:p>
    <w:p w:rsidR="0059290F" w:rsidRPr="00282652" w:rsidRDefault="0059290F" w:rsidP="0059290F">
      <w:pPr>
        <w:pStyle w:val="ConsPlusNonformat"/>
        <w:jc w:val="both"/>
        <w:rPr>
          <w:rFonts w:ascii="Times New Roman" w:hAnsi="Times New Roman" w:cs="Times New Roman"/>
          <w:sz w:val="24"/>
          <w:szCs w:val="24"/>
        </w:rPr>
      </w:pPr>
      <w:r w:rsidRPr="00282652">
        <w:rPr>
          <w:rFonts w:ascii="Times New Roman" w:hAnsi="Times New Roman" w:cs="Times New Roman"/>
          <w:sz w:val="24"/>
          <w:szCs w:val="24"/>
        </w:rPr>
        <w:t xml:space="preserve">    Руководитель организации ______________________________________________</w:t>
      </w:r>
    </w:p>
    <w:p w:rsidR="0059290F" w:rsidRPr="00282652" w:rsidRDefault="0059290F" w:rsidP="0059290F">
      <w:pPr>
        <w:pStyle w:val="ConsPlusNonformat"/>
        <w:jc w:val="both"/>
        <w:rPr>
          <w:rFonts w:ascii="Times New Roman" w:hAnsi="Times New Roman" w:cs="Times New Roman"/>
          <w:sz w:val="24"/>
          <w:szCs w:val="24"/>
        </w:rPr>
      </w:pPr>
      <w:r w:rsidRPr="00282652">
        <w:rPr>
          <w:rFonts w:ascii="Times New Roman" w:hAnsi="Times New Roman" w:cs="Times New Roman"/>
          <w:sz w:val="24"/>
          <w:szCs w:val="24"/>
        </w:rPr>
        <w:t xml:space="preserve">                            </w:t>
      </w:r>
      <w:r w:rsidR="007A0B78">
        <w:rPr>
          <w:rFonts w:ascii="Times New Roman" w:hAnsi="Times New Roman" w:cs="Times New Roman"/>
          <w:sz w:val="24"/>
          <w:szCs w:val="24"/>
        </w:rPr>
        <w:t xml:space="preserve">                          </w:t>
      </w:r>
      <w:r w:rsidRPr="00282652">
        <w:rPr>
          <w:rFonts w:ascii="Times New Roman" w:hAnsi="Times New Roman" w:cs="Times New Roman"/>
          <w:sz w:val="24"/>
          <w:szCs w:val="24"/>
        </w:rPr>
        <w:t xml:space="preserve"> Подпись, Дата</w:t>
      </w:r>
    </w:p>
    <w:p w:rsidR="0059290F" w:rsidRPr="00282652" w:rsidRDefault="0059290F" w:rsidP="0059290F">
      <w:pPr>
        <w:pStyle w:val="ConsPlusNonformat"/>
        <w:jc w:val="both"/>
        <w:rPr>
          <w:rFonts w:ascii="Times New Roman" w:hAnsi="Times New Roman" w:cs="Times New Roman"/>
          <w:sz w:val="24"/>
          <w:szCs w:val="24"/>
        </w:rPr>
      </w:pPr>
      <w:r w:rsidRPr="00282652">
        <w:rPr>
          <w:rFonts w:ascii="Times New Roman" w:hAnsi="Times New Roman" w:cs="Times New Roman"/>
          <w:sz w:val="24"/>
          <w:szCs w:val="24"/>
        </w:rPr>
        <w:lastRenderedPageBreak/>
        <w:t xml:space="preserve">    Расчеты проверены:</w:t>
      </w:r>
    </w:p>
    <w:p w:rsidR="0059290F" w:rsidRPr="00282652" w:rsidRDefault="0059290F" w:rsidP="0059290F">
      <w:pPr>
        <w:pStyle w:val="ConsPlusNonformat"/>
        <w:jc w:val="both"/>
        <w:rPr>
          <w:rFonts w:ascii="Times New Roman" w:hAnsi="Times New Roman" w:cs="Times New Roman"/>
          <w:sz w:val="24"/>
          <w:szCs w:val="24"/>
        </w:rPr>
      </w:pPr>
      <w:r w:rsidRPr="00282652">
        <w:rPr>
          <w:rFonts w:ascii="Times New Roman" w:hAnsi="Times New Roman" w:cs="Times New Roman"/>
          <w:sz w:val="24"/>
          <w:szCs w:val="24"/>
        </w:rPr>
        <w:t xml:space="preserve">    Специалист ____________________________________________________________</w:t>
      </w:r>
    </w:p>
    <w:p w:rsidR="0059290F" w:rsidRPr="00282652" w:rsidRDefault="0059290F" w:rsidP="0059290F">
      <w:pPr>
        <w:pStyle w:val="ConsPlusNonformat"/>
        <w:jc w:val="both"/>
        <w:rPr>
          <w:rFonts w:ascii="Times New Roman" w:hAnsi="Times New Roman" w:cs="Times New Roman"/>
          <w:sz w:val="24"/>
          <w:szCs w:val="24"/>
        </w:rPr>
      </w:pPr>
      <w:r w:rsidRPr="00282652">
        <w:rPr>
          <w:rFonts w:ascii="Times New Roman" w:hAnsi="Times New Roman" w:cs="Times New Roman"/>
          <w:sz w:val="24"/>
          <w:szCs w:val="24"/>
        </w:rPr>
        <w:t xml:space="preserve">              </w:t>
      </w:r>
      <w:r w:rsidR="007A0B78">
        <w:rPr>
          <w:rFonts w:ascii="Times New Roman" w:hAnsi="Times New Roman" w:cs="Times New Roman"/>
          <w:sz w:val="24"/>
          <w:szCs w:val="24"/>
        </w:rPr>
        <w:t xml:space="preserve">                 </w:t>
      </w:r>
      <w:r w:rsidRPr="00282652">
        <w:rPr>
          <w:rFonts w:ascii="Times New Roman" w:hAnsi="Times New Roman" w:cs="Times New Roman"/>
          <w:sz w:val="24"/>
          <w:szCs w:val="24"/>
        </w:rPr>
        <w:t xml:space="preserve"> Подпись, Ф.И.О., Дата</w:t>
      </w:r>
    </w:p>
    <w:p w:rsidR="0059290F" w:rsidRPr="00282652" w:rsidRDefault="0059290F" w:rsidP="0059290F">
      <w:pPr>
        <w:pStyle w:val="ConsPlusNormal0"/>
        <w:rPr>
          <w:sz w:val="24"/>
          <w:szCs w:val="24"/>
        </w:rPr>
      </w:pPr>
    </w:p>
    <w:p w:rsidR="0059290F" w:rsidRPr="007A0B78" w:rsidRDefault="0059290F" w:rsidP="0059290F">
      <w:pPr>
        <w:pStyle w:val="ConsPlusNormal0"/>
        <w:jc w:val="right"/>
        <w:outlineLvl w:val="1"/>
        <w:rPr>
          <w:rFonts w:ascii="Times New Roman" w:hAnsi="Times New Roman" w:cs="Times New Roman"/>
          <w:sz w:val="22"/>
          <w:szCs w:val="22"/>
        </w:rPr>
      </w:pPr>
      <w:r w:rsidRPr="007A0B78">
        <w:rPr>
          <w:rFonts w:ascii="Times New Roman" w:hAnsi="Times New Roman" w:cs="Times New Roman"/>
          <w:sz w:val="22"/>
          <w:szCs w:val="22"/>
        </w:rPr>
        <w:t>Приложение 3</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к Порядку предоставления субсидии на возмещение затрат,</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возникающих в связи с предоставлением бытовых услуг</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 xml:space="preserve">по помывке в общественных банях в соответствии </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с установленными льготами для отдельных категорий</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граждан на территории городского поселения «Сосногорск»</w:t>
      </w:r>
    </w:p>
    <w:p w:rsidR="0059290F" w:rsidRPr="007A0B78" w:rsidRDefault="0059290F" w:rsidP="0059290F">
      <w:pPr>
        <w:pStyle w:val="ConsPlusNormal0"/>
        <w:rPr>
          <w:rFonts w:ascii="Times New Roman" w:hAnsi="Times New Roman" w:cs="Times New Roman"/>
          <w:szCs w:val="24"/>
        </w:rPr>
      </w:pPr>
    </w:p>
    <w:p w:rsidR="0059290F" w:rsidRPr="00B357CD" w:rsidRDefault="002368FD" w:rsidP="0059290F">
      <w:pPr>
        <w:pStyle w:val="ConsPlusNonformat"/>
        <w:jc w:val="center"/>
        <w:rPr>
          <w:rFonts w:ascii="Times New Roman" w:hAnsi="Times New Roman"/>
          <w:sz w:val="24"/>
          <w:szCs w:val="24"/>
        </w:rPr>
      </w:pPr>
      <w:hyperlink w:anchor="Par203" w:tooltip="                                  Список" w:history="1">
        <w:r w:rsidR="0059290F" w:rsidRPr="00B357CD">
          <w:rPr>
            <w:rFonts w:ascii="Times New Roman" w:hAnsi="Times New Roman"/>
            <w:sz w:val="24"/>
            <w:szCs w:val="24"/>
          </w:rPr>
          <w:t>Список</w:t>
        </w:r>
      </w:hyperlink>
      <w:r w:rsidR="0059290F" w:rsidRPr="00B357CD">
        <w:rPr>
          <w:rFonts w:ascii="Times New Roman" w:hAnsi="Times New Roman"/>
          <w:sz w:val="24"/>
          <w:szCs w:val="24"/>
        </w:rPr>
        <w:t xml:space="preserve"> граждан, </w:t>
      </w:r>
    </w:p>
    <w:p w:rsidR="0059290F" w:rsidRDefault="0059290F" w:rsidP="0059290F">
      <w:pPr>
        <w:pStyle w:val="ConsPlusNonformat"/>
        <w:jc w:val="center"/>
        <w:rPr>
          <w:rFonts w:ascii="Times New Roman" w:hAnsi="Times New Roman"/>
          <w:sz w:val="28"/>
          <w:szCs w:val="28"/>
        </w:rPr>
      </w:pPr>
      <w:r w:rsidRPr="00B357CD">
        <w:rPr>
          <w:rFonts w:ascii="Times New Roman" w:hAnsi="Times New Roman"/>
          <w:sz w:val="24"/>
          <w:szCs w:val="24"/>
        </w:rPr>
        <w:t>отнесенных в соответствии с решением Советом МО ГП «Сосногорск</w:t>
      </w:r>
      <w:r w:rsidRPr="00B357CD">
        <w:rPr>
          <w:rFonts w:ascii="Times New Roman" w:hAnsi="Times New Roman" w:cs="Times New Roman"/>
          <w:sz w:val="24"/>
          <w:szCs w:val="24"/>
        </w:rPr>
        <w:t xml:space="preserve">» </w:t>
      </w:r>
      <w:r w:rsidRPr="00B357CD">
        <w:rPr>
          <w:rFonts w:ascii="Times New Roman" w:hAnsi="Times New Roman"/>
          <w:sz w:val="24"/>
          <w:szCs w:val="24"/>
        </w:rPr>
        <w:t>к льготной категории</w:t>
      </w:r>
      <w:r w:rsidRPr="00B357CD">
        <w:rPr>
          <w:rFonts w:ascii="Times New Roman" w:hAnsi="Times New Roman"/>
          <w:sz w:val="24"/>
          <w:szCs w:val="24"/>
          <w:vertAlign w:val="superscript"/>
        </w:rPr>
        <w:t xml:space="preserve"> 1</w:t>
      </w:r>
      <w:r w:rsidRPr="00B357CD">
        <w:rPr>
          <w:rFonts w:ascii="Times New Roman" w:hAnsi="Times New Roman"/>
          <w:sz w:val="24"/>
          <w:szCs w:val="24"/>
        </w:rPr>
        <w:t xml:space="preserve"> «_</w:t>
      </w:r>
      <w:r>
        <w:rPr>
          <w:rFonts w:ascii="Times New Roman" w:hAnsi="Times New Roman"/>
          <w:sz w:val="28"/>
          <w:szCs w:val="28"/>
        </w:rPr>
        <w:t xml:space="preserve">__________________________________», </w:t>
      </w:r>
    </w:p>
    <w:p w:rsidR="0059290F" w:rsidRPr="009D5235" w:rsidRDefault="0059290F" w:rsidP="0059290F">
      <w:pPr>
        <w:pStyle w:val="ConsPlusNonformat"/>
        <w:jc w:val="center"/>
        <w:rPr>
          <w:rFonts w:ascii="Times New Roman" w:hAnsi="Times New Roman"/>
        </w:rPr>
      </w:pPr>
      <w:r>
        <w:rPr>
          <w:rFonts w:ascii="Times New Roman" w:hAnsi="Times New Roman"/>
        </w:rPr>
        <w:t xml:space="preserve">                                                                  </w:t>
      </w:r>
      <w:r w:rsidRPr="009D5235">
        <w:rPr>
          <w:rFonts w:ascii="Times New Roman" w:hAnsi="Times New Roman"/>
        </w:rPr>
        <w:t>наименование льготной категории</w:t>
      </w:r>
    </w:p>
    <w:p w:rsidR="0059290F" w:rsidRPr="00B357CD" w:rsidRDefault="0059290F" w:rsidP="0059290F">
      <w:pPr>
        <w:pStyle w:val="ConsPlusNonformat"/>
        <w:jc w:val="center"/>
        <w:rPr>
          <w:rFonts w:ascii="Times New Roman" w:hAnsi="Times New Roman" w:cs="Times New Roman"/>
          <w:sz w:val="24"/>
          <w:szCs w:val="24"/>
        </w:rPr>
      </w:pPr>
      <w:r w:rsidRPr="00B357CD">
        <w:rPr>
          <w:rFonts w:ascii="Times New Roman" w:hAnsi="Times New Roman"/>
          <w:sz w:val="24"/>
          <w:szCs w:val="24"/>
        </w:rPr>
        <w:t xml:space="preserve">которым услуги бань предоставлены бесплатно </w:t>
      </w:r>
      <w:r w:rsidRPr="00B357CD">
        <w:rPr>
          <w:rFonts w:ascii="Times New Roman" w:hAnsi="Times New Roman" w:cs="Times New Roman"/>
          <w:sz w:val="24"/>
          <w:szCs w:val="24"/>
        </w:rPr>
        <w:t>за __________ 20__ г.</w:t>
      </w:r>
    </w:p>
    <w:p w:rsidR="0059290F" w:rsidRPr="00B357CD" w:rsidRDefault="0059290F" w:rsidP="0059290F">
      <w:pPr>
        <w:pStyle w:val="ConsPlusNonformat"/>
        <w:rPr>
          <w:sz w:val="24"/>
          <w:szCs w:val="24"/>
        </w:rPr>
      </w:pPr>
      <w:r w:rsidRPr="00B357CD">
        <w:rPr>
          <w:rFonts w:ascii="Times New Roman" w:hAnsi="Times New Roman" w:cs="Times New Roman"/>
          <w:sz w:val="24"/>
          <w:szCs w:val="24"/>
        </w:rPr>
        <w:t xml:space="preserve">                                                                                                    </w:t>
      </w:r>
    </w:p>
    <w:tbl>
      <w:tblPr>
        <w:tblW w:w="10489" w:type="dxa"/>
        <w:tblInd w:w="346" w:type="dxa"/>
        <w:tblLayout w:type="fixed"/>
        <w:tblCellMar>
          <w:top w:w="102" w:type="dxa"/>
          <w:left w:w="62" w:type="dxa"/>
          <w:bottom w:w="102" w:type="dxa"/>
          <w:right w:w="62" w:type="dxa"/>
        </w:tblCellMar>
        <w:tblLook w:val="0000"/>
      </w:tblPr>
      <w:tblGrid>
        <w:gridCol w:w="568"/>
        <w:gridCol w:w="992"/>
        <w:gridCol w:w="1276"/>
        <w:gridCol w:w="2126"/>
        <w:gridCol w:w="1418"/>
        <w:gridCol w:w="1274"/>
        <w:gridCol w:w="1418"/>
        <w:gridCol w:w="1417"/>
      </w:tblGrid>
      <w:tr w:rsidR="0059290F" w:rsidTr="00920517">
        <w:trPr>
          <w:trHeight w:val="1074"/>
        </w:trPr>
        <w:tc>
          <w:tcPr>
            <w:tcW w:w="568"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N п/п</w:t>
            </w:r>
          </w:p>
        </w:tc>
        <w:tc>
          <w:tcPr>
            <w:tcW w:w="992"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Ф.И.О.</w:t>
            </w:r>
          </w:p>
        </w:tc>
        <w:tc>
          <w:tcPr>
            <w:tcW w:w="1276"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 xml:space="preserve">Документ, подтверждающий право на получение льготы </w:t>
            </w:r>
          </w:p>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(наименование, номер и дата)</w:t>
            </w:r>
          </w:p>
        </w:tc>
        <w:tc>
          <w:tcPr>
            <w:tcW w:w="1418"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 СНИЛСа</w:t>
            </w:r>
          </w:p>
        </w:tc>
        <w:tc>
          <w:tcPr>
            <w:tcW w:w="1274"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Адрес проживания</w:t>
            </w:r>
          </w:p>
        </w:tc>
        <w:tc>
          <w:tcPr>
            <w:tcW w:w="1418"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Дата посещения бани</w:t>
            </w:r>
          </w:p>
        </w:tc>
        <w:tc>
          <w:tcPr>
            <w:tcW w:w="1417" w:type="dxa"/>
            <w:tcBorders>
              <w:top w:val="single" w:sz="4" w:space="0" w:color="auto"/>
              <w:left w:val="single" w:sz="4" w:space="0" w:color="auto"/>
              <w:bottom w:val="single" w:sz="4" w:space="0" w:color="auto"/>
              <w:right w:val="single" w:sz="4" w:space="0" w:color="auto"/>
            </w:tcBorders>
          </w:tcPr>
          <w:p w:rsidR="0059290F" w:rsidRPr="00462A17" w:rsidRDefault="0059290F" w:rsidP="007A0B78">
            <w:pPr>
              <w:pStyle w:val="ConsPlusNormal0"/>
              <w:ind w:firstLine="0"/>
              <w:jc w:val="center"/>
              <w:rPr>
                <w:rFonts w:ascii="Times New Roman" w:hAnsi="Times New Roman" w:cs="Times New Roman"/>
                <w:sz w:val="20"/>
                <w:szCs w:val="20"/>
              </w:rPr>
            </w:pPr>
            <w:r w:rsidRPr="00462A17">
              <w:rPr>
                <w:rFonts w:ascii="Times New Roman" w:hAnsi="Times New Roman" w:cs="Times New Roman"/>
                <w:sz w:val="20"/>
                <w:szCs w:val="20"/>
              </w:rPr>
              <w:t>Номер талона</w:t>
            </w:r>
          </w:p>
        </w:tc>
      </w:tr>
      <w:tr w:rsidR="0059290F" w:rsidTr="002F7567">
        <w:trPr>
          <w:trHeight w:val="34"/>
        </w:trPr>
        <w:tc>
          <w:tcPr>
            <w:tcW w:w="568" w:type="dxa"/>
            <w:tcBorders>
              <w:top w:val="single" w:sz="4" w:space="0" w:color="auto"/>
              <w:left w:val="single" w:sz="4" w:space="0" w:color="auto"/>
              <w:bottom w:val="single" w:sz="4" w:space="0" w:color="auto"/>
              <w:right w:val="single" w:sz="4" w:space="0" w:color="auto"/>
            </w:tcBorders>
          </w:tcPr>
          <w:p w:rsidR="0059290F" w:rsidRPr="00462A17" w:rsidRDefault="00920517"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1</w:t>
            </w:r>
            <w:r w:rsidR="0059290F" w:rsidRPr="00462A17">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5</w:t>
            </w:r>
          </w:p>
        </w:tc>
        <w:tc>
          <w:tcPr>
            <w:tcW w:w="1274"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59290F" w:rsidRPr="00462A17" w:rsidRDefault="0059290F" w:rsidP="002F7567">
            <w:pPr>
              <w:pStyle w:val="ConsPlusNormal0"/>
              <w:jc w:val="center"/>
              <w:rPr>
                <w:rFonts w:ascii="Times New Roman" w:hAnsi="Times New Roman" w:cs="Times New Roman"/>
                <w:sz w:val="20"/>
                <w:szCs w:val="20"/>
              </w:rPr>
            </w:pPr>
            <w:r w:rsidRPr="00462A17">
              <w:rPr>
                <w:rFonts w:ascii="Times New Roman" w:hAnsi="Times New Roman" w:cs="Times New Roman"/>
                <w:sz w:val="20"/>
                <w:szCs w:val="20"/>
              </w:rPr>
              <w:t>8</w:t>
            </w:r>
          </w:p>
        </w:tc>
      </w:tr>
      <w:tr w:rsidR="0059290F" w:rsidTr="007A0B78">
        <w:tc>
          <w:tcPr>
            <w:tcW w:w="568"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9290F" w:rsidRPr="00462A17" w:rsidRDefault="0059290F" w:rsidP="00230CE8">
            <w:pPr>
              <w:pStyle w:val="ConsPlusNormal0"/>
              <w:rPr>
                <w:rFonts w:ascii="Times New Roman" w:hAnsi="Times New Roman" w:cs="Times New Roman"/>
                <w:sz w:val="20"/>
                <w:szCs w:val="20"/>
              </w:rPr>
            </w:pPr>
          </w:p>
        </w:tc>
      </w:tr>
    </w:tbl>
    <w:p w:rsidR="0059290F" w:rsidRDefault="0059290F" w:rsidP="0059290F">
      <w:pPr>
        <w:pStyle w:val="ConsPlusNormal0"/>
      </w:pPr>
    </w:p>
    <w:p w:rsidR="0059290F" w:rsidRPr="007A0B78" w:rsidRDefault="0059290F" w:rsidP="0059290F">
      <w:pPr>
        <w:pStyle w:val="ConsPlusNormal0"/>
        <w:rPr>
          <w:rFonts w:ascii="Times New Roman" w:hAnsi="Times New Roman" w:cs="Times New Roman"/>
          <w:sz w:val="22"/>
          <w:szCs w:val="22"/>
        </w:rPr>
      </w:pPr>
      <w:r w:rsidRPr="007A0B78">
        <w:rPr>
          <w:rFonts w:ascii="Times New Roman" w:hAnsi="Times New Roman" w:cs="Times New Roman"/>
          <w:sz w:val="22"/>
          <w:szCs w:val="22"/>
        </w:rPr>
        <w:t>&lt;1&gt;  заполняется отдельно по каждой льготной категории</w:t>
      </w:r>
    </w:p>
    <w:p w:rsidR="0059290F" w:rsidRPr="007A0B78" w:rsidRDefault="0059290F" w:rsidP="0059290F">
      <w:pPr>
        <w:pStyle w:val="ConsPlusNonformat"/>
        <w:jc w:val="both"/>
        <w:rPr>
          <w:rFonts w:ascii="Times New Roman" w:hAnsi="Times New Roman" w:cs="Times New Roman"/>
        </w:rPr>
      </w:pPr>
      <w:r w:rsidRPr="007A0B78">
        <w:rPr>
          <w:rFonts w:ascii="Times New Roman" w:hAnsi="Times New Roman" w:cs="Times New Roman"/>
        </w:rPr>
        <w:t xml:space="preserve">    </w:t>
      </w:r>
    </w:p>
    <w:p w:rsidR="0059290F" w:rsidRPr="007A0B78" w:rsidRDefault="0059290F" w:rsidP="0059290F">
      <w:pPr>
        <w:pStyle w:val="ConsPlusNonformat"/>
        <w:jc w:val="both"/>
        <w:rPr>
          <w:rFonts w:ascii="Times New Roman" w:hAnsi="Times New Roman" w:cs="Times New Roman"/>
          <w:sz w:val="24"/>
          <w:szCs w:val="24"/>
        </w:rPr>
      </w:pPr>
      <w:r w:rsidRPr="007A0B78">
        <w:rPr>
          <w:rFonts w:ascii="Times New Roman" w:hAnsi="Times New Roman" w:cs="Times New Roman"/>
          <w:sz w:val="24"/>
          <w:szCs w:val="24"/>
        </w:rPr>
        <w:t>Руководитель организации ___________________________</w:t>
      </w:r>
    </w:p>
    <w:p w:rsidR="0059290F" w:rsidRPr="00B357CD" w:rsidRDefault="0059290F" w:rsidP="0059290F">
      <w:pPr>
        <w:pStyle w:val="ConsPlusNonformat"/>
        <w:jc w:val="both"/>
        <w:rPr>
          <w:rFonts w:ascii="Times New Roman" w:hAnsi="Times New Roman" w:cs="Times New Roman"/>
          <w:sz w:val="24"/>
          <w:szCs w:val="24"/>
        </w:rPr>
      </w:pPr>
      <w:r w:rsidRPr="00B357CD">
        <w:rPr>
          <w:rFonts w:ascii="Times New Roman" w:hAnsi="Times New Roman" w:cs="Times New Roman"/>
          <w:sz w:val="24"/>
          <w:szCs w:val="24"/>
        </w:rPr>
        <w:t xml:space="preserve">                                                                  (подпись, Ф.И.О.)</w:t>
      </w:r>
    </w:p>
    <w:p w:rsidR="0059290F" w:rsidRPr="00B357CD" w:rsidRDefault="0059290F" w:rsidP="0059290F">
      <w:pPr>
        <w:pStyle w:val="ConsPlusNonformat"/>
        <w:jc w:val="both"/>
        <w:rPr>
          <w:rFonts w:ascii="Times New Roman" w:hAnsi="Times New Roman" w:cs="Times New Roman"/>
          <w:sz w:val="24"/>
          <w:szCs w:val="24"/>
        </w:rPr>
      </w:pPr>
      <w:r w:rsidRPr="00B357CD">
        <w:rPr>
          <w:rFonts w:ascii="Times New Roman" w:hAnsi="Times New Roman" w:cs="Times New Roman"/>
          <w:sz w:val="24"/>
          <w:szCs w:val="24"/>
        </w:rPr>
        <w:t xml:space="preserve">    М.П.</w:t>
      </w:r>
    </w:p>
    <w:p w:rsidR="0059290F" w:rsidRPr="007A0B78" w:rsidRDefault="0059290F" w:rsidP="0059290F">
      <w:pPr>
        <w:pStyle w:val="ConsPlusNormal0"/>
        <w:jc w:val="right"/>
        <w:outlineLvl w:val="0"/>
        <w:rPr>
          <w:rFonts w:ascii="Times New Roman" w:hAnsi="Times New Roman" w:cs="Times New Roman"/>
          <w:sz w:val="22"/>
          <w:szCs w:val="22"/>
        </w:rPr>
      </w:pPr>
      <w:r w:rsidRPr="007A0B78">
        <w:rPr>
          <w:rFonts w:ascii="Times New Roman" w:hAnsi="Times New Roman" w:cs="Times New Roman"/>
          <w:sz w:val="22"/>
          <w:szCs w:val="22"/>
        </w:rPr>
        <w:t xml:space="preserve">Утвержден </w:t>
      </w:r>
    </w:p>
    <w:p w:rsidR="0059290F" w:rsidRPr="007A0B78" w:rsidRDefault="0059290F" w:rsidP="0059290F">
      <w:pPr>
        <w:pStyle w:val="ConsPlusNormal0"/>
        <w:jc w:val="right"/>
        <w:outlineLvl w:val="0"/>
        <w:rPr>
          <w:rFonts w:ascii="Times New Roman" w:hAnsi="Times New Roman" w:cs="Times New Roman"/>
          <w:sz w:val="22"/>
          <w:szCs w:val="22"/>
        </w:rPr>
      </w:pPr>
      <w:r w:rsidRPr="007A0B78">
        <w:rPr>
          <w:rFonts w:ascii="Times New Roman" w:hAnsi="Times New Roman" w:cs="Times New Roman"/>
          <w:sz w:val="22"/>
          <w:szCs w:val="22"/>
        </w:rPr>
        <w:t xml:space="preserve">постановлением администрации </w:t>
      </w:r>
    </w:p>
    <w:p w:rsidR="0059290F" w:rsidRPr="007A0B78" w:rsidRDefault="0059290F" w:rsidP="0059290F">
      <w:pPr>
        <w:pStyle w:val="ConsPlusNormal0"/>
        <w:jc w:val="right"/>
        <w:outlineLvl w:val="0"/>
        <w:rPr>
          <w:rFonts w:ascii="Times New Roman" w:hAnsi="Times New Roman" w:cs="Times New Roman"/>
          <w:sz w:val="22"/>
          <w:szCs w:val="22"/>
        </w:rPr>
      </w:pPr>
      <w:r w:rsidRPr="007A0B78">
        <w:rPr>
          <w:rFonts w:ascii="Times New Roman" w:hAnsi="Times New Roman" w:cs="Times New Roman"/>
          <w:sz w:val="22"/>
          <w:szCs w:val="22"/>
        </w:rPr>
        <w:t>муниципального района «Сосногорск»</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от «</w:t>
      </w:r>
      <w:r w:rsidRPr="007A0B78">
        <w:rPr>
          <w:rFonts w:ascii="Times New Roman" w:hAnsi="Times New Roman" w:cs="Times New Roman"/>
          <w:sz w:val="22"/>
          <w:szCs w:val="22"/>
          <w:u w:val="single"/>
        </w:rPr>
        <w:t>09</w:t>
      </w:r>
      <w:r w:rsidRPr="007A0B78">
        <w:rPr>
          <w:rFonts w:ascii="Times New Roman" w:hAnsi="Times New Roman" w:cs="Times New Roman"/>
          <w:sz w:val="22"/>
          <w:szCs w:val="22"/>
        </w:rPr>
        <w:t>»</w:t>
      </w:r>
      <w:r w:rsidRPr="007A0B78">
        <w:rPr>
          <w:rFonts w:ascii="Times New Roman" w:hAnsi="Times New Roman" w:cs="Times New Roman"/>
          <w:sz w:val="22"/>
          <w:szCs w:val="22"/>
          <w:u w:val="single"/>
        </w:rPr>
        <w:t xml:space="preserve">        12      </w:t>
      </w:r>
      <w:r w:rsidRPr="007A0B78">
        <w:rPr>
          <w:rFonts w:ascii="Times New Roman" w:hAnsi="Times New Roman" w:cs="Times New Roman"/>
          <w:sz w:val="22"/>
          <w:szCs w:val="22"/>
        </w:rPr>
        <w:t xml:space="preserve">2019г.  № </w:t>
      </w:r>
      <w:r w:rsidRPr="007A0B78">
        <w:rPr>
          <w:rFonts w:ascii="Times New Roman" w:hAnsi="Times New Roman" w:cs="Times New Roman"/>
          <w:sz w:val="22"/>
          <w:szCs w:val="22"/>
          <w:u w:val="single"/>
        </w:rPr>
        <w:t>2368</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(приложение 2)</w:t>
      </w:r>
    </w:p>
    <w:p w:rsidR="0059290F" w:rsidRPr="00B357CD" w:rsidRDefault="0059290F" w:rsidP="0059290F">
      <w:pPr>
        <w:pStyle w:val="ConsPlusTitle"/>
        <w:jc w:val="center"/>
      </w:pPr>
      <w:bookmarkStart w:id="44" w:name="Par164"/>
      <w:bookmarkEnd w:id="44"/>
      <w:r w:rsidRPr="00B357CD">
        <w:t xml:space="preserve">Порядок </w:t>
      </w:r>
    </w:p>
    <w:p w:rsidR="0059290F" w:rsidRDefault="0059290F" w:rsidP="0059290F">
      <w:pPr>
        <w:pStyle w:val="ConsPlusTitle"/>
        <w:jc w:val="center"/>
      </w:pPr>
      <w:r w:rsidRPr="00B357CD">
        <w:t xml:space="preserve">изготовления и выдачи талонов на бесплатное обслуживание в общественных банях </w:t>
      </w:r>
    </w:p>
    <w:p w:rsidR="0059290F" w:rsidRPr="00B357CD" w:rsidRDefault="0059290F" w:rsidP="0059290F">
      <w:pPr>
        <w:pStyle w:val="ConsPlusTitle"/>
        <w:jc w:val="center"/>
      </w:pPr>
      <w:r w:rsidRPr="00B357CD">
        <w:t>(далее – Порядок)</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1. Настоящий Порядок устанавливает механизм выдачи талонов на бесплатное обслуживание в общественных банях (далее по тексту - Талон) гражданам, имеющим право на бесплатное обслуживание.</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 xml:space="preserve">2. Перечень категорий граждан, имеющих право на льготное или бесплатное обслуживание в банях, расположенных на территории городского поселения «Сосногорск» (далее – Перечень категорий), утвержден </w:t>
      </w:r>
      <w:hyperlink r:id="rId42" w:tooltip="Решение Совета МО городского округа &quot;Сыктывкар&quot; от 15.12.2016 N 14/2016-172 (ред. от 21.12.2017) &quot;О бюджете муниципального образования городского округа &quot;Сыктывкар&quot; на 2017 год и плановый период 2018 и 2019 годов&quot; (вместе с &quot;Перечнем главных администраторов до" w:history="1">
        <w:r w:rsidRPr="00B357CD">
          <w:rPr>
            <w:rFonts w:ascii="Times New Roman" w:hAnsi="Times New Roman"/>
            <w:color w:val="0000FF"/>
            <w:sz w:val="24"/>
            <w:szCs w:val="24"/>
          </w:rPr>
          <w:t>решением</w:t>
        </w:r>
      </w:hyperlink>
      <w:r w:rsidRPr="00B357CD">
        <w:rPr>
          <w:rFonts w:ascii="Times New Roman" w:hAnsi="Times New Roman"/>
          <w:sz w:val="24"/>
          <w:szCs w:val="24"/>
        </w:rPr>
        <w:t xml:space="preserve"> Совета городского поселения «Сосногорск» от 30.12.2010 № 187 «О льготном обслуживании в общих отделениях бань отдельных категорий граждан организациями, оказывающими на территории городского поселения «Сосногорск» услуги бань» (далее – Решение Совета).</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 xml:space="preserve">3. </w:t>
      </w:r>
      <w:hyperlink w:anchor="Par191" w:tooltip=" ТАЛОН                                ТАЛОН                                " w:history="1">
        <w:r w:rsidRPr="00B357CD">
          <w:rPr>
            <w:rFonts w:ascii="Times New Roman" w:hAnsi="Times New Roman"/>
            <w:color w:val="0000FF"/>
            <w:sz w:val="24"/>
            <w:szCs w:val="24"/>
          </w:rPr>
          <w:t>Талон</w:t>
        </w:r>
      </w:hyperlink>
      <w:r w:rsidRPr="00B357CD">
        <w:rPr>
          <w:rFonts w:ascii="Times New Roman" w:hAnsi="Times New Roman"/>
          <w:sz w:val="24"/>
          <w:szCs w:val="24"/>
        </w:rPr>
        <w:t xml:space="preserve"> - это документ установленного образца (приложение к настоящему Порядку), дающий гражданам право на бесплатное обслуживание в общественных банях, расположенных на территории городского поселения "Сосногорск".</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 xml:space="preserve">4. Талоны изготавливаются и выдаются юридическим лицом, индивидуальным предпринимателям (далее – получателем субсидии) после заключения Соглашения (договора) о предоставлении субсидии. </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lastRenderedPageBreak/>
        <w:t>5. Талоны заверяются печатями получателя субсидии и Общим отделом администрации муниципального района «Сосногорск».</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6. На Талоне указывается: порядковый номер; фамилия, имя, отчество гражданина, получившего Талон; год рождения; адрес регистрации гражданина по месту жительства; категория гражданина, имеющего право на бесплатное обслуживание; срок действия Талона. На Талоне ставится подпись лица, выдавшего Талон; дата выдачи.</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7. Для получения Талона гражданин должен обратиться в адрес юридического лица либо индивидуального предпринимателя с предоставлением следующих документов:</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а) документ, подтверждающий личность (паспорт, для подтверждения адреса регистрации по месту жительства, свидетельство о рождении);</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б) документ, подтверждающий право на бесплатное обслуживание в общественных банях;</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в) страховое свидетельство государственного пенсионного страхования (СНИЛС).</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8. Выдача Талонов регистрируется в журнале выдачи талонов на обслуживание в общественных банях с общим помывочным отделением, расположенных на территории городского поселения "Сосногорск".</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9. Талон на бесплатное обслуживание в общественных банях с общим помывочным отделением является именным документом и действителен при предъявлении документа, удостоверяющего личность, либо документа, подтверждающего имеющуюся льготу.</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10. Талоны выдаются гражданину из расчета: 1 талон на 1 посещение общего отделения бани в неделю. При этом использовать талоны гражданин имеет право с удобной для него периодичностью (более раза в неделю, более 12 раз в квартал.</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11. Талоны действительны в течение указанного в них периода.</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12. В случае утраты Талон не восстанавливается и не выдается данному гражданину повторно.</w:t>
      </w:r>
    </w:p>
    <w:p w:rsidR="0059290F" w:rsidRPr="00B357CD" w:rsidRDefault="0059290F" w:rsidP="0059290F">
      <w:pPr>
        <w:pStyle w:val="aff"/>
        <w:ind w:firstLine="567"/>
        <w:jc w:val="both"/>
        <w:rPr>
          <w:rFonts w:ascii="Times New Roman" w:hAnsi="Times New Roman"/>
          <w:sz w:val="24"/>
          <w:szCs w:val="24"/>
        </w:rPr>
      </w:pPr>
      <w:r w:rsidRPr="00B357CD">
        <w:rPr>
          <w:rFonts w:ascii="Times New Roman" w:hAnsi="Times New Roman"/>
          <w:sz w:val="24"/>
          <w:szCs w:val="24"/>
        </w:rPr>
        <w:t>13. Получатель субсидии  через средства массовой информации информирует население городского поселения "Сосногорск" о возможности получения Талонов на услуги бани и месте их выдачи.</w:t>
      </w:r>
    </w:p>
    <w:p w:rsidR="0059290F" w:rsidRPr="005019AB" w:rsidRDefault="0059290F" w:rsidP="0059290F">
      <w:pPr>
        <w:pStyle w:val="ConsPlusNormal0"/>
        <w:jc w:val="right"/>
        <w:outlineLvl w:val="1"/>
      </w:pPr>
    </w:p>
    <w:p w:rsidR="0059290F" w:rsidRPr="007A0B78" w:rsidRDefault="0059290F" w:rsidP="0059290F">
      <w:pPr>
        <w:pStyle w:val="ConsPlusNormal0"/>
        <w:jc w:val="right"/>
        <w:outlineLvl w:val="1"/>
        <w:rPr>
          <w:rFonts w:ascii="Times New Roman" w:hAnsi="Times New Roman" w:cs="Times New Roman"/>
          <w:sz w:val="22"/>
          <w:szCs w:val="22"/>
        </w:rPr>
      </w:pPr>
      <w:r w:rsidRPr="007A0B78">
        <w:rPr>
          <w:rFonts w:ascii="Times New Roman" w:hAnsi="Times New Roman" w:cs="Times New Roman"/>
          <w:sz w:val="22"/>
          <w:szCs w:val="22"/>
        </w:rPr>
        <w:t>Приложение</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к Порядку</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изготовления и выдачи талонов</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на бесплатное обслуживание</w:t>
      </w:r>
    </w:p>
    <w:p w:rsidR="0059290F" w:rsidRPr="007A0B78" w:rsidRDefault="0059290F" w:rsidP="0059290F">
      <w:pPr>
        <w:pStyle w:val="ConsPlusNormal0"/>
        <w:jc w:val="right"/>
        <w:rPr>
          <w:rFonts w:ascii="Times New Roman" w:hAnsi="Times New Roman" w:cs="Times New Roman"/>
          <w:sz w:val="22"/>
          <w:szCs w:val="22"/>
        </w:rPr>
      </w:pPr>
      <w:r w:rsidRPr="007A0B78">
        <w:rPr>
          <w:rFonts w:ascii="Times New Roman" w:hAnsi="Times New Roman" w:cs="Times New Roman"/>
          <w:sz w:val="22"/>
          <w:szCs w:val="22"/>
        </w:rPr>
        <w:t>в общественных банях</w:t>
      </w:r>
    </w:p>
    <w:p w:rsidR="0059290F" w:rsidRPr="00746F6D" w:rsidRDefault="0059290F" w:rsidP="0059290F">
      <w:pPr>
        <w:spacing w:line="317" w:lineRule="exact"/>
        <w:ind w:right="140"/>
        <w:jc w:val="center"/>
        <w:rPr>
          <w:rStyle w:val="2d"/>
          <w:rFonts w:eastAsia="Calibri"/>
          <w:sz w:val="24"/>
          <w:szCs w:val="24"/>
        </w:rPr>
      </w:pPr>
      <w:r w:rsidRPr="00746F6D">
        <w:rPr>
          <w:rStyle w:val="2d"/>
          <w:rFonts w:eastAsia="Calibri"/>
          <w:sz w:val="24"/>
          <w:szCs w:val="24"/>
        </w:rPr>
        <w:t xml:space="preserve">ФОРМА ТАЛОНА </w:t>
      </w:r>
    </w:p>
    <w:p w:rsidR="0059290F" w:rsidRDefault="0059290F" w:rsidP="0059290F">
      <w:pPr>
        <w:spacing w:line="317" w:lineRule="exact"/>
        <w:ind w:right="140"/>
        <w:jc w:val="center"/>
      </w:pPr>
      <w:r w:rsidRPr="00746F6D">
        <w:t>на бесплатное обслуживание</w:t>
      </w:r>
    </w:p>
    <w:p w:rsidR="0059290F" w:rsidRPr="00746F6D" w:rsidRDefault="0059290F" w:rsidP="0059290F">
      <w:pPr>
        <w:spacing w:line="317" w:lineRule="exact"/>
        <w:ind w:right="140"/>
        <w:jc w:val="center"/>
      </w:pPr>
    </w:p>
    <w:tbl>
      <w:tblP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tblGrid>
      <w:tr w:rsidR="0059290F" w:rsidRPr="002F7567" w:rsidTr="00230CE8">
        <w:tc>
          <w:tcPr>
            <w:tcW w:w="4962" w:type="dxa"/>
          </w:tcPr>
          <w:p w:rsidR="0059290F" w:rsidRPr="002F7567" w:rsidRDefault="00955AE0" w:rsidP="00955AE0">
            <w:pPr>
              <w:pStyle w:val="43"/>
              <w:shd w:val="clear" w:color="auto" w:fill="auto"/>
              <w:spacing w:line="230" w:lineRule="exact"/>
            </w:pPr>
            <w:r w:rsidRPr="002F7567">
              <w:t xml:space="preserve">                                  </w:t>
            </w:r>
            <w:r w:rsidR="0059290F" w:rsidRPr="002F7567">
              <w:t>ТАЛОН</w:t>
            </w:r>
          </w:p>
          <w:p w:rsidR="0059290F" w:rsidRPr="002F7567" w:rsidRDefault="0059290F" w:rsidP="00230CE8">
            <w:pPr>
              <w:pStyle w:val="43"/>
              <w:shd w:val="clear" w:color="auto" w:fill="auto"/>
              <w:spacing w:line="230" w:lineRule="exact"/>
              <w:jc w:val="both"/>
            </w:pPr>
            <w:r w:rsidRPr="002F7567">
              <w:t>На бесплатное обслуживание в общественных банях с общим помывочным отделением в городском поселении «Сосногорск»</w:t>
            </w:r>
          </w:p>
          <w:p w:rsidR="0059290F" w:rsidRPr="002F7567" w:rsidRDefault="0059290F" w:rsidP="00230CE8">
            <w:pPr>
              <w:pStyle w:val="ConsPlusNonformat"/>
              <w:jc w:val="both"/>
              <w:rPr>
                <w:rFonts w:ascii="Times New Roman" w:hAnsi="Times New Roman" w:cs="Times New Roman"/>
              </w:rPr>
            </w:pPr>
            <w:r w:rsidRPr="002F7567">
              <w:rPr>
                <w:rFonts w:ascii="Times New Roman" w:hAnsi="Times New Roman" w:cs="Times New Roman"/>
              </w:rPr>
              <w:t>№ ____________________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На услуги: Помывка</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Ф.И.О. получателя талона 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_______________________________________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Адрес регистрации ______________________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_______________________________________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Категория льготника_____________________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Дата выдачи талона ______________________</w:t>
            </w: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Талон действителен по «___» ________20__г.</w:t>
            </w:r>
          </w:p>
          <w:p w:rsidR="002F7567" w:rsidRDefault="0059290F" w:rsidP="00E7704B">
            <w:pPr>
              <w:pStyle w:val="ConsPlusNonformat"/>
              <w:rPr>
                <w:rFonts w:ascii="Times New Roman" w:hAnsi="Times New Roman" w:cs="Times New Roman"/>
              </w:rPr>
            </w:pPr>
            <w:r w:rsidRPr="002F7567">
              <w:rPr>
                <w:rFonts w:ascii="Times New Roman" w:hAnsi="Times New Roman" w:cs="Times New Roman"/>
              </w:rPr>
              <w:t>Ф.И.О. .и подпись лица, выдавшего талон _________</w:t>
            </w:r>
            <w:r w:rsidR="00E7704B" w:rsidRPr="002F7567">
              <w:rPr>
                <w:rFonts w:ascii="Times New Roman" w:hAnsi="Times New Roman" w:cs="Times New Roman"/>
              </w:rPr>
              <w:t>__________________________________</w:t>
            </w:r>
          </w:p>
          <w:p w:rsidR="0059290F" w:rsidRPr="002F7567" w:rsidRDefault="0059290F" w:rsidP="00E7704B">
            <w:pPr>
              <w:pStyle w:val="ConsPlusNonformat"/>
              <w:rPr>
                <w:rFonts w:ascii="Times New Roman" w:hAnsi="Times New Roman" w:cs="Times New Roman"/>
              </w:rPr>
            </w:pPr>
            <w:r w:rsidRPr="002F7567">
              <w:rPr>
                <w:rFonts w:ascii="Times New Roman" w:hAnsi="Times New Roman" w:cs="Times New Roman"/>
              </w:rPr>
              <w:t>М.П.</w:t>
            </w:r>
          </w:p>
          <w:p w:rsidR="0059290F" w:rsidRPr="002F7567" w:rsidRDefault="0059290F" w:rsidP="00230CE8">
            <w:pPr>
              <w:pStyle w:val="ConsPlusNonformat"/>
              <w:pBdr>
                <w:bottom w:val="single" w:sz="12" w:space="1" w:color="auto"/>
              </w:pBdr>
              <w:rPr>
                <w:rFonts w:ascii="Times New Roman" w:hAnsi="Times New Roman" w:cs="Times New Roman"/>
              </w:rPr>
            </w:pPr>
          </w:p>
          <w:p w:rsidR="0059290F" w:rsidRPr="002F7567" w:rsidRDefault="0059290F" w:rsidP="00230CE8">
            <w:pPr>
              <w:pStyle w:val="ConsPlusNonformat"/>
              <w:rPr>
                <w:rFonts w:ascii="Times New Roman" w:hAnsi="Times New Roman" w:cs="Times New Roman"/>
              </w:rPr>
            </w:pPr>
            <w:r w:rsidRPr="002F7567">
              <w:rPr>
                <w:rFonts w:ascii="Times New Roman" w:hAnsi="Times New Roman" w:cs="Times New Roman"/>
              </w:rPr>
              <w:t>Внимание! Данный талон действителен на одну помывку</w:t>
            </w:r>
          </w:p>
        </w:tc>
      </w:tr>
    </w:tbl>
    <w:p w:rsidR="0059290F" w:rsidRPr="00FF4FB3" w:rsidRDefault="0059290F" w:rsidP="0059290F">
      <w:pPr>
        <w:pStyle w:val="aff"/>
        <w:ind w:firstLine="567"/>
        <w:jc w:val="both"/>
        <w:rPr>
          <w:rFonts w:ascii="Times New Roman" w:hAnsi="Times New Roman"/>
          <w:sz w:val="28"/>
          <w:szCs w:val="28"/>
        </w:rPr>
      </w:pPr>
    </w:p>
    <w:p w:rsidR="00CA6D77" w:rsidRDefault="00E40654" w:rsidP="00CA6D77">
      <w:pPr>
        <w:widowControl w:val="0"/>
        <w:tabs>
          <w:tab w:val="left" w:pos="3060"/>
        </w:tabs>
        <w:suppressAutoHyphens/>
        <w:jc w:val="center"/>
        <w:rPr>
          <w:b/>
          <w:color w:val="000000" w:themeColor="text1"/>
          <w:sz w:val="26"/>
          <w:szCs w:val="26"/>
          <w:u w:val="single"/>
        </w:rPr>
      </w:pPr>
      <w:r>
        <w:rPr>
          <w:b/>
          <w:color w:val="000000" w:themeColor="text1"/>
          <w:sz w:val="26"/>
          <w:szCs w:val="26"/>
          <w:u w:val="single"/>
        </w:rPr>
        <w:t>Р</w:t>
      </w:r>
      <w:r w:rsidR="00CA6D77" w:rsidRPr="00AD0759">
        <w:rPr>
          <w:b/>
          <w:color w:val="000000" w:themeColor="text1"/>
          <w:sz w:val="26"/>
          <w:szCs w:val="26"/>
          <w:u w:val="single"/>
        </w:rPr>
        <w:t xml:space="preserve">АЗДЕЛ </w:t>
      </w:r>
      <w:r w:rsidR="00CA6D77">
        <w:rPr>
          <w:b/>
          <w:color w:val="000000" w:themeColor="text1"/>
          <w:sz w:val="26"/>
          <w:szCs w:val="26"/>
          <w:u w:val="single"/>
        </w:rPr>
        <w:t>ТРЕТИЙ</w:t>
      </w:r>
    </w:p>
    <w:p w:rsidR="00813F1B" w:rsidRPr="00AD0759" w:rsidRDefault="00813F1B" w:rsidP="00CA6D77">
      <w:pPr>
        <w:widowControl w:val="0"/>
        <w:tabs>
          <w:tab w:val="left" w:pos="3060"/>
        </w:tabs>
        <w:suppressAutoHyphens/>
        <w:jc w:val="center"/>
        <w:rPr>
          <w:b/>
          <w:color w:val="000000" w:themeColor="text1"/>
          <w:sz w:val="26"/>
          <w:szCs w:val="26"/>
          <w:u w:val="single"/>
        </w:rPr>
      </w:pPr>
    </w:p>
    <w:p w:rsidR="00147123" w:rsidRPr="00E7704B" w:rsidRDefault="00147123" w:rsidP="00147123">
      <w:pPr>
        <w:jc w:val="center"/>
        <w:rPr>
          <w:sz w:val="22"/>
          <w:szCs w:val="22"/>
        </w:rPr>
      </w:pPr>
      <w:r w:rsidRPr="00E7704B">
        <w:rPr>
          <w:b/>
          <w:bCs/>
          <w:sz w:val="22"/>
          <w:szCs w:val="22"/>
        </w:rPr>
        <w:lastRenderedPageBreak/>
        <w:t xml:space="preserve">Информация о результатах проверки </w:t>
      </w:r>
      <w:r w:rsidRPr="00E7704B">
        <w:rPr>
          <w:b/>
          <w:sz w:val="22"/>
          <w:szCs w:val="22"/>
        </w:rPr>
        <w:t>«</w:t>
      </w:r>
      <w:r w:rsidRPr="00E7704B">
        <w:rPr>
          <w:b/>
          <w:bCs/>
          <w:sz w:val="22"/>
          <w:szCs w:val="22"/>
        </w:rPr>
        <w:t>Аудит в сфере закупок. Проверка эффективности и результативности использования бюджетных средств, выделенных из бюджета муниципального района «Сосногорск» на предоставление субсидий бюджетным, автономным учреждениям на укрепление материально-технической базы общеобразовательных организаций муниципального района «Сосногорск» в рамках подпрограммы «Развитие системы общего и дополнительного образования в муниципальном районе «Сосногорск» муниципальной программы «Развитие образования»</w:t>
      </w:r>
    </w:p>
    <w:p w:rsidR="00147123" w:rsidRPr="006E1874" w:rsidRDefault="00147123" w:rsidP="00147123">
      <w:pPr>
        <w:ind w:firstLine="567"/>
        <w:jc w:val="both"/>
      </w:pPr>
      <w:r w:rsidRPr="006E1874">
        <w:rPr>
          <w:b/>
        </w:rPr>
        <w:t>Основание для проведения контрольного мероприятия:</w:t>
      </w:r>
      <w:r w:rsidRPr="006E1874">
        <w:t xml:space="preserve"> статья 8 Положения о Ревизионной комиссии муниципального образования муниципального района «Сосногорск», утвержденного решением Совета муниципального района «Сосногорск» от 28.12.2011 № </w:t>
      </w:r>
      <w:r w:rsidRPr="006E1874">
        <w:rPr>
          <w:lang w:val="en-US"/>
        </w:rPr>
        <w:t>XVIII</w:t>
      </w:r>
      <w:r w:rsidRPr="006E1874">
        <w:t xml:space="preserve">-142, п. 2.7 Плана работы Ревизионной комиссии муниципального района «Сосногорск» на 2019 год, распоряжение Ревизионной комиссии муниципального образования муниципального района «Сосногорск» от 12.09.2019 № 9 «О проведении контрольного мероприятия»,  </w:t>
      </w:r>
      <w:r w:rsidRPr="006E1874">
        <w:rPr>
          <w:bCs/>
        </w:rPr>
        <w:t>удостоверение на право проведения проверки № 7 от 12.09.2019.</w:t>
      </w:r>
    </w:p>
    <w:p w:rsidR="00147123" w:rsidRPr="006E1874" w:rsidRDefault="00147123" w:rsidP="00147123">
      <w:pPr>
        <w:ind w:firstLine="567"/>
        <w:contextualSpacing/>
        <w:jc w:val="both"/>
        <w:rPr>
          <w:bCs/>
        </w:rPr>
      </w:pPr>
      <w:r w:rsidRPr="006E1874">
        <w:rPr>
          <w:b/>
        </w:rPr>
        <w:t>Цель контрольного мероприятия:</w:t>
      </w:r>
      <w:r w:rsidRPr="006E1874">
        <w:t xml:space="preserve"> </w:t>
      </w:r>
      <w:r w:rsidRPr="006E1874">
        <w:rPr>
          <w:bCs/>
        </w:rPr>
        <w:t>Целью аудита в сфере закупок является проверка, анализ, оценка и предоставление объекта контроля результатов внешнего муниципального финансового контроля обобщенной информации о 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p>
    <w:p w:rsidR="00147123" w:rsidRPr="006E1874" w:rsidRDefault="00147123" w:rsidP="00147123">
      <w:pPr>
        <w:ind w:firstLine="567"/>
        <w:jc w:val="center"/>
        <w:rPr>
          <w:b/>
        </w:rPr>
      </w:pPr>
      <w:r w:rsidRPr="006E1874">
        <w:rPr>
          <w:b/>
        </w:rPr>
        <w:t>В ходе проверки установлено:</w:t>
      </w:r>
    </w:p>
    <w:p w:rsidR="00147123" w:rsidRPr="006E1874" w:rsidRDefault="00147123" w:rsidP="00147123">
      <w:pPr>
        <w:pStyle w:val="Default"/>
        <w:ind w:right="-1" w:firstLine="567"/>
        <w:jc w:val="both"/>
        <w:rPr>
          <w:rFonts w:ascii="Times New Roman" w:hAnsi="Times New Roman" w:cs="Times New Roman"/>
        </w:rPr>
      </w:pPr>
      <w:r w:rsidRPr="006E1874">
        <w:rPr>
          <w:rFonts w:ascii="Times New Roman" w:hAnsi="Times New Roman" w:cs="Times New Roman"/>
          <w:bCs/>
        </w:rPr>
        <w:t>В ходе контрольного мероприятия проведен аудит в сфере закупок по объектам (учреждениям)</w:t>
      </w:r>
      <w:r w:rsidRPr="006E1874">
        <w:rPr>
          <w:rFonts w:ascii="Times New Roman" w:hAnsi="Times New Roman" w:cs="Times New Roman"/>
        </w:rPr>
        <w:t>:</w:t>
      </w:r>
    </w:p>
    <w:p w:rsidR="00147123" w:rsidRPr="006E1874" w:rsidRDefault="00147123" w:rsidP="00147123">
      <w:pPr>
        <w:autoSpaceDE w:val="0"/>
        <w:autoSpaceDN w:val="0"/>
        <w:adjustRightInd w:val="0"/>
        <w:ind w:firstLine="567"/>
        <w:jc w:val="both"/>
        <w:rPr>
          <w:rFonts w:eastAsia="Calibri"/>
        </w:rPr>
      </w:pPr>
      <w:r w:rsidRPr="006E1874">
        <w:rPr>
          <w:rFonts w:eastAsia="Calibri"/>
        </w:rPr>
        <w:t>- муниципальное бюджетное общеобразовательное учреждение  «Основная общеобразовательная школа» пст.Верхнеижемский (далее – МБОУ «ООШ» пст.Верхнеижемский);</w:t>
      </w:r>
    </w:p>
    <w:p w:rsidR="00147123" w:rsidRPr="006E1874" w:rsidRDefault="00147123" w:rsidP="00147123">
      <w:pPr>
        <w:autoSpaceDE w:val="0"/>
        <w:autoSpaceDN w:val="0"/>
        <w:adjustRightInd w:val="0"/>
        <w:ind w:firstLine="567"/>
        <w:jc w:val="both"/>
        <w:rPr>
          <w:rFonts w:eastAsia="Calibri"/>
        </w:rPr>
      </w:pPr>
      <w:r w:rsidRPr="006E1874">
        <w:rPr>
          <w:rFonts w:eastAsia="Calibri"/>
        </w:rPr>
        <w:t>- муниципальное бюджетное общеобразовательное учреждение  «Кадетская школа» г.Сосногорска (далее – МБОУ «Кадетская школа» г.Сосногорска);</w:t>
      </w:r>
    </w:p>
    <w:p w:rsidR="00147123" w:rsidRPr="006E1874" w:rsidRDefault="00147123" w:rsidP="00147123">
      <w:pPr>
        <w:autoSpaceDE w:val="0"/>
        <w:autoSpaceDN w:val="0"/>
        <w:adjustRightInd w:val="0"/>
        <w:ind w:firstLine="567"/>
        <w:jc w:val="both"/>
        <w:rPr>
          <w:rFonts w:eastAsia="Calibri"/>
        </w:rPr>
      </w:pPr>
      <w:r w:rsidRPr="006E1874">
        <w:rPr>
          <w:rFonts w:eastAsia="Calibri"/>
        </w:rPr>
        <w:t>- муниципальное бюджетное общеобразовательное учреждение  «Средняя общеобразовательная школа № 5» г.Сосногорска (далее – МБОУ «СОШ № 5» г.Сосногорска);</w:t>
      </w:r>
    </w:p>
    <w:p w:rsidR="00147123" w:rsidRPr="006E1874" w:rsidRDefault="00147123" w:rsidP="00147123">
      <w:pPr>
        <w:autoSpaceDE w:val="0"/>
        <w:autoSpaceDN w:val="0"/>
        <w:adjustRightInd w:val="0"/>
        <w:ind w:firstLine="567"/>
        <w:jc w:val="both"/>
        <w:rPr>
          <w:rFonts w:eastAsia="Calibri"/>
        </w:rPr>
      </w:pPr>
      <w:r w:rsidRPr="006E1874">
        <w:rPr>
          <w:rFonts w:eastAsia="Calibri"/>
        </w:rPr>
        <w:t>- муниципальное бюджетное общеобразовательное учреждение  «Средняя общеобразовательная школа № 2» г.Сосногорска (далее – МБОУ «СОШ № 2» г.Сосногорска);</w:t>
      </w:r>
    </w:p>
    <w:p w:rsidR="00147123" w:rsidRPr="006E1874" w:rsidRDefault="00147123" w:rsidP="00147123">
      <w:pPr>
        <w:autoSpaceDE w:val="0"/>
        <w:autoSpaceDN w:val="0"/>
        <w:adjustRightInd w:val="0"/>
        <w:ind w:firstLine="567"/>
        <w:jc w:val="both"/>
        <w:rPr>
          <w:rFonts w:eastAsia="Calibri"/>
        </w:rPr>
      </w:pPr>
      <w:r w:rsidRPr="006E1874">
        <w:rPr>
          <w:rFonts w:eastAsia="Calibri"/>
        </w:rPr>
        <w:t xml:space="preserve">- муниципальное бюджетное общеобразовательное учреждение  </w:t>
      </w:r>
      <w:r w:rsidRPr="006E1874">
        <w:rPr>
          <w:rFonts w:eastAsia="Calibri"/>
          <w:lang w:eastAsia="en-US"/>
        </w:rPr>
        <w:t>«Средняя общеобразовательная школа № 3 с углубленным изучением отдельных предметов» г.Сосногорска</w:t>
      </w:r>
      <w:r w:rsidRPr="006E1874">
        <w:rPr>
          <w:rFonts w:eastAsia="Calibri"/>
        </w:rPr>
        <w:t xml:space="preserve"> (далее – МБОУ «СОШ № 3» г.Сосногорска).</w:t>
      </w:r>
    </w:p>
    <w:p w:rsidR="00147123" w:rsidRPr="006E1874" w:rsidRDefault="00147123" w:rsidP="00147123">
      <w:pPr>
        <w:spacing w:line="220" w:lineRule="atLeast"/>
        <w:ind w:firstLine="567"/>
        <w:jc w:val="both"/>
      </w:pPr>
      <w:r w:rsidRPr="006E1874">
        <w:t xml:space="preserve">Проверка проводилась по документам, представленным объектами аудита, а также на основании информации размещенной на официальном сайте Российской Федерации в сети «Интернет» </w:t>
      </w:r>
      <w:hyperlink r:id="rId43" w:history="1">
        <w:r w:rsidRPr="006E1874">
          <w:rPr>
            <w:rStyle w:val="a5"/>
            <w:rFonts w:eastAsia="SimSun"/>
            <w:lang w:val="en-US"/>
          </w:rPr>
          <w:t>www</w:t>
        </w:r>
        <w:r w:rsidRPr="006E1874">
          <w:rPr>
            <w:rStyle w:val="a5"/>
            <w:rFonts w:eastAsia="SimSun"/>
          </w:rPr>
          <w:t>.</w:t>
        </w:r>
        <w:r w:rsidRPr="006E1874">
          <w:rPr>
            <w:rStyle w:val="a5"/>
            <w:rFonts w:eastAsia="SimSun"/>
            <w:lang w:val="en-US"/>
          </w:rPr>
          <w:t>zakupki</w:t>
        </w:r>
        <w:r w:rsidRPr="006E1874">
          <w:rPr>
            <w:rStyle w:val="a5"/>
            <w:rFonts w:eastAsia="SimSun"/>
          </w:rPr>
          <w:t>.</w:t>
        </w:r>
        <w:r w:rsidRPr="006E1874">
          <w:rPr>
            <w:rStyle w:val="a5"/>
            <w:rFonts w:eastAsia="SimSun"/>
            <w:lang w:val="en-US"/>
          </w:rPr>
          <w:t>gov</w:t>
        </w:r>
        <w:r w:rsidRPr="006E1874">
          <w:rPr>
            <w:rStyle w:val="a5"/>
            <w:rFonts w:eastAsia="SimSun"/>
          </w:rPr>
          <w:t>.</w:t>
        </w:r>
        <w:r w:rsidRPr="006E1874">
          <w:rPr>
            <w:rStyle w:val="a5"/>
            <w:rFonts w:eastAsia="SimSun"/>
            <w:lang w:val="en-US"/>
          </w:rPr>
          <w:t>ru</w:t>
        </w:r>
      </w:hyperlink>
      <w:r w:rsidRPr="006E1874">
        <w:t xml:space="preserve"> (далее – официальный сайт, информационная система). </w:t>
      </w:r>
    </w:p>
    <w:p w:rsidR="00147123" w:rsidRPr="006E1874" w:rsidRDefault="00147123" w:rsidP="00147123">
      <w:pPr>
        <w:tabs>
          <w:tab w:val="left" w:pos="567"/>
          <w:tab w:val="left" w:pos="993"/>
        </w:tabs>
        <w:ind w:firstLine="567"/>
        <w:jc w:val="both"/>
        <w:rPr>
          <w:lang w:eastAsia="en-US"/>
        </w:rPr>
      </w:pPr>
      <w:r w:rsidRPr="006E1874">
        <w:rPr>
          <w:lang w:eastAsia="en-US"/>
        </w:rPr>
        <w:t xml:space="preserve">Составлено 5 актов проверок по аудиту в сфере закупок. </w:t>
      </w:r>
      <w:r w:rsidRPr="006E1874">
        <w:rPr>
          <w:color w:val="242424"/>
        </w:rPr>
        <w:t>Письменные замечания или возражения к актам со стороны должностных лиц объекта контроля отсутствуют</w:t>
      </w:r>
      <w:r w:rsidRPr="006E1874">
        <w:t>.</w:t>
      </w:r>
    </w:p>
    <w:p w:rsidR="00147123" w:rsidRPr="006E1874" w:rsidRDefault="00147123" w:rsidP="00147123">
      <w:pPr>
        <w:tabs>
          <w:tab w:val="left" w:pos="567"/>
          <w:tab w:val="left" w:pos="993"/>
        </w:tabs>
        <w:ind w:firstLine="567"/>
        <w:jc w:val="both"/>
        <w:rPr>
          <w:lang w:eastAsia="en-US"/>
        </w:rPr>
      </w:pPr>
      <w:r w:rsidRPr="006E1874">
        <w:rPr>
          <w:lang w:eastAsia="en-US"/>
        </w:rPr>
        <w:t xml:space="preserve">Общий объём средств, предусмотренных на закупку товаров, работ, услуг на 2018 год составил в сумме  </w:t>
      </w:r>
      <w:r w:rsidRPr="006E1874">
        <w:t>7 051 082,00</w:t>
      </w:r>
      <w:r w:rsidRPr="006E1874">
        <w:rPr>
          <w:lang w:eastAsia="en-US"/>
        </w:rPr>
        <w:t xml:space="preserve"> рублей.</w:t>
      </w:r>
    </w:p>
    <w:p w:rsidR="00147123" w:rsidRPr="006E1874" w:rsidRDefault="00147123" w:rsidP="00147123">
      <w:pPr>
        <w:autoSpaceDE w:val="0"/>
        <w:autoSpaceDN w:val="0"/>
        <w:adjustRightInd w:val="0"/>
        <w:ind w:firstLine="567"/>
        <w:jc w:val="both"/>
        <w:rPr>
          <w:bCs/>
        </w:rPr>
      </w:pPr>
      <w:r w:rsidRPr="006E1874">
        <w:t xml:space="preserve">Решением Совета муниципального района «Сосногорск» от 8 декабря 2017 года №XXIII-181 «О бюджете муниципального образования муниципального района «Сосногорск» на 2018 год и плановый период 2019 и 2020 годов» объем на предоставление </w:t>
      </w:r>
      <w:r w:rsidRPr="006E1874">
        <w:rPr>
          <w:bCs/>
        </w:rPr>
        <w:t xml:space="preserve">субсидий бюджетным, автономным учреждениям на укрепление материально-технической базы общеобразовательных организаций муниципального района «Сосногорск» в рамках подпрограммы «Развитие системы общего и дополнительного образования в муниципальном районе «Сосногорск» муниципальной программы «Развитие образования» был предусмотрен в размере 7 051 082,00 рублей, в том числе </w:t>
      </w:r>
    </w:p>
    <w:p w:rsidR="00147123" w:rsidRPr="006E1874" w:rsidRDefault="00147123" w:rsidP="00147123">
      <w:pPr>
        <w:autoSpaceDE w:val="0"/>
        <w:autoSpaceDN w:val="0"/>
        <w:adjustRightInd w:val="0"/>
        <w:ind w:firstLine="567"/>
        <w:jc w:val="both"/>
      </w:pPr>
      <w:r w:rsidRPr="006E1874">
        <w:rPr>
          <w:bCs/>
        </w:rPr>
        <w:t xml:space="preserve">- по целевой статье </w:t>
      </w:r>
      <w:r w:rsidRPr="006E1874">
        <w:t xml:space="preserve">03 2 22 10000 </w:t>
      </w:r>
      <w:r w:rsidRPr="006E1874">
        <w:rPr>
          <w:bCs/>
        </w:rPr>
        <w:t xml:space="preserve"> «</w:t>
      </w:r>
      <w:r w:rsidRPr="006E1874">
        <w:t>Укрепление материально-технической базы общеобразовательных организаций муниципального района «Сосногорск» (за счет средств местного бюджета) в сумме 4 564 970,00 рублей;</w:t>
      </w:r>
    </w:p>
    <w:p w:rsidR="00147123" w:rsidRPr="006E1874" w:rsidRDefault="00147123" w:rsidP="00147123">
      <w:pPr>
        <w:autoSpaceDE w:val="0"/>
        <w:autoSpaceDN w:val="0"/>
        <w:adjustRightInd w:val="0"/>
        <w:ind w:firstLine="567"/>
        <w:jc w:val="both"/>
      </w:pPr>
      <w:r w:rsidRPr="006E1874">
        <w:t>- по целевой статье 03 2 22 S2010 «Укрепление материально-технической базы и создание безопасных условий в организациях в сфере образования в Республике Коми» в сумме 2 486 112,00 рублей.</w:t>
      </w:r>
    </w:p>
    <w:p w:rsidR="00147123" w:rsidRPr="006E1874" w:rsidRDefault="00147123" w:rsidP="00147123">
      <w:pPr>
        <w:autoSpaceDE w:val="0"/>
        <w:autoSpaceDN w:val="0"/>
        <w:adjustRightInd w:val="0"/>
        <w:ind w:firstLine="567"/>
        <w:jc w:val="both"/>
      </w:pPr>
      <w:r w:rsidRPr="006E1874">
        <w:t>Бюджетные назначения в рамках муниципальной программы  «</w:t>
      </w:r>
      <w:r w:rsidRPr="006E1874">
        <w:rPr>
          <w:bCs/>
        </w:rPr>
        <w:t>Развитие образования»</w:t>
      </w:r>
      <w:r w:rsidRPr="006E1874">
        <w:t xml:space="preserve"> распределены главному распорядителю бюджетных средств – Управлению образования администрации муниципального района «Сосногорск».</w:t>
      </w:r>
    </w:p>
    <w:p w:rsidR="00147123" w:rsidRPr="006E1874" w:rsidRDefault="00147123" w:rsidP="00147123">
      <w:pPr>
        <w:autoSpaceDE w:val="0"/>
        <w:autoSpaceDN w:val="0"/>
        <w:adjustRightInd w:val="0"/>
        <w:ind w:firstLine="567"/>
        <w:jc w:val="both"/>
      </w:pPr>
      <w:r w:rsidRPr="006E1874">
        <w:lastRenderedPageBreak/>
        <w:t xml:space="preserve">Постановлением Администрации муниципального района «Сосногорск» от 25.12.2017 №1783 (в редакции постановлений Администрации муниципального района «Сосногорск» от 18.04.2018 </w:t>
      </w:r>
      <w:hyperlink r:id="rId44" w:history="1">
        <w:r w:rsidRPr="006E1874">
          <w:t>№ 578</w:t>
        </w:r>
      </w:hyperlink>
      <w:r w:rsidRPr="006E1874">
        <w:t xml:space="preserve">, от 13.06.2018 </w:t>
      </w:r>
      <w:hyperlink r:id="rId45" w:history="1">
        <w:r w:rsidRPr="006E1874">
          <w:t>№ 867</w:t>
        </w:r>
      </w:hyperlink>
      <w:r w:rsidRPr="006E1874">
        <w:t xml:space="preserve">, от 31.08.2018 </w:t>
      </w:r>
      <w:hyperlink r:id="rId46" w:history="1">
        <w:r w:rsidRPr="006E1874">
          <w:t>№ 1384</w:t>
        </w:r>
      </w:hyperlink>
      <w:r w:rsidRPr="006E1874">
        <w:t xml:space="preserve">, от 19.10.2018 </w:t>
      </w:r>
      <w:hyperlink r:id="rId47" w:history="1">
        <w:r w:rsidRPr="006E1874">
          <w:t>№ 1719</w:t>
        </w:r>
      </w:hyperlink>
      <w:r w:rsidRPr="006E1874">
        <w:t xml:space="preserve">, от 18.12.2018 </w:t>
      </w:r>
      <w:hyperlink r:id="rId48" w:history="1">
        <w:r w:rsidRPr="006E1874">
          <w:t xml:space="preserve">№ 2178 </w:t>
        </w:r>
      </w:hyperlink>
      <w:r w:rsidRPr="006E1874">
        <w:t>) утверждена муниципальная программа «Развитие образования».</w:t>
      </w:r>
    </w:p>
    <w:p w:rsidR="00147123" w:rsidRPr="006E1874" w:rsidRDefault="00147123" w:rsidP="00147123">
      <w:pPr>
        <w:autoSpaceDE w:val="0"/>
        <w:autoSpaceDN w:val="0"/>
        <w:adjustRightInd w:val="0"/>
        <w:ind w:firstLine="567"/>
        <w:jc w:val="both"/>
      </w:pPr>
      <w:r w:rsidRPr="006E1874">
        <w:t>На реализацию основного мероприятия 2.2.2 «Укрепление материально-технической базы общеобразовательных организаций муниципального района «Сосногорск» программы «Развитие образования» в 2018 году предусмотрено финансирование в объёме 7 051 082,00 рублей, в том числе за счет средств:</w:t>
      </w:r>
    </w:p>
    <w:p w:rsidR="00147123" w:rsidRPr="006E1874" w:rsidRDefault="00147123" w:rsidP="00147123">
      <w:pPr>
        <w:pStyle w:val="a7"/>
        <w:jc w:val="both"/>
      </w:pPr>
      <w:r w:rsidRPr="006E1874">
        <w:t xml:space="preserve">- местный бюджет 4 813 582,00 рублей; </w:t>
      </w:r>
    </w:p>
    <w:p w:rsidR="00147123" w:rsidRPr="006E1874" w:rsidRDefault="00147123" w:rsidP="00147123">
      <w:pPr>
        <w:pStyle w:val="a7"/>
        <w:jc w:val="both"/>
      </w:pPr>
      <w:r w:rsidRPr="006E1874">
        <w:t>- республиканского бюджета Республики Коми 2 237 500,00 рублей.</w:t>
      </w:r>
    </w:p>
    <w:p w:rsidR="00147123" w:rsidRPr="006E1874" w:rsidRDefault="00147123" w:rsidP="00147123">
      <w:pPr>
        <w:pStyle w:val="aff1"/>
        <w:ind w:left="0" w:firstLine="567"/>
        <w:jc w:val="both"/>
      </w:pPr>
      <w:r w:rsidRPr="006E1874">
        <w:t>Информация о плановых и кассовых расходах в 2018 году на укрепление материально-технической базы в разрезе общеобразовательных организаций, представленная Управлением образования администрации муниципального района «Сосногорск», отражена в Таблице №1:</w:t>
      </w:r>
    </w:p>
    <w:p w:rsidR="00147123" w:rsidRPr="0058760A" w:rsidRDefault="00147123" w:rsidP="00147123">
      <w:pPr>
        <w:autoSpaceDE w:val="0"/>
        <w:autoSpaceDN w:val="0"/>
        <w:adjustRightInd w:val="0"/>
        <w:ind w:firstLine="567"/>
        <w:jc w:val="right"/>
        <w:rPr>
          <w:i/>
          <w:sz w:val="22"/>
          <w:szCs w:val="22"/>
        </w:rPr>
      </w:pPr>
      <w:r w:rsidRPr="0058760A">
        <w:rPr>
          <w:i/>
          <w:sz w:val="22"/>
          <w:szCs w:val="22"/>
        </w:rPr>
        <w:t>Таблица№1</w:t>
      </w:r>
    </w:p>
    <w:p w:rsidR="00147123" w:rsidRPr="0058760A" w:rsidRDefault="00147123" w:rsidP="00147123">
      <w:pPr>
        <w:autoSpaceDE w:val="0"/>
        <w:autoSpaceDN w:val="0"/>
        <w:adjustRightInd w:val="0"/>
        <w:ind w:firstLine="567"/>
        <w:jc w:val="right"/>
        <w:rPr>
          <w:i/>
          <w:sz w:val="22"/>
          <w:szCs w:val="22"/>
        </w:rPr>
      </w:pPr>
      <w:r w:rsidRPr="0058760A">
        <w:rPr>
          <w:i/>
          <w:sz w:val="22"/>
          <w:szCs w:val="22"/>
        </w:rPr>
        <w:t>в рублях</w:t>
      </w:r>
    </w:p>
    <w:tbl>
      <w:tblPr>
        <w:tblW w:w="10773" w:type="dxa"/>
        <w:tblInd w:w="108" w:type="dxa"/>
        <w:tblLayout w:type="fixed"/>
        <w:tblLook w:val="04A0"/>
      </w:tblPr>
      <w:tblGrid>
        <w:gridCol w:w="1432"/>
        <w:gridCol w:w="5231"/>
        <w:gridCol w:w="2126"/>
        <w:gridCol w:w="1984"/>
      </w:tblGrid>
      <w:tr w:rsidR="00147123" w:rsidRPr="00955AE0" w:rsidTr="00437352">
        <w:trPr>
          <w:trHeight w:val="390"/>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КЦСР</w:t>
            </w:r>
          </w:p>
        </w:tc>
        <w:tc>
          <w:tcPr>
            <w:tcW w:w="5231" w:type="dxa"/>
            <w:tcBorders>
              <w:top w:val="single" w:sz="4" w:space="0" w:color="auto"/>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Организации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План</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Факт</w:t>
            </w:r>
          </w:p>
        </w:tc>
      </w:tr>
      <w:tr w:rsidR="00147123" w:rsidRPr="00955AE0" w:rsidTr="006967F8">
        <w:trPr>
          <w:trHeight w:val="173"/>
        </w:trPr>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032221000</w:t>
            </w:r>
          </w:p>
        </w:tc>
        <w:tc>
          <w:tcPr>
            <w:tcW w:w="5231"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МБОУ «СОШ № 2» г.Сосногорска</w:t>
            </w:r>
          </w:p>
        </w:tc>
        <w:tc>
          <w:tcPr>
            <w:tcW w:w="2126"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3 974 970,00</w:t>
            </w:r>
          </w:p>
        </w:tc>
        <w:tc>
          <w:tcPr>
            <w:tcW w:w="1984"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365 684,73</w:t>
            </w:r>
          </w:p>
        </w:tc>
      </w:tr>
      <w:tr w:rsidR="00147123" w:rsidRPr="00955AE0" w:rsidTr="00437352">
        <w:trPr>
          <w:trHeight w:val="269"/>
        </w:trPr>
        <w:tc>
          <w:tcPr>
            <w:tcW w:w="1432" w:type="dxa"/>
            <w:vMerge/>
            <w:tcBorders>
              <w:top w:val="nil"/>
              <w:left w:val="single" w:sz="4" w:space="0" w:color="auto"/>
              <w:bottom w:val="single" w:sz="4" w:space="0" w:color="000000"/>
              <w:right w:val="single" w:sz="4" w:space="0" w:color="auto"/>
            </w:tcBorders>
            <w:vAlign w:val="center"/>
            <w:hideMark/>
          </w:tcPr>
          <w:p w:rsidR="00147123" w:rsidRPr="00955AE0" w:rsidRDefault="00147123" w:rsidP="00297EAE">
            <w:pPr>
              <w:jc w:val="center"/>
              <w:rPr>
                <w:sz w:val="20"/>
                <w:szCs w:val="20"/>
              </w:rPr>
            </w:pPr>
          </w:p>
        </w:tc>
        <w:tc>
          <w:tcPr>
            <w:tcW w:w="5231"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МБОУ «СОШ № 5» г.Сосногорска</w:t>
            </w:r>
          </w:p>
        </w:tc>
        <w:tc>
          <w:tcPr>
            <w:tcW w:w="2126"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590 000,00</w:t>
            </w:r>
          </w:p>
        </w:tc>
        <w:tc>
          <w:tcPr>
            <w:tcW w:w="1984"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589 860,00</w:t>
            </w:r>
          </w:p>
        </w:tc>
      </w:tr>
      <w:tr w:rsidR="00147123" w:rsidRPr="00955AE0" w:rsidTr="006967F8">
        <w:trPr>
          <w:trHeight w:val="64"/>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7123" w:rsidRPr="00955AE0" w:rsidRDefault="00147123" w:rsidP="00297EAE">
            <w:pPr>
              <w:jc w:val="center"/>
              <w:rPr>
                <w:b/>
                <w:bCs/>
                <w:sz w:val="20"/>
                <w:szCs w:val="20"/>
              </w:rPr>
            </w:pPr>
            <w:r w:rsidRPr="00955AE0">
              <w:rPr>
                <w:b/>
                <w:bCs/>
                <w:sz w:val="20"/>
                <w:szCs w:val="20"/>
              </w:rPr>
              <w:t>Итого</w:t>
            </w:r>
          </w:p>
        </w:tc>
        <w:tc>
          <w:tcPr>
            <w:tcW w:w="2126"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b/>
                <w:bCs/>
                <w:sz w:val="20"/>
                <w:szCs w:val="20"/>
              </w:rPr>
            </w:pPr>
            <w:r w:rsidRPr="00955AE0">
              <w:rPr>
                <w:b/>
                <w:bCs/>
                <w:sz w:val="20"/>
                <w:szCs w:val="20"/>
              </w:rPr>
              <w:t>4 564 970,00</w:t>
            </w:r>
          </w:p>
        </w:tc>
        <w:tc>
          <w:tcPr>
            <w:tcW w:w="1984"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b/>
                <w:bCs/>
                <w:sz w:val="20"/>
                <w:szCs w:val="20"/>
              </w:rPr>
            </w:pPr>
            <w:r w:rsidRPr="00955AE0">
              <w:rPr>
                <w:b/>
                <w:bCs/>
                <w:sz w:val="20"/>
                <w:szCs w:val="20"/>
              </w:rPr>
              <w:t>955 544,73</w:t>
            </w:r>
          </w:p>
        </w:tc>
      </w:tr>
      <w:tr w:rsidR="00147123" w:rsidRPr="00955AE0" w:rsidTr="006967F8">
        <w:trPr>
          <w:trHeight w:val="102"/>
        </w:trPr>
        <w:tc>
          <w:tcPr>
            <w:tcW w:w="1432" w:type="dxa"/>
            <w:vMerge w:val="restart"/>
            <w:tcBorders>
              <w:top w:val="nil"/>
              <w:left w:val="single" w:sz="4" w:space="0" w:color="auto"/>
              <w:bottom w:val="single" w:sz="4" w:space="0" w:color="000000"/>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03222S2010</w:t>
            </w:r>
          </w:p>
        </w:tc>
        <w:tc>
          <w:tcPr>
            <w:tcW w:w="5231"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МБОУ «ООШ» пст.Верхнеижемский</w:t>
            </w:r>
          </w:p>
        </w:tc>
        <w:tc>
          <w:tcPr>
            <w:tcW w:w="2126"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240 667,00</w:t>
            </w:r>
          </w:p>
        </w:tc>
        <w:tc>
          <w:tcPr>
            <w:tcW w:w="1984"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240 667,00</w:t>
            </w:r>
          </w:p>
        </w:tc>
      </w:tr>
      <w:tr w:rsidR="00147123" w:rsidRPr="00955AE0" w:rsidTr="006967F8">
        <w:trPr>
          <w:trHeight w:val="64"/>
        </w:trPr>
        <w:tc>
          <w:tcPr>
            <w:tcW w:w="1432" w:type="dxa"/>
            <w:vMerge/>
            <w:tcBorders>
              <w:top w:val="nil"/>
              <w:left w:val="single" w:sz="4" w:space="0" w:color="auto"/>
              <w:bottom w:val="single" w:sz="4" w:space="0" w:color="000000"/>
              <w:right w:val="single" w:sz="4" w:space="0" w:color="auto"/>
            </w:tcBorders>
            <w:vAlign w:val="center"/>
            <w:hideMark/>
          </w:tcPr>
          <w:p w:rsidR="00147123" w:rsidRPr="00955AE0" w:rsidRDefault="00147123" w:rsidP="00297EAE">
            <w:pPr>
              <w:jc w:val="center"/>
              <w:rPr>
                <w:sz w:val="20"/>
                <w:szCs w:val="20"/>
              </w:rPr>
            </w:pPr>
          </w:p>
        </w:tc>
        <w:tc>
          <w:tcPr>
            <w:tcW w:w="5231"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ind w:right="-108"/>
              <w:jc w:val="center"/>
              <w:rPr>
                <w:sz w:val="20"/>
                <w:szCs w:val="20"/>
              </w:rPr>
            </w:pPr>
            <w:r w:rsidRPr="00955AE0">
              <w:rPr>
                <w:sz w:val="20"/>
                <w:szCs w:val="20"/>
              </w:rPr>
              <w:t>МБОУ «Кадетская школа» г. Сосногорск</w:t>
            </w:r>
          </w:p>
        </w:tc>
        <w:tc>
          <w:tcPr>
            <w:tcW w:w="2126"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748 445,00</w:t>
            </w:r>
          </w:p>
        </w:tc>
        <w:tc>
          <w:tcPr>
            <w:tcW w:w="1984"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748 445,00</w:t>
            </w:r>
          </w:p>
        </w:tc>
      </w:tr>
      <w:tr w:rsidR="00147123" w:rsidRPr="00955AE0" w:rsidTr="006967F8">
        <w:trPr>
          <w:trHeight w:val="64"/>
        </w:trPr>
        <w:tc>
          <w:tcPr>
            <w:tcW w:w="1432" w:type="dxa"/>
            <w:vMerge/>
            <w:tcBorders>
              <w:top w:val="nil"/>
              <w:left w:val="single" w:sz="4" w:space="0" w:color="auto"/>
              <w:bottom w:val="single" w:sz="4" w:space="0" w:color="000000"/>
              <w:right w:val="single" w:sz="4" w:space="0" w:color="auto"/>
            </w:tcBorders>
            <w:vAlign w:val="center"/>
            <w:hideMark/>
          </w:tcPr>
          <w:p w:rsidR="00147123" w:rsidRPr="00955AE0" w:rsidRDefault="00147123" w:rsidP="00297EAE">
            <w:pPr>
              <w:jc w:val="center"/>
              <w:rPr>
                <w:sz w:val="20"/>
                <w:szCs w:val="20"/>
              </w:rPr>
            </w:pPr>
          </w:p>
        </w:tc>
        <w:tc>
          <w:tcPr>
            <w:tcW w:w="5231" w:type="dxa"/>
            <w:tcBorders>
              <w:top w:val="nil"/>
              <w:left w:val="nil"/>
              <w:bottom w:val="single" w:sz="4" w:space="0" w:color="auto"/>
              <w:right w:val="single" w:sz="4" w:space="0" w:color="auto"/>
            </w:tcBorders>
            <w:shd w:val="clear" w:color="auto" w:fill="auto"/>
            <w:vAlign w:val="center"/>
            <w:hideMark/>
          </w:tcPr>
          <w:p w:rsidR="00147123" w:rsidRPr="00955AE0" w:rsidRDefault="00147123" w:rsidP="00297EAE">
            <w:pPr>
              <w:jc w:val="center"/>
              <w:rPr>
                <w:sz w:val="20"/>
                <w:szCs w:val="20"/>
              </w:rPr>
            </w:pPr>
            <w:r w:rsidRPr="00955AE0">
              <w:rPr>
                <w:sz w:val="20"/>
                <w:szCs w:val="20"/>
              </w:rPr>
              <w:t>МБОУ «СОШ № 3» г.Сосногорск</w:t>
            </w:r>
          </w:p>
        </w:tc>
        <w:tc>
          <w:tcPr>
            <w:tcW w:w="2126"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1 497 000,00</w:t>
            </w:r>
          </w:p>
        </w:tc>
        <w:tc>
          <w:tcPr>
            <w:tcW w:w="1984"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sz w:val="20"/>
                <w:szCs w:val="20"/>
              </w:rPr>
            </w:pPr>
            <w:r w:rsidRPr="00955AE0">
              <w:rPr>
                <w:sz w:val="20"/>
                <w:szCs w:val="20"/>
              </w:rPr>
              <w:t>1 497 000,00</w:t>
            </w:r>
          </w:p>
        </w:tc>
      </w:tr>
      <w:tr w:rsidR="00147123" w:rsidRPr="00955AE0" w:rsidTr="006967F8">
        <w:trPr>
          <w:trHeight w:val="64"/>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47123" w:rsidRPr="00955AE0" w:rsidRDefault="00147123" w:rsidP="00297EAE">
            <w:pPr>
              <w:jc w:val="center"/>
              <w:rPr>
                <w:b/>
                <w:bCs/>
                <w:sz w:val="20"/>
                <w:szCs w:val="20"/>
              </w:rPr>
            </w:pPr>
            <w:r w:rsidRPr="00955AE0">
              <w:rPr>
                <w:b/>
                <w:bCs/>
                <w:sz w:val="20"/>
                <w:szCs w:val="20"/>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b/>
                <w:bCs/>
                <w:sz w:val="20"/>
                <w:szCs w:val="20"/>
              </w:rPr>
            </w:pPr>
            <w:r w:rsidRPr="00955AE0">
              <w:rPr>
                <w:b/>
                <w:bCs/>
                <w:sz w:val="20"/>
                <w:szCs w:val="20"/>
              </w:rPr>
              <w:t>2 486 112,00</w:t>
            </w:r>
          </w:p>
        </w:tc>
        <w:tc>
          <w:tcPr>
            <w:tcW w:w="1984"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b/>
                <w:bCs/>
                <w:sz w:val="20"/>
                <w:szCs w:val="20"/>
              </w:rPr>
            </w:pPr>
            <w:r w:rsidRPr="00955AE0">
              <w:rPr>
                <w:b/>
                <w:bCs/>
                <w:sz w:val="20"/>
                <w:szCs w:val="20"/>
              </w:rPr>
              <w:t>2 486 112,00</w:t>
            </w:r>
          </w:p>
        </w:tc>
      </w:tr>
      <w:tr w:rsidR="00147123" w:rsidRPr="00955AE0" w:rsidTr="006967F8">
        <w:trPr>
          <w:trHeight w:val="64"/>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7123" w:rsidRPr="00955AE0" w:rsidRDefault="00147123" w:rsidP="00297EAE">
            <w:pPr>
              <w:jc w:val="center"/>
              <w:rPr>
                <w:b/>
                <w:bCs/>
                <w:sz w:val="20"/>
                <w:szCs w:val="20"/>
              </w:rPr>
            </w:pPr>
            <w:r w:rsidRPr="00955AE0">
              <w:rPr>
                <w:b/>
                <w:bCs/>
                <w:sz w:val="20"/>
                <w:szCs w:val="20"/>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b/>
                <w:bCs/>
                <w:sz w:val="20"/>
                <w:szCs w:val="20"/>
              </w:rPr>
            </w:pPr>
            <w:r w:rsidRPr="00955AE0">
              <w:rPr>
                <w:b/>
                <w:bCs/>
                <w:sz w:val="20"/>
                <w:szCs w:val="20"/>
              </w:rPr>
              <w:t>7 051 082,00</w:t>
            </w:r>
          </w:p>
        </w:tc>
        <w:tc>
          <w:tcPr>
            <w:tcW w:w="1984" w:type="dxa"/>
            <w:tcBorders>
              <w:top w:val="nil"/>
              <w:left w:val="nil"/>
              <w:bottom w:val="single" w:sz="4" w:space="0" w:color="auto"/>
              <w:right w:val="single" w:sz="4" w:space="0" w:color="auto"/>
            </w:tcBorders>
            <w:shd w:val="clear" w:color="auto" w:fill="auto"/>
            <w:noWrap/>
            <w:vAlign w:val="center"/>
            <w:hideMark/>
          </w:tcPr>
          <w:p w:rsidR="00147123" w:rsidRPr="00955AE0" w:rsidRDefault="00147123" w:rsidP="00297EAE">
            <w:pPr>
              <w:jc w:val="center"/>
              <w:rPr>
                <w:b/>
                <w:bCs/>
                <w:sz w:val="20"/>
                <w:szCs w:val="20"/>
              </w:rPr>
            </w:pPr>
            <w:r w:rsidRPr="00955AE0">
              <w:rPr>
                <w:b/>
                <w:bCs/>
                <w:sz w:val="20"/>
                <w:szCs w:val="20"/>
              </w:rPr>
              <w:t>3 441 656,73</w:t>
            </w:r>
          </w:p>
        </w:tc>
      </w:tr>
    </w:tbl>
    <w:p w:rsidR="00813F1B" w:rsidRDefault="00813F1B" w:rsidP="00147123">
      <w:pPr>
        <w:pStyle w:val="1e"/>
        <w:tabs>
          <w:tab w:val="left" w:pos="0"/>
        </w:tabs>
        <w:ind w:left="0" w:right="-2" w:firstLine="567"/>
        <w:jc w:val="both"/>
      </w:pPr>
    </w:p>
    <w:p w:rsidR="00147123" w:rsidRPr="006E1874" w:rsidRDefault="00147123" w:rsidP="00147123">
      <w:pPr>
        <w:pStyle w:val="1e"/>
        <w:tabs>
          <w:tab w:val="left" w:pos="0"/>
        </w:tabs>
        <w:ind w:left="0" w:right="-2" w:firstLine="567"/>
        <w:jc w:val="both"/>
      </w:pPr>
      <w:r w:rsidRPr="006E1874">
        <w:t>В ходе контрольного мероприятия проверено использование средств, выделенных Управлением образования администрации муниципального района «Сосногорск» в 2018 году учреждениям на укрепление материально-технической базы и создание безопасных условий в организациях в сфере образования в Республике Коми.</w:t>
      </w:r>
    </w:p>
    <w:p w:rsidR="00147123" w:rsidRPr="006E1874" w:rsidRDefault="00147123" w:rsidP="00147123">
      <w:pPr>
        <w:autoSpaceDE w:val="0"/>
        <w:autoSpaceDN w:val="0"/>
        <w:adjustRightInd w:val="0"/>
        <w:ind w:firstLine="567"/>
        <w:jc w:val="both"/>
      </w:pPr>
      <w:r w:rsidRPr="006E1874">
        <w:t>Проверкой установлено:</w:t>
      </w:r>
    </w:p>
    <w:p w:rsidR="00147123" w:rsidRPr="006E1874" w:rsidRDefault="00147123" w:rsidP="00147123">
      <w:pPr>
        <w:pStyle w:val="aff1"/>
        <w:tabs>
          <w:tab w:val="left" w:pos="709"/>
          <w:tab w:val="left" w:pos="851"/>
        </w:tabs>
        <w:autoSpaceDE w:val="0"/>
        <w:autoSpaceDN w:val="0"/>
        <w:adjustRightInd w:val="0"/>
        <w:ind w:left="0" w:firstLine="567"/>
        <w:jc w:val="both"/>
      </w:pPr>
      <w:r w:rsidRPr="006E1874">
        <w:rPr>
          <w:i/>
        </w:rPr>
        <w:t xml:space="preserve">- Муниципальным бюджетным общеобразовательным учреждением </w:t>
      </w:r>
      <w:r w:rsidR="007941AE" w:rsidRPr="006E1874">
        <w:rPr>
          <w:i/>
        </w:rPr>
        <w:t>«</w:t>
      </w:r>
      <w:r w:rsidRPr="006E1874">
        <w:rPr>
          <w:i/>
        </w:rPr>
        <w:t>Средняя общеобразовательная школа № 2» г.Сосногорска</w:t>
      </w:r>
      <w:r w:rsidRPr="006E1874">
        <w:t xml:space="preserve">: </w:t>
      </w:r>
    </w:p>
    <w:p w:rsidR="00147123" w:rsidRPr="006E1874" w:rsidRDefault="00147123" w:rsidP="00147123">
      <w:pPr>
        <w:pStyle w:val="aff1"/>
        <w:tabs>
          <w:tab w:val="left" w:pos="709"/>
          <w:tab w:val="left" w:pos="851"/>
        </w:tabs>
        <w:autoSpaceDE w:val="0"/>
        <w:autoSpaceDN w:val="0"/>
        <w:adjustRightInd w:val="0"/>
        <w:ind w:left="0" w:firstLine="567"/>
        <w:jc w:val="both"/>
      </w:pPr>
      <w:r w:rsidRPr="006E1874">
        <w:t>1. В нарушение части 1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в договорах, заключенных за счет средств на укрепление материально-технической базы и создание безопасных условий в организациях в сфере образования, идентификационный код закупки не указан.</w:t>
      </w:r>
    </w:p>
    <w:p w:rsidR="00147123" w:rsidRPr="006E1874" w:rsidRDefault="00147123" w:rsidP="00147123">
      <w:pPr>
        <w:ind w:firstLine="567"/>
        <w:jc w:val="both"/>
        <w:rPr>
          <w:i/>
        </w:rPr>
      </w:pPr>
      <w:r w:rsidRPr="006E1874">
        <w:rPr>
          <w:i/>
        </w:rPr>
        <w:t>- Муниципальным бюджетным общеобразовательным учреждением «Основная общеобразовательная школа» пст.Верхнеижемский:</w:t>
      </w:r>
    </w:p>
    <w:p w:rsidR="00147123" w:rsidRPr="006E1874" w:rsidRDefault="00147123" w:rsidP="00147123">
      <w:pPr>
        <w:ind w:firstLine="567"/>
        <w:jc w:val="both"/>
      </w:pPr>
      <w:r w:rsidRPr="006E1874">
        <w:t>1. В нарушение части 2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части 1 статьи 424 Гражданского кодекса Российской Федерации при заключении с Обществом с ограниченной ответственностью «Огнеборец» договора по монтажу и наладке системы пожарной сигнализации и системы оповещения и управления эвакуацией людей при пожаре (ПС и СОУЭ) от 21.11.2018 № 137/18  указана «сумма» договора вместо «цены» договора.</w:t>
      </w:r>
    </w:p>
    <w:p w:rsidR="00147123" w:rsidRPr="006E1874" w:rsidRDefault="00147123" w:rsidP="00147123">
      <w:pPr>
        <w:ind w:firstLine="567"/>
        <w:jc w:val="both"/>
      </w:pPr>
      <w:r w:rsidRPr="006E1874">
        <w:t>2. В нарушение части 1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в договорах не указан.</w:t>
      </w:r>
    </w:p>
    <w:p w:rsidR="00147123" w:rsidRPr="006E1874" w:rsidRDefault="00147123" w:rsidP="00147123">
      <w:pPr>
        <w:tabs>
          <w:tab w:val="left" w:pos="0"/>
          <w:tab w:val="left" w:pos="851"/>
        </w:tabs>
        <w:autoSpaceDE w:val="0"/>
        <w:autoSpaceDN w:val="0"/>
        <w:adjustRightInd w:val="0"/>
        <w:ind w:firstLine="567"/>
        <w:jc w:val="both"/>
        <w:rPr>
          <w:i/>
        </w:rPr>
      </w:pPr>
      <w:r w:rsidRPr="006E1874">
        <w:rPr>
          <w:i/>
        </w:rPr>
        <w:t>- Муниципальным бюджетным общеобразовательным учреждением «Кадетская школа» г.Сосногорск:</w:t>
      </w:r>
    </w:p>
    <w:p w:rsidR="00147123" w:rsidRPr="006E1874" w:rsidRDefault="00147123" w:rsidP="00147123">
      <w:pPr>
        <w:tabs>
          <w:tab w:val="left" w:pos="0"/>
          <w:tab w:val="left" w:pos="851"/>
        </w:tabs>
        <w:autoSpaceDE w:val="0"/>
        <w:autoSpaceDN w:val="0"/>
        <w:adjustRightInd w:val="0"/>
        <w:ind w:firstLine="567"/>
        <w:jc w:val="both"/>
      </w:pPr>
      <w:r w:rsidRPr="006E1874">
        <w:t xml:space="preserve">1.В нарушение </w:t>
      </w:r>
      <w:hyperlink r:id="rId49" w:history="1">
        <w:r w:rsidRPr="006E1874">
          <w:t>пункта 2 части 6 статьи 17</w:t>
        </w:r>
      </w:hyperlink>
      <w:r w:rsidRPr="006E1874">
        <w:t xml:space="preserve"> Федерального закона № 44-ФЗ при дополнительно выделенной субсидии по Соглашению (в редакции дополнительного соглашения от 08.11.2018 №6) и утвержденном Плане ФХД от 08.11.2018, МБОУ «Кадетская школа» г.Сосногорска план закупок после 08 ноября 2018 года не изменен. </w:t>
      </w:r>
    </w:p>
    <w:p w:rsidR="00147123" w:rsidRPr="006E1874" w:rsidRDefault="00147123" w:rsidP="00147123">
      <w:pPr>
        <w:tabs>
          <w:tab w:val="left" w:pos="0"/>
          <w:tab w:val="left" w:pos="851"/>
          <w:tab w:val="left" w:pos="1560"/>
        </w:tabs>
        <w:ind w:firstLine="567"/>
        <w:jc w:val="both"/>
      </w:pPr>
      <w:r w:rsidRPr="006E1874">
        <w:lastRenderedPageBreak/>
        <w:t>2.В Планах ФХД от 17.12.2018, от 22.12.2018 и от 25.12.2018 учреждением вместо кода субсидии на укрепление материально-технической базы и создание безопасных условий в организациях в сфере образования в Республике Коми 97503222S2010 000,  указан - 97503411S2040 000.</w:t>
      </w:r>
    </w:p>
    <w:p w:rsidR="00147123" w:rsidRPr="006E1874" w:rsidRDefault="00147123" w:rsidP="00147123">
      <w:pPr>
        <w:tabs>
          <w:tab w:val="left" w:pos="0"/>
        </w:tabs>
        <w:ind w:firstLine="567"/>
        <w:jc w:val="both"/>
      </w:pPr>
      <w:r w:rsidRPr="006E1874">
        <w:t>Планом ФХД от 25.12.2018 МБОУ «Кадетская школа» утверждены разные суммы на закупку товаров, работ, услуг:</w:t>
      </w:r>
    </w:p>
    <w:p w:rsidR="00147123" w:rsidRPr="006E1874" w:rsidRDefault="00147123" w:rsidP="00147123">
      <w:pPr>
        <w:tabs>
          <w:tab w:val="left" w:pos="0"/>
        </w:tabs>
        <w:ind w:firstLine="567"/>
        <w:jc w:val="both"/>
      </w:pPr>
      <w:r w:rsidRPr="006E1874">
        <w:t xml:space="preserve">- в таблице 2 по коду бюджетной классификации Российской Федерации (244) в размере 9 522 483,51 рублей; </w:t>
      </w:r>
    </w:p>
    <w:p w:rsidR="00147123" w:rsidRPr="006E1874" w:rsidRDefault="00147123" w:rsidP="00147123">
      <w:pPr>
        <w:tabs>
          <w:tab w:val="left" w:pos="0"/>
        </w:tabs>
        <w:ind w:firstLine="567"/>
        <w:jc w:val="both"/>
      </w:pPr>
      <w:r w:rsidRPr="006E1874">
        <w:t>- в таблице 2.1 в размере 8 913 993,51 рублей.</w:t>
      </w:r>
    </w:p>
    <w:p w:rsidR="00147123" w:rsidRPr="006E1874" w:rsidRDefault="00147123" w:rsidP="00147123">
      <w:pPr>
        <w:ind w:firstLine="567"/>
        <w:jc w:val="both"/>
      </w:pPr>
      <w:r w:rsidRPr="006E1874">
        <w:t>При сравнении показателей по выплатам субсидии на укрепление материально-технической базы и создание безопасных условий в организациях в сфере образования в Республике Коми (республиканский бюджет) установлено, что в Плане ФХД от 25.12.2018 и Сведениях об операциях с целевыми субсидиями, предоставленными государственному (муниципальному) учреждению от 25.12.2018 утверждены разные суммы.</w:t>
      </w:r>
    </w:p>
    <w:p w:rsidR="00147123" w:rsidRPr="006E1874" w:rsidRDefault="00147123" w:rsidP="00147123">
      <w:pPr>
        <w:ind w:firstLine="567"/>
        <w:jc w:val="both"/>
      </w:pPr>
      <w:r w:rsidRPr="006E1874">
        <w:t>При утверждении Управлением образования администрации муниципального района «Сосногорск» Планов ФХД от 17.12.2018, от 22.12.2018, от 25.12.2018 данные факты не выявлены, что свидетельствует о недостаточном внутреннем контроле и о ненадлежащем осуществлении полномочий Управлением образования администрации муниципального района «Сосногорск» в соответствии со статьей 158 Бюджетного кодекса Российской Федерации (п. 1.2.97 Классификатора нарушений).</w:t>
      </w:r>
    </w:p>
    <w:p w:rsidR="00147123" w:rsidRPr="006E1874" w:rsidRDefault="00147123" w:rsidP="00147123">
      <w:pPr>
        <w:tabs>
          <w:tab w:val="left" w:pos="851"/>
        </w:tabs>
        <w:spacing w:after="75"/>
        <w:ind w:firstLine="567"/>
        <w:jc w:val="both"/>
      </w:pPr>
      <w:r w:rsidRPr="006E1874">
        <w:t>3.В нарушение части 2 статьи 34 Федерального закона № 44-ФЗ МБОУ «Кадетская школа» г.Сосногорска при заключении с Обществом с ограниченной ответственностью «СпецМаркет» договора на поставку и выполнение работ по монтажу электронной системы организации контроля доступа от 06.11.2018 № 512 указана «сумма» договора вместо «цены» договора.</w:t>
      </w:r>
    </w:p>
    <w:p w:rsidR="00147123" w:rsidRPr="006E1874" w:rsidRDefault="00147123" w:rsidP="00147123">
      <w:pPr>
        <w:tabs>
          <w:tab w:val="left" w:pos="851"/>
        </w:tabs>
        <w:ind w:firstLine="567"/>
        <w:jc w:val="both"/>
      </w:pPr>
      <w:r w:rsidRPr="006E1874">
        <w:t>4.В нарушение части 1 статьи 23 Федерального закона № 44-ФЗ МБОУ «Кадетская школа» г.Сосногорска в договорах, заключенных за счет средств на укрепление материально-технической базы и создание безопасных условий в организациях в сфере образования, идентификационный код закупки не указан.</w:t>
      </w:r>
    </w:p>
    <w:p w:rsidR="00147123" w:rsidRPr="006E1874" w:rsidRDefault="00147123" w:rsidP="00147123">
      <w:pPr>
        <w:pStyle w:val="1e"/>
        <w:tabs>
          <w:tab w:val="left" w:pos="0"/>
        </w:tabs>
        <w:ind w:left="0" w:right="-2" w:firstLine="567"/>
        <w:jc w:val="both"/>
      </w:pPr>
      <w:r w:rsidRPr="006E1874">
        <w:t>5.В нарушение части 4 статьи 30 Федерального закона № 44-ФЗ «МБОУ «Кадетская школа» г.Сосногорска Отчет об объеме закупок у субъектов малого предпринимательства и социально ориентированных некоммерческих организаций за 2018 год на официальном сайте не размещен.</w:t>
      </w:r>
    </w:p>
    <w:p w:rsidR="00147123" w:rsidRPr="006E1874" w:rsidRDefault="00147123" w:rsidP="00147123">
      <w:pPr>
        <w:ind w:firstLine="567"/>
        <w:jc w:val="both"/>
      </w:pPr>
      <w:r w:rsidRPr="006E1874">
        <w:rPr>
          <w:i/>
        </w:rPr>
        <w:t>- Муниципальным бюджетным общеобразовательным учреждением «Средняя общеобразовательная школа № 3 с углубленным изучением отдельных предметов» г.Сосногорска»:</w:t>
      </w:r>
    </w:p>
    <w:p w:rsidR="00147123" w:rsidRPr="006E1874" w:rsidRDefault="00147123" w:rsidP="00147123">
      <w:pPr>
        <w:widowControl w:val="0"/>
        <w:tabs>
          <w:tab w:val="left" w:pos="567"/>
          <w:tab w:val="left" w:pos="709"/>
          <w:tab w:val="left" w:pos="851"/>
        </w:tabs>
        <w:autoSpaceDE w:val="0"/>
        <w:autoSpaceDN w:val="0"/>
        <w:adjustRightInd w:val="0"/>
        <w:ind w:firstLine="567"/>
        <w:jc w:val="both"/>
      </w:pPr>
      <w:r w:rsidRPr="006E1874">
        <w:t>1. Контрактный управляющий МБОУ «СОШ № 3» г.Сосногорска рекомендуемого повышения квалификации в сфере закупок (каждые три года) не получал.</w:t>
      </w:r>
    </w:p>
    <w:p w:rsidR="00147123" w:rsidRPr="006E1874" w:rsidRDefault="00147123" w:rsidP="00147123">
      <w:pPr>
        <w:autoSpaceDE w:val="0"/>
        <w:autoSpaceDN w:val="0"/>
        <w:adjustRightInd w:val="0"/>
        <w:ind w:firstLine="540"/>
        <w:jc w:val="both"/>
      </w:pPr>
      <w:r w:rsidRPr="006E1874">
        <w:t xml:space="preserve">2. В нарушение </w:t>
      </w:r>
      <w:hyperlink r:id="rId50" w:history="1">
        <w:r w:rsidRPr="006E1874">
          <w:t>пункта 2 части 6 статьи 17</w:t>
        </w:r>
      </w:hyperlink>
      <w:r w:rsidRPr="006E1874">
        <w:t xml:space="preserve"> Федерального закона № 44-ФЗ при уточнении Плана ФХД от 29.12.2018, учреждением план закупок после 18 декабря 2018 года не изменен (п. 4.18 Классификатора нарушений).</w:t>
      </w:r>
    </w:p>
    <w:p w:rsidR="00147123" w:rsidRPr="006E1874" w:rsidRDefault="00147123" w:rsidP="00147123">
      <w:pPr>
        <w:autoSpaceDE w:val="0"/>
        <w:autoSpaceDN w:val="0"/>
        <w:adjustRightInd w:val="0"/>
        <w:ind w:firstLine="567"/>
        <w:jc w:val="both"/>
        <w:outlineLvl w:val="0"/>
      </w:pPr>
      <w:r w:rsidRPr="006E1874">
        <w:t xml:space="preserve">3.В нарушение части 1 статьи 23 Федерального закона № 44-ФЗ учреждением </w:t>
      </w:r>
      <w:r w:rsidRPr="006E1874">
        <w:rPr>
          <w:bCs/>
        </w:rPr>
        <w:t xml:space="preserve"> </w:t>
      </w:r>
      <w:r w:rsidRPr="006E1874">
        <w:t>в договорах, заключенных на основании пунктов 4, 5 части 1 статьи 93 Федерального закона № 44-ФЗ за счет средств, выделенных на укрепление материально-технической базы общеобразовательных организаций, идентификационный код закупки не указан.</w:t>
      </w:r>
    </w:p>
    <w:p w:rsidR="00147123" w:rsidRPr="006E1874" w:rsidRDefault="00147123" w:rsidP="00147123">
      <w:pPr>
        <w:shd w:val="clear" w:color="auto" w:fill="FFFFFF"/>
        <w:ind w:firstLine="567"/>
        <w:jc w:val="both"/>
      </w:pPr>
      <w:r w:rsidRPr="006E1874">
        <w:t>4. В нарушение части 3 статьи 94 Федерального закона № 44-ФЗ приёмка работ, услуг в части соответствия их количества, объема, требованиям условиям договора, заключенным с ООО «Усадьба» от 01.12.2018  № 14.12/18-1, осуществлялась директором МБОУ «СОШ № 3» формально (п. 4.45 Классификатора нарушений). На основании вышеизложенного, можно сделать вывод о необоснованных расходах МБОУ «СОШ № 3»  в части оплаты за фактически невыполненные работы по договору, заключенному с ООО «Усадьба» от 01.12.2018 № 14.12/18-1.</w:t>
      </w:r>
    </w:p>
    <w:p w:rsidR="00147123" w:rsidRPr="006E1874" w:rsidRDefault="00147123" w:rsidP="00147123">
      <w:pPr>
        <w:ind w:firstLine="567"/>
        <w:jc w:val="both"/>
      </w:pPr>
      <w:r w:rsidRPr="006E1874">
        <w:t xml:space="preserve">По результатам проверки Ревизионной комиссией муниципального образования муниципального района «Сосногорск» направлены представления </w:t>
      </w:r>
      <w:r w:rsidRPr="006E1874">
        <w:rPr>
          <w:bCs/>
        </w:rPr>
        <w:t xml:space="preserve">муниципальному бюджетному </w:t>
      </w:r>
      <w:r w:rsidRPr="006E1874">
        <w:t>общеобразовательному учреждению «Средняя общеобразовательная школа № 2 г.Сосногорска», муниципальному бюджетному общеобразовательному учреждению «Средняя общеобразовательная школа № 3 г.Сосногорска», муниципальному бюджетному общеобразовательному учреждению  «Кадетская школа» г.Сосногорска, муниципальному бюджетному общеобразовательному учреждению  «Основная общеобразовательная школа» пст.Верхнеижемский с предложениями по устранению нарушений.</w:t>
      </w:r>
    </w:p>
    <w:p w:rsidR="00147123" w:rsidRPr="006E1874" w:rsidRDefault="00147123" w:rsidP="00147123">
      <w:pPr>
        <w:ind w:firstLine="567"/>
        <w:jc w:val="both"/>
        <w:rPr>
          <w:bCs/>
        </w:rPr>
      </w:pPr>
      <w:r w:rsidRPr="006E1874">
        <w:lastRenderedPageBreak/>
        <w:t>В адрес Г</w:t>
      </w:r>
      <w:r w:rsidRPr="006E1874">
        <w:rPr>
          <w:bCs/>
        </w:rPr>
        <w:t>лавы муниципального района «Сосногорск» - руководителя администрации, председателя Совета района</w:t>
      </w:r>
      <w:r w:rsidRPr="006E1874">
        <w:t xml:space="preserve"> «Сосногорск» </w:t>
      </w:r>
      <w:r w:rsidRPr="006E1874">
        <w:rPr>
          <w:bCs/>
        </w:rPr>
        <w:t>направлен отчет о результатах контрольного мероприятия.</w:t>
      </w:r>
    </w:p>
    <w:p w:rsidR="00147123" w:rsidRPr="006E1874" w:rsidRDefault="00147123" w:rsidP="006E1874">
      <w:pPr>
        <w:jc w:val="right"/>
      </w:pPr>
      <w:r w:rsidRPr="006E1874">
        <w:t>Председатель Ревизионной комиссии</w:t>
      </w:r>
    </w:p>
    <w:p w:rsidR="00147123" w:rsidRPr="006E1874" w:rsidRDefault="00147123" w:rsidP="006E1874">
      <w:pPr>
        <w:jc w:val="right"/>
      </w:pPr>
      <w:r w:rsidRPr="006E1874">
        <w:t>муниципального образования</w:t>
      </w:r>
    </w:p>
    <w:p w:rsidR="00147123" w:rsidRPr="00437352" w:rsidRDefault="00147123" w:rsidP="006E1874">
      <w:pPr>
        <w:jc w:val="right"/>
        <w:rPr>
          <w:sz w:val="26"/>
          <w:szCs w:val="26"/>
        </w:rPr>
      </w:pPr>
      <w:r w:rsidRPr="006E1874">
        <w:t>муниципального района «Сосногорск»</w:t>
      </w:r>
      <w:r w:rsidR="006E1874">
        <w:t xml:space="preserve"> </w:t>
      </w:r>
      <w:r w:rsidRPr="006E1874">
        <w:t>Н.В.Русских</w:t>
      </w:r>
    </w:p>
    <w:p w:rsidR="00CA6D77" w:rsidRPr="00437352" w:rsidRDefault="00CA6D77" w:rsidP="00CA6D77">
      <w:pPr>
        <w:ind w:firstLine="567"/>
        <w:jc w:val="both"/>
        <w:rPr>
          <w:sz w:val="26"/>
          <w:szCs w:val="26"/>
        </w:rPr>
      </w:pPr>
    </w:p>
    <w:p w:rsidR="004B395E" w:rsidRPr="006E1874" w:rsidRDefault="004B395E" w:rsidP="004B395E">
      <w:pPr>
        <w:pStyle w:val="3"/>
        <w:spacing w:before="0" w:after="0"/>
        <w:jc w:val="center"/>
        <w:rPr>
          <w:rFonts w:ascii="Times New Roman" w:hAnsi="Times New Roman" w:cs="Times New Roman"/>
          <w:color w:val="000000" w:themeColor="text1"/>
          <w:sz w:val="24"/>
          <w:szCs w:val="24"/>
        </w:rPr>
      </w:pPr>
      <w:r w:rsidRPr="006E1874">
        <w:rPr>
          <w:rFonts w:ascii="Times New Roman" w:hAnsi="Times New Roman" w:cs="Times New Roman"/>
          <w:color w:val="000000" w:themeColor="text1"/>
          <w:sz w:val="24"/>
          <w:szCs w:val="24"/>
        </w:rPr>
        <w:t>РЕШЕНИЕ</w:t>
      </w:r>
    </w:p>
    <w:p w:rsidR="004B395E" w:rsidRPr="006E1874" w:rsidRDefault="004B395E" w:rsidP="004B395E">
      <w:pPr>
        <w:shd w:val="clear" w:color="auto" w:fill="FFFFFF"/>
        <w:spacing w:line="317" w:lineRule="exact"/>
        <w:jc w:val="center"/>
        <w:rPr>
          <w:color w:val="000000" w:themeColor="text1"/>
        </w:rPr>
      </w:pPr>
      <w:r w:rsidRPr="006E1874">
        <w:rPr>
          <w:color w:val="000000" w:themeColor="text1"/>
        </w:rPr>
        <w:t xml:space="preserve">Комиссии по организации и проведению публичных слушаний </w:t>
      </w:r>
      <w:r w:rsidRPr="006E1874">
        <w:rPr>
          <w:b/>
          <w:color w:val="000000" w:themeColor="text1"/>
        </w:rPr>
        <w:t>от 05.12.2019</w:t>
      </w:r>
    </w:p>
    <w:p w:rsidR="004B395E" w:rsidRPr="006E1874" w:rsidRDefault="004B395E" w:rsidP="004B395E">
      <w:pPr>
        <w:shd w:val="clear" w:color="auto" w:fill="FFFFFF"/>
        <w:spacing w:line="317" w:lineRule="exact"/>
        <w:jc w:val="center"/>
        <w:rPr>
          <w:color w:val="000000" w:themeColor="text1"/>
        </w:rPr>
      </w:pPr>
      <w:r w:rsidRPr="006E1874">
        <w:rPr>
          <w:color w:val="000000" w:themeColor="text1"/>
        </w:rPr>
        <w:t>по проекту решения Совета муниципального района «Сосногорск»</w:t>
      </w:r>
    </w:p>
    <w:p w:rsidR="00AF326F" w:rsidRPr="006E1874" w:rsidRDefault="00AF326F" w:rsidP="004B395E">
      <w:pPr>
        <w:shd w:val="clear" w:color="auto" w:fill="FFFFFF"/>
        <w:spacing w:line="317" w:lineRule="exact"/>
        <w:jc w:val="center"/>
      </w:pPr>
      <w:r w:rsidRPr="006E1874">
        <w:t xml:space="preserve">«О бюджете муниципального образования муниципального района «Сосногорск» </w:t>
      </w:r>
    </w:p>
    <w:p w:rsidR="004B395E" w:rsidRPr="006E1874" w:rsidRDefault="00AF326F" w:rsidP="004B395E">
      <w:pPr>
        <w:shd w:val="clear" w:color="auto" w:fill="FFFFFF"/>
        <w:spacing w:line="317" w:lineRule="exact"/>
        <w:jc w:val="center"/>
      </w:pPr>
      <w:r w:rsidRPr="006E1874">
        <w:t>на 2020 год и плановый период 2021 и 2022 годов».</w:t>
      </w:r>
    </w:p>
    <w:p w:rsidR="000E5F4C" w:rsidRPr="006E1874" w:rsidRDefault="00AF326F" w:rsidP="004B395E">
      <w:pPr>
        <w:suppressAutoHyphens/>
        <w:spacing w:line="276" w:lineRule="auto"/>
        <w:ind w:firstLine="709"/>
        <w:jc w:val="both"/>
        <w:rPr>
          <w:color w:val="000000" w:themeColor="text1"/>
        </w:rPr>
      </w:pPr>
      <w:r w:rsidRPr="006E1874">
        <w:rPr>
          <w:color w:val="000000" w:themeColor="text1"/>
        </w:rPr>
        <w:t xml:space="preserve">Постановление Главы муниципального района «Сосногорск» - руководителя администрации </w:t>
      </w:r>
      <w:r w:rsidR="004B395E" w:rsidRPr="006E1874">
        <w:rPr>
          <w:color w:val="000000" w:themeColor="text1"/>
        </w:rPr>
        <w:t xml:space="preserve">от </w:t>
      </w:r>
      <w:r w:rsidRPr="006E1874">
        <w:rPr>
          <w:color w:val="000000" w:themeColor="text1"/>
        </w:rPr>
        <w:t>12</w:t>
      </w:r>
      <w:r w:rsidR="004B395E" w:rsidRPr="006E1874">
        <w:rPr>
          <w:color w:val="000000" w:themeColor="text1"/>
        </w:rPr>
        <w:t>.</w:t>
      </w:r>
      <w:r w:rsidRPr="006E1874">
        <w:rPr>
          <w:color w:val="000000" w:themeColor="text1"/>
        </w:rPr>
        <w:t>11</w:t>
      </w:r>
      <w:r w:rsidR="004B395E" w:rsidRPr="006E1874">
        <w:rPr>
          <w:color w:val="000000" w:themeColor="text1"/>
        </w:rPr>
        <w:t xml:space="preserve">.2019 № </w:t>
      </w:r>
      <w:r w:rsidRPr="006E1874">
        <w:rPr>
          <w:color w:val="000000" w:themeColor="text1"/>
        </w:rPr>
        <w:t>2218</w:t>
      </w:r>
      <w:r w:rsidR="004B395E" w:rsidRPr="006E1874">
        <w:rPr>
          <w:color w:val="000000" w:themeColor="text1"/>
        </w:rPr>
        <w:t xml:space="preserve"> «О проведении публичных слушаний» опубликовано в Информационном вестнике </w:t>
      </w:r>
      <w:r w:rsidR="00827A4D" w:rsidRPr="006E1874">
        <w:rPr>
          <w:color w:val="000000" w:themeColor="text1"/>
        </w:rPr>
        <w:t xml:space="preserve">Совета и Администрации муниципального района «Сосногорск» </w:t>
      </w:r>
    </w:p>
    <w:p w:rsidR="004B395E" w:rsidRPr="006E1874" w:rsidRDefault="004B395E" w:rsidP="000E5F4C">
      <w:pPr>
        <w:suppressAutoHyphens/>
        <w:spacing w:line="276" w:lineRule="auto"/>
        <w:jc w:val="both"/>
        <w:rPr>
          <w:color w:val="000000" w:themeColor="text1"/>
        </w:rPr>
      </w:pPr>
      <w:r w:rsidRPr="006E1874">
        <w:rPr>
          <w:color w:val="000000" w:themeColor="text1"/>
        </w:rPr>
        <w:t xml:space="preserve">№ </w:t>
      </w:r>
      <w:r w:rsidR="00AF326F" w:rsidRPr="006E1874">
        <w:rPr>
          <w:color w:val="000000" w:themeColor="text1"/>
        </w:rPr>
        <w:t>46</w:t>
      </w:r>
      <w:r w:rsidRPr="006E1874">
        <w:rPr>
          <w:color w:val="000000" w:themeColor="text1"/>
        </w:rPr>
        <w:t xml:space="preserve"> (3</w:t>
      </w:r>
      <w:r w:rsidR="00AF326F" w:rsidRPr="006E1874">
        <w:rPr>
          <w:color w:val="000000" w:themeColor="text1"/>
        </w:rPr>
        <w:t>50</w:t>
      </w:r>
      <w:r w:rsidRPr="006E1874">
        <w:rPr>
          <w:color w:val="000000" w:themeColor="text1"/>
        </w:rPr>
        <w:t xml:space="preserve">) от </w:t>
      </w:r>
      <w:r w:rsidR="00AF326F" w:rsidRPr="006E1874">
        <w:rPr>
          <w:color w:val="000000" w:themeColor="text1"/>
        </w:rPr>
        <w:t>15</w:t>
      </w:r>
      <w:r w:rsidRPr="006E1874">
        <w:rPr>
          <w:color w:val="000000" w:themeColor="text1"/>
        </w:rPr>
        <w:t>.</w:t>
      </w:r>
      <w:r w:rsidR="00AF326F" w:rsidRPr="006E1874">
        <w:rPr>
          <w:color w:val="000000" w:themeColor="text1"/>
        </w:rPr>
        <w:t>11</w:t>
      </w:r>
      <w:r w:rsidRPr="006E1874">
        <w:rPr>
          <w:color w:val="000000" w:themeColor="text1"/>
        </w:rPr>
        <w:t xml:space="preserve">.2019. Проект решения Совета муниципального района «Сосногорск» </w:t>
      </w:r>
      <w:r w:rsidR="00827A4D" w:rsidRPr="006E1874">
        <w:rPr>
          <w:color w:val="000000" w:themeColor="text1"/>
        </w:rPr>
        <w:t xml:space="preserve">«О бюджете муниципального образования муниципального района «Сосногорск» на 2020 год и плановый период 2021 и 2022 годов» </w:t>
      </w:r>
      <w:r w:rsidRPr="006E1874">
        <w:rPr>
          <w:color w:val="000000" w:themeColor="text1"/>
        </w:rPr>
        <w:t xml:space="preserve">опубликован в Информационном вестнике </w:t>
      </w:r>
      <w:r w:rsidR="00827A4D" w:rsidRPr="006E1874">
        <w:rPr>
          <w:color w:val="000000" w:themeColor="text1"/>
        </w:rPr>
        <w:t xml:space="preserve">Совета и Администрации муниципального района «Сосногорск» </w:t>
      </w:r>
      <w:r w:rsidRPr="006E1874">
        <w:rPr>
          <w:color w:val="000000" w:themeColor="text1"/>
        </w:rPr>
        <w:t xml:space="preserve">№ </w:t>
      </w:r>
      <w:r w:rsidR="00AF326F" w:rsidRPr="006E1874">
        <w:rPr>
          <w:color w:val="000000" w:themeColor="text1"/>
        </w:rPr>
        <w:t>46</w:t>
      </w:r>
      <w:r w:rsidRPr="006E1874">
        <w:rPr>
          <w:color w:val="000000" w:themeColor="text1"/>
        </w:rPr>
        <w:t xml:space="preserve"> (3</w:t>
      </w:r>
      <w:r w:rsidR="00827A4D" w:rsidRPr="006E1874">
        <w:rPr>
          <w:color w:val="000000" w:themeColor="text1"/>
        </w:rPr>
        <w:t>50</w:t>
      </w:r>
      <w:r w:rsidRPr="006E1874">
        <w:rPr>
          <w:color w:val="000000" w:themeColor="text1"/>
        </w:rPr>
        <w:t xml:space="preserve">) от </w:t>
      </w:r>
      <w:r w:rsidR="00827A4D" w:rsidRPr="006E1874">
        <w:rPr>
          <w:color w:val="000000" w:themeColor="text1"/>
        </w:rPr>
        <w:t>15</w:t>
      </w:r>
      <w:r w:rsidRPr="006E1874">
        <w:rPr>
          <w:color w:val="000000" w:themeColor="text1"/>
        </w:rPr>
        <w:t>.</w:t>
      </w:r>
      <w:r w:rsidR="00827A4D" w:rsidRPr="006E1874">
        <w:rPr>
          <w:color w:val="000000" w:themeColor="text1"/>
        </w:rPr>
        <w:t>11</w:t>
      </w:r>
      <w:r w:rsidRPr="006E1874">
        <w:rPr>
          <w:color w:val="000000" w:themeColor="text1"/>
        </w:rPr>
        <w:t xml:space="preserve">.2019. </w:t>
      </w:r>
    </w:p>
    <w:p w:rsidR="00B278FF" w:rsidRPr="006E1874" w:rsidRDefault="00B278FF" w:rsidP="00B278FF">
      <w:pPr>
        <w:tabs>
          <w:tab w:val="left" w:pos="709"/>
        </w:tabs>
        <w:ind w:firstLine="709"/>
        <w:jc w:val="both"/>
      </w:pPr>
      <w:r w:rsidRPr="006E1874">
        <w:t>1. Вопрос, по которому проведены публичные слушания</w:t>
      </w:r>
      <w:r w:rsidR="000E5F4C" w:rsidRPr="006E1874">
        <w:t>,</w:t>
      </w:r>
      <w:r w:rsidRPr="006E1874">
        <w:t xml:space="preserve"> - проект решения Совета муниципального района «Сосногорск» «О бюджете муниципального образования муниципального района «Сосногорск» на 2020 год и плановый период 2021 и 2022 годов». Участники публичных слушаний высказали мнение, что представленный проект решения следует рекомендовать для принятия Советом муниципального района «Сосногорск».</w:t>
      </w:r>
    </w:p>
    <w:p w:rsidR="00B278FF" w:rsidRPr="006E1874" w:rsidRDefault="00B278FF" w:rsidP="00B278FF">
      <w:pPr>
        <w:pStyle w:val="af4"/>
        <w:tabs>
          <w:tab w:val="left" w:pos="709"/>
          <w:tab w:val="left" w:pos="1033"/>
        </w:tabs>
        <w:spacing w:after="0"/>
        <w:ind w:firstLine="709"/>
        <w:jc w:val="both"/>
      </w:pPr>
      <w:r w:rsidRPr="006E1874">
        <w:t>2.  Дополнительно поступивших предложений и материалов по вопросу, вынесенному на публичные слушания, нет.</w:t>
      </w:r>
    </w:p>
    <w:p w:rsidR="00B278FF" w:rsidRPr="006E1874" w:rsidRDefault="00B278FF" w:rsidP="00B278FF">
      <w:pPr>
        <w:pStyle w:val="af4"/>
        <w:tabs>
          <w:tab w:val="left" w:pos="709"/>
          <w:tab w:val="left" w:pos="1033"/>
        </w:tabs>
        <w:spacing w:after="0"/>
        <w:ind w:firstLine="709"/>
        <w:jc w:val="both"/>
      </w:pPr>
      <w:r w:rsidRPr="006E1874">
        <w:t>3. Результаты публичных слушаний - рекомендовать Совету муниципального района «Сосногорск»  рассмотреть и принять проект решения Совета муниципального района «Сосногорск» «О бюджете муниципального образования муниципального района «Сосногорск» на 2020 год и плановый период 2021 и 2022 годов»  (голосовали единогласно: «за» - 38,   «против» - 0,  «воздержался» - 0).</w:t>
      </w:r>
    </w:p>
    <w:p w:rsidR="00B278FF" w:rsidRPr="006E1874" w:rsidRDefault="00B278FF" w:rsidP="00B278FF">
      <w:pPr>
        <w:pStyle w:val="af4"/>
        <w:tabs>
          <w:tab w:val="left" w:pos="709"/>
          <w:tab w:val="left" w:pos="1281"/>
          <w:tab w:val="left" w:leader="underscore" w:pos="4454"/>
        </w:tabs>
        <w:spacing w:after="0"/>
        <w:ind w:firstLine="709"/>
        <w:jc w:val="both"/>
      </w:pPr>
      <w:r w:rsidRPr="006E1874">
        <w:t xml:space="preserve">4. Настоящее решение опубликовать в Информационном Вестнике Совета и Администрации муниципального района «Сосногорск» и разместить на официальном интернет сайте муниципального района «Сосногорск» </w:t>
      </w:r>
      <w:hyperlink r:id="rId51" w:history="1">
        <w:r w:rsidRPr="006E1874">
          <w:rPr>
            <w:color w:val="000000"/>
          </w:rPr>
          <w:t>www.sosnogorsk.org</w:t>
        </w:r>
      </w:hyperlink>
      <w:r w:rsidRPr="006E1874">
        <w:rPr>
          <w:color w:val="000000"/>
        </w:rPr>
        <w:t>.</w:t>
      </w:r>
      <w:r w:rsidRPr="006E1874">
        <w:t xml:space="preserve"> </w:t>
      </w:r>
    </w:p>
    <w:p w:rsidR="00B278FF" w:rsidRPr="006E1874" w:rsidRDefault="00B278FF" w:rsidP="00827A4D">
      <w:pPr>
        <w:pStyle w:val="af4"/>
        <w:tabs>
          <w:tab w:val="left" w:pos="709"/>
          <w:tab w:val="left" w:pos="1281"/>
          <w:tab w:val="left" w:leader="underscore" w:pos="4454"/>
        </w:tabs>
        <w:spacing w:after="0" w:line="322" w:lineRule="exact"/>
        <w:ind w:firstLine="709"/>
        <w:jc w:val="right"/>
      </w:pPr>
      <w:r w:rsidRPr="006E1874">
        <w:t xml:space="preserve"> Е.В. Двожак, В.Н. Кучумов, С.И. Кудрявцева, </w:t>
      </w:r>
    </w:p>
    <w:p w:rsidR="00B278FF" w:rsidRPr="006E1874" w:rsidRDefault="00B278FF" w:rsidP="00B278FF">
      <w:pPr>
        <w:pStyle w:val="af4"/>
        <w:tabs>
          <w:tab w:val="left" w:pos="709"/>
          <w:tab w:val="left" w:pos="1281"/>
          <w:tab w:val="left" w:leader="underscore" w:pos="4454"/>
        </w:tabs>
        <w:spacing w:after="0" w:line="322" w:lineRule="exact"/>
        <w:ind w:firstLine="709"/>
        <w:jc w:val="right"/>
        <w:rPr>
          <w:color w:val="FF0000"/>
        </w:rPr>
      </w:pPr>
      <w:r w:rsidRPr="006E1874">
        <w:t>Т.В. Ворона, О.С. Козлова, Н.В. Рудковская</w:t>
      </w:r>
    </w:p>
    <w:p w:rsidR="00EE0F75" w:rsidRPr="006E1874" w:rsidRDefault="00EE0F75" w:rsidP="00CA6D77">
      <w:pPr>
        <w:widowControl w:val="0"/>
        <w:tabs>
          <w:tab w:val="left" w:pos="3060"/>
        </w:tabs>
        <w:suppressAutoHyphens/>
        <w:jc w:val="center"/>
        <w:rPr>
          <w:b/>
        </w:rPr>
      </w:pPr>
    </w:p>
    <w:p w:rsidR="00CA6D77" w:rsidRPr="006E1874" w:rsidRDefault="00CA6D77" w:rsidP="00CA6D77">
      <w:pPr>
        <w:widowControl w:val="0"/>
        <w:tabs>
          <w:tab w:val="left" w:pos="3060"/>
        </w:tabs>
        <w:suppressAutoHyphens/>
        <w:jc w:val="center"/>
        <w:rPr>
          <w:b/>
        </w:rPr>
      </w:pPr>
      <w:r w:rsidRPr="006E1874">
        <w:rPr>
          <w:b/>
        </w:rPr>
        <w:t>Информация для населения</w:t>
      </w:r>
    </w:p>
    <w:p w:rsidR="00462A17" w:rsidRDefault="00462A17" w:rsidP="00CA6D77">
      <w:pPr>
        <w:suppressAutoHyphens/>
        <w:ind w:firstLine="567"/>
        <w:jc w:val="both"/>
        <w:rPr>
          <w:b/>
        </w:rPr>
      </w:pPr>
    </w:p>
    <w:p w:rsidR="00CA6D77" w:rsidRPr="006E1874" w:rsidRDefault="00CA6D77" w:rsidP="00CA6D77">
      <w:pPr>
        <w:suppressAutoHyphens/>
        <w:ind w:firstLine="567"/>
        <w:jc w:val="both"/>
      </w:pPr>
      <w:r w:rsidRPr="006E1874">
        <w:rPr>
          <w:b/>
        </w:rPr>
        <w:t>16 декабря 2019 года в 14.00 часов</w:t>
      </w:r>
      <w:r w:rsidRPr="006E1874">
        <w:t xml:space="preserve"> в актовом зале администрации муниципального района «Сосногорск» (ул. З. Космодемьянской, 72) состоится </w:t>
      </w:r>
      <w:r w:rsidRPr="006E1874">
        <w:rPr>
          <w:lang w:val="en-US"/>
        </w:rPr>
        <w:t>XLI</w:t>
      </w:r>
      <w:r w:rsidRPr="006E1874">
        <w:t xml:space="preserve"> очередное заседание Совета муниципального района «Сосногорск».</w:t>
      </w:r>
    </w:p>
    <w:p w:rsidR="00CA6D77" w:rsidRPr="006E1874" w:rsidRDefault="00CA6D77" w:rsidP="00CA6D77">
      <w:pPr>
        <w:suppressAutoHyphens/>
        <w:ind w:firstLine="567"/>
        <w:jc w:val="both"/>
      </w:pPr>
      <w:r w:rsidRPr="006E1874">
        <w:t>Вопросы повестки дня:</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 xml:space="preserve">1. О внесении изменений в решение Совета муниципального района «Сосногорск» от 24 декабря 2018 года № </w:t>
      </w:r>
      <w:r w:rsidRPr="006E1874">
        <w:rPr>
          <w:rFonts w:ascii="Times New Roman" w:hAnsi="Times New Roman"/>
          <w:sz w:val="24"/>
          <w:szCs w:val="24"/>
          <w:lang w:val="en-US"/>
        </w:rPr>
        <w:t>XXXII</w:t>
      </w:r>
      <w:r w:rsidRPr="006E1874">
        <w:rPr>
          <w:rFonts w:ascii="Times New Roman" w:hAnsi="Times New Roman"/>
          <w:sz w:val="24"/>
          <w:szCs w:val="24"/>
        </w:rPr>
        <w:t>-257 «О бюджете муниципального образования муниципального района «Сосногорск» на 2019 год и плановый период 2020 и 2021 годов».</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2. О бюджете муниципального района «Сосногорск» на 2020 год и плановый период 2021 и 2022 годов.</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 xml:space="preserve">3. О внесении изменений в решение Совета муниципального района «Сосногорск» от 25.04.2013 № </w:t>
      </w:r>
      <w:r w:rsidRPr="006E1874">
        <w:rPr>
          <w:rFonts w:ascii="Times New Roman" w:hAnsi="Times New Roman"/>
          <w:sz w:val="24"/>
          <w:szCs w:val="24"/>
          <w:lang w:val="en-US"/>
        </w:rPr>
        <w:t>XXIX</w:t>
      </w:r>
      <w:r w:rsidRPr="006E1874">
        <w:rPr>
          <w:rFonts w:ascii="Times New Roman" w:hAnsi="Times New Roman"/>
          <w:sz w:val="24"/>
          <w:szCs w:val="24"/>
        </w:rPr>
        <w:t xml:space="preserve"> – 232 «Об утверждении Порядка предоставления иных межбюджетных трансфертов из бюджета муниципального района «Сосногорск» бюджетам муниципальных образований поселений, входящих в состав муниципального района «Сосногорск».</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 xml:space="preserve">4. О внесении изменений в решение Совета муниципального района «Сосногорск» от 12 декабря 2014 года № </w:t>
      </w:r>
      <w:r w:rsidRPr="006E1874">
        <w:rPr>
          <w:rFonts w:ascii="Times New Roman" w:hAnsi="Times New Roman"/>
          <w:sz w:val="24"/>
          <w:szCs w:val="24"/>
          <w:lang w:val="en-US"/>
        </w:rPr>
        <w:t>XLII</w:t>
      </w:r>
      <w:r w:rsidRPr="006E1874">
        <w:rPr>
          <w:rFonts w:ascii="Times New Roman" w:hAnsi="Times New Roman"/>
          <w:sz w:val="24"/>
          <w:szCs w:val="24"/>
        </w:rPr>
        <w:t>-376 «О структуре администрации муниципального района «Сосногорск».</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lastRenderedPageBreak/>
        <w:t xml:space="preserve">5. О внесении изменений в решение Совета муниципального района «Сосногорск» от 09.12.2016 № </w:t>
      </w:r>
      <w:r w:rsidRPr="006E1874">
        <w:rPr>
          <w:rFonts w:ascii="Times New Roman" w:hAnsi="Times New Roman"/>
          <w:sz w:val="24"/>
          <w:szCs w:val="24"/>
          <w:lang w:val="en-US"/>
        </w:rPr>
        <w:t>XIII</w:t>
      </w:r>
      <w:r w:rsidRPr="006E1874">
        <w:rPr>
          <w:rFonts w:ascii="Times New Roman" w:hAnsi="Times New Roman"/>
          <w:sz w:val="24"/>
          <w:szCs w:val="24"/>
        </w:rPr>
        <w:t xml:space="preserve">-100 «О некоторых вопросах осуществления депутатской деятельности». </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 xml:space="preserve">6. О внесении изменений в решение Совета муниципального района «Сосногорск»  от 30.03.2010 № </w:t>
      </w:r>
      <w:r w:rsidRPr="006E1874">
        <w:rPr>
          <w:rFonts w:ascii="Times New Roman" w:hAnsi="Times New Roman"/>
          <w:sz w:val="24"/>
          <w:szCs w:val="24"/>
          <w:lang w:val="en-US"/>
        </w:rPr>
        <w:t>XXVI</w:t>
      </w:r>
      <w:r w:rsidRPr="006E1874">
        <w:rPr>
          <w:rFonts w:ascii="Times New Roman" w:hAnsi="Times New Roman"/>
          <w:sz w:val="24"/>
          <w:szCs w:val="24"/>
        </w:rPr>
        <w:t xml:space="preserve"> – 323 «Об утверждении Положения о порядке передачи в аренду муниципального имущества муниципального образования муниципального района «Сосногорск».</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7. Об утверждении перечня имущества муниципального образования муниципального района «Сосногорск», предлагаемого к передаче в федеральную собственность Российской Федерации.</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8. Об утверждении перечня муниципального имущества муниципального образования муниципального района «Сосногорск», предлагаемого к безвозмездной передаче в собственность муниципального образования городского поселения «Сосногорск».</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9. О плане работы Совета муниципального района «Сосногорск» на 2020 год</w:t>
      </w:r>
      <w:r w:rsidR="00396E61" w:rsidRPr="006E1874">
        <w:rPr>
          <w:rFonts w:ascii="Times New Roman" w:hAnsi="Times New Roman"/>
          <w:sz w:val="24"/>
          <w:szCs w:val="24"/>
        </w:rPr>
        <w:t>.</w:t>
      </w:r>
    </w:p>
    <w:p w:rsidR="00CA6D77" w:rsidRPr="006E1874" w:rsidRDefault="00CA6D77" w:rsidP="006E1874">
      <w:pPr>
        <w:pStyle w:val="aff"/>
        <w:jc w:val="both"/>
        <w:rPr>
          <w:rFonts w:ascii="Times New Roman" w:hAnsi="Times New Roman"/>
          <w:sz w:val="24"/>
          <w:szCs w:val="24"/>
        </w:rPr>
      </w:pPr>
      <w:r w:rsidRPr="006E1874">
        <w:rPr>
          <w:rFonts w:ascii="Times New Roman" w:hAnsi="Times New Roman"/>
          <w:sz w:val="24"/>
          <w:szCs w:val="24"/>
        </w:rPr>
        <w:t>10. Информация по проделанной работе по размещению светильников уличного освещения, приборов учета электроэнергии в сельских населенных пунктах и уличному освещению железнодорожной части города Сосногорска.</w:t>
      </w:r>
    </w:p>
    <w:p w:rsidR="00F45188" w:rsidRPr="00CA6D77" w:rsidRDefault="00F45188" w:rsidP="006E1874">
      <w:pPr>
        <w:jc w:val="both"/>
        <w:rPr>
          <w:sz w:val="26"/>
          <w:szCs w:val="26"/>
        </w:rPr>
      </w:pPr>
    </w:p>
    <w:p w:rsidR="0078513A" w:rsidRDefault="0078513A"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4016E" w:rsidRDefault="00A4016E"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6E1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78513A" w:rsidRDefault="0078513A"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56B26" w:rsidRDefault="00B56B26"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CF2320" w:rsidRDefault="00CF2320"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CF2320" w:rsidRDefault="00CF2320"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CF2320" w:rsidRDefault="00CF2320"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CF2320" w:rsidRDefault="00CF2320"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4F1BA2" w:rsidRDefault="004F1BA2"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ИЗДАНИЕ СОВЕТА И АДМИНИСТРАЦИИ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МУНИЦИПАЛЬНОГО РАЙОНА «СОСНОГОРСК»</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Учредитель -  Совет муниципального района «Сосногорск»</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(решение от 25.02.2009 г. № </w:t>
      </w:r>
      <w:r w:rsidRPr="006C785D">
        <w:rPr>
          <w:color w:val="000000" w:themeColor="text1"/>
          <w:lang w:val="en-US"/>
        </w:rPr>
        <w:t>XVIII</w:t>
      </w:r>
      <w:r w:rsidRPr="006C785D">
        <w:rPr>
          <w:color w:val="000000" w:themeColor="text1"/>
        </w:rPr>
        <w:t>-197)</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____________________________________________________________________</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Редколлегия:     Кирсанова Н.М. – руководитель,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                           Соболева Т.А.– ответственный секретарь.</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Члены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редколлегии:     Бочкова Н.Ю., Козлова О.С., Сосин М.В.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Адрес: 169500, Республика Коми</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  </w:t>
      </w:r>
      <w:r w:rsidRPr="006C785D">
        <w:rPr>
          <w:color w:val="000000" w:themeColor="text1"/>
        </w:rPr>
        <w:tab/>
      </w:r>
      <w:r w:rsidRPr="006C785D">
        <w:rPr>
          <w:color w:val="000000" w:themeColor="text1"/>
        </w:rPr>
        <w:tab/>
        <w:t>город Сосногорск,</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ab/>
      </w:r>
      <w:r w:rsidRPr="006C785D">
        <w:rPr>
          <w:color w:val="000000" w:themeColor="text1"/>
        </w:rPr>
        <w:tab/>
        <w:t>ул. Зои Космодемьянской, 72</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Телефоны: 5-56-61</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Подписано в печать </w:t>
      </w:r>
      <w:r w:rsidR="006C785D">
        <w:rPr>
          <w:color w:val="000000" w:themeColor="text1"/>
        </w:rPr>
        <w:t>10</w:t>
      </w:r>
      <w:r w:rsidR="00177227" w:rsidRPr="006C785D">
        <w:rPr>
          <w:color w:val="000000" w:themeColor="text1"/>
        </w:rPr>
        <w:t>.12</w:t>
      </w:r>
      <w:r w:rsidRPr="006C785D">
        <w:rPr>
          <w:color w:val="000000" w:themeColor="text1"/>
        </w:rPr>
        <w:t>.2019 г.</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Тираж 70 экземпляров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Формат А5</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Распространяется бесплатно</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 ____________________________________________________________________</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Отпечатано </w:t>
      </w:r>
      <w:r w:rsidR="006C785D">
        <w:rPr>
          <w:color w:val="000000" w:themeColor="text1"/>
        </w:rPr>
        <w:t>10</w:t>
      </w:r>
      <w:r w:rsidR="00177227" w:rsidRPr="006C785D">
        <w:rPr>
          <w:color w:val="000000" w:themeColor="text1"/>
        </w:rPr>
        <w:t>.12</w:t>
      </w:r>
      <w:r w:rsidRPr="006C785D">
        <w:rPr>
          <w:color w:val="000000" w:themeColor="text1"/>
        </w:rPr>
        <w:t xml:space="preserve">.2019 г. </w:t>
      </w:r>
    </w:p>
    <w:p w:rsidR="00F45188" w:rsidRPr="006C785D" w:rsidRDefault="00F45188" w:rsidP="00F45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6C785D">
        <w:rPr>
          <w:color w:val="000000" w:themeColor="text1"/>
        </w:rPr>
        <w:t xml:space="preserve">в администрации муниципального района «Сосногорск» </w:t>
      </w:r>
    </w:p>
    <w:p w:rsidR="004867DE" w:rsidRPr="006C785D" w:rsidRDefault="00F45188" w:rsidP="00744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6C785D">
        <w:rPr>
          <w:color w:val="000000" w:themeColor="text1"/>
        </w:rPr>
        <w:t>169500 Республика Коми, город Сосногорск, ул. Зои Космодемьянской, 72</w:t>
      </w:r>
    </w:p>
    <w:sectPr w:rsidR="004867DE" w:rsidRPr="006C785D" w:rsidSect="00CF2320">
      <w:headerReference w:type="even" r:id="rId52"/>
      <w:footerReference w:type="even" r:id="rId53"/>
      <w:footerReference w:type="default" r:id="rId54"/>
      <w:pgSz w:w="11906" w:h="16838"/>
      <w:pgMar w:top="567" w:right="566" w:bottom="567" w:left="56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FFC" w:rsidRDefault="004F3FFC" w:rsidP="00744681">
      <w:r>
        <w:separator/>
      </w:r>
    </w:p>
  </w:endnote>
  <w:endnote w:type="continuationSeparator" w:id="0">
    <w:p w:rsidR="004F3FFC" w:rsidRDefault="004F3FFC" w:rsidP="00744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imesDL">
    <w:panose1 w:val="020B0604020202020204"/>
    <w:charset w:val="CC"/>
    <w:family w:val="auto"/>
    <w:notTrueType/>
    <w:pitch w:val="variable"/>
    <w:sig w:usb0="00000201" w:usb1="00000000" w:usb2="00000000" w:usb3="00000000" w:csb0="00000004" w:csb1="00000000"/>
  </w:font>
  <w:font w:name="NewtonC">
    <w:altName w:val="Courier New"/>
    <w:panose1 w:val="020B0604020202020204"/>
    <w:charset w:val="00"/>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E8" w:rsidRDefault="002368FD" w:rsidP="00B4312A">
    <w:pPr>
      <w:pStyle w:val="af"/>
      <w:framePr w:wrap="around" w:vAnchor="text" w:hAnchor="margin" w:xAlign="right" w:y="1"/>
      <w:rPr>
        <w:rStyle w:val="affe"/>
      </w:rPr>
    </w:pPr>
    <w:r>
      <w:rPr>
        <w:rStyle w:val="affe"/>
      </w:rPr>
      <w:fldChar w:fldCharType="begin"/>
    </w:r>
    <w:r w:rsidR="00230CE8">
      <w:rPr>
        <w:rStyle w:val="affe"/>
      </w:rPr>
      <w:instrText xml:space="preserve">PAGE  </w:instrText>
    </w:r>
    <w:r>
      <w:rPr>
        <w:rStyle w:val="affe"/>
      </w:rPr>
      <w:fldChar w:fldCharType="end"/>
    </w:r>
  </w:p>
  <w:p w:rsidR="00230CE8" w:rsidRDefault="00230CE8" w:rsidP="00B4312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5110"/>
      <w:docPartObj>
        <w:docPartGallery w:val="Page Numbers (Bottom of Page)"/>
        <w:docPartUnique/>
      </w:docPartObj>
    </w:sdtPr>
    <w:sdtContent>
      <w:p w:rsidR="00230CE8" w:rsidRDefault="002368FD">
        <w:pPr>
          <w:pStyle w:val="af"/>
          <w:jc w:val="center"/>
        </w:pPr>
        <w:fldSimple w:instr=" PAGE   \* MERGEFORMAT ">
          <w:r w:rsidR="00D565AD">
            <w:rPr>
              <w:noProof/>
            </w:rPr>
            <w:t>39</w:t>
          </w:r>
        </w:fldSimple>
      </w:p>
    </w:sdtContent>
  </w:sdt>
  <w:p w:rsidR="00230CE8" w:rsidRDefault="00230CE8" w:rsidP="00B4312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FFC" w:rsidRDefault="004F3FFC" w:rsidP="00744681">
      <w:r>
        <w:separator/>
      </w:r>
    </w:p>
  </w:footnote>
  <w:footnote w:type="continuationSeparator" w:id="0">
    <w:p w:rsidR="004F3FFC" w:rsidRDefault="004F3FFC" w:rsidP="0074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E8" w:rsidRDefault="002368FD" w:rsidP="00B4312A">
    <w:pPr>
      <w:pStyle w:val="ad"/>
      <w:framePr w:wrap="around" w:vAnchor="text" w:hAnchor="margin" w:xAlign="center" w:y="1"/>
      <w:rPr>
        <w:rStyle w:val="affe"/>
      </w:rPr>
    </w:pPr>
    <w:r>
      <w:rPr>
        <w:rStyle w:val="affe"/>
      </w:rPr>
      <w:fldChar w:fldCharType="begin"/>
    </w:r>
    <w:r w:rsidR="00230CE8">
      <w:rPr>
        <w:rStyle w:val="affe"/>
      </w:rPr>
      <w:instrText xml:space="preserve">PAGE  </w:instrText>
    </w:r>
    <w:r>
      <w:rPr>
        <w:rStyle w:val="affe"/>
      </w:rPr>
      <w:fldChar w:fldCharType="end"/>
    </w:r>
  </w:p>
  <w:p w:rsidR="00230CE8" w:rsidRDefault="00230CE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1B22DDE"/>
    <w:multiLevelType w:val="hybridMultilevel"/>
    <w:tmpl w:val="DD048DD2"/>
    <w:lvl w:ilvl="0" w:tplc="1D548BFC">
      <w:start w:val="1"/>
      <w:numFmt w:val="decimal"/>
      <w:lvlText w:val="%1)"/>
      <w:lvlJc w:val="left"/>
      <w:pPr>
        <w:ind w:left="1420" w:hanging="360"/>
      </w:pPr>
      <w:rPr>
        <w:rFonts w:eastAsia="SimSun" w:hint="default"/>
        <w:color w:val="auto"/>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53155FD"/>
    <w:multiLevelType w:val="hybridMultilevel"/>
    <w:tmpl w:val="482C24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5538EF"/>
    <w:multiLevelType w:val="multilevel"/>
    <w:tmpl w:val="6D1A017E"/>
    <w:lvl w:ilvl="0">
      <w:start w:val="1"/>
      <w:numFmt w:val="upperRoman"/>
      <w:lvlText w:val="%1."/>
      <w:lvlJc w:val="left"/>
      <w:pPr>
        <w:ind w:left="1429" w:hanging="720"/>
      </w:pPr>
      <w:rPr>
        <w:rFonts w:hint="default"/>
      </w:rPr>
    </w:lvl>
    <w:lvl w:ilvl="1">
      <w:start w:val="1"/>
      <w:numFmt w:val="decimal"/>
      <w:isLgl/>
      <w:lvlText w:val="%1.%2"/>
      <w:lvlJc w:val="left"/>
      <w:pPr>
        <w:ind w:left="1654" w:hanging="945"/>
      </w:pPr>
      <w:rPr>
        <w:rFonts w:hint="default"/>
      </w:rPr>
    </w:lvl>
    <w:lvl w:ilvl="2">
      <w:start w:val="1"/>
      <w:numFmt w:val="decimal"/>
      <w:isLgl/>
      <w:lvlText w:val="%1.%2.%3"/>
      <w:lvlJc w:val="left"/>
      <w:pPr>
        <w:ind w:left="1654" w:hanging="94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03A0F8F"/>
    <w:multiLevelType w:val="multilevel"/>
    <w:tmpl w:val="5F0CC032"/>
    <w:lvl w:ilvl="0">
      <w:start w:val="1"/>
      <w:numFmt w:val="decimal"/>
      <w:lvlText w:val="%1)"/>
      <w:lvlJc w:val="left"/>
      <w:pPr>
        <w:ind w:left="720" w:hanging="360"/>
      </w:pPr>
      <w:rPr>
        <w:rFonts w:ascii="Times New Roman" w:eastAsia="SimSun" w:hAnsi="Times New Roman" w:cs="Times New Roman"/>
        <w:b w:val="0"/>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83F3A61"/>
    <w:multiLevelType w:val="multilevel"/>
    <w:tmpl w:val="75BAC75C"/>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3204741C"/>
    <w:multiLevelType w:val="hybridMultilevel"/>
    <w:tmpl w:val="794A9FFC"/>
    <w:lvl w:ilvl="0" w:tplc="E770750A">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1F0DF1"/>
    <w:multiLevelType w:val="hybridMultilevel"/>
    <w:tmpl w:val="786A0E14"/>
    <w:lvl w:ilvl="0" w:tplc="23B07E1C">
      <w:start w:val="1"/>
      <w:numFmt w:val="decimal"/>
      <w:lvlText w:val="%1)"/>
      <w:lvlJc w:val="left"/>
      <w:pPr>
        <w:ind w:left="720" w:hanging="360"/>
      </w:pPr>
      <w:rPr>
        <w:rFonts w:eastAsia="SimSu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44792"/>
    <w:multiLevelType w:val="hybridMultilevel"/>
    <w:tmpl w:val="4AD8C336"/>
    <w:lvl w:ilvl="0" w:tplc="1046A8C0">
      <w:start w:val="1"/>
      <w:numFmt w:val="decimal"/>
      <w:lvlText w:val="%1)"/>
      <w:lvlJc w:val="left"/>
      <w:pPr>
        <w:ind w:left="786" w:hanging="360"/>
      </w:pPr>
      <w:rPr>
        <w:rFonts w:eastAsia="SimSu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1C275C1"/>
    <w:multiLevelType w:val="hybridMultilevel"/>
    <w:tmpl w:val="248E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3316B3"/>
    <w:multiLevelType w:val="hybridMultilevel"/>
    <w:tmpl w:val="78BAF624"/>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53081DD4"/>
    <w:multiLevelType w:val="multilevel"/>
    <w:tmpl w:val="CAA22FAC"/>
    <w:lvl w:ilvl="0">
      <w:start w:val="1"/>
      <w:numFmt w:val="decimal"/>
      <w:lvlText w:val="%1."/>
      <w:lvlJc w:val="left"/>
      <w:pPr>
        <w:ind w:left="177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2">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654777E"/>
    <w:multiLevelType w:val="multilevel"/>
    <w:tmpl w:val="EB8CDCBA"/>
    <w:lvl w:ilvl="0">
      <w:start w:val="1"/>
      <w:numFmt w:val="decimal"/>
      <w:lvlText w:val="%1)"/>
      <w:lvlJc w:val="left"/>
      <w:pPr>
        <w:ind w:left="1212" w:hanging="360"/>
      </w:pPr>
      <w:rPr>
        <w:rFonts w:hint="default"/>
        <w:b w:val="0"/>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DB75A94"/>
    <w:multiLevelType w:val="multilevel"/>
    <w:tmpl w:val="5E2298A8"/>
    <w:lvl w:ilvl="0">
      <w:start w:val="1"/>
      <w:numFmt w:val="decimal"/>
      <w:lvlText w:val="%1"/>
      <w:lvlJc w:val="left"/>
      <w:pPr>
        <w:ind w:left="375" w:hanging="375"/>
      </w:pPr>
      <w:rPr>
        <w:rFonts w:hint="default"/>
        <w:color w:val="auto"/>
      </w:rPr>
    </w:lvl>
    <w:lvl w:ilvl="1">
      <w:start w:val="1"/>
      <w:numFmt w:val="decimal"/>
      <w:lvlText w:val="%1.%2"/>
      <w:lvlJc w:val="left"/>
      <w:pPr>
        <w:ind w:left="1226" w:hanging="375"/>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704" w:hanging="2160"/>
      </w:pPr>
      <w:rPr>
        <w:rFonts w:hint="default"/>
        <w:color w:val="auto"/>
      </w:rPr>
    </w:lvl>
  </w:abstractNum>
  <w:abstractNum w:abstractNumId="15">
    <w:nsid w:val="6EBE3BF9"/>
    <w:multiLevelType w:val="hybridMultilevel"/>
    <w:tmpl w:val="200CD53E"/>
    <w:lvl w:ilvl="0" w:tplc="ED6E30A8">
      <w:start w:val="1"/>
      <w:numFmt w:val="decimal"/>
      <w:lvlText w:val="%1."/>
      <w:lvlJc w:val="left"/>
      <w:pPr>
        <w:ind w:left="1497" w:hanging="93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867BF1"/>
    <w:multiLevelType w:val="hybridMultilevel"/>
    <w:tmpl w:val="40566D70"/>
    <w:lvl w:ilvl="0" w:tplc="9DBCCC1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1"/>
  </w:num>
  <w:num w:numId="2">
    <w:abstractNumId w:val="0"/>
  </w:num>
  <w:num w:numId="3">
    <w:abstractNumId w:val="16"/>
  </w:num>
  <w:num w:numId="4">
    <w:abstractNumId w:val="2"/>
  </w:num>
  <w:num w:numId="5">
    <w:abstractNumId w:val="14"/>
  </w:num>
  <w:num w:numId="6">
    <w:abstractNumId w:val="10"/>
  </w:num>
  <w:num w:numId="7">
    <w:abstractNumId w:val="15"/>
  </w:num>
  <w:num w:numId="8">
    <w:abstractNumId w:val="9"/>
  </w:num>
  <w:num w:numId="9">
    <w:abstractNumId w:val="13"/>
  </w:num>
  <w:num w:numId="10">
    <w:abstractNumId w:val="8"/>
  </w:num>
  <w:num w:numId="11">
    <w:abstractNumId w:val="1"/>
  </w:num>
  <w:num w:numId="12">
    <w:abstractNumId w:val="7"/>
  </w:num>
  <w:num w:numId="13">
    <w:abstractNumId w:val="4"/>
  </w:num>
  <w:num w:numId="14">
    <w:abstractNumId w:val="3"/>
  </w:num>
  <w:num w:numId="15">
    <w:abstractNumId w:val="5"/>
  </w:num>
  <w:num w:numId="16">
    <w:abstractNumId w:val="12"/>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45188"/>
    <w:rsid w:val="00002C4C"/>
    <w:rsid w:val="00010875"/>
    <w:rsid w:val="0001757B"/>
    <w:rsid w:val="000546B5"/>
    <w:rsid w:val="00075DF6"/>
    <w:rsid w:val="0008071F"/>
    <w:rsid w:val="000B0075"/>
    <w:rsid w:val="000B3B32"/>
    <w:rsid w:val="000B52B1"/>
    <w:rsid w:val="000D23D7"/>
    <w:rsid w:val="000D33BC"/>
    <w:rsid w:val="000E1CCF"/>
    <w:rsid w:val="000E5F4C"/>
    <w:rsid w:val="001215B5"/>
    <w:rsid w:val="0012428D"/>
    <w:rsid w:val="001279A0"/>
    <w:rsid w:val="0013061A"/>
    <w:rsid w:val="00142E21"/>
    <w:rsid w:val="00147123"/>
    <w:rsid w:val="00160C65"/>
    <w:rsid w:val="00177227"/>
    <w:rsid w:val="00195069"/>
    <w:rsid w:val="001B0A70"/>
    <w:rsid w:val="001B1FC7"/>
    <w:rsid w:val="001E09E0"/>
    <w:rsid w:val="001F17AA"/>
    <w:rsid w:val="001F64AB"/>
    <w:rsid w:val="00204AD4"/>
    <w:rsid w:val="00222259"/>
    <w:rsid w:val="00230CE8"/>
    <w:rsid w:val="002368FD"/>
    <w:rsid w:val="00241947"/>
    <w:rsid w:val="00241F54"/>
    <w:rsid w:val="0026210C"/>
    <w:rsid w:val="0029114E"/>
    <w:rsid w:val="002911D6"/>
    <w:rsid w:val="00292192"/>
    <w:rsid w:val="00293D86"/>
    <w:rsid w:val="00294ECA"/>
    <w:rsid w:val="00297EAE"/>
    <w:rsid w:val="002A4DD2"/>
    <w:rsid w:val="002B469B"/>
    <w:rsid w:val="002B7EAB"/>
    <w:rsid w:val="002D33A5"/>
    <w:rsid w:val="002D6110"/>
    <w:rsid w:val="002E304F"/>
    <w:rsid w:val="002F0DA5"/>
    <w:rsid w:val="002F7567"/>
    <w:rsid w:val="003011A1"/>
    <w:rsid w:val="00316D67"/>
    <w:rsid w:val="003172EC"/>
    <w:rsid w:val="00333527"/>
    <w:rsid w:val="00335DA8"/>
    <w:rsid w:val="00337CB1"/>
    <w:rsid w:val="00340A0D"/>
    <w:rsid w:val="00341D7C"/>
    <w:rsid w:val="0035141A"/>
    <w:rsid w:val="003548B4"/>
    <w:rsid w:val="0037407B"/>
    <w:rsid w:val="00396E61"/>
    <w:rsid w:val="003C0F61"/>
    <w:rsid w:val="003C406A"/>
    <w:rsid w:val="003D172A"/>
    <w:rsid w:val="003D195C"/>
    <w:rsid w:val="003D59C6"/>
    <w:rsid w:val="00404C40"/>
    <w:rsid w:val="00414129"/>
    <w:rsid w:val="00417B7B"/>
    <w:rsid w:val="00423F6B"/>
    <w:rsid w:val="00437352"/>
    <w:rsid w:val="00442E50"/>
    <w:rsid w:val="00446622"/>
    <w:rsid w:val="00462A17"/>
    <w:rsid w:val="004678D2"/>
    <w:rsid w:val="00480699"/>
    <w:rsid w:val="00481B16"/>
    <w:rsid w:val="004867DE"/>
    <w:rsid w:val="00497983"/>
    <w:rsid w:val="004B1BBC"/>
    <w:rsid w:val="004B395E"/>
    <w:rsid w:val="004B513C"/>
    <w:rsid w:val="004B703E"/>
    <w:rsid w:val="004E6B18"/>
    <w:rsid w:val="004F1BA2"/>
    <w:rsid w:val="004F3FFC"/>
    <w:rsid w:val="004F60F6"/>
    <w:rsid w:val="004F6387"/>
    <w:rsid w:val="00501125"/>
    <w:rsid w:val="005122AF"/>
    <w:rsid w:val="00521F23"/>
    <w:rsid w:val="00533960"/>
    <w:rsid w:val="00541562"/>
    <w:rsid w:val="0056307B"/>
    <w:rsid w:val="005655B2"/>
    <w:rsid w:val="00567F48"/>
    <w:rsid w:val="005806C8"/>
    <w:rsid w:val="0058511A"/>
    <w:rsid w:val="0058760A"/>
    <w:rsid w:val="0059290F"/>
    <w:rsid w:val="0059540F"/>
    <w:rsid w:val="005A2D57"/>
    <w:rsid w:val="005A7514"/>
    <w:rsid w:val="005D1DFD"/>
    <w:rsid w:val="005D31DE"/>
    <w:rsid w:val="005D349D"/>
    <w:rsid w:val="005D4B04"/>
    <w:rsid w:val="005E3688"/>
    <w:rsid w:val="005F5928"/>
    <w:rsid w:val="006009D0"/>
    <w:rsid w:val="006053BF"/>
    <w:rsid w:val="00623036"/>
    <w:rsid w:val="006257B0"/>
    <w:rsid w:val="00653705"/>
    <w:rsid w:val="00662A8D"/>
    <w:rsid w:val="00666373"/>
    <w:rsid w:val="006728D8"/>
    <w:rsid w:val="00677387"/>
    <w:rsid w:val="00677456"/>
    <w:rsid w:val="00681786"/>
    <w:rsid w:val="006959CC"/>
    <w:rsid w:val="006967F8"/>
    <w:rsid w:val="006B1B9A"/>
    <w:rsid w:val="006B462C"/>
    <w:rsid w:val="006C297A"/>
    <w:rsid w:val="006C785D"/>
    <w:rsid w:val="006D2A47"/>
    <w:rsid w:val="006D4589"/>
    <w:rsid w:val="006E1874"/>
    <w:rsid w:val="006E2C08"/>
    <w:rsid w:val="006E5DA2"/>
    <w:rsid w:val="006F5C26"/>
    <w:rsid w:val="00703C9C"/>
    <w:rsid w:val="00714053"/>
    <w:rsid w:val="00723414"/>
    <w:rsid w:val="007268B6"/>
    <w:rsid w:val="00743313"/>
    <w:rsid w:val="007440FF"/>
    <w:rsid w:val="00744681"/>
    <w:rsid w:val="0074583F"/>
    <w:rsid w:val="007558CE"/>
    <w:rsid w:val="00773CFD"/>
    <w:rsid w:val="0078513A"/>
    <w:rsid w:val="00787DD7"/>
    <w:rsid w:val="007941AE"/>
    <w:rsid w:val="00794246"/>
    <w:rsid w:val="007A0B78"/>
    <w:rsid w:val="007A45F3"/>
    <w:rsid w:val="007B4C4D"/>
    <w:rsid w:val="007B752C"/>
    <w:rsid w:val="007D0F17"/>
    <w:rsid w:val="007D1D13"/>
    <w:rsid w:val="007F14E6"/>
    <w:rsid w:val="00802E63"/>
    <w:rsid w:val="00803FAB"/>
    <w:rsid w:val="00811795"/>
    <w:rsid w:val="00813EC0"/>
    <w:rsid w:val="00813F1B"/>
    <w:rsid w:val="008228F1"/>
    <w:rsid w:val="0082711D"/>
    <w:rsid w:val="00827A4D"/>
    <w:rsid w:val="00830EB4"/>
    <w:rsid w:val="00834A92"/>
    <w:rsid w:val="00840899"/>
    <w:rsid w:val="00872D8F"/>
    <w:rsid w:val="008933C5"/>
    <w:rsid w:val="008D043E"/>
    <w:rsid w:val="008E126A"/>
    <w:rsid w:val="008E1FCB"/>
    <w:rsid w:val="008E24A7"/>
    <w:rsid w:val="008E63EE"/>
    <w:rsid w:val="00907916"/>
    <w:rsid w:val="00910E5B"/>
    <w:rsid w:val="00917A76"/>
    <w:rsid w:val="00917AD1"/>
    <w:rsid w:val="00920517"/>
    <w:rsid w:val="00926FF0"/>
    <w:rsid w:val="00944541"/>
    <w:rsid w:val="00955AE0"/>
    <w:rsid w:val="00970475"/>
    <w:rsid w:val="0097419E"/>
    <w:rsid w:val="009A42DC"/>
    <w:rsid w:val="009B47EA"/>
    <w:rsid w:val="009C5448"/>
    <w:rsid w:val="009D0806"/>
    <w:rsid w:val="009D102E"/>
    <w:rsid w:val="00A163C5"/>
    <w:rsid w:val="00A204E5"/>
    <w:rsid w:val="00A204EB"/>
    <w:rsid w:val="00A26205"/>
    <w:rsid w:val="00A2698C"/>
    <w:rsid w:val="00A4016E"/>
    <w:rsid w:val="00A4085B"/>
    <w:rsid w:val="00A43652"/>
    <w:rsid w:val="00A50DA3"/>
    <w:rsid w:val="00A8732C"/>
    <w:rsid w:val="00AD0816"/>
    <w:rsid w:val="00AD2DFB"/>
    <w:rsid w:val="00AE6831"/>
    <w:rsid w:val="00AE687D"/>
    <w:rsid w:val="00AF326F"/>
    <w:rsid w:val="00B102CD"/>
    <w:rsid w:val="00B13C7A"/>
    <w:rsid w:val="00B20636"/>
    <w:rsid w:val="00B278FF"/>
    <w:rsid w:val="00B4312A"/>
    <w:rsid w:val="00B56B26"/>
    <w:rsid w:val="00B84189"/>
    <w:rsid w:val="00BA274C"/>
    <w:rsid w:val="00BA5FA4"/>
    <w:rsid w:val="00BB1AF3"/>
    <w:rsid w:val="00BC0102"/>
    <w:rsid w:val="00BC3C4E"/>
    <w:rsid w:val="00BC4DFF"/>
    <w:rsid w:val="00BD6E15"/>
    <w:rsid w:val="00C20EDB"/>
    <w:rsid w:val="00C27E6F"/>
    <w:rsid w:val="00C301E5"/>
    <w:rsid w:val="00C460FD"/>
    <w:rsid w:val="00C61060"/>
    <w:rsid w:val="00C729BA"/>
    <w:rsid w:val="00C8501C"/>
    <w:rsid w:val="00C92497"/>
    <w:rsid w:val="00CA37BD"/>
    <w:rsid w:val="00CA6D77"/>
    <w:rsid w:val="00CC003F"/>
    <w:rsid w:val="00CC1AAF"/>
    <w:rsid w:val="00CD5AC5"/>
    <w:rsid w:val="00CE0660"/>
    <w:rsid w:val="00CF2320"/>
    <w:rsid w:val="00CF516C"/>
    <w:rsid w:val="00D5514F"/>
    <w:rsid w:val="00D565AD"/>
    <w:rsid w:val="00D833A8"/>
    <w:rsid w:val="00D86509"/>
    <w:rsid w:val="00DB072E"/>
    <w:rsid w:val="00DD12A9"/>
    <w:rsid w:val="00DD3E64"/>
    <w:rsid w:val="00E13BBF"/>
    <w:rsid w:val="00E33F26"/>
    <w:rsid w:val="00E40654"/>
    <w:rsid w:val="00E43FAF"/>
    <w:rsid w:val="00E655BB"/>
    <w:rsid w:val="00E76E23"/>
    <w:rsid w:val="00E7704B"/>
    <w:rsid w:val="00E771CD"/>
    <w:rsid w:val="00E85F47"/>
    <w:rsid w:val="00E92DB1"/>
    <w:rsid w:val="00EA6374"/>
    <w:rsid w:val="00EC2831"/>
    <w:rsid w:val="00ED20AE"/>
    <w:rsid w:val="00ED57E5"/>
    <w:rsid w:val="00ED67E2"/>
    <w:rsid w:val="00EE0F75"/>
    <w:rsid w:val="00EF1185"/>
    <w:rsid w:val="00F14AFA"/>
    <w:rsid w:val="00F22D33"/>
    <w:rsid w:val="00F314B4"/>
    <w:rsid w:val="00F44326"/>
    <w:rsid w:val="00F45188"/>
    <w:rsid w:val="00F64194"/>
    <w:rsid w:val="00F901DD"/>
    <w:rsid w:val="00F9121B"/>
    <w:rsid w:val="00F9722B"/>
    <w:rsid w:val="00FA3919"/>
    <w:rsid w:val="00FA4EDF"/>
    <w:rsid w:val="00FB1343"/>
    <w:rsid w:val="00FD33F5"/>
    <w:rsid w:val="00FD5A42"/>
    <w:rsid w:val="00FF3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AutoShape 10"/>
        <o:r id="V:Rule8" type="connector" idref="#AutoShape 12"/>
        <o:r id="V:Rule9" type="connector" idref="#AutoShape 13"/>
        <o:r id="V:Rule10" type="connector" idref="#AutoShape 11"/>
        <o:r id="V:Rule11" type="connector" idref="#AutoShape 9"/>
        <o:r id="V:Rule1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88"/>
    <w:rPr>
      <w:sz w:val="24"/>
      <w:szCs w:val="24"/>
    </w:rPr>
  </w:style>
  <w:style w:type="paragraph" w:styleId="1">
    <w:name w:val="heading 1"/>
    <w:basedOn w:val="a"/>
    <w:next w:val="a"/>
    <w:link w:val="10"/>
    <w:qFormat/>
    <w:rsid w:val="00F45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5188"/>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F45188"/>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F45188"/>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qFormat/>
    <w:rsid w:val="00F45188"/>
    <w:pPr>
      <w:spacing w:before="240" w:after="60"/>
      <w:outlineLvl w:val="4"/>
    </w:pPr>
    <w:rPr>
      <w:b/>
      <w:bCs/>
      <w:i/>
      <w:iCs/>
      <w:sz w:val="26"/>
      <w:szCs w:val="26"/>
    </w:rPr>
  </w:style>
  <w:style w:type="paragraph" w:styleId="6">
    <w:name w:val="heading 6"/>
    <w:basedOn w:val="a"/>
    <w:next w:val="a"/>
    <w:link w:val="60"/>
    <w:unhideWhenUsed/>
    <w:qFormat/>
    <w:rsid w:val="00F45188"/>
    <w:pPr>
      <w:keepNext/>
      <w:ind w:left="317" w:hanging="317"/>
      <w:jc w:val="center"/>
      <w:outlineLvl w:val="5"/>
    </w:pPr>
    <w:rPr>
      <w:b/>
      <w:sz w:val="20"/>
      <w:szCs w:val="20"/>
    </w:rPr>
  </w:style>
  <w:style w:type="paragraph" w:styleId="7">
    <w:name w:val="heading 7"/>
    <w:basedOn w:val="a"/>
    <w:next w:val="a"/>
    <w:link w:val="70"/>
    <w:unhideWhenUsed/>
    <w:qFormat/>
    <w:rsid w:val="00F4518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F45188"/>
    <w:pPr>
      <w:keepNext/>
      <w:ind w:right="-274"/>
      <w:jc w:val="center"/>
      <w:outlineLvl w:val="7"/>
    </w:pPr>
    <w:rPr>
      <w:b/>
      <w:bCs/>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basedOn w:val="a0"/>
    <w:link w:val="1"/>
    <w:rsid w:val="00F451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45188"/>
    <w:rPr>
      <w:rFonts w:ascii="Arial" w:eastAsia="SimSun" w:hAnsi="Arial"/>
      <w:b/>
      <w:bCs/>
      <w:i/>
      <w:iCs/>
      <w:sz w:val="28"/>
      <w:szCs w:val="28"/>
      <w:lang w:eastAsia="zh-CN"/>
    </w:rPr>
  </w:style>
  <w:style w:type="character" w:customStyle="1" w:styleId="30">
    <w:name w:val="Заголовок 3 Знак"/>
    <w:basedOn w:val="a0"/>
    <w:link w:val="3"/>
    <w:rsid w:val="00F45188"/>
    <w:rPr>
      <w:rFonts w:ascii="Arial" w:eastAsia="SimSun" w:hAnsi="Arial" w:cs="Arial"/>
      <w:b/>
      <w:bCs/>
      <w:sz w:val="26"/>
      <w:szCs w:val="26"/>
      <w:lang w:eastAsia="zh-CN"/>
    </w:rPr>
  </w:style>
  <w:style w:type="character" w:customStyle="1" w:styleId="40">
    <w:name w:val="Заголовок 4 Знак"/>
    <w:basedOn w:val="a0"/>
    <w:link w:val="4"/>
    <w:rsid w:val="00F45188"/>
    <w:rPr>
      <w:rFonts w:ascii="Arial" w:hAnsi="Arial"/>
      <w:sz w:val="28"/>
    </w:rPr>
  </w:style>
  <w:style w:type="character" w:customStyle="1" w:styleId="50">
    <w:name w:val="Заголовок 5 Знак"/>
    <w:basedOn w:val="a0"/>
    <w:link w:val="5"/>
    <w:rsid w:val="00F45188"/>
    <w:rPr>
      <w:b/>
      <w:bCs/>
      <w:i/>
      <w:iCs/>
      <w:sz w:val="26"/>
      <w:szCs w:val="26"/>
    </w:rPr>
  </w:style>
  <w:style w:type="character" w:customStyle="1" w:styleId="60">
    <w:name w:val="Заголовок 6 Знак"/>
    <w:basedOn w:val="a0"/>
    <w:link w:val="6"/>
    <w:rsid w:val="00F45188"/>
    <w:rPr>
      <w:b/>
    </w:rPr>
  </w:style>
  <w:style w:type="character" w:customStyle="1" w:styleId="70">
    <w:name w:val="Заголовок 7 Знак"/>
    <w:basedOn w:val="a0"/>
    <w:link w:val="7"/>
    <w:rsid w:val="00F4518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rsid w:val="00F45188"/>
    <w:rPr>
      <w:b/>
      <w:bCs/>
      <w:snapToGrid w:val="0"/>
    </w:rPr>
  </w:style>
  <w:style w:type="character" w:styleId="a5">
    <w:name w:val="Hyperlink"/>
    <w:unhideWhenUsed/>
    <w:rsid w:val="00F45188"/>
    <w:rPr>
      <w:color w:val="0000FF"/>
      <w:u w:val="single"/>
    </w:rPr>
  </w:style>
  <w:style w:type="paragraph" w:styleId="HTML">
    <w:name w:val="HTML Preformatted"/>
    <w:basedOn w:val="a"/>
    <w:link w:val="HTML0"/>
    <w:unhideWhenUsed/>
    <w:rsid w:val="00F45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F45188"/>
    <w:rPr>
      <w:rFonts w:ascii="Courier New" w:hAnsi="Courier New"/>
    </w:rPr>
  </w:style>
  <w:style w:type="character" w:customStyle="1" w:styleId="a6">
    <w:name w:val="Обычный (веб) Знак"/>
    <w:aliases w:val="Обычный (веб) Знак1 Знак,Обычный (веб) Знак Знак Знак"/>
    <w:link w:val="a7"/>
    <w:locked/>
    <w:rsid w:val="00F45188"/>
    <w:rPr>
      <w:i/>
      <w:iCs/>
      <w:color w:val="000000" w:themeColor="text1"/>
      <w:sz w:val="24"/>
      <w:szCs w:val="24"/>
    </w:rPr>
  </w:style>
  <w:style w:type="paragraph" w:styleId="a7">
    <w:name w:val="Normal (Web)"/>
    <w:aliases w:val="Обычный (веб) Знак1,Обычный (веб) Знак Знак"/>
    <w:basedOn w:val="a"/>
    <w:next w:val="a"/>
    <w:link w:val="a6"/>
    <w:unhideWhenUsed/>
    <w:qFormat/>
    <w:rsid w:val="00F45188"/>
    <w:rPr>
      <w:i/>
      <w:iCs/>
      <w:color w:val="000000" w:themeColor="text1"/>
    </w:rPr>
  </w:style>
  <w:style w:type="character" w:customStyle="1" w:styleId="11">
    <w:name w:val="Текст сноски Знак1"/>
    <w:basedOn w:val="a0"/>
    <w:link w:val="a8"/>
    <w:uiPriority w:val="99"/>
    <w:locked/>
    <w:rsid w:val="00F45188"/>
  </w:style>
  <w:style w:type="paragraph" w:styleId="a8">
    <w:name w:val="footnote text"/>
    <w:basedOn w:val="a"/>
    <w:link w:val="11"/>
    <w:uiPriority w:val="99"/>
    <w:unhideWhenUsed/>
    <w:rsid w:val="00F45188"/>
    <w:rPr>
      <w:sz w:val="20"/>
      <w:szCs w:val="20"/>
    </w:rPr>
  </w:style>
  <w:style w:type="character" w:customStyle="1" w:styleId="a9">
    <w:name w:val="Текст сноски Знак"/>
    <w:basedOn w:val="a0"/>
    <w:link w:val="12"/>
    <w:uiPriority w:val="99"/>
    <w:rsid w:val="00F45188"/>
  </w:style>
  <w:style w:type="character" w:customStyle="1" w:styleId="aa">
    <w:name w:val="Текст примечания Знак"/>
    <w:basedOn w:val="a0"/>
    <w:link w:val="ab"/>
    <w:locked/>
    <w:rsid w:val="00F45188"/>
    <w:rPr>
      <w:rFonts w:ascii="SimSun" w:eastAsia="SimSun"/>
      <w:lang w:eastAsia="zh-CN"/>
    </w:rPr>
  </w:style>
  <w:style w:type="paragraph" w:styleId="ab">
    <w:name w:val="annotation text"/>
    <w:basedOn w:val="a"/>
    <w:link w:val="aa"/>
    <w:uiPriority w:val="99"/>
    <w:unhideWhenUsed/>
    <w:rsid w:val="00F45188"/>
    <w:rPr>
      <w:rFonts w:ascii="SimSun" w:eastAsia="SimSun"/>
      <w:sz w:val="20"/>
      <w:szCs w:val="20"/>
      <w:lang w:eastAsia="zh-CN"/>
    </w:rPr>
  </w:style>
  <w:style w:type="character" w:customStyle="1" w:styleId="13">
    <w:name w:val="Текст примечания Знак1"/>
    <w:basedOn w:val="a0"/>
    <w:link w:val="ab"/>
    <w:uiPriority w:val="99"/>
    <w:semiHidden/>
    <w:rsid w:val="00F45188"/>
  </w:style>
  <w:style w:type="character" w:customStyle="1" w:styleId="ac">
    <w:name w:val="Верхний колонтитул Знак"/>
    <w:basedOn w:val="a0"/>
    <w:link w:val="ad"/>
    <w:locked/>
    <w:rsid w:val="00F45188"/>
    <w:rPr>
      <w:sz w:val="24"/>
      <w:szCs w:val="24"/>
    </w:rPr>
  </w:style>
  <w:style w:type="paragraph" w:styleId="ad">
    <w:name w:val="header"/>
    <w:basedOn w:val="a"/>
    <w:link w:val="ac"/>
    <w:unhideWhenUsed/>
    <w:rsid w:val="00F45188"/>
    <w:pPr>
      <w:tabs>
        <w:tab w:val="center" w:pos="4677"/>
        <w:tab w:val="right" w:pos="9355"/>
      </w:tabs>
    </w:pPr>
  </w:style>
  <w:style w:type="character" w:customStyle="1" w:styleId="14">
    <w:name w:val="Верхний колонтитул Знак1"/>
    <w:basedOn w:val="a0"/>
    <w:link w:val="ad"/>
    <w:semiHidden/>
    <w:rsid w:val="00F45188"/>
    <w:rPr>
      <w:sz w:val="24"/>
      <w:szCs w:val="24"/>
    </w:rPr>
  </w:style>
  <w:style w:type="character" w:customStyle="1" w:styleId="ae">
    <w:name w:val="Нижний колонтитул Знак"/>
    <w:basedOn w:val="a0"/>
    <w:link w:val="af"/>
    <w:uiPriority w:val="99"/>
    <w:locked/>
    <w:rsid w:val="00F45188"/>
    <w:rPr>
      <w:sz w:val="24"/>
      <w:szCs w:val="24"/>
    </w:rPr>
  </w:style>
  <w:style w:type="paragraph" w:styleId="af">
    <w:name w:val="footer"/>
    <w:basedOn w:val="a"/>
    <w:link w:val="ae"/>
    <w:uiPriority w:val="99"/>
    <w:unhideWhenUsed/>
    <w:rsid w:val="00F45188"/>
    <w:pPr>
      <w:tabs>
        <w:tab w:val="center" w:pos="4677"/>
        <w:tab w:val="right" w:pos="9355"/>
      </w:tabs>
    </w:pPr>
  </w:style>
  <w:style w:type="character" w:customStyle="1" w:styleId="15">
    <w:name w:val="Нижний колонтитул Знак1"/>
    <w:basedOn w:val="a0"/>
    <w:link w:val="af"/>
    <w:uiPriority w:val="99"/>
    <w:semiHidden/>
    <w:rsid w:val="00F45188"/>
    <w:rPr>
      <w:sz w:val="24"/>
      <w:szCs w:val="24"/>
    </w:rPr>
  </w:style>
  <w:style w:type="character" w:customStyle="1" w:styleId="16">
    <w:name w:val="Текст концевой сноски Знак1"/>
    <w:basedOn w:val="a0"/>
    <w:link w:val="af0"/>
    <w:uiPriority w:val="99"/>
    <w:locked/>
    <w:rsid w:val="00F45188"/>
    <w:rPr>
      <w:rFonts w:asciiTheme="minorHAnsi" w:eastAsiaTheme="minorHAnsi" w:hAnsiTheme="minorHAnsi" w:cstheme="minorBidi"/>
      <w:lang w:eastAsia="en-US"/>
    </w:rPr>
  </w:style>
  <w:style w:type="paragraph" w:styleId="af0">
    <w:name w:val="endnote text"/>
    <w:basedOn w:val="a"/>
    <w:link w:val="16"/>
    <w:uiPriority w:val="99"/>
    <w:unhideWhenUsed/>
    <w:rsid w:val="00F45188"/>
    <w:rPr>
      <w:rFonts w:asciiTheme="minorHAnsi" w:eastAsiaTheme="minorHAnsi" w:hAnsiTheme="minorHAnsi" w:cstheme="minorBidi"/>
      <w:sz w:val="20"/>
      <w:szCs w:val="20"/>
      <w:lang w:eastAsia="en-US"/>
    </w:rPr>
  </w:style>
  <w:style w:type="character" w:customStyle="1" w:styleId="af1">
    <w:name w:val="Текст концевой сноски Знак"/>
    <w:basedOn w:val="a0"/>
    <w:link w:val="af0"/>
    <w:rsid w:val="00F45188"/>
  </w:style>
  <w:style w:type="character" w:customStyle="1" w:styleId="af2">
    <w:name w:val="Название Знак"/>
    <w:basedOn w:val="a0"/>
    <w:link w:val="af3"/>
    <w:locked/>
    <w:rsid w:val="00F45188"/>
    <w:rPr>
      <w:sz w:val="32"/>
    </w:rPr>
  </w:style>
  <w:style w:type="paragraph" w:styleId="af3">
    <w:name w:val="Title"/>
    <w:basedOn w:val="a"/>
    <w:next w:val="a"/>
    <w:link w:val="af2"/>
    <w:qFormat/>
    <w:rsid w:val="00F45188"/>
    <w:pPr>
      <w:pBdr>
        <w:bottom w:val="single" w:sz="8" w:space="4" w:color="4F81BD" w:themeColor="accent1"/>
      </w:pBdr>
      <w:spacing w:after="300"/>
      <w:contextualSpacing/>
    </w:pPr>
    <w:rPr>
      <w:sz w:val="32"/>
      <w:szCs w:val="20"/>
    </w:rPr>
  </w:style>
  <w:style w:type="character" w:customStyle="1" w:styleId="17">
    <w:name w:val="Название Знак1"/>
    <w:basedOn w:val="a0"/>
    <w:link w:val="af3"/>
    <w:rsid w:val="00F45188"/>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link w:val="af4"/>
    <w:locked/>
    <w:rsid w:val="00F45188"/>
    <w:rPr>
      <w:sz w:val="24"/>
      <w:szCs w:val="24"/>
    </w:rPr>
  </w:style>
  <w:style w:type="paragraph" w:styleId="af4">
    <w:name w:val="Body Text"/>
    <w:basedOn w:val="a"/>
    <w:link w:val="18"/>
    <w:unhideWhenUsed/>
    <w:rsid w:val="00F45188"/>
    <w:pPr>
      <w:spacing w:after="120"/>
    </w:pPr>
  </w:style>
  <w:style w:type="character" w:customStyle="1" w:styleId="af5">
    <w:name w:val="Основной текст Знак"/>
    <w:basedOn w:val="a0"/>
    <w:link w:val="af4"/>
    <w:rsid w:val="00F45188"/>
    <w:rPr>
      <w:sz w:val="24"/>
      <w:szCs w:val="24"/>
    </w:rPr>
  </w:style>
  <w:style w:type="character" w:customStyle="1" w:styleId="af6">
    <w:name w:val="Основной текст с отступом Знак"/>
    <w:basedOn w:val="a0"/>
    <w:link w:val="af7"/>
    <w:locked/>
    <w:rsid w:val="00F45188"/>
    <w:rPr>
      <w:szCs w:val="24"/>
    </w:rPr>
  </w:style>
  <w:style w:type="paragraph" w:styleId="af7">
    <w:name w:val="Body Text Indent"/>
    <w:basedOn w:val="a"/>
    <w:link w:val="af6"/>
    <w:unhideWhenUsed/>
    <w:rsid w:val="00F45188"/>
    <w:pPr>
      <w:spacing w:after="120"/>
      <w:ind w:left="283"/>
    </w:pPr>
    <w:rPr>
      <w:sz w:val="20"/>
    </w:rPr>
  </w:style>
  <w:style w:type="character" w:customStyle="1" w:styleId="19">
    <w:name w:val="Основной текст с отступом Знак1"/>
    <w:basedOn w:val="a0"/>
    <w:link w:val="af7"/>
    <w:uiPriority w:val="99"/>
    <w:semiHidden/>
    <w:rsid w:val="00F45188"/>
    <w:rPr>
      <w:sz w:val="24"/>
      <w:szCs w:val="24"/>
    </w:rPr>
  </w:style>
  <w:style w:type="character" w:customStyle="1" w:styleId="21">
    <w:name w:val="Основной текст 2 Знак"/>
    <w:basedOn w:val="a0"/>
    <w:link w:val="22"/>
    <w:semiHidden/>
    <w:locked/>
    <w:rsid w:val="00F45188"/>
    <w:rPr>
      <w:caps/>
      <w:sz w:val="28"/>
    </w:rPr>
  </w:style>
  <w:style w:type="paragraph" w:styleId="22">
    <w:name w:val="Body Text 2"/>
    <w:basedOn w:val="a"/>
    <w:link w:val="21"/>
    <w:semiHidden/>
    <w:unhideWhenUsed/>
    <w:rsid w:val="00F45188"/>
    <w:pPr>
      <w:spacing w:after="120" w:line="480" w:lineRule="auto"/>
    </w:pPr>
    <w:rPr>
      <w:caps/>
      <w:sz w:val="28"/>
      <w:szCs w:val="20"/>
    </w:rPr>
  </w:style>
  <w:style w:type="character" w:customStyle="1" w:styleId="210">
    <w:name w:val="Основной текст 2 Знак1"/>
    <w:basedOn w:val="a0"/>
    <w:link w:val="22"/>
    <w:uiPriority w:val="99"/>
    <w:semiHidden/>
    <w:rsid w:val="00F45188"/>
    <w:rPr>
      <w:sz w:val="24"/>
      <w:szCs w:val="24"/>
    </w:rPr>
  </w:style>
  <w:style w:type="character" w:customStyle="1" w:styleId="31">
    <w:name w:val="Основной текст 3 Знак"/>
    <w:basedOn w:val="a0"/>
    <w:link w:val="32"/>
    <w:locked/>
    <w:rsid w:val="00F45188"/>
    <w:rPr>
      <w:sz w:val="16"/>
      <w:szCs w:val="16"/>
    </w:rPr>
  </w:style>
  <w:style w:type="paragraph" w:styleId="32">
    <w:name w:val="Body Text 3"/>
    <w:basedOn w:val="a"/>
    <w:link w:val="31"/>
    <w:unhideWhenUsed/>
    <w:rsid w:val="00F45188"/>
    <w:pPr>
      <w:spacing w:after="120"/>
    </w:pPr>
    <w:rPr>
      <w:sz w:val="16"/>
      <w:szCs w:val="16"/>
    </w:rPr>
  </w:style>
  <w:style w:type="character" w:customStyle="1" w:styleId="310">
    <w:name w:val="Основной текст 3 Знак1"/>
    <w:basedOn w:val="a0"/>
    <w:link w:val="32"/>
    <w:semiHidden/>
    <w:rsid w:val="00F45188"/>
    <w:rPr>
      <w:sz w:val="16"/>
      <w:szCs w:val="16"/>
    </w:rPr>
  </w:style>
  <w:style w:type="character" w:customStyle="1" w:styleId="23">
    <w:name w:val="Основной текст с отступом 2 Знак"/>
    <w:basedOn w:val="a0"/>
    <w:link w:val="24"/>
    <w:locked/>
    <w:rsid w:val="00F45188"/>
    <w:rPr>
      <w:sz w:val="28"/>
      <w:szCs w:val="24"/>
    </w:rPr>
  </w:style>
  <w:style w:type="paragraph" w:styleId="24">
    <w:name w:val="Body Text Indent 2"/>
    <w:basedOn w:val="a"/>
    <w:link w:val="23"/>
    <w:unhideWhenUsed/>
    <w:rsid w:val="00F45188"/>
    <w:pPr>
      <w:spacing w:after="120" w:line="480" w:lineRule="auto"/>
      <w:ind w:left="283"/>
    </w:pPr>
    <w:rPr>
      <w:sz w:val="28"/>
    </w:rPr>
  </w:style>
  <w:style w:type="character" w:customStyle="1" w:styleId="211">
    <w:name w:val="Основной текст с отступом 2 Знак1"/>
    <w:basedOn w:val="a0"/>
    <w:link w:val="24"/>
    <w:uiPriority w:val="99"/>
    <w:semiHidden/>
    <w:rsid w:val="00F45188"/>
    <w:rPr>
      <w:sz w:val="24"/>
      <w:szCs w:val="24"/>
    </w:rPr>
  </w:style>
  <w:style w:type="character" w:customStyle="1" w:styleId="33">
    <w:name w:val="Основной текст с отступом 3 Знак"/>
    <w:basedOn w:val="a0"/>
    <w:link w:val="34"/>
    <w:locked/>
    <w:rsid w:val="00F45188"/>
    <w:rPr>
      <w:sz w:val="28"/>
      <w:szCs w:val="24"/>
    </w:rPr>
  </w:style>
  <w:style w:type="paragraph" w:styleId="34">
    <w:name w:val="Body Text Indent 3"/>
    <w:basedOn w:val="a"/>
    <w:link w:val="33"/>
    <w:unhideWhenUsed/>
    <w:rsid w:val="00F45188"/>
    <w:pPr>
      <w:spacing w:after="120"/>
      <w:ind w:left="283"/>
    </w:pPr>
    <w:rPr>
      <w:sz w:val="28"/>
    </w:rPr>
  </w:style>
  <w:style w:type="character" w:customStyle="1" w:styleId="311">
    <w:name w:val="Основной текст с отступом 3 Знак1"/>
    <w:basedOn w:val="a0"/>
    <w:link w:val="34"/>
    <w:uiPriority w:val="99"/>
    <w:semiHidden/>
    <w:rsid w:val="00F45188"/>
    <w:rPr>
      <w:sz w:val="16"/>
      <w:szCs w:val="16"/>
    </w:rPr>
  </w:style>
  <w:style w:type="character" w:customStyle="1" w:styleId="af8">
    <w:name w:val="Текст Знак"/>
    <w:basedOn w:val="a0"/>
    <w:link w:val="af9"/>
    <w:locked/>
    <w:rsid w:val="00F45188"/>
    <w:rPr>
      <w:rFonts w:ascii="Courier New" w:hAnsi="Courier New" w:cs="Courier New"/>
    </w:rPr>
  </w:style>
  <w:style w:type="paragraph" w:styleId="af9">
    <w:name w:val="Plain Text"/>
    <w:basedOn w:val="a"/>
    <w:link w:val="af8"/>
    <w:unhideWhenUsed/>
    <w:rsid w:val="00F45188"/>
    <w:rPr>
      <w:rFonts w:ascii="Courier New" w:hAnsi="Courier New" w:cs="Courier New"/>
      <w:sz w:val="20"/>
      <w:szCs w:val="20"/>
    </w:rPr>
  </w:style>
  <w:style w:type="character" w:customStyle="1" w:styleId="1a">
    <w:name w:val="Текст Знак1"/>
    <w:basedOn w:val="a0"/>
    <w:link w:val="af9"/>
    <w:uiPriority w:val="99"/>
    <w:semiHidden/>
    <w:rsid w:val="00F45188"/>
    <w:rPr>
      <w:rFonts w:ascii="Consolas" w:hAnsi="Consolas"/>
      <w:sz w:val="21"/>
      <w:szCs w:val="21"/>
    </w:rPr>
  </w:style>
  <w:style w:type="character" w:customStyle="1" w:styleId="1b">
    <w:name w:val="Тема примечания Знак1"/>
    <w:basedOn w:val="aa"/>
    <w:link w:val="afa"/>
    <w:uiPriority w:val="99"/>
    <w:locked/>
    <w:rsid w:val="00F45188"/>
    <w:rPr>
      <w:rFonts w:asciiTheme="minorHAnsi" w:eastAsiaTheme="minorHAnsi" w:hAnsiTheme="minorHAnsi" w:cstheme="minorBidi"/>
      <w:b/>
      <w:bCs/>
      <w:lang w:eastAsia="en-US"/>
    </w:rPr>
  </w:style>
  <w:style w:type="paragraph" w:styleId="afa">
    <w:name w:val="annotation subject"/>
    <w:basedOn w:val="ab"/>
    <w:next w:val="ab"/>
    <w:link w:val="1b"/>
    <w:uiPriority w:val="99"/>
    <w:unhideWhenUsed/>
    <w:rsid w:val="00F45188"/>
    <w:rPr>
      <w:rFonts w:asciiTheme="minorHAnsi" w:eastAsiaTheme="minorHAnsi" w:hAnsiTheme="minorHAnsi" w:cstheme="minorBidi"/>
      <w:b/>
      <w:bCs/>
      <w:lang w:eastAsia="en-US"/>
    </w:rPr>
  </w:style>
  <w:style w:type="character" w:customStyle="1" w:styleId="afb">
    <w:name w:val="Тема примечания Знак"/>
    <w:basedOn w:val="13"/>
    <w:link w:val="afa"/>
    <w:rsid w:val="00F45188"/>
    <w:rPr>
      <w:b/>
      <w:bCs/>
    </w:rPr>
  </w:style>
  <w:style w:type="character" w:customStyle="1" w:styleId="afc">
    <w:name w:val="Текст выноски Знак"/>
    <w:basedOn w:val="a0"/>
    <w:link w:val="afd"/>
    <w:locked/>
    <w:rsid w:val="00F45188"/>
    <w:rPr>
      <w:rFonts w:ascii="Tahoma" w:hAnsi="Tahoma" w:cs="Tahoma"/>
      <w:sz w:val="16"/>
      <w:szCs w:val="16"/>
    </w:rPr>
  </w:style>
  <w:style w:type="paragraph" w:styleId="afd">
    <w:name w:val="Balloon Text"/>
    <w:basedOn w:val="a"/>
    <w:link w:val="afc"/>
    <w:uiPriority w:val="99"/>
    <w:unhideWhenUsed/>
    <w:rsid w:val="00F45188"/>
    <w:rPr>
      <w:rFonts w:ascii="Tahoma" w:hAnsi="Tahoma" w:cs="Tahoma"/>
      <w:sz w:val="16"/>
      <w:szCs w:val="16"/>
    </w:rPr>
  </w:style>
  <w:style w:type="character" w:customStyle="1" w:styleId="1c">
    <w:name w:val="Текст выноски Знак1"/>
    <w:basedOn w:val="a0"/>
    <w:link w:val="afd"/>
    <w:semiHidden/>
    <w:rsid w:val="00F45188"/>
    <w:rPr>
      <w:rFonts w:ascii="Tahoma" w:hAnsi="Tahoma" w:cs="Tahoma"/>
      <w:sz w:val="16"/>
      <w:szCs w:val="16"/>
    </w:rPr>
  </w:style>
  <w:style w:type="character" w:customStyle="1" w:styleId="afe">
    <w:name w:val="Без интервала Знак"/>
    <w:link w:val="aff"/>
    <w:uiPriority w:val="1"/>
    <w:locked/>
    <w:rsid w:val="00F45188"/>
    <w:rPr>
      <w:rFonts w:ascii="Calibri" w:eastAsia="Calibri" w:hAnsi="Calibri"/>
      <w:sz w:val="22"/>
      <w:szCs w:val="22"/>
    </w:rPr>
  </w:style>
  <w:style w:type="paragraph" w:styleId="aff">
    <w:name w:val="No Spacing"/>
    <w:link w:val="afe"/>
    <w:uiPriority w:val="1"/>
    <w:qFormat/>
    <w:rsid w:val="00F45188"/>
    <w:rPr>
      <w:rFonts w:ascii="Calibri" w:eastAsia="Calibri" w:hAnsi="Calibri"/>
      <w:sz w:val="22"/>
      <w:szCs w:val="22"/>
    </w:rPr>
  </w:style>
  <w:style w:type="character" w:customStyle="1" w:styleId="aff0">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1"/>
    <w:uiPriority w:val="99"/>
    <w:locked/>
    <w:rsid w:val="00F45188"/>
    <w:rPr>
      <w:sz w:val="24"/>
      <w:szCs w:val="24"/>
    </w:rPr>
  </w:style>
  <w:style w:type="paragraph" w:styleId="aff1">
    <w:name w:val="List Paragraph"/>
    <w:aliases w:val="ПАРАГРАФ,Выделеный,Текст с номером,Абзац списка для документа,Абзац списка4,Абзац списка основной"/>
    <w:basedOn w:val="a"/>
    <w:link w:val="aff0"/>
    <w:uiPriority w:val="34"/>
    <w:qFormat/>
    <w:rsid w:val="00F45188"/>
    <w:pPr>
      <w:ind w:left="720"/>
      <w:contextualSpacing/>
    </w:pPr>
  </w:style>
  <w:style w:type="character" w:customStyle="1" w:styleId="220">
    <w:name w:val="Цитата 2 Знак2"/>
    <w:basedOn w:val="a0"/>
    <w:link w:val="25"/>
    <w:uiPriority w:val="29"/>
    <w:locked/>
    <w:rsid w:val="00F45188"/>
    <w:rPr>
      <w:i/>
      <w:iCs/>
      <w:color w:val="000000" w:themeColor="text1"/>
      <w:sz w:val="24"/>
      <w:szCs w:val="24"/>
    </w:rPr>
  </w:style>
  <w:style w:type="paragraph" w:styleId="25">
    <w:name w:val="Quote"/>
    <w:basedOn w:val="a"/>
    <w:next w:val="a"/>
    <w:link w:val="220"/>
    <w:uiPriority w:val="29"/>
    <w:qFormat/>
    <w:rsid w:val="00F45188"/>
    <w:rPr>
      <w:i/>
      <w:iCs/>
      <w:color w:val="000000" w:themeColor="text1"/>
    </w:rPr>
  </w:style>
  <w:style w:type="character" w:customStyle="1" w:styleId="26">
    <w:name w:val="Цитата 2 Знак"/>
    <w:basedOn w:val="a0"/>
    <w:link w:val="25"/>
    <w:uiPriority w:val="29"/>
    <w:rsid w:val="00F45188"/>
    <w:rPr>
      <w:i/>
      <w:iCs/>
      <w:color w:val="000000" w:themeColor="text1"/>
      <w:sz w:val="24"/>
      <w:szCs w:val="24"/>
    </w:rPr>
  </w:style>
  <w:style w:type="paragraph" w:customStyle="1" w:styleId="ConsPlusCell">
    <w:name w:val="ConsPlusCell"/>
    <w:rsid w:val="00F45188"/>
    <w:pPr>
      <w:widowControl w:val="0"/>
      <w:autoSpaceDE w:val="0"/>
      <w:autoSpaceDN w:val="0"/>
      <w:adjustRightInd w:val="0"/>
    </w:pPr>
    <w:rPr>
      <w:sz w:val="24"/>
      <w:szCs w:val="24"/>
    </w:rPr>
  </w:style>
  <w:style w:type="character" w:customStyle="1" w:styleId="ConsPlusNormal">
    <w:name w:val="ConsPlusNormal Знак"/>
    <w:link w:val="ConsPlusNormal0"/>
    <w:locked/>
    <w:rsid w:val="00F45188"/>
    <w:rPr>
      <w:rFonts w:ascii="Arial" w:hAnsi="Arial" w:cs="Arial"/>
      <w:sz w:val="18"/>
      <w:szCs w:val="18"/>
    </w:rPr>
  </w:style>
  <w:style w:type="paragraph" w:customStyle="1" w:styleId="ConsPlusNormal0">
    <w:name w:val="ConsPlusNormal"/>
    <w:link w:val="ConsPlusNormal"/>
    <w:rsid w:val="00F45188"/>
    <w:pPr>
      <w:widowControl w:val="0"/>
      <w:autoSpaceDE w:val="0"/>
      <w:autoSpaceDN w:val="0"/>
      <w:adjustRightInd w:val="0"/>
      <w:ind w:firstLine="720"/>
    </w:pPr>
    <w:rPr>
      <w:rFonts w:ascii="Arial" w:hAnsi="Arial" w:cs="Arial"/>
      <w:sz w:val="18"/>
      <w:szCs w:val="18"/>
    </w:rPr>
  </w:style>
  <w:style w:type="paragraph" w:customStyle="1" w:styleId="aff2">
    <w:name w:val="Знак Знак Знак"/>
    <w:basedOn w:val="a"/>
    <w:uiPriority w:val="99"/>
    <w:rsid w:val="00F45188"/>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F45188"/>
    <w:pPr>
      <w:widowControl w:val="0"/>
      <w:autoSpaceDE w:val="0"/>
      <w:autoSpaceDN w:val="0"/>
      <w:adjustRightInd w:val="0"/>
    </w:pPr>
    <w:rPr>
      <w:rFonts w:ascii="Courier New" w:hAnsi="Courier New" w:cs="Courier New"/>
    </w:rPr>
  </w:style>
  <w:style w:type="paragraph" w:customStyle="1" w:styleId="Iauiue">
    <w:name w:val="Iau?iue"/>
    <w:uiPriority w:val="99"/>
    <w:rsid w:val="00F45188"/>
  </w:style>
  <w:style w:type="paragraph" w:customStyle="1" w:styleId="212">
    <w:name w:val="Основной текст 21"/>
    <w:basedOn w:val="a"/>
    <w:uiPriority w:val="99"/>
    <w:rsid w:val="00F45188"/>
    <w:pPr>
      <w:widowControl w:val="0"/>
      <w:snapToGrid w:val="0"/>
      <w:ind w:firstLine="851"/>
      <w:jc w:val="both"/>
    </w:pPr>
    <w:rPr>
      <w:sz w:val="28"/>
      <w:szCs w:val="20"/>
    </w:rPr>
  </w:style>
  <w:style w:type="paragraph" w:customStyle="1" w:styleId="1d">
    <w:name w:val="Обычный1"/>
    <w:uiPriority w:val="99"/>
    <w:rsid w:val="00F45188"/>
    <w:pPr>
      <w:widowControl w:val="0"/>
      <w:snapToGrid w:val="0"/>
    </w:pPr>
  </w:style>
  <w:style w:type="paragraph" w:customStyle="1" w:styleId="aff3">
    <w:name w:val="Знак Знак Знак Знак Знак Знак Знак"/>
    <w:basedOn w:val="a"/>
    <w:rsid w:val="00F45188"/>
    <w:pPr>
      <w:spacing w:after="160" w:line="240" w:lineRule="exact"/>
    </w:pPr>
    <w:rPr>
      <w:rFonts w:ascii="Verdana" w:hAnsi="Verdana"/>
      <w:sz w:val="20"/>
      <w:szCs w:val="20"/>
      <w:lang w:val="en-US" w:eastAsia="en-US"/>
    </w:rPr>
  </w:style>
  <w:style w:type="paragraph" w:customStyle="1" w:styleId="aff4">
    <w:name w:val="Знак"/>
    <w:basedOn w:val="a"/>
    <w:rsid w:val="00F45188"/>
    <w:pPr>
      <w:spacing w:after="160" w:line="240" w:lineRule="exact"/>
    </w:pPr>
    <w:rPr>
      <w:rFonts w:ascii="Verdana" w:hAnsi="Verdana"/>
      <w:sz w:val="20"/>
      <w:szCs w:val="20"/>
      <w:lang w:val="en-US" w:eastAsia="en-US"/>
    </w:rPr>
  </w:style>
  <w:style w:type="paragraph" w:customStyle="1" w:styleId="xl65">
    <w:name w:val="xl65"/>
    <w:basedOn w:val="a"/>
    <w:rsid w:val="00F451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rsid w:val="00F45188"/>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F4518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rsid w:val="00F45188"/>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rsid w:val="00F45188"/>
    <w:pPr>
      <w:pBdr>
        <w:bottom w:val="single" w:sz="8" w:space="0" w:color="auto"/>
        <w:right w:val="single" w:sz="8" w:space="0" w:color="auto"/>
      </w:pBdr>
      <w:spacing w:before="100" w:beforeAutospacing="1" w:after="100" w:afterAutospacing="1"/>
    </w:pPr>
  </w:style>
  <w:style w:type="paragraph" w:customStyle="1" w:styleId="xl70">
    <w:name w:val="xl70"/>
    <w:basedOn w:val="a"/>
    <w:rsid w:val="00F45188"/>
    <w:pPr>
      <w:pBdr>
        <w:left w:val="single" w:sz="8" w:space="0" w:color="auto"/>
        <w:right w:val="single" w:sz="8" w:space="0" w:color="auto"/>
      </w:pBdr>
      <w:spacing w:before="100" w:beforeAutospacing="1" w:after="100" w:afterAutospacing="1"/>
    </w:pPr>
  </w:style>
  <w:style w:type="paragraph" w:customStyle="1" w:styleId="xl71">
    <w:name w:val="xl71"/>
    <w:basedOn w:val="a"/>
    <w:rsid w:val="00F45188"/>
    <w:pPr>
      <w:pBdr>
        <w:right w:val="single" w:sz="8" w:space="0" w:color="auto"/>
      </w:pBdr>
      <w:spacing w:before="100" w:beforeAutospacing="1" w:after="100" w:afterAutospacing="1"/>
    </w:pPr>
  </w:style>
  <w:style w:type="paragraph" w:customStyle="1" w:styleId="xl72">
    <w:name w:val="xl72"/>
    <w:basedOn w:val="a"/>
    <w:rsid w:val="00F45188"/>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rsid w:val="00F45188"/>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rsid w:val="00F45188"/>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rsid w:val="00F45188"/>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rsid w:val="00F45188"/>
    <w:pPr>
      <w:pBdr>
        <w:bottom w:val="single" w:sz="8" w:space="0" w:color="auto"/>
        <w:right w:val="single" w:sz="8" w:space="0" w:color="auto"/>
      </w:pBdr>
      <w:spacing w:before="100" w:beforeAutospacing="1" w:after="100" w:afterAutospacing="1"/>
      <w:jc w:val="center"/>
    </w:pPr>
  </w:style>
  <w:style w:type="paragraph" w:customStyle="1" w:styleId="xl77">
    <w:name w:val="xl77"/>
    <w:basedOn w:val="a"/>
    <w:rsid w:val="00F4518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rsid w:val="00F45188"/>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rsid w:val="00F4518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rsid w:val="00F45188"/>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rsid w:val="00F45188"/>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rsid w:val="00F451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rsid w:val="00F4518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rsid w:val="00F45188"/>
    <w:pPr>
      <w:pBdr>
        <w:right w:val="single" w:sz="8" w:space="0" w:color="auto"/>
      </w:pBdr>
      <w:spacing w:before="100" w:beforeAutospacing="1" w:after="100" w:afterAutospacing="1"/>
      <w:jc w:val="center"/>
    </w:pPr>
  </w:style>
  <w:style w:type="paragraph" w:customStyle="1" w:styleId="xl85">
    <w:name w:val="xl85"/>
    <w:basedOn w:val="a"/>
    <w:rsid w:val="00F45188"/>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rsid w:val="00F45188"/>
    <w:pPr>
      <w:pBdr>
        <w:bottom w:val="single" w:sz="8" w:space="0" w:color="auto"/>
        <w:right w:val="single" w:sz="8" w:space="0" w:color="auto"/>
      </w:pBdr>
      <w:spacing w:before="100" w:beforeAutospacing="1" w:after="100" w:afterAutospacing="1"/>
    </w:pPr>
  </w:style>
  <w:style w:type="paragraph" w:customStyle="1" w:styleId="xl87">
    <w:name w:val="xl87"/>
    <w:basedOn w:val="a"/>
    <w:rsid w:val="00F45188"/>
    <w:pPr>
      <w:spacing w:before="100" w:beforeAutospacing="1" w:after="100" w:afterAutospacing="1"/>
      <w:jc w:val="center"/>
    </w:pPr>
  </w:style>
  <w:style w:type="paragraph" w:customStyle="1" w:styleId="xl88">
    <w:name w:val="xl88"/>
    <w:basedOn w:val="a"/>
    <w:rsid w:val="00F45188"/>
    <w:pPr>
      <w:pBdr>
        <w:left w:val="single" w:sz="8" w:space="0" w:color="auto"/>
        <w:right w:val="single" w:sz="8" w:space="0" w:color="auto"/>
      </w:pBdr>
      <w:spacing w:before="100" w:beforeAutospacing="1" w:after="100" w:afterAutospacing="1"/>
      <w:jc w:val="center"/>
    </w:pPr>
  </w:style>
  <w:style w:type="paragraph" w:customStyle="1" w:styleId="xl89">
    <w:name w:val="xl89"/>
    <w:basedOn w:val="a"/>
    <w:rsid w:val="00F45188"/>
    <w:pPr>
      <w:pBdr>
        <w:left w:val="single" w:sz="8" w:space="0" w:color="auto"/>
        <w:right w:val="single" w:sz="8" w:space="0" w:color="auto"/>
      </w:pBdr>
      <w:spacing w:before="100" w:beforeAutospacing="1" w:after="100" w:afterAutospacing="1"/>
      <w:jc w:val="center"/>
    </w:pPr>
  </w:style>
  <w:style w:type="paragraph" w:customStyle="1" w:styleId="xl90">
    <w:name w:val="xl90"/>
    <w:basedOn w:val="a"/>
    <w:rsid w:val="00F4518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rsid w:val="00F45188"/>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rsid w:val="00F45188"/>
    <w:pPr>
      <w:pBdr>
        <w:left w:val="single" w:sz="8" w:space="0" w:color="auto"/>
        <w:right w:val="single" w:sz="8" w:space="0" w:color="auto"/>
      </w:pBdr>
      <w:spacing w:before="100" w:beforeAutospacing="1" w:after="100" w:afterAutospacing="1"/>
    </w:pPr>
  </w:style>
  <w:style w:type="paragraph" w:customStyle="1" w:styleId="xl93">
    <w:name w:val="xl93"/>
    <w:basedOn w:val="a"/>
    <w:uiPriority w:val="99"/>
    <w:rsid w:val="00F45188"/>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rsid w:val="00F45188"/>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uiPriority w:val="99"/>
    <w:rsid w:val="00F45188"/>
    <w:pPr>
      <w:pBdr>
        <w:left w:val="single" w:sz="8" w:space="0" w:color="auto"/>
        <w:right w:val="single" w:sz="8" w:space="0" w:color="auto"/>
      </w:pBdr>
      <w:spacing w:before="100" w:beforeAutospacing="1" w:after="100" w:afterAutospacing="1"/>
      <w:jc w:val="right"/>
    </w:pPr>
  </w:style>
  <w:style w:type="paragraph" w:customStyle="1" w:styleId="xl96">
    <w:name w:val="xl96"/>
    <w:basedOn w:val="a"/>
    <w:uiPriority w:val="99"/>
    <w:rsid w:val="00F45188"/>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uiPriority w:val="99"/>
    <w:rsid w:val="00F45188"/>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uiPriority w:val="99"/>
    <w:rsid w:val="00F45188"/>
    <w:pPr>
      <w:pBdr>
        <w:left w:val="single" w:sz="8" w:space="0" w:color="auto"/>
        <w:right w:val="single" w:sz="8" w:space="0" w:color="auto"/>
      </w:pBdr>
      <w:spacing w:before="100" w:beforeAutospacing="1" w:after="100" w:afterAutospacing="1"/>
    </w:pPr>
  </w:style>
  <w:style w:type="paragraph" w:customStyle="1" w:styleId="xl99">
    <w:name w:val="xl99"/>
    <w:basedOn w:val="a"/>
    <w:uiPriority w:val="99"/>
    <w:rsid w:val="00F45188"/>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uiPriority w:val="99"/>
    <w:rsid w:val="00F4518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uiPriority w:val="99"/>
    <w:rsid w:val="00F45188"/>
    <w:pPr>
      <w:pBdr>
        <w:top w:val="single" w:sz="8" w:space="0" w:color="auto"/>
        <w:bottom w:val="single" w:sz="8" w:space="0" w:color="auto"/>
      </w:pBdr>
      <w:spacing w:before="100" w:beforeAutospacing="1" w:after="100" w:afterAutospacing="1"/>
      <w:jc w:val="center"/>
    </w:pPr>
  </w:style>
  <w:style w:type="paragraph" w:customStyle="1" w:styleId="xl109">
    <w:name w:val="xl109"/>
    <w:basedOn w:val="a"/>
    <w:uiPriority w:val="99"/>
    <w:rsid w:val="00F45188"/>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uiPriority w:val="99"/>
    <w:rsid w:val="00F4518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uiPriority w:val="99"/>
    <w:rsid w:val="00F45188"/>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uiPriority w:val="99"/>
    <w:rsid w:val="00F45188"/>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uiPriority w:val="99"/>
    <w:rsid w:val="00F45188"/>
    <w:pPr>
      <w:spacing w:before="100" w:beforeAutospacing="1" w:after="100" w:afterAutospacing="1"/>
    </w:pPr>
  </w:style>
  <w:style w:type="paragraph" w:customStyle="1" w:styleId="xl121">
    <w:name w:val="xl121"/>
    <w:basedOn w:val="a"/>
    <w:uiPriority w:val="99"/>
    <w:rsid w:val="00F45188"/>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uiPriority w:val="99"/>
    <w:rsid w:val="00F45188"/>
    <w:pPr>
      <w:pBdr>
        <w:top w:val="single" w:sz="8" w:space="0" w:color="auto"/>
        <w:bottom w:val="single" w:sz="8" w:space="0" w:color="auto"/>
      </w:pBdr>
      <w:spacing w:before="100" w:beforeAutospacing="1" w:after="100" w:afterAutospacing="1"/>
      <w:jc w:val="center"/>
    </w:pPr>
  </w:style>
  <w:style w:type="paragraph" w:customStyle="1" w:styleId="xl123">
    <w:name w:val="xl123"/>
    <w:basedOn w:val="a"/>
    <w:uiPriority w:val="99"/>
    <w:rsid w:val="00F45188"/>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uiPriority w:val="99"/>
    <w:rsid w:val="00F45188"/>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uiPriority w:val="99"/>
    <w:rsid w:val="00F45188"/>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uiPriority w:val="99"/>
    <w:rsid w:val="00F45188"/>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uiPriority w:val="99"/>
    <w:rsid w:val="00F45188"/>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uiPriority w:val="99"/>
    <w:rsid w:val="00F451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uiPriority w:val="99"/>
    <w:rsid w:val="00F451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uiPriority w:val="99"/>
    <w:rsid w:val="00F45188"/>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uiPriority w:val="99"/>
    <w:rsid w:val="00F45188"/>
    <w:pPr>
      <w:pBdr>
        <w:bottom w:val="single" w:sz="8" w:space="0" w:color="auto"/>
        <w:right w:val="single" w:sz="8" w:space="0" w:color="auto"/>
      </w:pBdr>
      <w:spacing w:before="100" w:beforeAutospacing="1" w:after="100" w:afterAutospacing="1"/>
    </w:pPr>
  </w:style>
  <w:style w:type="paragraph" w:customStyle="1" w:styleId="xl136">
    <w:name w:val="xl136"/>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uiPriority w:val="99"/>
    <w:rsid w:val="00F45188"/>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uiPriority w:val="99"/>
    <w:rsid w:val="00F45188"/>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uiPriority w:val="99"/>
    <w:rsid w:val="00F45188"/>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uiPriority w:val="99"/>
    <w:rsid w:val="00F45188"/>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uiPriority w:val="99"/>
    <w:rsid w:val="00F45188"/>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uiPriority w:val="99"/>
    <w:rsid w:val="00F45188"/>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uiPriority w:val="99"/>
    <w:rsid w:val="00F45188"/>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uiPriority w:val="99"/>
    <w:rsid w:val="00F45188"/>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uiPriority w:val="99"/>
    <w:rsid w:val="00F45188"/>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uiPriority w:val="99"/>
    <w:rsid w:val="00F45188"/>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uiPriority w:val="99"/>
    <w:rsid w:val="00F45188"/>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uiPriority w:val="99"/>
    <w:rsid w:val="00F45188"/>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uiPriority w:val="99"/>
    <w:rsid w:val="00F45188"/>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uiPriority w:val="99"/>
    <w:rsid w:val="00F45188"/>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F45188"/>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rsid w:val="00F45188"/>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uiPriority w:val="99"/>
    <w:rsid w:val="00F45188"/>
    <w:pPr>
      <w:widowControl w:val="0"/>
      <w:autoSpaceDE w:val="0"/>
      <w:autoSpaceDN w:val="0"/>
      <w:adjustRightInd w:val="0"/>
    </w:pPr>
    <w:rPr>
      <w:b/>
      <w:bCs/>
      <w:sz w:val="24"/>
      <w:szCs w:val="24"/>
    </w:rPr>
  </w:style>
  <w:style w:type="paragraph" w:customStyle="1" w:styleId="Style11">
    <w:name w:val="Style11"/>
    <w:basedOn w:val="a"/>
    <w:uiPriority w:val="99"/>
    <w:rsid w:val="00F45188"/>
    <w:pPr>
      <w:widowControl w:val="0"/>
      <w:autoSpaceDE w:val="0"/>
      <w:autoSpaceDN w:val="0"/>
      <w:adjustRightInd w:val="0"/>
      <w:spacing w:line="274" w:lineRule="exact"/>
      <w:ind w:firstLine="758"/>
      <w:jc w:val="both"/>
    </w:pPr>
  </w:style>
  <w:style w:type="paragraph" w:customStyle="1" w:styleId="Style1">
    <w:name w:val="Style1"/>
    <w:basedOn w:val="a"/>
    <w:uiPriority w:val="99"/>
    <w:rsid w:val="00F45188"/>
    <w:pPr>
      <w:widowControl w:val="0"/>
      <w:autoSpaceDE w:val="0"/>
      <w:autoSpaceDN w:val="0"/>
      <w:adjustRightInd w:val="0"/>
      <w:spacing w:line="274" w:lineRule="exact"/>
      <w:ind w:firstLine="302"/>
      <w:jc w:val="both"/>
    </w:pPr>
  </w:style>
  <w:style w:type="paragraph" w:customStyle="1" w:styleId="Default">
    <w:name w:val="Default"/>
    <w:rsid w:val="00F45188"/>
    <w:pPr>
      <w:autoSpaceDE w:val="0"/>
      <w:autoSpaceDN w:val="0"/>
      <w:adjustRightInd w:val="0"/>
    </w:pPr>
    <w:rPr>
      <w:rFonts w:ascii="Courier New" w:hAnsi="Courier New" w:cs="Courier New"/>
      <w:color w:val="000000"/>
      <w:sz w:val="24"/>
      <w:szCs w:val="24"/>
    </w:rPr>
  </w:style>
  <w:style w:type="paragraph" w:customStyle="1" w:styleId="1e">
    <w:name w:val="Абзац списка1"/>
    <w:basedOn w:val="a"/>
    <w:rsid w:val="00F45188"/>
    <w:pPr>
      <w:ind w:left="720"/>
      <w:contextualSpacing/>
    </w:pPr>
    <w:rPr>
      <w:rFonts w:eastAsia="Calibri"/>
    </w:rPr>
  </w:style>
  <w:style w:type="paragraph" w:customStyle="1" w:styleId="MainStyl">
    <w:name w:val="MainStyl"/>
    <w:basedOn w:val="a"/>
    <w:uiPriority w:val="99"/>
    <w:rsid w:val="00F45188"/>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5">
    <w:name w:val="Прижатый влево"/>
    <w:basedOn w:val="a"/>
    <w:next w:val="a"/>
    <w:uiPriority w:val="99"/>
    <w:rsid w:val="00F45188"/>
    <w:pPr>
      <w:widowControl w:val="0"/>
      <w:autoSpaceDE w:val="0"/>
      <w:autoSpaceDN w:val="0"/>
      <w:adjustRightInd w:val="0"/>
    </w:pPr>
    <w:rPr>
      <w:rFonts w:ascii="Arial" w:hAnsi="Arial" w:cs="Arial"/>
    </w:rPr>
  </w:style>
  <w:style w:type="paragraph" w:customStyle="1" w:styleId="aff6">
    <w:name w:val="Нормальный (таблица)"/>
    <w:basedOn w:val="a"/>
    <w:next w:val="a"/>
    <w:uiPriority w:val="99"/>
    <w:rsid w:val="00F45188"/>
    <w:pPr>
      <w:widowControl w:val="0"/>
      <w:autoSpaceDE w:val="0"/>
      <w:autoSpaceDN w:val="0"/>
      <w:adjustRightInd w:val="0"/>
      <w:jc w:val="both"/>
    </w:pPr>
    <w:rPr>
      <w:rFonts w:ascii="Arial" w:hAnsi="Arial" w:cs="Arial"/>
    </w:rPr>
  </w:style>
  <w:style w:type="paragraph" w:customStyle="1" w:styleId="ConsPlusJurTerm">
    <w:name w:val="ConsPlusJurTerm"/>
    <w:uiPriority w:val="99"/>
    <w:rsid w:val="00F45188"/>
    <w:pPr>
      <w:widowControl w:val="0"/>
      <w:autoSpaceDE w:val="0"/>
      <w:autoSpaceDN w:val="0"/>
    </w:pPr>
    <w:rPr>
      <w:rFonts w:ascii="Tahoma" w:hAnsi="Tahoma" w:cs="Tahoma"/>
      <w:sz w:val="26"/>
    </w:rPr>
  </w:style>
  <w:style w:type="paragraph" w:customStyle="1" w:styleId="ConsPlusTitlePage">
    <w:name w:val="ConsPlusTitlePage"/>
    <w:uiPriority w:val="99"/>
    <w:rsid w:val="00F45188"/>
    <w:pPr>
      <w:widowControl w:val="0"/>
      <w:autoSpaceDE w:val="0"/>
      <w:autoSpaceDN w:val="0"/>
    </w:pPr>
    <w:rPr>
      <w:rFonts w:ascii="Tahoma" w:hAnsi="Tahoma" w:cs="Tahoma"/>
    </w:rPr>
  </w:style>
  <w:style w:type="paragraph" w:customStyle="1" w:styleId="western">
    <w:name w:val="western"/>
    <w:basedOn w:val="a"/>
    <w:rsid w:val="00F45188"/>
    <w:pPr>
      <w:spacing w:before="100" w:beforeAutospacing="1" w:after="100" w:afterAutospacing="1"/>
    </w:pPr>
    <w:rPr>
      <w:rFonts w:eastAsia="Calibri"/>
    </w:rPr>
  </w:style>
  <w:style w:type="character" w:customStyle="1" w:styleId="464">
    <w:name w:val="Стиль 464 Знак"/>
    <w:basedOn w:val="a9"/>
    <w:link w:val="4640"/>
    <w:locked/>
    <w:rsid w:val="00F45188"/>
    <w:rPr>
      <w:rFonts w:ascii="Calibri" w:eastAsiaTheme="minorHAnsi" w:hAnsi="Calibri" w:cstheme="minorBidi"/>
      <w:lang w:eastAsia="en-US"/>
    </w:rPr>
  </w:style>
  <w:style w:type="paragraph" w:customStyle="1" w:styleId="4640">
    <w:name w:val="Стиль 464"/>
    <w:basedOn w:val="a8"/>
    <w:link w:val="464"/>
    <w:qFormat/>
    <w:rsid w:val="00F45188"/>
    <w:rPr>
      <w:rFonts w:ascii="Calibri" w:eastAsiaTheme="minorHAnsi" w:hAnsi="Calibri" w:cstheme="minorBidi"/>
      <w:lang w:eastAsia="en-US"/>
    </w:rPr>
  </w:style>
  <w:style w:type="paragraph" w:customStyle="1" w:styleId="aff7">
    <w:name w:val="А.Заголовок"/>
    <w:basedOn w:val="a"/>
    <w:rsid w:val="00F45188"/>
    <w:pPr>
      <w:spacing w:before="240" w:after="240"/>
      <w:ind w:right="4678"/>
      <w:jc w:val="both"/>
    </w:pPr>
    <w:rPr>
      <w:sz w:val="28"/>
      <w:szCs w:val="28"/>
    </w:rPr>
  </w:style>
  <w:style w:type="paragraph" w:customStyle="1" w:styleId="pboth">
    <w:name w:val="pboth"/>
    <w:basedOn w:val="a"/>
    <w:uiPriority w:val="99"/>
    <w:rsid w:val="00F45188"/>
    <w:pPr>
      <w:spacing w:before="100" w:beforeAutospacing="1" w:after="100" w:afterAutospacing="1"/>
    </w:pPr>
  </w:style>
  <w:style w:type="paragraph" w:customStyle="1" w:styleId="11Char">
    <w:name w:val="Знак1 Знак Знак Знак Знак Знак Знак Знак Знак1 Char"/>
    <w:basedOn w:val="a"/>
    <w:rsid w:val="00F45188"/>
    <w:pPr>
      <w:spacing w:after="160" w:line="240" w:lineRule="exact"/>
    </w:pPr>
    <w:rPr>
      <w:rFonts w:ascii="Verdana" w:hAnsi="Verdana"/>
      <w:sz w:val="20"/>
      <w:szCs w:val="20"/>
      <w:lang w:val="en-US" w:eastAsia="en-US"/>
    </w:rPr>
  </w:style>
  <w:style w:type="character" w:customStyle="1" w:styleId="PointChar">
    <w:name w:val="Point Char"/>
    <w:link w:val="Point"/>
    <w:locked/>
    <w:rsid w:val="00F45188"/>
    <w:rPr>
      <w:sz w:val="24"/>
      <w:szCs w:val="24"/>
    </w:rPr>
  </w:style>
  <w:style w:type="paragraph" w:customStyle="1" w:styleId="Point">
    <w:name w:val="Point"/>
    <w:basedOn w:val="a"/>
    <w:link w:val="PointChar"/>
    <w:rsid w:val="00F45188"/>
    <w:pPr>
      <w:spacing w:before="120" w:line="288" w:lineRule="auto"/>
      <w:ind w:firstLine="720"/>
      <w:jc w:val="both"/>
    </w:pPr>
  </w:style>
  <w:style w:type="paragraph" w:customStyle="1" w:styleId="xl63">
    <w:name w:val="xl63"/>
    <w:basedOn w:val="a"/>
    <w:uiPriority w:val="99"/>
    <w:rsid w:val="00F45188"/>
    <w:pPr>
      <w:spacing w:before="100" w:beforeAutospacing="1" w:after="100" w:afterAutospacing="1"/>
      <w:jc w:val="center"/>
    </w:pPr>
  </w:style>
  <w:style w:type="paragraph" w:customStyle="1" w:styleId="xl64">
    <w:name w:val="xl64"/>
    <w:basedOn w:val="a"/>
    <w:uiPriority w:val="99"/>
    <w:rsid w:val="00F451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F45188"/>
    <w:pPr>
      <w:spacing w:before="100" w:beforeAutospacing="1" w:after="100" w:afterAutospacing="1"/>
    </w:pPr>
    <w:rPr>
      <w:color w:val="000000"/>
    </w:rPr>
  </w:style>
  <w:style w:type="paragraph" w:customStyle="1" w:styleId="font6">
    <w:name w:val="font6"/>
    <w:basedOn w:val="a"/>
    <w:rsid w:val="00F45188"/>
    <w:pPr>
      <w:spacing w:before="100" w:beforeAutospacing="1" w:after="100" w:afterAutospacing="1"/>
    </w:pPr>
    <w:rPr>
      <w:color w:val="000000"/>
      <w:sz w:val="20"/>
      <w:szCs w:val="20"/>
    </w:rPr>
  </w:style>
  <w:style w:type="character" w:styleId="aff8">
    <w:name w:val="footnote reference"/>
    <w:uiPriority w:val="99"/>
    <w:unhideWhenUsed/>
    <w:rsid w:val="00F45188"/>
    <w:rPr>
      <w:vertAlign w:val="superscript"/>
    </w:rPr>
  </w:style>
  <w:style w:type="character" w:styleId="aff9">
    <w:name w:val="annotation reference"/>
    <w:basedOn w:val="a0"/>
    <w:uiPriority w:val="99"/>
    <w:unhideWhenUsed/>
    <w:rsid w:val="00F45188"/>
    <w:rPr>
      <w:sz w:val="16"/>
      <w:szCs w:val="16"/>
    </w:rPr>
  </w:style>
  <w:style w:type="character" w:customStyle="1" w:styleId="1f">
    <w:name w:val="Подзаголовок Знак1"/>
    <w:basedOn w:val="a0"/>
    <w:rsid w:val="00F45188"/>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F45188"/>
    <w:rPr>
      <w:i/>
      <w:iCs/>
      <w:color w:val="000000" w:themeColor="text1"/>
      <w:sz w:val="24"/>
      <w:szCs w:val="24"/>
    </w:rPr>
  </w:style>
  <w:style w:type="character" w:customStyle="1" w:styleId="FontStyle13">
    <w:name w:val="Font Style13"/>
    <w:rsid w:val="00F45188"/>
    <w:rPr>
      <w:rFonts w:ascii="Times New Roman" w:hAnsi="Times New Roman" w:cs="Times New Roman" w:hint="default"/>
      <w:sz w:val="22"/>
      <w:szCs w:val="22"/>
    </w:rPr>
  </w:style>
  <w:style w:type="character" w:customStyle="1" w:styleId="FontStyle25">
    <w:name w:val="Font Style25"/>
    <w:rsid w:val="00F45188"/>
    <w:rPr>
      <w:rFonts w:ascii="Times New Roman" w:hAnsi="Times New Roman" w:cs="Times New Roman" w:hint="default"/>
      <w:sz w:val="20"/>
      <w:szCs w:val="20"/>
    </w:rPr>
  </w:style>
  <w:style w:type="character" w:customStyle="1" w:styleId="FontStyle18">
    <w:name w:val="Font Style18"/>
    <w:rsid w:val="00F45188"/>
    <w:rPr>
      <w:rFonts w:ascii="Times New Roman" w:hAnsi="Times New Roman" w:cs="Times New Roman" w:hint="default"/>
      <w:spacing w:val="10"/>
      <w:sz w:val="24"/>
      <w:szCs w:val="24"/>
    </w:rPr>
  </w:style>
  <w:style w:type="character" w:customStyle="1" w:styleId="affa">
    <w:name w:val="Основной текст + Курсив"/>
    <w:uiPriority w:val="99"/>
    <w:rsid w:val="00F45188"/>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F45188"/>
    <w:rPr>
      <w:rFonts w:ascii="Candara" w:hAnsi="Candara" w:cs="Candara" w:hint="default"/>
      <w:spacing w:val="-10"/>
      <w:sz w:val="24"/>
      <w:szCs w:val="24"/>
    </w:rPr>
  </w:style>
  <w:style w:type="character" w:customStyle="1" w:styleId="affb">
    <w:name w:val="Гипертекстовая ссылка"/>
    <w:rsid w:val="00F45188"/>
    <w:rPr>
      <w:rFonts w:ascii="Times New Roman" w:hAnsi="Times New Roman" w:cs="Times New Roman" w:hint="default"/>
      <w:b/>
      <w:bCs w:val="0"/>
      <w:color w:val="106BBE"/>
    </w:rPr>
  </w:style>
  <w:style w:type="character" w:customStyle="1" w:styleId="affc">
    <w:name w:val="Цветовое выделение"/>
    <w:uiPriority w:val="99"/>
    <w:rsid w:val="00F45188"/>
    <w:rPr>
      <w:b/>
      <w:bCs w:val="0"/>
      <w:color w:val="26282F"/>
    </w:rPr>
  </w:style>
  <w:style w:type="character" w:customStyle="1" w:styleId="apple-converted-space">
    <w:name w:val="apple-converted-space"/>
    <w:basedOn w:val="a0"/>
    <w:rsid w:val="00F45188"/>
  </w:style>
  <w:style w:type="character" w:customStyle="1" w:styleId="blk">
    <w:name w:val="blk"/>
    <w:basedOn w:val="a0"/>
    <w:rsid w:val="00F45188"/>
  </w:style>
  <w:style w:type="character" w:customStyle="1" w:styleId="highlight">
    <w:name w:val="highlight"/>
    <w:uiPriority w:val="99"/>
    <w:rsid w:val="00F45188"/>
  </w:style>
  <w:style w:type="character" w:customStyle="1" w:styleId="apple-style-span">
    <w:name w:val="apple-style-span"/>
    <w:basedOn w:val="a0"/>
    <w:rsid w:val="00F45188"/>
  </w:style>
  <w:style w:type="character" w:customStyle="1" w:styleId="1f0">
    <w:name w:val="Основной шрифт абзаца1"/>
    <w:rsid w:val="00F45188"/>
  </w:style>
  <w:style w:type="table" w:styleId="-3">
    <w:name w:val="Table List 3"/>
    <w:basedOn w:val="a1"/>
    <w:uiPriority w:val="99"/>
    <w:semiHidden/>
    <w:unhideWhenUsed/>
    <w:rsid w:val="00F45188"/>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d">
    <w:name w:val="Table Grid"/>
    <w:basedOn w:val="a1"/>
    <w:rsid w:val="00F451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F451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F45188"/>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45188"/>
    <w:pPr>
      <w:spacing w:before="100" w:beforeAutospacing="1" w:after="100" w:afterAutospacing="1"/>
    </w:pPr>
  </w:style>
  <w:style w:type="character" w:styleId="affe">
    <w:name w:val="page number"/>
    <w:basedOn w:val="a0"/>
    <w:uiPriority w:val="99"/>
    <w:rsid w:val="00F45188"/>
  </w:style>
  <w:style w:type="paragraph" w:styleId="afff">
    <w:name w:val="Document Map"/>
    <w:basedOn w:val="a"/>
    <w:link w:val="afff0"/>
    <w:semiHidden/>
    <w:rsid w:val="00F45188"/>
    <w:pPr>
      <w:shd w:val="clear" w:color="auto" w:fill="000080"/>
    </w:pPr>
    <w:rPr>
      <w:rFonts w:ascii="Tahoma" w:hAnsi="Tahoma" w:cs="Tahoma"/>
      <w:sz w:val="20"/>
      <w:szCs w:val="20"/>
    </w:rPr>
  </w:style>
  <w:style w:type="character" w:customStyle="1" w:styleId="afff0">
    <w:name w:val="Схема документа Знак"/>
    <w:basedOn w:val="a0"/>
    <w:link w:val="afff"/>
    <w:semiHidden/>
    <w:rsid w:val="00F45188"/>
    <w:rPr>
      <w:rFonts w:ascii="Tahoma" w:hAnsi="Tahoma" w:cs="Tahoma"/>
      <w:shd w:val="clear" w:color="auto" w:fill="000080"/>
    </w:rPr>
  </w:style>
  <w:style w:type="character" w:customStyle="1" w:styleId="hl">
    <w:name w:val="hl"/>
    <w:basedOn w:val="a0"/>
    <w:rsid w:val="00F45188"/>
  </w:style>
  <w:style w:type="paragraph" w:customStyle="1" w:styleId="Heading">
    <w:name w:val="Heading"/>
    <w:rsid w:val="00F45188"/>
    <w:pPr>
      <w:widowControl w:val="0"/>
      <w:autoSpaceDE w:val="0"/>
      <w:autoSpaceDN w:val="0"/>
      <w:adjustRightInd w:val="0"/>
    </w:pPr>
    <w:rPr>
      <w:rFonts w:ascii="Arial" w:hAnsi="Arial" w:cs="Arial"/>
      <w:b/>
      <w:bCs/>
      <w:sz w:val="22"/>
      <w:szCs w:val="22"/>
    </w:rPr>
  </w:style>
  <w:style w:type="paragraph" w:customStyle="1" w:styleId="ConsNormal">
    <w:name w:val="ConsNormal"/>
    <w:rsid w:val="00F45188"/>
    <w:pPr>
      <w:widowControl w:val="0"/>
      <w:autoSpaceDE w:val="0"/>
      <w:autoSpaceDN w:val="0"/>
      <w:adjustRightInd w:val="0"/>
      <w:ind w:right="19772" w:firstLine="720"/>
    </w:pPr>
    <w:rPr>
      <w:rFonts w:ascii="Arial" w:hAnsi="Arial" w:cs="Arial"/>
    </w:rPr>
  </w:style>
  <w:style w:type="character" w:styleId="afff1">
    <w:name w:val="FollowedHyperlink"/>
    <w:uiPriority w:val="99"/>
    <w:rsid w:val="00F45188"/>
    <w:rPr>
      <w:color w:val="800080"/>
      <w:u w:val="single"/>
    </w:rPr>
  </w:style>
  <w:style w:type="paragraph" w:customStyle="1" w:styleId="afff2">
    <w:name w:val="МИ Текст"/>
    <w:basedOn w:val="a"/>
    <w:qFormat/>
    <w:rsid w:val="00F45188"/>
    <w:pPr>
      <w:suppressAutoHyphens/>
      <w:autoSpaceDE w:val="0"/>
      <w:ind w:firstLine="709"/>
      <w:jc w:val="both"/>
    </w:pPr>
    <w:rPr>
      <w:sz w:val="28"/>
      <w:szCs w:val="28"/>
      <w:lang w:eastAsia="ar-SA"/>
    </w:rPr>
  </w:style>
  <w:style w:type="character" w:styleId="afff3">
    <w:name w:val="endnote reference"/>
    <w:rsid w:val="00F45188"/>
    <w:rPr>
      <w:vertAlign w:val="superscript"/>
    </w:rPr>
  </w:style>
  <w:style w:type="paragraph" w:customStyle="1" w:styleId="p5">
    <w:name w:val="p5"/>
    <w:basedOn w:val="a"/>
    <w:rsid w:val="00F45188"/>
    <w:pPr>
      <w:spacing w:before="100" w:beforeAutospacing="1" w:after="100" w:afterAutospacing="1"/>
    </w:pPr>
  </w:style>
  <w:style w:type="character" w:customStyle="1" w:styleId="s10">
    <w:name w:val="s1"/>
    <w:rsid w:val="00F45188"/>
  </w:style>
  <w:style w:type="paragraph" w:customStyle="1" w:styleId="afff4">
    <w:name w:val="Стиль"/>
    <w:basedOn w:val="a"/>
    <w:uiPriority w:val="99"/>
    <w:rsid w:val="00F45188"/>
    <w:pPr>
      <w:spacing w:after="160" w:line="240" w:lineRule="exact"/>
    </w:pPr>
    <w:rPr>
      <w:rFonts w:ascii="Verdana" w:hAnsi="Verdana" w:cs="Verdana"/>
      <w:lang w:val="en-US" w:eastAsia="en-US"/>
    </w:rPr>
  </w:style>
  <w:style w:type="character" w:styleId="afff5">
    <w:name w:val="line number"/>
    <w:rsid w:val="00F45188"/>
  </w:style>
  <w:style w:type="character" w:customStyle="1" w:styleId="generalbold1">
    <w:name w:val="generalbold1"/>
    <w:rsid w:val="00F45188"/>
    <w:rPr>
      <w:rFonts w:ascii="Arial" w:hAnsi="Arial" w:cs="Arial" w:hint="default"/>
      <w:b/>
      <w:bCs/>
      <w:caps w:val="0"/>
      <w:strike w:val="0"/>
      <w:dstrike w:val="0"/>
      <w:sz w:val="18"/>
      <w:szCs w:val="18"/>
      <w:u w:val="none"/>
      <w:effect w:val="none"/>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45188"/>
    <w:pPr>
      <w:widowControl w:val="0"/>
      <w:adjustRightInd w:val="0"/>
      <w:spacing w:after="160" w:line="240" w:lineRule="exact"/>
      <w:jc w:val="right"/>
    </w:pPr>
    <w:rPr>
      <w:sz w:val="20"/>
      <w:szCs w:val="20"/>
      <w:lang w:val="en-GB" w:eastAsia="en-US"/>
    </w:rPr>
  </w:style>
  <w:style w:type="paragraph" w:customStyle="1" w:styleId="28">
    <w:name w:val="Абзац списка2"/>
    <w:basedOn w:val="a"/>
    <w:rsid w:val="00F45188"/>
    <w:pPr>
      <w:spacing w:after="200" w:line="276" w:lineRule="auto"/>
      <w:ind w:left="720"/>
      <w:contextualSpacing/>
    </w:pPr>
    <w:rPr>
      <w:rFonts w:ascii="Calibri" w:hAnsi="Calibri"/>
      <w:sz w:val="22"/>
      <w:szCs w:val="22"/>
      <w:lang w:eastAsia="en-US"/>
    </w:rPr>
  </w:style>
  <w:style w:type="numbering" w:customStyle="1" w:styleId="1f2">
    <w:name w:val="Нет списка1"/>
    <w:next w:val="a2"/>
    <w:uiPriority w:val="99"/>
    <w:semiHidden/>
    <w:unhideWhenUsed/>
    <w:rsid w:val="00F45188"/>
  </w:style>
  <w:style w:type="paragraph" w:customStyle="1" w:styleId="11Char2">
    <w:name w:val="Знак1 Знак Знак Знак Знак Знак Знак Знак Знак1 Char2"/>
    <w:basedOn w:val="a"/>
    <w:rsid w:val="00F45188"/>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rsid w:val="00F45188"/>
    <w:pPr>
      <w:spacing w:after="160" w:line="240" w:lineRule="exact"/>
    </w:pPr>
    <w:rPr>
      <w:rFonts w:ascii="Verdana" w:hAnsi="Verdana"/>
      <w:sz w:val="20"/>
      <w:szCs w:val="20"/>
      <w:lang w:val="en-US"/>
    </w:rPr>
  </w:style>
  <w:style w:type="paragraph" w:customStyle="1" w:styleId="12">
    <w:name w:val="Текст сноски1"/>
    <w:basedOn w:val="a"/>
    <w:next w:val="a8"/>
    <w:link w:val="a9"/>
    <w:uiPriority w:val="99"/>
    <w:semiHidden/>
    <w:unhideWhenUsed/>
    <w:rsid w:val="00F45188"/>
    <w:rPr>
      <w:rFonts w:ascii="Calibri" w:eastAsia="Calibri" w:hAnsi="Calibri"/>
      <w:sz w:val="20"/>
      <w:szCs w:val="20"/>
    </w:rPr>
  </w:style>
  <w:style w:type="paragraph" w:customStyle="1" w:styleId="1f3">
    <w:name w:val="Текст примечания1"/>
    <w:basedOn w:val="a"/>
    <w:next w:val="ab"/>
    <w:uiPriority w:val="99"/>
    <w:semiHidden/>
    <w:unhideWhenUsed/>
    <w:rsid w:val="00F45188"/>
    <w:pPr>
      <w:spacing w:after="200"/>
    </w:pPr>
    <w:rPr>
      <w:rFonts w:ascii="Calibri" w:eastAsia="Calibri" w:hAnsi="Calibri"/>
      <w:sz w:val="20"/>
      <w:szCs w:val="20"/>
    </w:rPr>
  </w:style>
  <w:style w:type="paragraph" w:customStyle="1" w:styleId="1f4">
    <w:name w:val="Тема примечания1"/>
    <w:basedOn w:val="ab"/>
    <w:next w:val="ab"/>
    <w:uiPriority w:val="99"/>
    <w:semiHidden/>
    <w:unhideWhenUsed/>
    <w:rsid w:val="00F45188"/>
    <w:pPr>
      <w:spacing w:after="200"/>
    </w:pPr>
    <w:rPr>
      <w:rFonts w:ascii="Calibri" w:eastAsia="Times New Roman" w:hAnsi="Calibri"/>
      <w:b/>
      <w:bCs/>
      <w:lang w:eastAsia="ru-RU"/>
    </w:rPr>
  </w:style>
  <w:style w:type="character" w:customStyle="1" w:styleId="1f5">
    <w:name w:val="Гиперссылка1"/>
    <w:basedOn w:val="a0"/>
    <w:uiPriority w:val="99"/>
    <w:unhideWhenUsed/>
    <w:rsid w:val="00F45188"/>
    <w:rPr>
      <w:color w:val="0000FF"/>
      <w:u w:val="single"/>
    </w:rPr>
  </w:style>
  <w:style w:type="numbering" w:customStyle="1" w:styleId="29">
    <w:name w:val="Нет списка2"/>
    <w:next w:val="a2"/>
    <w:uiPriority w:val="99"/>
    <w:semiHidden/>
    <w:unhideWhenUsed/>
    <w:rsid w:val="00F45188"/>
  </w:style>
  <w:style w:type="table" w:customStyle="1" w:styleId="110">
    <w:name w:val="Сетка таблицы11"/>
    <w:basedOn w:val="a1"/>
    <w:uiPriority w:val="59"/>
    <w:rsid w:val="00F451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F451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F45188"/>
  </w:style>
  <w:style w:type="table" w:customStyle="1" w:styleId="36">
    <w:name w:val="Сетка таблицы3"/>
    <w:basedOn w:val="a1"/>
    <w:next w:val="affd"/>
    <w:uiPriority w:val="59"/>
    <w:rsid w:val="00F451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45188"/>
  </w:style>
  <w:style w:type="table" w:customStyle="1" w:styleId="120">
    <w:name w:val="Сетка таблицы12"/>
    <w:basedOn w:val="a1"/>
    <w:next w:val="affd"/>
    <w:uiPriority w:val="59"/>
    <w:rsid w:val="00F451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F45188"/>
  </w:style>
  <w:style w:type="table" w:customStyle="1" w:styleId="1120">
    <w:name w:val="Сетка таблицы112"/>
    <w:basedOn w:val="a1"/>
    <w:next w:val="affd"/>
    <w:uiPriority w:val="59"/>
    <w:rsid w:val="00F451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F45188"/>
  </w:style>
  <w:style w:type="paragraph" w:customStyle="1" w:styleId="afff7">
    <w:name w:val="Содержимое таблицы"/>
    <w:basedOn w:val="a"/>
    <w:rsid w:val="00773CFD"/>
    <w:pPr>
      <w:widowControl w:val="0"/>
      <w:suppressLineNumbers/>
      <w:suppressAutoHyphens/>
    </w:pPr>
    <w:rPr>
      <w:rFonts w:eastAsia="Lucida Sans Unicode" w:cs="Mangal"/>
      <w:kern w:val="1"/>
      <w:lang w:eastAsia="hi-IN" w:bidi="hi-IN"/>
    </w:rPr>
  </w:style>
  <w:style w:type="character" w:customStyle="1" w:styleId="2a">
    <w:name w:val="Основной шрифт абзаца2"/>
    <w:rsid w:val="00F9722B"/>
  </w:style>
  <w:style w:type="character" w:customStyle="1" w:styleId="1f6">
    <w:name w:val="Знак примечания1"/>
    <w:rsid w:val="00F9722B"/>
    <w:rPr>
      <w:rFonts w:cs="Times New Roman"/>
      <w:sz w:val="16"/>
      <w:szCs w:val="16"/>
    </w:rPr>
  </w:style>
  <w:style w:type="character" w:customStyle="1" w:styleId="ListLabel1">
    <w:name w:val="ListLabel 1"/>
    <w:rsid w:val="00F9722B"/>
    <w:rPr>
      <w:rFonts w:cs="Times New Roman"/>
    </w:rPr>
  </w:style>
  <w:style w:type="character" w:customStyle="1" w:styleId="ListLabel2">
    <w:name w:val="ListLabel 2"/>
    <w:rsid w:val="00F9722B"/>
    <w:rPr>
      <w:rFonts w:cs="Courier New"/>
    </w:rPr>
  </w:style>
  <w:style w:type="paragraph" w:styleId="afff8">
    <w:name w:val="List"/>
    <w:basedOn w:val="af4"/>
    <w:rsid w:val="00F9722B"/>
    <w:pPr>
      <w:widowControl w:val="0"/>
      <w:suppressAutoHyphens/>
    </w:pPr>
    <w:rPr>
      <w:rFonts w:ascii="Calibri" w:hAnsi="Calibri" w:cs="Tahoma"/>
      <w:kern w:val="1"/>
      <w:sz w:val="22"/>
      <w:szCs w:val="20"/>
      <w:lang w:eastAsia="ar-SA"/>
    </w:rPr>
  </w:style>
  <w:style w:type="paragraph" w:customStyle="1" w:styleId="1f7">
    <w:name w:val="Название1"/>
    <w:basedOn w:val="a"/>
    <w:rsid w:val="00F9722B"/>
    <w:pPr>
      <w:suppressLineNumbers/>
      <w:suppressAutoHyphens/>
      <w:spacing w:before="120" w:after="120" w:line="276" w:lineRule="auto"/>
    </w:pPr>
    <w:rPr>
      <w:rFonts w:eastAsia="Calibri" w:cs="Tahoma"/>
      <w:i/>
      <w:iCs/>
      <w:kern w:val="1"/>
      <w:lang w:eastAsia="ar-SA"/>
    </w:rPr>
  </w:style>
  <w:style w:type="paragraph" w:customStyle="1" w:styleId="1f8">
    <w:name w:val="Указатель1"/>
    <w:basedOn w:val="a"/>
    <w:rsid w:val="00F9722B"/>
    <w:pPr>
      <w:suppressLineNumbers/>
      <w:suppressAutoHyphens/>
      <w:spacing w:line="276" w:lineRule="auto"/>
    </w:pPr>
    <w:rPr>
      <w:rFonts w:eastAsia="Calibri" w:cs="Tahoma"/>
      <w:kern w:val="1"/>
      <w:sz w:val="28"/>
      <w:szCs w:val="22"/>
      <w:lang w:eastAsia="ar-SA"/>
    </w:rPr>
  </w:style>
  <w:style w:type="paragraph" w:customStyle="1" w:styleId="37">
    <w:name w:val="Абзац списка3"/>
    <w:rsid w:val="00F9722B"/>
    <w:pPr>
      <w:widowControl w:val="0"/>
      <w:suppressAutoHyphens/>
      <w:spacing w:after="200"/>
      <w:ind w:left="720"/>
    </w:pPr>
    <w:rPr>
      <w:rFonts w:ascii="Calibri" w:hAnsi="Calibri" w:cs="Calibri"/>
      <w:kern w:val="1"/>
      <w:sz w:val="22"/>
      <w:lang w:eastAsia="ar-SA"/>
    </w:rPr>
  </w:style>
  <w:style w:type="paragraph" w:customStyle="1" w:styleId="1f9">
    <w:name w:val="Текст выноски1"/>
    <w:rsid w:val="00F9722B"/>
    <w:pPr>
      <w:widowControl w:val="0"/>
      <w:suppressAutoHyphens/>
      <w:spacing w:line="100" w:lineRule="atLeast"/>
    </w:pPr>
    <w:rPr>
      <w:rFonts w:ascii="Tahoma" w:hAnsi="Tahoma" w:cs="Tahoma"/>
      <w:kern w:val="1"/>
      <w:sz w:val="16"/>
      <w:szCs w:val="16"/>
      <w:lang w:eastAsia="ar-SA"/>
    </w:rPr>
  </w:style>
  <w:style w:type="paragraph" w:customStyle="1" w:styleId="2b">
    <w:name w:val="Текст примечания2"/>
    <w:rsid w:val="00F9722B"/>
    <w:pPr>
      <w:widowControl w:val="0"/>
      <w:suppressAutoHyphens/>
      <w:spacing w:after="200" w:line="100" w:lineRule="atLeast"/>
    </w:pPr>
    <w:rPr>
      <w:rFonts w:ascii="Calibri" w:hAnsi="Calibri"/>
      <w:kern w:val="1"/>
      <w:lang w:eastAsia="ar-SA"/>
    </w:rPr>
  </w:style>
  <w:style w:type="paragraph" w:customStyle="1" w:styleId="2c">
    <w:name w:val="Тема примечания2"/>
    <w:rsid w:val="00F9722B"/>
    <w:pPr>
      <w:widowControl w:val="0"/>
      <w:suppressAutoHyphens/>
    </w:pPr>
    <w:rPr>
      <w:rFonts w:eastAsia="Calibri"/>
      <w:b/>
      <w:bCs/>
      <w:kern w:val="1"/>
      <w:lang w:eastAsia="ar-SA"/>
    </w:rPr>
  </w:style>
  <w:style w:type="paragraph" w:customStyle="1" w:styleId="1fa">
    <w:name w:val="Рецензия1"/>
    <w:rsid w:val="00F9722B"/>
    <w:pPr>
      <w:suppressAutoHyphens/>
    </w:pPr>
    <w:rPr>
      <w:rFonts w:eastAsia="Calibri"/>
      <w:kern w:val="1"/>
      <w:sz w:val="28"/>
      <w:szCs w:val="22"/>
      <w:lang w:eastAsia="ar-SA"/>
    </w:rPr>
  </w:style>
  <w:style w:type="paragraph" w:customStyle="1" w:styleId="1fb">
    <w:name w:val="Обычный (веб)1"/>
    <w:rsid w:val="00F9722B"/>
    <w:pPr>
      <w:widowControl w:val="0"/>
      <w:suppressAutoHyphens/>
    </w:pPr>
    <w:rPr>
      <w:rFonts w:eastAsia="Calibri"/>
      <w:kern w:val="1"/>
      <w:lang w:eastAsia="ar-SA"/>
    </w:rPr>
  </w:style>
  <w:style w:type="character" w:styleId="afff9">
    <w:name w:val="Strong"/>
    <w:qFormat/>
    <w:rsid w:val="00F9722B"/>
    <w:rPr>
      <w:b/>
      <w:bCs/>
    </w:rPr>
  </w:style>
  <w:style w:type="paragraph" w:customStyle="1" w:styleId="afffa">
    <w:name w:val="Знак Знак Знак Знак Знак Знак Знак"/>
    <w:basedOn w:val="a"/>
    <w:rsid w:val="00F9722B"/>
    <w:pPr>
      <w:widowControl w:val="0"/>
      <w:adjustRightInd w:val="0"/>
      <w:spacing w:after="160" w:line="240" w:lineRule="exact"/>
      <w:jc w:val="right"/>
    </w:pPr>
    <w:rPr>
      <w:rFonts w:ascii="Arial" w:hAnsi="Arial" w:cs="Arial"/>
      <w:sz w:val="20"/>
      <w:szCs w:val="20"/>
      <w:lang w:val="en-GB" w:eastAsia="en-US"/>
    </w:rPr>
  </w:style>
  <w:style w:type="paragraph" w:customStyle="1" w:styleId="pt-a-000038">
    <w:name w:val="pt-a-000038"/>
    <w:basedOn w:val="a"/>
    <w:rsid w:val="004F60F6"/>
    <w:pPr>
      <w:spacing w:before="100" w:beforeAutospacing="1" w:after="100" w:afterAutospacing="1"/>
    </w:pPr>
  </w:style>
  <w:style w:type="character" w:customStyle="1" w:styleId="pt-a0-000019">
    <w:name w:val="pt-a0-000019"/>
    <w:basedOn w:val="a0"/>
    <w:rsid w:val="004F60F6"/>
  </w:style>
  <w:style w:type="character" w:customStyle="1" w:styleId="42">
    <w:name w:val="Основной текст (4)_"/>
    <w:basedOn w:val="a0"/>
    <w:link w:val="43"/>
    <w:rsid w:val="0059290F"/>
    <w:rPr>
      <w:shd w:val="clear" w:color="auto" w:fill="FFFFFF"/>
    </w:rPr>
  </w:style>
  <w:style w:type="character" w:customStyle="1" w:styleId="2d">
    <w:name w:val="Основной текст (2)"/>
    <w:basedOn w:val="a0"/>
    <w:rsid w:val="0059290F"/>
    <w:rPr>
      <w:rFonts w:ascii="Times New Roman" w:eastAsia="Times New Roman" w:hAnsi="Times New Roman" w:cs="Times New Roman"/>
      <w:b w:val="0"/>
      <w:bCs w:val="0"/>
      <w:i w:val="0"/>
      <w:iCs w:val="0"/>
      <w:smallCaps w:val="0"/>
      <w:strike w:val="0"/>
      <w:spacing w:val="0"/>
      <w:sz w:val="28"/>
      <w:szCs w:val="28"/>
    </w:rPr>
  </w:style>
  <w:style w:type="paragraph" w:customStyle="1" w:styleId="43">
    <w:name w:val="Основной текст (4)"/>
    <w:basedOn w:val="a"/>
    <w:link w:val="42"/>
    <w:rsid w:val="0059290F"/>
    <w:pPr>
      <w:shd w:val="clear" w:color="auto" w:fill="FFFFFF"/>
      <w:spacing w:line="0" w:lineRule="atLeast"/>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1AE18A044701876F626B0FAD0C0BE30C2004DBC6D1F5AEDF37AD69055746DC98AEAED86BC7C34AjADAL" TargetMode="External"/><Relationship Id="rId18" Type="http://schemas.openxmlformats.org/officeDocument/2006/relationships/hyperlink" Target="consultantplus://offline/ref=CC1AE18A044701876F626B0FAD0C0BE30C2004DBC6D1F5AEDF37AD69055746DC98AEAED86BC6C64DjAD8L" TargetMode="External"/><Relationship Id="rId26" Type="http://schemas.openxmlformats.org/officeDocument/2006/relationships/hyperlink" Target="consultantplus://offline/ref=5EC64638C2EB6470D61B40F627567C59153ABAB31284A4258110747A561839EDEF9C858B821435A87462C791SFl4G" TargetMode="External"/><Relationship Id="rId39" Type="http://schemas.openxmlformats.org/officeDocument/2006/relationships/hyperlink" Target="consultantplus://offline/ref=63D56019A198F30428B17F94462A76B68628B109B8080258F89F5C05B2cF09J" TargetMode="External"/><Relationship Id="rId21" Type="http://schemas.openxmlformats.org/officeDocument/2006/relationships/hyperlink" Target="consultantplus://offline/ref=CC1AE18A044701876F626B0FAD0C0BE30C2004DBC6D1F5AEDF37AD69055746DC98AEAED86BC6C34AjADAL" TargetMode="External"/><Relationship Id="rId34" Type="http://schemas.openxmlformats.org/officeDocument/2006/relationships/hyperlink" Target="mailto:adminsosn@mail.ru" TargetMode="External"/><Relationship Id="rId42" Type="http://schemas.openxmlformats.org/officeDocument/2006/relationships/hyperlink" Target="consultantplus://offline/ref=6C70D29510C61254B105253132C51A4F1D3E90C0F681083571F9692B56EEEEF4B8448B71CFB48ED2AD8040F0C7m2L" TargetMode="External"/><Relationship Id="rId47" Type="http://schemas.openxmlformats.org/officeDocument/2006/relationships/hyperlink" Target="consultantplus://offline/ref=E564371B54E0F52FB307E9DFE0A2B84E24377CBFD0F669FEB0CAC919BB24F94378D02901DF2B65E7F32D4921B5A4B80B0160B831371B1DDDDB364C50N3m2G" TargetMode="External"/><Relationship Id="rId50" Type="http://schemas.openxmlformats.org/officeDocument/2006/relationships/hyperlink" Target="consultantplus://offline/ref=220F37FC77787ECD88B9B301CD71D56B084B0B32A22F24A3FFF07E8C41D72EB719F1FB639C852705DA91C1BC84C59AF409912B984A48D660a8Q7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1AE18A044701876F626B0FAD0C0BE30C2004DBC6D1F5AEDF37AD69055746DC98AEAED86BC0C64EjAD6L" TargetMode="External"/><Relationship Id="rId17" Type="http://schemas.openxmlformats.org/officeDocument/2006/relationships/hyperlink" Target="consultantplus://offline/ref=CC1AE18A044701876F626B0FAD0C0BE30C2004DBC6D1F5AEDF37AD69055746DC98AEAED86BC6C64EjAD9L" TargetMode="External"/><Relationship Id="rId25" Type="http://schemas.openxmlformats.org/officeDocument/2006/relationships/hyperlink" Target="consultantplus://offline/ref=6423E9C5FD1CACE318990C6C9DE4136A48BAE51ED8C3FE916BA3C6F2E1115EF11731196357BD07A406B9G" TargetMode="External"/><Relationship Id="rId33" Type="http://schemas.openxmlformats.org/officeDocument/2006/relationships/hyperlink" Target="http://sosnogorsk.org/adm/" TargetMode="External"/><Relationship Id="rId38" Type="http://schemas.openxmlformats.org/officeDocument/2006/relationships/hyperlink" Target="consultantplus://offline/ref=6C70D29510C61254B105253132C51A4F1D3E90C0F681083571F9692B56EEEEF4B8448B71CFB48ED2AD8040F0C7m2L" TargetMode="External"/><Relationship Id="rId46" Type="http://schemas.openxmlformats.org/officeDocument/2006/relationships/hyperlink" Target="consultantplus://offline/ref=E564371B54E0F52FB307E9DFE0A2B84E24377CBFD0F66FFCB7C8C919BB24F94378D02901DF2B65E7F32D4921B5A4B80B0160B831371B1DDDDB364C50N3m2G" TargetMode="External"/><Relationship Id="rId2" Type="http://schemas.openxmlformats.org/officeDocument/2006/relationships/numbering" Target="numbering.xml"/><Relationship Id="rId16" Type="http://schemas.openxmlformats.org/officeDocument/2006/relationships/hyperlink" Target="consultantplus://offline/ref=CC1AE18A044701876F626B0FAD0C0BE30C2004DBC6D1F5AEDF37AD69055746DC98AEAED86BC7CE4DjAD7L" TargetMode="External"/><Relationship Id="rId20" Type="http://schemas.openxmlformats.org/officeDocument/2006/relationships/hyperlink" Target="consultantplus://offline/ref=CC1AE18A044701876F626B0FAD0C0BE30C2004DBC6D1F5AEDF37AD69055746DC98AEAED86BC6C34CjADDL" TargetMode="External"/><Relationship Id="rId29" Type="http://schemas.openxmlformats.org/officeDocument/2006/relationships/hyperlink" Target="consultantplus://offline/ref=5EC64638C2EB6470D61B40F627567C59153ABAB31284A4258110747A561839EDEF9C858B821435A87462C791SFl4G" TargetMode="External"/><Relationship Id="rId41" Type="http://schemas.openxmlformats.org/officeDocument/2006/relationships/hyperlink" Target="consultantplus://offline/ref=63D56019A198F30428B17F94462A76B68628B109B8080258F89F5C05B2cF09J"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1AE18A044701876F626B0FAD0C0BE30C2004DBC6D1F5AEDF37AD69055746DC98AEAED86BC0C64EjAD9L" TargetMode="External"/><Relationship Id="rId24" Type="http://schemas.openxmlformats.org/officeDocument/2006/relationships/hyperlink" Target="consultantplus://offline/ref=CC1AE18A044701876F626B0FAD0C0BE30C2004DBC6D1F5AEDF37AD69055746DC98AEAED86BC6C04DjAD9L" TargetMode="External"/><Relationship Id="rId32" Type="http://schemas.openxmlformats.org/officeDocument/2006/relationships/hyperlink" Target="consultantplus://offline/ref=7C0A7380B68D115D61CE0C9E10E6686965945CA041EFF9D912FF30CA6EA1472F913E9BD7x469F" TargetMode="External"/><Relationship Id="rId37" Type="http://schemas.openxmlformats.org/officeDocument/2006/relationships/hyperlink" Target="consultantplus://offline/ref=6C70D29510C61254B105253132C51A4F1D3E90C0F681083571F9692B56EEEEF4B8448B71CFB48ED2AD8040F0C7m2L" TargetMode="External"/><Relationship Id="rId40" Type="http://schemas.openxmlformats.org/officeDocument/2006/relationships/hyperlink" Target="consultantplus://offline/ref=63D56019A198F30428B17F94462A76B68628B109B8080258F89F5C05B2F9E3450E546F927A69E36BcD0BJ" TargetMode="External"/><Relationship Id="rId45" Type="http://schemas.openxmlformats.org/officeDocument/2006/relationships/hyperlink" Target="consultantplus://offline/ref=E564371B54E0F52FB307E9DFE0A2B84E24377CBFD0F765F6B4CFC919BB24F94378D02901DF2B65E7F32D4921B5A4B80B0160B831371B1DDDDB364C50N3m2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C1AE18A044701876F626B0FAD0C0BE30C2004DBC6D1F5AEDF37AD69055746DC98AEAED86BC7C146jADDL" TargetMode="External"/><Relationship Id="rId23" Type="http://schemas.openxmlformats.org/officeDocument/2006/relationships/hyperlink" Target="consultantplus://offline/ref=CC1AE18A044701876F626B0FAD0C0BE30C2004DBC6D1F5AEDF37AD69055746DC98AEAED86BC6C04FjAD8L" TargetMode="External"/><Relationship Id="rId28" Type="http://schemas.openxmlformats.org/officeDocument/2006/relationships/hyperlink" Target="consultantplus://offline/ref=5EC64638C2EB6470D61B40F627567C59153ABAB31284A4258110747A561839EDEF9C858B821435A87462C791SFl4G" TargetMode="External"/><Relationship Id="rId36" Type="http://schemas.openxmlformats.org/officeDocument/2006/relationships/hyperlink" Target="consultantplus://offline/ref=6C70D29510C61254B1053B3C24A9444B1937CEC8F68C006729AA6F7C09BEE8A1F8048D248CF387D3CAmDL" TargetMode="External"/><Relationship Id="rId49" Type="http://schemas.openxmlformats.org/officeDocument/2006/relationships/hyperlink" Target="consultantplus://offline/ref=220F37FC77787ECD88B9B301CD71D56B084B0B32A22F24A3FFF07E8C41D72EB719F1FB639C852705DA91C1BC84C59AF409912B984A48D660a8Q7L" TargetMode="External"/><Relationship Id="rId10" Type="http://schemas.openxmlformats.org/officeDocument/2006/relationships/hyperlink" Target="consultantplus://offline/ref=5EC64638C2EB6470D61B40F627567C59153ABAB31284A4258110747A561839EDEF9C858B821435A87462C791SFl4G" TargetMode="External"/><Relationship Id="rId19" Type="http://schemas.openxmlformats.org/officeDocument/2006/relationships/hyperlink" Target="consultantplus://offline/ref=CC1AE18A044701876F626B0FAD0C0BE30C2004DBC6D1F5AEDF37AD69055746DC98AEAED86BC6C44EjADFL" TargetMode="External"/><Relationship Id="rId31" Type="http://schemas.openxmlformats.org/officeDocument/2006/relationships/hyperlink" Target="consultantplus://offline/ref=19422E7F1E8995B729FF9417BFAF01E44CCB1F5D73CCDF4801428F669D6Cy1I" TargetMode="External"/><Relationship Id="rId44" Type="http://schemas.openxmlformats.org/officeDocument/2006/relationships/hyperlink" Target="consultantplus://offline/ref=E564371B54E0F52FB307E9DFE0A2B84E24377CBFD0F764FEB8C3C919BB24F94378D02901DF2B65E7F32D4921B5A4B80B0160B831371B1DDDDB364C50N3m2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EC64638C2EB6470D61B40F627567C59153ABAB31284A4258110747A561839EDEF9C858B821435A87462C791SFl4G" TargetMode="External"/><Relationship Id="rId14" Type="http://schemas.openxmlformats.org/officeDocument/2006/relationships/hyperlink" Target="consultantplus://offline/ref=CC1AE18A044701876F626B0FAD0C0BE30C2004DBC6D1F5AEDF37AD69055746DC98AEAED86BC7C14DjADEL" TargetMode="External"/><Relationship Id="rId22" Type="http://schemas.openxmlformats.org/officeDocument/2006/relationships/hyperlink" Target="consultantplus://offline/ref=CC1AE18A044701876F626B0FAD0C0BE30C2004DBC6D1F5AEDF37AD69055746DC98AEAED86BC6C346jADDL" TargetMode="External"/><Relationship Id="rId27" Type="http://schemas.openxmlformats.org/officeDocument/2006/relationships/hyperlink" Target="consultantplus://offline/ref=23456BEB431138CA5A817955D50B0F8554F1082B5DA6C214E176723EA66510CE62022F81A07FC86D4E764AB0qBR1G" TargetMode="External"/><Relationship Id="rId30" Type="http://schemas.openxmlformats.org/officeDocument/2006/relationships/hyperlink" Target="consultantplus://offline/ref=4FBC564938485BA67AE25746A5E48ACB0DE4BD0BDDD6AC9664B0AB4C4BDB29A2662996C0A5C3BED7a42CL" TargetMode="External"/><Relationship Id="rId35" Type="http://schemas.openxmlformats.org/officeDocument/2006/relationships/hyperlink" Target="http://docs.cntd.ru/document/902135756" TargetMode="External"/><Relationship Id="rId43" Type="http://schemas.openxmlformats.org/officeDocument/2006/relationships/hyperlink" Target="http://www.zakupki.gov.ru" TargetMode="External"/><Relationship Id="rId48" Type="http://schemas.openxmlformats.org/officeDocument/2006/relationships/hyperlink" Target="consultantplus://offline/ref=E564371B54E0F52FB307E9DFE0A2B84E24377CBFD0F66BFCB3C3C919BB24F94378D02901DF2B65E7F32D4921B5A4B80B0160B831371B1DDDDB364C50N3m2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osnogorsk.or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D40E9-08E8-4AB5-A86F-12BABD0D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44579</Words>
  <Characters>254104</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298087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ОргОтдел</cp:lastModifiedBy>
  <cp:revision>1034</cp:revision>
  <cp:lastPrinted>2019-12-09T12:54:00Z</cp:lastPrinted>
  <dcterms:created xsi:type="dcterms:W3CDTF">2019-12-02T09:45:00Z</dcterms:created>
  <dcterms:modified xsi:type="dcterms:W3CDTF">2020-03-18T07:41:00Z</dcterms:modified>
</cp:coreProperties>
</file>