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2" w:rsidRPr="008D3F4A" w:rsidRDefault="00BB1842" w:rsidP="00BB18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3F4A">
        <w:rPr>
          <w:rFonts w:ascii="Times New Roman" w:hAnsi="Times New Roman" w:cs="Times New Roman"/>
          <w:sz w:val="28"/>
          <w:szCs w:val="28"/>
        </w:rPr>
        <w:t>Заключение по результатам экспертизы</w:t>
      </w:r>
    </w:p>
    <w:p w:rsidR="004F216C" w:rsidRPr="008D3F4A" w:rsidRDefault="00BB1842" w:rsidP="00BB184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D3F4A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4F216C" w:rsidRPr="008D3F4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 «Сосногорск»</w:t>
      </w:r>
      <w:r w:rsidR="004F216C" w:rsidRPr="008D3F4A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4F216C" w:rsidRPr="008D3F4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«Сосногорск» от 24.12.2013 № 1789 «Об утверждении муниципальной программы муниципального образования муниципального района «Сосногорск» «Развитие экономики»</w:t>
      </w:r>
    </w:p>
    <w:p w:rsidR="001F4537" w:rsidRPr="008D3F4A" w:rsidRDefault="001F4537" w:rsidP="001F45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08DB" w:rsidRPr="008D3F4A" w:rsidRDefault="00BE5E5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F4A">
        <w:rPr>
          <w:rFonts w:ascii="Times New Roman" w:hAnsi="Times New Roman" w:cs="Times New Roman"/>
          <w:sz w:val="28"/>
          <w:szCs w:val="28"/>
          <w:lang w:val="ru-RU"/>
        </w:rPr>
        <w:t>Отдел экономического развития и потре</w:t>
      </w:r>
      <w:r w:rsidR="00A52E67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бительского рынка администрации муниципального района «Сосногорск» </w:t>
      </w:r>
      <w:r w:rsidR="009C08DB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как уполномоченный орган 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экспертизы </w:t>
      </w:r>
      <w:r w:rsidR="00A52E67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деятельности, 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постановлением администрации муниципального района «Сосногорск» от 09.01.2017 № 4 «Об утверждении Плана проведения экспертизы муниципальных нормативных правовых актов муниципального района «Сосногорск», затрагивающих вопросы осуществления предпринимательской и инвестиционной деятельности на 2017г.» (в ред. постановления от 15.09.2017 № 1173)  </w:t>
      </w:r>
      <w:r w:rsidR="009C08DB" w:rsidRPr="008D3F4A">
        <w:rPr>
          <w:rFonts w:ascii="Times New Roman" w:hAnsi="Times New Roman" w:cs="Times New Roman"/>
          <w:sz w:val="28"/>
          <w:szCs w:val="28"/>
          <w:lang w:val="ru-RU"/>
        </w:rPr>
        <w:t>рассмотр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ел </w:t>
      </w:r>
      <w:r w:rsidR="00A52E67" w:rsidRPr="008D3F4A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2E67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муниципального района  «Сосногорск»</w:t>
      </w:r>
      <w:r w:rsidR="00A52E67" w:rsidRPr="008D3F4A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 </w:t>
      </w:r>
      <w:r w:rsidR="00A52E67" w:rsidRPr="008D3F4A">
        <w:rPr>
          <w:rFonts w:ascii="Times New Roman" w:hAnsi="Times New Roman" w:cs="Times New Roman"/>
          <w:sz w:val="28"/>
          <w:szCs w:val="28"/>
          <w:lang w:val="ru-RU"/>
        </w:rPr>
        <w:t>от 24.12.2013 № 1789 «Об утверждении муниципальной программы муниципального образования муниципального района «Сосногорск» «Развитие экономики»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(Приложения к программе 2.1-2.10, 2.15-2.17 в редакции постановления от 18.09.2017 №1174)</w:t>
      </w:r>
      <w:r w:rsidR="009C08DB"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842" w:rsidRPr="008D3F4A">
        <w:rPr>
          <w:rFonts w:ascii="Times New Roman" w:hAnsi="Times New Roman" w:cs="Times New Roman"/>
          <w:sz w:val="28"/>
          <w:szCs w:val="28"/>
          <w:lang w:val="ru-RU"/>
        </w:rPr>
        <w:t>(далее – Порядки)</w:t>
      </w:r>
      <w:r w:rsidR="009C08DB" w:rsidRPr="008D3F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842" w:rsidRPr="00ED4BDE" w:rsidRDefault="00BB1842" w:rsidP="00BB18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BDE">
        <w:rPr>
          <w:rFonts w:ascii="Times New Roman" w:hAnsi="Times New Roman" w:cs="Times New Roman"/>
          <w:b/>
          <w:sz w:val="28"/>
          <w:szCs w:val="28"/>
          <w:lang w:val="ru-RU"/>
        </w:rPr>
        <w:t>Описание правового регулирования.</w:t>
      </w:r>
    </w:p>
    <w:p w:rsidR="00BB1842" w:rsidRPr="008D3F4A" w:rsidRDefault="00BB1842" w:rsidP="00BB184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F4A">
        <w:rPr>
          <w:rFonts w:ascii="Times New Roman" w:eastAsiaTheme="minorHAnsi" w:hAnsi="Times New Roman" w:cs="Times New Roman"/>
          <w:sz w:val="28"/>
          <w:szCs w:val="28"/>
        </w:rPr>
        <w:t>Цель правового регулирования</w:t>
      </w:r>
    </w:p>
    <w:p w:rsidR="00BB1842" w:rsidRPr="008D3F4A" w:rsidRDefault="008D3F4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- приведение Порядков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предоставления субсидий</w:t>
      </w:r>
      <w:r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 </w:t>
      </w:r>
      <w:r w:rsidRPr="008D3F4A">
        <w:rPr>
          <w:rFonts w:ascii="Times New Roman" w:hAnsi="Times New Roman" w:cs="Times New Roman"/>
          <w:sz w:val="28"/>
          <w:szCs w:val="28"/>
          <w:lang w:val="ru-RU"/>
        </w:rPr>
        <w:t>малого и среднего предпринимательства в соответствие с федеральным законодательством в части установления общих требований к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№ 887 (далее – Общие требования).</w:t>
      </w:r>
    </w:p>
    <w:p w:rsidR="008D3F4A" w:rsidRPr="00ED4BDE" w:rsidRDefault="008D3F4A" w:rsidP="008D3F4A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BDE">
        <w:rPr>
          <w:rFonts w:ascii="Times New Roman" w:hAnsi="Times New Roman" w:cs="Times New Roman"/>
          <w:b/>
          <w:sz w:val="28"/>
          <w:szCs w:val="28"/>
          <w:lang w:val="ru-RU"/>
        </w:rPr>
        <w:t>2. Сведение о проведении общественных обсуждений.</w:t>
      </w:r>
    </w:p>
    <w:p w:rsidR="008D3F4A" w:rsidRDefault="008D3F4A" w:rsidP="008D3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F4A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Разработчиком проведены общественные обсуждения с 17.03.2017 г.  по 26.03.2017 г. с физическими и юридическими лицами путем размещения проекта акта с документами на едином портале общественных обсуждений в рамках проведения процедуры ОРВ, на официальном сайте муниципального района «Сосногорск», а также путем направления письма со ссылками на проекты в Председателю правления местной общественной организации Объединение предпринимателей города Сосногорска. </w:t>
      </w:r>
    </w:p>
    <w:p w:rsidR="00A12959" w:rsidRPr="00A12959" w:rsidRDefault="00A12959" w:rsidP="00A1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959">
        <w:rPr>
          <w:rFonts w:ascii="Times New Roman" w:hAnsi="Times New Roman" w:cs="Times New Roman"/>
          <w:sz w:val="28"/>
          <w:szCs w:val="28"/>
          <w:lang w:val="ru-RU"/>
        </w:rPr>
        <w:t>В ходе публичного обсуждения проекта акта замечаний и предложений не поступало.</w:t>
      </w:r>
    </w:p>
    <w:p w:rsidR="00F4425F" w:rsidRPr="00ED4BDE" w:rsidRDefault="00364F7E" w:rsidP="00ED4BDE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959">
        <w:rPr>
          <w:rFonts w:ascii="Times New Roman" w:hAnsi="Times New Roman" w:cs="Times New Roman"/>
          <w:b/>
          <w:sz w:val="28"/>
          <w:szCs w:val="28"/>
        </w:rPr>
        <w:t>Анализ регулирования</w:t>
      </w:r>
      <w:r w:rsidR="00F4425F" w:rsidRPr="00ED4BD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D4BDE" w:rsidRDefault="00F4425F" w:rsidP="00A1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BDE">
        <w:rPr>
          <w:rFonts w:ascii="Times New Roman" w:hAnsi="Times New Roman" w:cs="Times New Roman"/>
          <w:sz w:val="28"/>
          <w:szCs w:val="28"/>
          <w:lang w:val="ru-RU"/>
        </w:rPr>
        <w:t xml:space="preserve">С момента принятия Порядков </w:t>
      </w:r>
      <w:r w:rsidR="00ED4BDE" w:rsidRPr="00ED4BDE">
        <w:rPr>
          <w:rFonts w:ascii="Times New Roman" w:hAnsi="Times New Roman" w:cs="Times New Roman"/>
          <w:sz w:val="28"/>
          <w:szCs w:val="28"/>
          <w:lang w:val="ru-RU"/>
        </w:rPr>
        <w:t>финансовая поддержка оказана 1 субъекту малого и среднего пре</w:t>
      </w:r>
      <w:r w:rsidR="00ED4BDE">
        <w:rPr>
          <w:rFonts w:ascii="Times New Roman" w:hAnsi="Times New Roman" w:cs="Times New Roman"/>
          <w:sz w:val="28"/>
          <w:szCs w:val="28"/>
          <w:lang w:val="ru-RU"/>
        </w:rPr>
        <w:t xml:space="preserve">дпринимательства. </w:t>
      </w:r>
      <w:r w:rsidR="00ED4BDE" w:rsidRPr="00ED4BDE">
        <w:rPr>
          <w:rFonts w:ascii="Times New Roman" w:hAnsi="Times New Roman" w:cs="Times New Roman"/>
          <w:sz w:val="28"/>
          <w:szCs w:val="28"/>
          <w:lang w:val="ru-RU"/>
        </w:rPr>
        <w:t>Установление новых требов</w:t>
      </w:r>
      <w:r w:rsidR="00ED4BDE">
        <w:rPr>
          <w:rFonts w:ascii="Times New Roman" w:hAnsi="Times New Roman" w:cs="Times New Roman"/>
          <w:sz w:val="28"/>
          <w:szCs w:val="28"/>
          <w:lang w:val="ru-RU"/>
        </w:rPr>
        <w:t xml:space="preserve">аний к </w:t>
      </w:r>
      <w:r w:rsidR="00ED4B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получателям субсидий не повлекло </w:t>
      </w:r>
      <w:r w:rsidR="00ED4BDE" w:rsidRPr="00ED4BDE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расходов </w:t>
      </w:r>
      <w:r w:rsidR="00ED4BD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12959">
        <w:rPr>
          <w:rFonts w:ascii="Times New Roman" w:hAnsi="Times New Roman" w:cs="Times New Roman"/>
          <w:sz w:val="28"/>
          <w:szCs w:val="28"/>
          <w:lang w:val="ru-RU"/>
        </w:rPr>
        <w:t xml:space="preserve">не ввело </w:t>
      </w:r>
      <w:r w:rsidR="00ED4BDE" w:rsidRPr="00ED4BDE">
        <w:rPr>
          <w:rFonts w:ascii="Times New Roman" w:hAnsi="Times New Roman" w:cs="Times New Roman"/>
          <w:sz w:val="28"/>
          <w:szCs w:val="28"/>
          <w:lang w:val="ru-RU"/>
        </w:rPr>
        <w:t>избыточных обязаннос</w:t>
      </w:r>
      <w:r w:rsidR="00ED4BDE">
        <w:rPr>
          <w:rFonts w:ascii="Times New Roman" w:hAnsi="Times New Roman" w:cs="Times New Roman"/>
          <w:sz w:val="28"/>
          <w:szCs w:val="28"/>
          <w:lang w:val="ru-RU"/>
        </w:rPr>
        <w:t>тей.</w:t>
      </w:r>
    </w:p>
    <w:p w:rsidR="00ED4BDE" w:rsidRPr="00ED4BDE" w:rsidRDefault="00ED4BDE" w:rsidP="00A12959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BDE">
        <w:rPr>
          <w:rFonts w:ascii="Times New Roman" w:hAnsi="Times New Roman" w:cs="Times New Roman"/>
          <w:b/>
          <w:sz w:val="28"/>
          <w:szCs w:val="28"/>
          <w:lang w:val="ru-RU"/>
        </w:rPr>
        <w:t>Выводы по результатам проведения экспертизы.</w:t>
      </w:r>
    </w:p>
    <w:p w:rsidR="00A12959" w:rsidRPr="00A12959" w:rsidRDefault="00A12959" w:rsidP="00A12959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959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экспертизы сделаны выводы о достижении заявленных целей правового регулирования, положения, создающие необоснованные затруднения при осуществлении предпринимательской и инвестиционной деятельности, отсутствуют.</w:t>
      </w:r>
    </w:p>
    <w:p w:rsidR="00A12959" w:rsidRPr="00A12959" w:rsidRDefault="00A12959" w:rsidP="00A12959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 экономического развития и потребительского рынка 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района «Сосногорск» </w:t>
      </w:r>
      <w:r w:rsidRPr="00A12959">
        <w:rPr>
          <w:rFonts w:ascii="Times New Roman" w:hAnsi="Times New Roman" w:cs="Times New Roman"/>
          <w:sz w:val="28"/>
          <w:szCs w:val="28"/>
          <w:lang w:val="ru-RU"/>
        </w:rPr>
        <w:t>предлагает сохранить действующее правовое регулирование.</w:t>
      </w:r>
    </w:p>
    <w:p w:rsidR="00ED4BDE" w:rsidRPr="00A12959" w:rsidRDefault="00ED4BDE" w:rsidP="00A12959">
      <w:pPr>
        <w:pStyle w:val="a7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BDE" w:rsidRPr="00ED4BDE" w:rsidRDefault="00ED4BDE" w:rsidP="00ED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425F" w:rsidRPr="00ED4BDE" w:rsidRDefault="00F4425F" w:rsidP="00ED4BD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7D99" w:rsidRPr="00D77D99" w:rsidRDefault="00D77D9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p w:rsidR="009052EA" w:rsidRPr="00D77D99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7D99">
        <w:rPr>
          <w:rFonts w:ascii="Times New Roman" w:hAnsi="Times New Roman" w:cs="Times New Roman"/>
          <w:sz w:val="27"/>
          <w:szCs w:val="27"/>
          <w:lang w:val="ru-RU"/>
        </w:rPr>
        <w:t xml:space="preserve">Руководитель </w:t>
      </w:r>
    </w:p>
    <w:p w:rsidR="00D77D99" w:rsidRPr="00D77D99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7D99">
        <w:rPr>
          <w:rFonts w:ascii="Times New Roman" w:hAnsi="Times New Roman" w:cs="Times New Roman"/>
          <w:sz w:val="27"/>
          <w:szCs w:val="27"/>
          <w:lang w:val="ru-RU"/>
        </w:rPr>
        <w:t xml:space="preserve">отдела экономического развития </w:t>
      </w:r>
    </w:p>
    <w:p w:rsidR="00D77D99" w:rsidRPr="00D77D99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7D99">
        <w:rPr>
          <w:rFonts w:ascii="Times New Roman" w:hAnsi="Times New Roman" w:cs="Times New Roman"/>
          <w:sz w:val="27"/>
          <w:szCs w:val="27"/>
          <w:lang w:val="ru-RU"/>
        </w:rPr>
        <w:t xml:space="preserve">и потребительского рынка администрации </w:t>
      </w:r>
    </w:p>
    <w:p w:rsidR="009052EA" w:rsidRDefault="009052EA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D77D99">
        <w:rPr>
          <w:rFonts w:ascii="Times New Roman" w:hAnsi="Times New Roman" w:cs="Times New Roman"/>
          <w:sz w:val="27"/>
          <w:szCs w:val="27"/>
          <w:lang w:val="ru-RU"/>
        </w:rPr>
        <w:t>муниципального района «Сосногорск»</w:t>
      </w:r>
      <w:r w:rsidR="00D77D99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С.В. Рубцова</w:t>
      </w:r>
    </w:p>
    <w:p w:rsidR="00D77D99" w:rsidRDefault="00D77D9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A12959" w:rsidRDefault="00A1295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77D99" w:rsidRDefault="00D77D9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D77D99" w:rsidRPr="00D77D99" w:rsidRDefault="00D77D99" w:rsidP="009C08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исп. Дуркина Мария Олеговна</w:t>
      </w:r>
    </w:p>
    <w:sectPr w:rsidR="00D77D99" w:rsidRPr="00D77D99" w:rsidSect="00C456E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CE"/>
    <w:multiLevelType w:val="hybridMultilevel"/>
    <w:tmpl w:val="83FE1160"/>
    <w:lvl w:ilvl="0" w:tplc="3664092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2B0C2E"/>
    <w:multiLevelType w:val="multilevel"/>
    <w:tmpl w:val="107CC37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>
    <w:nsid w:val="68217D2C"/>
    <w:multiLevelType w:val="hybridMultilevel"/>
    <w:tmpl w:val="1E2AB642"/>
    <w:lvl w:ilvl="0" w:tplc="B3F4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C6824"/>
    <w:multiLevelType w:val="hybridMultilevel"/>
    <w:tmpl w:val="BF6871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3123"/>
    <w:rsid w:val="00007447"/>
    <w:rsid w:val="00010C72"/>
    <w:rsid w:val="0001291E"/>
    <w:rsid w:val="000240AA"/>
    <w:rsid w:val="00037044"/>
    <w:rsid w:val="000406E9"/>
    <w:rsid w:val="00043F99"/>
    <w:rsid w:val="00055578"/>
    <w:rsid w:val="000616A4"/>
    <w:rsid w:val="00062772"/>
    <w:rsid w:val="00080780"/>
    <w:rsid w:val="00094850"/>
    <w:rsid w:val="000B3EAA"/>
    <w:rsid w:val="000C183D"/>
    <w:rsid w:val="000D32E5"/>
    <w:rsid w:val="000D5435"/>
    <w:rsid w:val="000E52F9"/>
    <w:rsid w:val="000F201C"/>
    <w:rsid w:val="0010144C"/>
    <w:rsid w:val="00105E37"/>
    <w:rsid w:val="00127188"/>
    <w:rsid w:val="00141526"/>
    <w:rsid w:val="0014477C"/>
    <w:rsid w:val="001516E3"/>
    <w:rsid w:val="00151C94"/>
    <w:rsid w:val="00155F93"/>
    <w:rsid w:val="001563B1"/>
    <w:rsid w:val="00166A26"/>
    <w:rsid w:val="001734E5"/>
    <w:rsid w:val="001808CE"/>
    <w:rsid w:val="00183485"/>
    <w:rsid w:val="00195251"/>
    <w:rsid w:val="001A202C"/>
    <w:rsid w:val="001B4E1F"/>
    <w:rsid w:val="001B5C44"/>
    <w:rsid w:val="001C146C"/>
    <w:rsid w:val="001C635A"/>
    <w:rsid w:val="001D0780"/>
    <w:rsid w:val="001D5498"/>
    <w:rsid w:val="001E293D"/>
    <w:rsid w:val="001E2E59"/>
    <w:rsid w:val="001F20BF"/>
    <w:rsid w:val="001F4537"/>
    <w:rsid w:val="001F5F67"/>
    <w:rsid w:val="00201CC7"/>
    <w:rsid w:val="00207A87"/>
    <w:rsid w:val="00210630"/>
    <w:rsid w:val="002153EA"/>
    <w:rsid w:val="0022031C"/>
    <w:rsid w:val="0023679D"/>
    <w:rsid w:val="00241B22"/>
    <w:rsid w:val="00252CCD"/>
    <w:rsid w:val="002534FA"/>
    <w:rsid w:val="00265DB6"/>
    <w:rsid w:val="00275277"/>
    <w:rsid w:val="00276385"/>
    <w:rsid w:val="002936C5"/>
    <w:rsid w:val="002A4824"/>
    <w:rsid w:val="002A7E9C"/>
    <w:rsid w:val="002B3CBF"/>
    <w:rsid w:val="002C0DE0"/>
    <w:rsid w:val="002E13AF"/>
    <w:rsid w:val="002E63C4"/>
    <w:rsid w:val="002F4A3E"/>
    <w:rsid w:val="0030090F"/>
    <w:rsid w:val="00301F12"/>
    <w:rsid w:val="0031157D"/>
    <w:rsid w:val="00315737"/>
    <w:rsid w:val="0032276D"/>
    <w:rsid w:val="00324D39"/>
    <w:rsid w:val="00326100"/>
    <w:rsid w:val="00327877"/>
    <w:rsid w:val="003340D6"/>
    <w:rsid w:val="0034009A"/>
    <w:rsid w:val="003402AD"/>
    <w:rsid w:val="00345180"/>
    <w:rsid w:val="00364F7E"/>
    <w:rsid w:val="00366A69"/>
    <w:rsid w:val="00394500"/>
    <w:rsid w:val="003B2D44"/>
    <w:rsid w:val="003C1585"/>
    <w:rsid w:val="003C3123"/>
    <w:rsid w:val="003D29B6"/>
    <w:rsid w:val="003D3B4C"/>
    <w:rsid w:val="004000EA"/>
    <w:rsid w:val="00402B67"/>
    <w:rsid w:val="0041397B"/>
    <w:rsid w:val="004178FD"/>
    <w:rsid w:val="004557CC"/>
    <w:rsid w:val="00461942"/>
    <w:rsid w:val="00482CD2"/>
    <w:rsid w:val="00483DCD"/>
    <w:rsid w:val="004946C5"/>
    <w:rsid w:val="004B0676"/>
    <w:rsid w:val="004B18E7"/>
    <w:rsid w:val="004B4E4C"/>
    <w:rsid w:val="004C7738"/>
    <w:rsid w:val="004E10EF"/>
    <w:rsid w:val="004F216C"/>
    <w:rsid w:val="004F5A2A"/>
    <w:rsid w:val="00514D23"/>
    <w:rsid w:val="00522837"/>
    <w:rsid w:val="00535A19"/>
    <w:rsid w:val="005421C0"/>
    <w:rsid w:val="005461F7"/>
    <w:rsid w:val="00550652"/>
    <w:rsid w:val="00560695"/>
    <w:rsid w:val="005721D1"/>
    <w:rsid w:val="00580F49"/>
    <w:rsid w:val="00590B14"/>
    <w:rsid w:val="00593ED9"/>
    <w:rsid w:val="005A0FC8"/>
    <w:rsid w:val="005A2D84"/>
    <w:rsid w:val="005A6233"/>
    <w:rsid w:val="005B20AB"/>
    <w:rsid w:val="005B41C0"/>
    <w:rsid w:val="005D505A"/>
    <w:rsid w:val="005D69DA"/>
    <w:rsid w:val="005E49D6"/>
    <w:rsid w:val="005E6B2C"/>
    <w:rsid w:val="005F6F59"/>
    <w:rsid w:val="0061502B"/>
    <w:rsid w:val="006201A5"/>
    <w:rsid w:val="0067240B"/>
    <w:rsid w:val="006732C7"/>
    <w:rsid w:val="00687608"/>
    <w:rsid w:val="00691DB9"/>
    <w:rsid w:val="00693028"/>
    <w:rsid w:val="00693487"/>
    <w:rsid w:val="006A22EA"/>
    <w:rsid w:val="006B3425"/>
    <w:rsid w:val="006B656A"/>
    <w:rsid w:val="006C0FA4"/>
    <w:rsid w:val="006C1FCD"/>
    <w:rsid w:val="006D44CE"/>
    <w:rsid w:val="006D7E46"/>
    <w:rsid w:val="006E4AC9"/>
    <w:rsid w:val="006F044B"/>
    <w:rsid w:val="007034D6"/>
    <w:rsid w:val="0071248B"/>
    <w:rsid w:val="00735113"/>
    <w:rsid w:val="00774B6B"/>
    <w:rsid w:val="007818CC"/>
    <w:rsid w:val="00790A23"/>
    <w:rsid w:val="0079766A"/>
    <w:rsid w:val="007A101D"/>
    <w:rsid w:val="007B79FF"/>
    <w:rsid w:val="007E3155"/>
    <w:rsid w:val="007F2A6B"/>
    <w:rsid w:val="007F6ABF"/>
    <w:rsid w:val="007F7077"/>
    <w:rsid w:val="008018A0"/>
    <w:rsid w:val="0080649B"/>
    <w:rsid w:val="00815FB4"/>
    <w:rsid w:val="008334D6"/>
    <w:rsid w:val="008477F4"/>
    <w:rsid w:val="00853039"/>
    <w:rsid w:val="00862FB0"/>
    <w:rsid w:val="00872659"/>
    <w:rsid w:val="00885D39"/>
    <w:rsid w:val="0089012D"/>
    <w:rsid w:val="008A002A"/>
    <w:rsid w:val="008A3E06"/>
    <w:rsid w:val="008A751F"/>
    <w:rsid w:val="008B02C1"/>
    <w:rsid w:val="008B2C5B"/>
    <w:rsid w:val="008B2F87"/>
    <w:rsid w:val="008B3816"/>
    <w:rsid w:val="008C0D6C"/>
    <w:rsid w:val="008D3F4A"/>
    <w:rsid w:val="008D6B01"/>
    <w:rsid w:val="008E242C"/>
    <w:rsid w:val="008E6B44"/>
    <w:rsid w:val="008F53D6"/>
    <w:rsid w:val="008F687D"/>
    <w:rsid w:val="009052EA"/>
    <w:rsid w:val="0090629F"/>
    <w:rsid w:val="009075E8"/>
    <w:rsid w:val="00911CC7"/>
    <w:rsid w:val="0093075E"/>
    <w:rsid w:val="009313A0"/>
    <w:rsid w:val="009339FF"/>
    <w:rsid w:val="00933CD5"/>
    <w:rsid w:val="009558C9"/>
    <w:rsid w:val="00956984"/>
    <w:rsid w:val="00957FAB"/>
    <w:rsid w:val="009762E8"/>
    <w:rsid w:val="009915A8"/>
    <w:rsid w:val="009937CA"/>
    <w:rsid w:val="009A374A"/>
    <w:rsid w:val="009A41DA"/>
    <w:rsid w:val="009B10D1"/>
    <w:rsid w:val="009C08DB"/>
    <w:rsid w:val="009D2137"/>
    <w:rsid w:val="009F2A6A"/>
    <w:rsid w:val="00A12959"/>
    <w:rsid w:val="00A13648"/>
    <w:rsid w:val="00A17B91"/>
    <w:rsid w:val="00A2491F"/>
    <w:rsid w:val="00A4226D"/>
    <w:rsid w:val="00A427DB"/>
    <w:rsid w:val="00A50371"/>
    <w:rsid w:val="00A52E67"/>
    <w:rsid w:val="00A65F55"/>
    <w:rsid w:val="00A87D70"/>
    <w:rsid w:val="00AA09EE"/>
    <w:rsid w:val="00AA5A05"/>
    <w:rsid w:val="00AD3E33"/>
    <w:rsid w:val="00AD74E3"/>
    <w:rsid w:val="00AE3553"/>
    <w:rsid w:val="00AF02E9"/>
    <w:rsid w:val="00AF1D19"/>
    <w:rsid w:val="00AF3B7C"/>
    <w:rsid w:val="00AF5B0A"/>
    <w:rsid w:val="00B01DD7"/>
    <w:rsid w:val="00B067E7"/>
    <w:rsid w:val="00B16CBF"/>
    <w:rsid w:val="00B21380"/>
    <w:rsid w:val="00B26481"/>
    <w:rsid w:val="00B3252C"/>
    <w:rsid w:val="00B33F7A"/>
    <w:rsid w:val="00B3662C"/>
    <w:rsid w:val="00B4220F"/>
    <w:rsid w:val="00B45B2A"/>
    <w:rsid w:val="00B474C2"/>
    <w:rsid w:val="00B478B3"/>
    <w:rsid w:val="00B57FB1"/>
    <w:rsid w:val="00B60C2F"/>
    <w:rsid w:val="00B6250B"/>
    <w:rsid w:val="00B64570"/>
    <w:rsid w:val="00B70AE6"/>
    <w:rsid w:val="00B71DF8"/>
    <w:rsid w:val="00B81071"/>
    <w:rsid w:val="00B87CA8"/>
    <w:rsid w:val="00B911B4"/>
    <w:rsid w:val="00BB07B2"/>
    <w:rsid w:val="00BB1842"/>
    <w:rsid w:val="00BB566E"/>
    <w:rsid w:val="00BB77BC"/>
    <w:rsid w:val="00BC13D1"/>
    <w:rsid w:val="00BD168A"/>
    <w:rsid w:val="00BE26C6"/>
    <w:rsid w:val="00BE5E5A"/>
    <w:rsid w:val="00BF2BB7"/>
    <w:rsid w:val="00C01231"/>
    <w:rsid w:val="00C06DA7"/>
    <w:rsid w:val="00C144FB"/>
    <w:rsid w:val="00C35C09"/>
    <w:rsid w:val="00C35D38"/>
    <w:rsid w:val="00C43DE7"/>
    <w:rsid w:val="00C456E0"/>
    <w:rsid w:val="00C5528C"/>
    <w:rsid w:val="00C57E16"/>
    <w:rsid w:val="00C637B3"/>
    <w:rsid w:val="00C7126D"/>
    <w:rsid w:val="00C75A1B"/>
    <w:rsid w:val="00C82C3E"/>
    <w:rsid w:val="00C844C2"/>
    <w:rsid w:val="00CA067B"/>
    <w:rsid w:val="00CA3381"/>
    <w:rsid w:val="00CA6803"/>
    <w:rsid w:val="00CB0BF1"/>
    <w:rsid w:val="00CB141C"/>
    <w:rsid w:val="00CB688B"/>
    <w:rsid w:val="00CC0024"/>
    <w:rsid w:val="00CC11F0"/>
    <w:rsid w:val="00CC368B"/>
    <w:rsid w:val="00CD1EF2"/>
    <w:rsid w:val="00CD47E6"/>
    <w:rsid w:val="00CD7F83"/>
    <w:rsid w:val="00CE0BB4"/>
    <w:rsid w:val="00CF64E5"/>
    <w:rsid w:val="00D075F1"/>
    <w:rsid w:val="00D205B0"/>
    <w:rsid w:val="00D2393A"/>
    <w:rsid w:val="00D240AA"/>
    <w:rsid w:val="00D77D99"/>
    <w:rsid w:val="00D80C03"/>
    <w:rsid w:val="00D85B89"/>
    <w:rsid w:val="00D867BE"/>
    <w:rsid w:val="00D941B8"/>
    <w:rsid w:val="00D9789A"/>
    <w:rsid w:val="00DA0CAA"/>
    <w:rsid w:val="00DA5B48"/>
    <w:rsid w:val="00DB240A"/>
    <w:rsid w:val="00DC3616"/>
    <w:rsid w:val="00DC6679"/>
    <w:rsid w:val="00DD0628"/>
    <w:rsid w:val="00DD0CCD"/>
    <w:rsid w:val="00DD4C85"/>
    <w:rsid w:val="00DD4D0F"/>
    <w:rsid w:val="00DD75C3"/>
    <w:rsid w:val="00DE6E4C"/>
    <w:rsid w:val="00DF363B"/>
    <w:rsid w:val="00E149F3"/>
    <w:rsid w:val="00E25107"/>
    <w:rsid w:val="00E326CA"/>
    <w:rsid w:val="00E40163"/>
    <w:rsid w:val="00E50FF1"/>
    <w:rsid w:val="00E51BC6"/>
    <w:rsid w:val="00E64AB0"/>
    <w:rsid w:val="00E64AD5"/>
    <w:rsid w:val="00E80B45"/>
    <w:rsid w:val="00E86407"/>
    <w:rsid w:val="00EA1238"/>
    <w:rsid w:val="00EC3AAC"/>
    <w:rsid w:val="00EC40A0"/>
    <w:rsid w:val="00EC6382"/>
    <w:rsid w:val="00ED44CD"/>
    <w:rsid w:val="00ED4BDE"/>
    <w:rsid w:val="00EF2AA6"/>
    <w:rsid w:val="00EF3699"/>
    <w:rsid w:val="00EF3B35"/>
    <w:rsid w:val="00F106F8"/>
    <w:rsid w:val="00F312D2"/>
    <w:rsid w:val="00F4425F"/>
    <w:rsid w:val="00F46A17"/>
    <w:rsid w:val="00F53E87"/>
    <w:rsid w:val="00F54A32"/>
    <w:rsid w:val="00F56A82"/>
    <w:rsid w:val="00F6788F"/>
    <w:rsid w:val="00F71FF5"/>
    <w:rsid w:val="00F840DB"/>
    <w:rsid w:val="00F84712"/>
    <w:rsid w:val="00F91B87"/>
    <w:rsid w:val="00F9359F"/>
    <w:rsid w:val="00F95856"/>
    <w:rsid w:val="00FA3425"/>
    <w:rsid w:val="00FB03AF"/>
    <w:rsid w:val="00FB052F"/>
    <w:rsid w:val="00FC2B9E"/>
    <w:rsid w:val="00FC6A06"/>
    <w:rsid w:val="00FC6B6A"/>
    <w:rsid w:val="00FD620E"/>
    <w:rsid w:val="00FE19C5"/>
    <w:rsid w:val="00FE79DB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rsid w:val="00CC11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 Spacing"/>
    <w:uiPriority w:val="1"/>
    <w:qFormat/>
    <w:rsid w:val="009052EA"/>
    <w:pPr>
      <w:spacing w:after="0" w:line="240" w:lineRule="auto"/>
    </w:pPr>
    <w:rPr>
      <w:rFonts w:ascii="Cambria" w:eastAsia="Times New Roman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20F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E26C6"/>
    <w:pPr>
      <w:ind w:left="720"/>
      <w:contextualSpacing/>
    </w:pPr>
  </w:style>
  <w:style w:type="paragraph" w:customStyle="1" w:styleId="ConsPlusNonformat">
    <w:name w:val="ConsPlusNonformat"/>
    <w:uiPriority w:val="99"/>
    <w:rsid w:val="00CC11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FilimonovaIV</cp:lastModifiedBy>
  <cp:revision>2</cp:revision>
  <cp:lastPrinted>2017-01-25T08:22:00Z</cp:lastPrinted>
  <dcterms:created xsi:type="dcterms:W3CDTF">2017-11-08T07:33:00Z</dcterms:created>
  <dcterms:modified xsi:type="dcterms:W3CDTF">2017-11-08T07:33:00Z</dcterms:modified>
</cp:coreProperties>
</file>