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15" w:rsidRPr="000663A1" w:rsidRDefault="00D67788" w:rsidP="000663A1">
      <w:pPr>
        <w:pStyle w:val="af6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494815" w:rsidRPr="001E58A4" w:rsidRDefault="00494815" w:rsidP="000663A1">
      <w:pPr>
        <w:pStyle w:val="af6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E58A4">
        <w:rPr>
          <w:rFonts w:ascii="Times New Roman" w:hAnsi="Times New Roman" w:cs="Times New Roman"/>
          <w:sz w:val="28"/>
          <w:szCs w:val="28"/>
        </w:rPr>
        <w:t xml:space="preserve">аспоряжением администрации муниципального района «Сосногорск» </w:t>
      </w:r>
    </w:p>
    <w:p w:rsidR="00494815" w:rsidRDefault="00494815" w:rsidP="0084764B">
      <w:pPr>
        <w:pStyle w:val="af6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C30BE9">
        <w:rPr>
          <w:rFonts w:ascii="Times New Roman" w:hAnsi="Times New Roman" w:cs="Times New Roman"/>
          <w:sz w:val="28"/>
          <w:szCs w:val="28"/>
        </w:rPr>
        <w:t>от «_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F54DA">
        <w:rPr>
          <w:rFonts w:ascii="Times New Roman" w:hAnsi="Times New Roman" w:cs="Times New Roman"/>
          <w:sz w:val="28"/>
          <w:szCs w:val="28"/>
        </w:rPr>
        <w:t>30</w:t>
      </w:r>
      <w:r w:rsidRPr="00C30BE9">
        <w:rPr>
          <w:rFonts w:ascii="Times New Roman" w:hAnsi="Times New Roman" w:cs="Times New Roman"/>
          <w:sz w:val="28"/>
          <w:szCs w:val="28"/>
        </w:rPr>
        <w:t>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BE9">
        <w:rPr>
          <w:rFonts w:ascii="Times New Roman" w:hAnsi="Times New Roman" w:cs="Times New Roman"/>
          <w:sz w:val="28"/>
          <w:szCs w:val="28"/>
        </w:rPr>
        <w:t>_____</w:t>
      </w:r>
      <w:r w:rsidR="00CF54DA">
        <w:rPr>
          <w:rFonts w:ascii="Times New Roman" w:hAnsi="Times New Roman" w:cs="Times New Roman"/>
          <w:sz w:val="28"/>
          <w:szCs w:val="28"/>
        </w:rPr>
        <w:t>12</w:t>
      </w:r>
      <w:r w:rsidRPr="00C30BE9">
        <w:rPr>
          <w:rFonts w:ascii="Times New Roman" w:hAnsi="Times New Roman" w:cs="Times New Roman"/>
          <w:sz w:val="28"/>
          <w:szCs w:val="28"/>
        </w:rPr>
        <w:t>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8E14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F54DA">
        <w:rPr>
          <w:rFonts w:ascii="Times New Roman" w:hAnsi="Times New Roman" w:cs="Times New Roman"/>
          <w:sz w:val="28"/>
          <w:szCs w:val="28"/>
        </w:rPr>
        <w:t>401-р</w:t>
      </w:r>
      <w:bookmarkStart w:id="0" w:name="_GoBack"/>
      <w:bookmarkEnd w:id="0"/>
    </w:p>
    <w:p w:rsidR="00D67788" w:rsidRPr="008E14ED" w:rsidRDefault="00D67788" w:rsidP="0084764B">
      <w:pPr>
        <w:pStyle w:val="af6"/>
        <w:ind w:left="3969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4)</w:t>
      </w:r>
    </w:p>
    <w:p w:rsidR="009749F1" w:rsidRPr="009B1480" w:rsidRDefault="009749F1" w:rsidP="007615D6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</w:p>
    <w:p w:rsidR="009749F1" w:rsidRPr="009B1480" w:rsidRDefault="009749F1" w:rsidP="007615D6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</w:p>
    <w:p w:rsidR="009749F1" w:rsidRPr="009B1480" w:rsidRDefault="009749F1" w:rsidP="007615D6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</w:p>
    <w:p w:rsidR="009749F1" w:rsidRPr="009B1480" w:rsidRDefault="009749F1" w:rsidP="007615D6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</w:p>
    <w:p w:rsidR="009749F1" w:rsidRPr="009B1480" w:rsidRDefault="009749F1" w:rsidP="007615D6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</w:p>
    <w:p w:rsidR="009749F1" w:rsidRPr="009B1480" w:rsidRDefault="009749F1" w:rsidP="007615D6">
      <w:pPr>
        <w:shd w:val="clear" w:color="auto" w:fill="FFFFFF"/>
        <w:suppressAutoHyphens w:val="0"/>
        <w:ind w:firstLine="709"/>
        <w:jc w:val="both"/>
        <w:rPr>
          <w:spacing w:val="11"/>
          <w:sz w:val="28"/>
          <w:szCs w:val="28"/>
        </w:rPr>
      </w:pPr>
    </w:p>
    <w:p w:rsidR="009749F1" w:rsidRPr="004F7A1F" w:rsidRDefault="009749F1" w:rsidP="007615D6">
      <w:pPr>
        <w:shd w:val="clear" w:color="auto" w:fill="FFFFFF"/>
        <w:suppressAutoHyphens w:val="0"/>
        <w:ind w:firstLine="709"/>
        <w:jc w:val="center"/>
        <w:rPr>
          <w:spacing w:val="11"/>
          <w:sz w:val="32"/>
          <w:szCs w:val="32"/>
        </w:rPr>
      </w:pPr>
    </w:p>
    <w:p w:rsidR="009749F1" w:rsidRPr="004F7A1F" w:rsidRDefault="009749F1" w:rsidP="003809ED">
      <w:pPr>
        <w:shd w:val="clear" w:color="auto" w:fill="FFFFFF"/>
        <w:suppressAutoHyphens w:val="0"/>
        <w:jc w:val="center"/>
        <w:rPr>
          <w:b/>
          <w:spacing w:val="-4"/>
          <w:sz w:val="32"/>
          <w:szCs w:val="32"/>
        </w:rPr>
      </w:pPr>
      <w:r w:rsidRPr="004F7A1F">
        <w:rPr>
          <w:b/>
          <w:spacing w:val="-4"/>
          <w:sz w:val="32"/>
          <w:szCs w:val="32"/>
        </w:rPr>
        <w:t>МОДЕЛЬ УГРОЗ</w:t>
      </w:r>
    </w:p>
    <w:p w:rsidR="009749F1" w:rsidRPr="004F7A1F" w:rsidRDefault="009749F1" w:rsidP="003809ED">
      <w:pPr>
        <w:shd w:val="clear" w:color="auto" w:fill="FFFFFF"/>
        <w:suppressAutoHyphens w:val="0"/>
        <w:jc w:val="center"/>
        <w:rPr>
          <w:b/>
          <w:spacing w:val="11"/>
          <w:sz w:val="32"/>
          <w:szCs w:val="32"/>
        </w:rPr>
      </w:pPr>
      <w:r w:rsidRPr="004F7A1F">
        <w:rPr>
          <w:b/>
          <w:spacing w:val="11"/>
          <w:sz w:val="32"/>
          <w:szCs w:val="32"/>
        </w:rPr>
        <w:t xml:space="preserve">безопасности персональных данных </w:t>
      </w:r>
    </w:p>
    <w:p w:rsidR="009749F1" w:rsidRPr="004F7A1F" w:rsidRDefault="009749F1" w:rsidP="003809ED">
      <w:pPr>
        <w:shd w:val="clear" w:color="auto" w:fill="FFFFFF"/>
        <w:suppressAutoHyphens w:val="0"/>
        <w:jc w:val="center"/>
        <w:rPr>
          <w:b/>
          <w:spacing w:val="11"/>
          <w:sz w:val="32"/>
          <w:szCs w:val="32"/>
        </w:rPr>
      </w:pPr>
      <w:proofErr w:type="spellStart"/>
      <w:r w:rsidRPr="004F7A1F">
        <w:rPr>
          <w:b/>
          <w:sz w:val="32"/>
          <w:szCs w:val="32"/>
        </w:rPr>
        <w:t>ИСПДн</w:t>
      </w:r>
      <w:proofErr w:type="spellEnd"/>
      <w:r w:rsidR="00411B5D" w:rsidRPr="004F7A1F">
        <w:rPr>
          <w:b/>
          <w:sz w:val="32"/>
          <w:szCs w:val="32"/>
        </w:rPr>
        <w:t xml:space="preserve"> </w:t>
      </w:r>
      <w:r w:rsidR="007615D6">
        <w:rPr>
          <w:b/>
          <w:sz w:val="32"/>
          <w:szCs w:val="32"/>
        </w:rPr>
        <w:t>«</w:t>
      </w:r>
      <w:r w:rsidR="003846AF">
        <w:rPr>
          <w:b/>
          <w:sz w:val="32"/>
          <w:szCs w:val="32"/>
        </w:rPr>
        <w:t>Кадры</w:t>
      </w:r>
      <w:r w:rsidR="007615D6">
        <w:rPr>
          <w:b/>
          <w:sz w:val="32"/>
          <w:szCs w:val="32"/>
        </w:rPr>
        <w:t>»</w:t>
      </w:r>
    </w:p>
    <w:p w:rsidR="009749F1" w:rsidRPr="009B1480" w:rsidRDefault="009749F1" w:rsidP="003809ED">
      <w:pPr>
        <w:shd w:val="clear" w:color="auto" w:fill="FFFFFF"/>
        <w:suppressAutoHyphens w:val="0"/>
        <w:jc w:val="center"/>
        <w:rPr>
          <w:spacing w:val="11"/>
          <w:sz w:val="28"/>
          <w:szCs w:val="28"/>
        </w:rPr>
      </w:pPr>
    </w:p>
    <w:p w:rsidR="009749F1" w:rsidRPr="009B1480" w:rsidRDefault="009749F1" w:rsidP="007615D6">
      <w:pPr>
        <w:shd w:val="clear" w:color="auto" w:fill="FFFFFF"/>
        <w:suppressAutoHyphens w:val="0"/>
        <w:ind w:firstLine="709"/>
        <w:jc w:val="center"/>
        <w:rPr>
          <w:b/>
          <w:sz w:val="28"/>
          <w:szCs w:val="28"/>
        </w:rPr>
      </w:pPr>
    </w:p>
    <w:p w:rsidR="009749F1" w:rsidRPr="009B1480" w:rsidRDefault="009749F1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9749F1" w:rsidRPr="009B1480" w:rsidRDefault="009749F1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9749F1" w:rsidRDefault="009749F1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9749F1" w:rsidRPr="009B1480" w:rsidRDefault="009749F1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9749F1" w:rsidRPr="009B1480" w:rsidRDefault="009749F1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9749F1" w:rsidRPr="009B1480" w:rsidRDefault="009749F1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9749F1" w:rsidRPr="009B1480" w:rsidRDefault="009749F1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9749F1" w:rsidRPr="009B1480" w:rsidRDefault="009749F1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9749F1" w:rsidRDefault="009749F1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4F7A1F" w:rsidRDefault="004F7A1F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4F7A1F" w:rsidRDefault="004F7A1F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4F7A1F" w:rsidRDefault="004F7A1F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4F7A1F" w:rsidRDefault="004F7A1F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4F7A1F" w:rsidRDefault="004F7A1F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4F7A1F" w:rsidRDefault="004F7A1F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4F7A1F" w:rsidRDefault="004F7A1F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4F7A1F" w:rsidRDefault="004F7A1F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4F7A1F" w:rsidRDefault="004F7A1F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4F7A1F" w:rsidRDefault="004F7A1F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4F7A1F" w:rsidRDefault="004F7A1F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4F7A1F" w:rsidRDefault="004F7A1F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9749F1" w:rsidRDefault="009749F1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9749F1" w:rsidRDefault="009749F1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9749F1" w:rsidRPr="009B1480" w:rsidRDefault="009749F1" w:rsidP="007615D6">
      <w:pPr>
        <w:shd w:val="clear" w:color="auto" w:fill="FFFFFF"/>
        <w:suppressAutoHyphens w:val="0"/>
        <w:ind w:firstLine="709"/>
        <w:jc w:val="center"/>
        <w:rPr>
          <w:sz w:val="28"/>
          <w:szCs w:val="28"/>
        </w:rPr>
      </w:pPr>
    </w:p>
    <w:p w:rsidR="004F7A1F" w:rsidRDefault="004F7A1F" w:rsidP="007615D6">
      <w:pPr>
        <w:shd w:val="clear" w:color="auto" w:fill="FFFFFF"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г. Сосногорск</w:t>
      </w:r>
      <w:r w:rsidR="009749F1" w:rsidRPr="009B1480">
        <w:rPr>
          <w:sz w:val="28"/>
          <w:szCs w:val="28"/>
        </w:rPr>
        <w:t xml:space="preserve">, </w:t>
      </w:r>
    </w:p>
    <w:p w:rsidR="009749F1" w:rsidRDefault="009749F1" w:rsidP="007615D6">
      <w:pPr>
        <w:shd w:val="clear" w:color="auto" w:fill="FFFFFF"/>
        <w:suppressAutoHyphens w:val="0"/>
        <w:jc w:val="center"/>
        <w:rPr>
          <w:sz w:val="28"/>
          <w:szCs w:val="28"/>
        </w:rPr>
      </w:pPr>
      <w:r w:rsidRPr="009B1480">
        <w:rPr>
          <w:sz w:val="28"/>
          <w:szCs w:val="28"/>
        </w:rPr>
        <w:t>201</w:t>
      </w:r>
      <w:r w:rsidR="008E14ED">
        <w:rPr>
          <w:sz w:val="28"/>
          <w:szCs w:val="28"/>
        </w:rPr>
        <w:t>6</w:t>
      </w:r>
      <w:r w:rsidRPr="009B1480">
        <w:rPr>
          <w:sz w:val="28"/>
          <w:szCs w:val="28"/>
        </w:rPr>
        <w:t xml:space="preserve"> </w:t>
      </w:r>
      <w:r w:rsidR="004F7A1F">
        <w:rPr>
          <w:sz w:val="28"/>
          <w:szCs w:val="28"/>
        </w:rPr>
        <w:t>год</w:t>
      </w:r>
    </w:p>
    <w:p w:rsidR="009749F1" w:rsidRPr="008E14ED" w:rsidRDefault="009749F1" w:rsidP="003809ED">
      <w:pPr>
        <w:pageBreakBefore/>
        <w:widowControl/>
        <w:suppressAutoHyphens w:val="0"/>
        <w:spacing w:line="480" w:lineRule="auto"/>
        <w:jc w:val="center"/>
        <w:rPr>
          <w:b/>
        </w:rPr>
      </w:pPr>
      <w:r w:rsidRPr="008E14ED">
        <w:rPr>
          <w:b/>
        </w:rPr>
        <w:lastRenderedPageBreak/>
        <w:t>Оглавление</w:t>
      </w:r>
    </w:p>
    <w:p w:rsidR="00C70AEE" w:rsidRDefault="006809BB">
      <w:pPr>
        <w:pStyle w:val="1a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8E14ED">
        <w:fldChar w:fldCharType="begin"/>
      </w:r>
      <w:r w:rsidR="00B2690B" w:rsidRPr="008E14ED">
        <w:instrText xml:space="preserve"> TOC \o "1-3" \h \z \u </w:instrText>
      </w:r>
      <w:r w:rsidRPr="008E14ED">
        <w:fldChar w:fldCharType="separate"/>
      </w:r>
      <w:hyperlink w:anchor="_Toc465264963" w:history="1">
        <w:r w:rsidR="00C70AEE" w:rsidRPr="00670D2A">
          <w:rPr>
            <w:rStyle w:val="a5"/>
            <w:noProof/>
          </w:rPr>
          <w:t>1.</w:t>
        </w:r>
        <w:r w:rsidR="00C70AE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C70AEE" w:rsidRPr="00670D2A">
          <w:rPr>
            <w:rStyle w:val="a5"/>
            <w:noProof/>
          </w:rPr>
          <w:t>Обозначения и сокращения</w:t>
        </w:r>
        <w:r w:rsidR="00C70AEE">
          <w:rPr>
            <w:noProof/>
            <w:webHidden/>
          </w:rPr>
          <w:tab/>
        </w:r>
        <w:r w:rsidR="00C70AEE">
          <w:rPr>
            <w:noProof/>
            <w:webHidden/>
          </w:rPr>
          <w:fldChar w:fldCharType="begin"/>
        </w:r>
        <w:r w:rsidR="00C70AEE">
          <w:rPr>
            <w:noProof/>
            <w:webHidden/>
          </w:rPr>
          <w:instrText xml:space="preserve"> PAGEREF _Toc465264963 \h </w:instrText>
        </w:r>
        <w:r w:rsidR="00C70AEE">
          <w:rPr>
            <w:noProof/>
            <w:webHidden/>
          </w:rPr>
        </w:r>
        <w:r w:rsidR="00C70AEE">
          <w:rPr>
            <w:noProof/>
            <w:webHidden/>
          </w:rPr>
          <w:fldChar w:fldCharType="separate"/>
        </w:r>
        <w:r w:rsidR="0039670F">
          <w:rPr>
            <w:noProof/>
            <w:webHidden/>
          </w:rPr>
          <w:t>4</w:t>
        </w:r>
        <w:r w:rsidR="00C70AEE">
          <w:rPr>
            <w:noProof/>
            <w:webHidden/>
          </w:rPr>
          <w:fldChar w:fldCharType="end"/>
        </w:r>
      </w:hyperlink>
    </w:p>
    <w:p w:rsidR="00C70AEE" w:rsidRDefault="0099066A">
      <w:pPr>
        <w:pStyle w:val="1a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964" w:history="1">
        <w:r w:rsidR="00C70AEE" w:rsidRPr="00670D2A">
          <w:rPr>
            <w:rStyle w:val="a5"/>
            <w:noProof/>
          </w:rPr>
          <w:t>2.</w:t>
        </w:r>
        <w:r w:rsidR="00C70AE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C70AEE" w:rsidRPr="00670D2A">
          <w:rPr>
            <w:rStyle w:val="a5"/>
            <w:noProof/>
          </w:rPr>
          <w:t>Общие положения</w:t>
        </w:r>
        <w:r w:rsidR="00C70AEE">
          <w:rPr>
            <w:noProof/>
            <w:webHidden/>
          </w:rPr>
          <w:tab/>
        </w:r>
        <w:r w:rsidR="00C70AEE">
          <w:rPr>
            <w:noProof/>
            <w:webHidden/>
          </w:rPr>
          <w:fldChar w:fldCharType="begin"/>
        </w:r>
        <w:r w:rsidR="00C70AEE">
          <w:rPr>
            <w:noProof/>
            <w:webHidden/>
          </w:rPr>
          <w:instrText xml:space="preserve"> PAGEREF _Toc465264964 \h </w:instrText>
        </w:r>
        <w:r w:rsidR="00C70AEE">
          <w:rPr>
            <w:noProof/>
            <w:webHidden/>
          </w:rPr>
        </w:r>
        <w:r w:rsidR="00C70AEE">
          <w:rPr>
            <w:noProof/>
            <w:webHidden/>
          </w:rPr>
          <w:fldChar w:fldCharType="separate"/>
        </w:r>
        <w:r w:rsidR="0039670F">
          <w:rPr>
            <w:noProof/>
            <w:webHidden/>
          </w:rPr>
          <w:t>4</w:t>
        </w:r>
        <w:r w:rsidR="00C70AEE">
          <w:rPr>
            <w:noProof/>
            <w:webHidden/>
          </w:rPr>
          <w:fldChar w:fldCharType="end"/>
        </w:r>
      </w:hyperlink>
    </w:p>
    <w:p w:rsidR="00C70AEE" w:rsidRDefault="0099066A">
      <w:pPr>
        <w:pStyle w:val="1a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965" w:history="1">
        <w:r w:rsidR="00C70AEE" w:rsidRPr="00670D2A">
          <w:rPr>
            <w:rStyle w:val="a5"/>
            <w:noProof/>
          </w:rPr>
          <w:t>3.</w:t>
        </w:r>
        <w:r w:rsidR="00C70AE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C70AEE" w:rsidRPr="00670D2A">
          <w:rPr>
            <w:rStyle w:val="a5"/>
            <w:noProof/>
          </w:rPr>
          <w:t>Определение условий создания и использования персональных данных</w:t>
        </w:r>
        <w:r w:rsidR="00C70AEE">
          <w:rPr>
            <w:noProof/>
            <w:webHidden/>
          </w:rPr>
          <w:tab/>
        </w:r>
        <w:r w:rsidR="00C70AEE">
          <w:rPr>
            <w:noProof/>
            <w:webHidden/>
          </w:rPr>
          <w:fldChar w:fldCharType="begin"/>
        </w:r>
        <w:r w:rsidR="00C70AEE">
          <w:rPr>
            <w:noProof/>
            <w:webHidden/>
          </w:rPr>
          <w:instrText xml:space="preserve"> PAGEREF _Toc465264965 \h </w:instrText>
        </w:r>
        <w:r w:rsidR="00C70AEE">
          <w:rPr>
            <w:noProof/>
            <w:webHidden/>
          </w:rPr>
        </w:r>
        <w:r w:rsidR="00C70AEE">
          <w:rPr>
            <w:noProof/>
            <w:webHidden/>
          </w:rPr>
          <w:fldChar w:fldCharType="separate"/>
        </w:r>
        <w:r w:rsidR="0039670F">
          <w:rPr>
            <w:noProof/>
            <w:webHidden/>
          </w:rPr>
          <w:t>5</w:t>
        </w:r>
        <w:r w:rsidR="00C70AEE">
          <w:rPr>
            <w:noProof/>
            <w:webHidden/>
          </w:rPr>
          <w:fldChar w:fldCharType="end"/>
        </w:r>
      </w:hyperlink>
    </w:p>
    <w:p w:rsidR="00C70AEE" w:rsidRDefault="0099066A">
      <w:pPr>
        <w:pStyle w:val="1a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966" w:history="1">
        <w:r w:rsidR="00C70AEE" w:rsidRPr="00670D2A">
          <w:rPr>
            <w:rStyle w:val="a5"/>
            <w:noProof/>
          </w:rPr>
          <w:t>4.</w:t>
        </w:r>
        <w:r w:rsidR="00C70AE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C70AEE" w:rsidRPr="00670D2A">
          <w:rPr>
            <w:rStyle w:val="a5"/>
            <w:noProof/>
          </w:rPr>
          <w:t>Описание форм представления персональных данных</w:t>
        </w:r>
        <w:r w:rsidR="00C70AEE">
          <w:rPr>
            <w:noProof/>
            <w:webHidden/>
          </w:rPr>
          <w:tab/>
        </w:r>
        <w:r w:rsidR="00C70AEE">
          <w:rPr>
            <w:noProof/>
            <w:webHidden/>
          </w:rPr>
          <w:fldChar w:fldCharType="begin"/>
        </w:r>
        <w:r w:rsidR="00C70AEE">
          <w:rPr>
            <w:noProof/>
            <w:webHidden/>
          </w:rPr>
          <w:instrText xml:space="preserve"> PAGEREF _Toc465264966 \h </w:instrText>
        </w:r>
        <w:r w:rsidR="00C70AEE">
          <w:rPr>
            <w:noProof/>
            <w:webHidden/>
          </w:rPr>
        </w:r>
        <w:r w:rsidR="00C70AEE">
          <w:rPr>
            <w:noProof/>
            <w:webHidden/>
          </w:rPr>
          <w:fldChar w:fldCharType="separate"/>
        </w:r>
        <w:r w:rsidR="0039670F">
          <w:rPr>
            <w:noProof/>
            <w:webHidden/>
          </w:rPr>
          <w:t>5</w:t>
        </w:r>
        <w:r w:rsidR="00C70AEE">
          <w:rPr>
            <w:noProof/>
            <w:webHidden/>
          </w:rPr>
          <w:fldChar w:fldCharType="end"/>
        </w:r>
      </w:hyperlink>
    </w:p>
    <w:p w:rsidR="00C70AEE" w:rsidRDefault="0099066A">
      <w:pPr>
        <w:pStyle w:val="1a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967" w:history="1">
        <w:r w:rsidR="00C70AEE" w:rsidRPr="00670D2A">
          <w:rPr>
            <w:rStyle w:val="a5"/>
            <w:noProof/>
          </w:rPr>
          <w:t>5.</w:t>
        </w:r>
        <w:r w:rsidR="00C70AE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C70AEE" w:rsidRPr="00670D2A">
          <w:rPr>
            <w:rStyle w:val="a5"/>
            <w:noProof/>
          </w:rPr>
          <w:t>Описание информации, сопутствующей процессам создания и использования персональных данных</w:t>
        </w:r>
        <w:r w:rsidR="00C70AEE">
          <w:rPr>
            <w:noProof/>
            <w:webHidden/>
          </w:rPr>
          <w:tab/>
        </w:r>
        <w:r w:rsidR="00C70AEE">
          <w:rPr>
            <w:noProof/>
            <w:webHidden/>
          </w:rPr>
          <w:fldChar w:fldCharType="begin"/>
        </w:r>
        <w:r w:rsidR="00C70AEE">
          <w:rPr>
            <w:noProof/>
            <w:webHidden/>
          </w:rPr>
          <w:instrText xml:space="preserve"> PAGEREF _Toc465264967 \h </w:instrText>
        </w:r>
        <w:r w:rsidR="00C70AEE">
          <w:rPr>
            <w:noProof/>
            <w:webHidden/>
          </w:rPr>
        </w:r>
        <w:r w:rsidR="00C70AEE">
          <w:rPr>
            <w:noProof/>
            <w:webHidden/>
          </w:rPr>
          <w:fldChar w:fldCharType="separate"/>
        </w:r>
        <w:r w:rsidR="0039670F">
          <w:rPr>
            <w:noProof/>
            <w:webHidden/>
          </w:rPr>
          <w:t>5</w:t>
        </w:r>
        <w:r w:rsidR="00C70AEE">
          <w:rPr>
            <w:noProof/>
            <w:webHidden/>
          </w:rPr>
          <w:fldChar w:fldCharType="end"/>
        </w:r>
      </w:hyperlink>
    </w:p>
    <w:p w:rsidR="00C70AEE" w:rsidRDefault="0099066A">
      <w:pPr>
        <w:pStyle w:val="1a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968" w:history="1">
        <w:r w:rsidR="00C70AEE" w:rsidRPr="00670D2A">
          <w:rPr>
            <w:rStyle w:val="a5"/>
            <w:noProof/>
          </w:rPr>
          <w:t>6.</w:t>
        </w:r>
        <w:r w:rsidR="00C70AE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C70AEE" w:rsidRPr="00670D2A">
          <w:rPr>
            <w:rStyle w:val="a5"/>
            <w:noProof/>
          </w:rPr>
          <w:t>Определение характеристик безопасности</w:t>
        </w:r>
        <w:r w:rsidR="00C70AEE">
          <w:rPr>
            <w:noProof/>
            <w:webHidden/>
          </w:rPr>
          <w:tab/>
        </w:r>
        <w:r w:rsidR="00C70AEE">
          <w:rPr>
            <w:noProof/>
            <w:webHidden/>
          </w:rPr>
          <w:fldChar w:fldCharType="begin"/>
        </w:r>
        <w:r w:rsidR="00C70AEE">
          <w:rPr>
            <w:noProof/>
            <w:webHidden/>
          </w:rPr>
          <w:instrText xml:space="preserve"> PAGEREF _Toc465264968 \h </w:instrText>
        </w:r>
        <w:r w:rsidR="00C70AEE">
          <w:rPr>
            <w:noProof/>
            <w:webHidden/>
          </w:rPr>
        </w:r>
        <w:r w:rsidR="00C70AEE">
          <w:rPr>
            <w:noProof/>
            <w:webHidden/>
          </w:rPr>
          <w:fldChar w:fldCharType="separate"/>
        </w:r>
        <w:r w:rsidR="0039670F">
          <w:rPr>
            <w:noProof/>
            <w:webHidden/>
          </w:rPr>
          <w:t>6</w:t>
        </w:r>
        <w:r w:rsidR="00C70AEE">
          <w:rPr>
            <w:noProof/>
            <w:webHidden/>
          </w:rPr>
          <w:fldChar w:fldCharType="end"/>
        </w:r>
      </w:hyperlink>
    </w:p>
    <w:p w:rsidR="00C70AEE" w:rsidRDefault="0099066A">
      <w:pPr>
        <w:pStyle w:val="1a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969" w:history="1">
        <w:r w:rsidR="00C70AEE" w:rsidRPr="00670D2A">
          <w:rPr>
            <w:rStyle w:val="a5"/>
            <w:noProof/>
          </w:rPr>
          <w:t>7.</w:t>
        </w:r>
        <w:r w:rsidR="00C70AE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C70AEE" w:rsidRPr="00670D2A">
          <w:rPr>
            <w:rStyle w:val="a5"/>
            <w:noProof/>
          </w:rPr>
          <w:t>Подключение к сетям общего пользования</w:t>
        </w:r>
        <w:r w:rsidR="00C70AEE">
          <w:rPr>
            <w:noProof/>
            <w:webHidden/>
          </w:rPr>
          <w:tab/>
        </w:r>
        <w:r w:rsidR="00C70AEE">
          <w:rPr>
            <w:noProof/>
            <w:webHidden/>
          </w:rPr>
          <w:fldChar w:fldCharType="begin"/>
        </w:r>
        <w:r w:rsidR="00C70AEE">
          <w:rPr>
            <w:noProof/>
            <w:webHidden/>
          </w:rPr>
          <w:instrText xml:space="preserve"> PAGEREF _Toc465264969 \h </w:instrText>
        </w:r>
        <w:r w:rsidR="00C70AEE">
          <w:rPr>
            <w:noProof/>
            <w:webHidden/>
          </w:rPr>
        </w:r>
        <w:r w:rsidR="00C70AEE">
          <w:rPr>
            <w:noProof/>
            <w:webHidden/>
          </w:rPr>
          <w:fldChar w:fldCharType="separate"/>
        </w:r>
        <w:r w:rsidR="0039670F">
          <w:rPr>
            <w:noProof/>
            <w:webHidden/>
          </w:rPr>
          <w:t>7</w:t>
        </w:r>
        <w:r w:rsidR="00C70AEE">
          <w:rPr>
            <w:noProof/>
            <w:webHidden/>
          </w:rPr>
          <w:fldChar w:fldCharType="end"/>
        </w:r>
      </w:hyperlink>
    </w:p>
    <w:p w:rsidR="00C70AEE" w:rsidRDefault="0099066A">
      <w:pPr>
        <w:pStyle w:val="1a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970" w:history="1">
        <w:r w:rsidR="00C70AEE" w:rsidRPr="00670D2A">
          <w:rPr>
            <w:rStyle w:val="a5"/>
            <w:noProof/>
          </w:rPr>
          <w:t>8.</w:t>
        </w:r>
        <w:r w:rsidR="00C70AE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C70AEE" w:rsidRPr="00670D2A">
          <w:rPr>
            <w:rStyle w:val="a5"/>
            <w:noProof/>
          </w:rPr>
          <w:t>Классификация нарушителей безопасности персональных данных</w:t>
        </w:r>
        <w:r w:rsidR="00C70AEE">
          <w:rPr>
            <w:noProof/>
            <w:webHidden/>
          </w:rPr>
          <w:tab/>
        </w:r>
        <w:r w:rsidR="00C70AEE">
          <w:rPr>
            <w:noProof/>
            <w:webHidden/>
          </w:rPr>
          <w:fldChar w:fldCharType="begin"/>
        </w:r>
        <w:r w:rsidR="00C70AEE">
          <w:rPr>
            <w:noProof/>
            <w:webHidden/>
          </w:rPr>
          <w:instrText xml:space="preserve"> PAGEREF _Toc465264970 \h </w:instrText>
        </w:r>
        <w:r w:rsidR="00C70AEE">
          <w:rPr>
            <w:noProof/>
            <w:webHidden/>
          </w:rPr>
        </w:r>
        <w:r w:rsidR="00C70AEE">
          <w:rPr>
            <w:noProof/>
            <w:webHidden/>
          </w:rPr>
          <w:fldChar w:fldCharType="separate"/>
        </w:r>
        <w:r w:rsidR="0039670F">
          <w:rPr>
            <w:noProof/>
            <w:webHidden/>
          </w:rPr>
          <w:t>7</w:t>
        </w:r>
        <w:r w:rsidR="00C70AEE">
          <w:rPr>
            <w:noProof/>
            <w:webHidden/>
          </w:rPr>
          <w:fldChar w:fldCharType="end"/>
        </w:r>
      </w:hyperlink>
    </w:p>
    <w:p w:rsidR="00C70AEE" w:rsidRDefault="0099066A">
      <w:pPr>
        <w:pStyle w:val="26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971" w:history="1">
        <w:r w:rsidR="00C70AEE" w:rsidRPr="00670D2A">
          <w:rPr>
            <w:rStyle w:val="a5"/>
            <w:noProof/>
          </w:rPr>
          <w:t>8.1.</w:t>
        </w:r>
        <w:r w:rsidR="00C70AE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C70AEE" w:rsidRPr="00670D2A">
          <w:rPr>
            <w:rStyle w:val="a5"/>
            <w:noProof/>
          </w:rPr>
          <w:t>Внешний нарушитель</w:t>
        </w:r>
        <w:r w:rsidR="00C70AEE">
          <w:rPr>
            <w:noProof/>
            <w:webHidden/>
          </w:rPr>
          <w:tab/>
        </w:r>
        <w:r w:rsidR="00C70AEE">
          <w:rPr>
            <w:noProof/>
            <w:webHidden/>
          </w:rPr>
          <w:fldChar w:fldCharType="begin"/>
        </w:r>
        <w:r w:rsidR="00C70AEE">
          <w:rPr>
            <w:noProof/>
            <w:webHidden/>
          </w:rPr>
          <w:instrText xml:space="preserve"> PAGEREF _Toc465264971 \h </w:instrText>
        </w:r>
        <w:r w:rsidR="00C70AEE">
          <w:rPr>
            <w:noProof/>
            <w:webHidden/>
          </w:rPr>
        </w:r>
        <w:r w:rsidR="00C70AEE">
          <w:rPr>
            <w:noProof/>
            <w:webHidden/>
          </w:rPr>
          <w:fldChar w:fldCharType="separate"/>
        </w:r>
        <w:r w:rsidR="0039670F">
          <w:rPr>
            <w:noProof/>
            <w:webHidden/>
          </w:rPr>
          <w:t>8</w:t>
        </w:r>
        <w:r w:rsidR="00C70AEE">
          <w:rPr>
            <w:noProof/>
            <w:webHidden/>
          </w:rPr>
          <w:fldChar w:fldCharType="end"/>
        </w:r>
      </w:hyperlink>
    </w:p>
    <w:p w:rsidR="00C70AEE" w:rsidRDefault="0099066A">
      <w:pPr>
        <w:pStyle w:val="26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972" w:history="1">
        <w:r w:rsidR="00C70AEE" w:rsidRPr="00670D2A">
          <w:rPr>
            <w:rStyle w:val="a5"/>
            <w:noProof/>
          </w:rPr>
          <w:t>8.2.</w:t>
        </w:r>
        <w:r w:rsidR="00C70AE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C70AEE" w:rsidRPr="00670D2A">
          <w:rPr>
            <w:rStyle w:val="a5"/>
            <w:noProof/>
          </w:rPr>
          <w:t>Внутренний нарушитель</w:t>
        </w:r>
        <w:r w:rsidR="00C70AEE">
          <w:rPr>
            <w:noProof/>
            <w:webHidden/>
          </w:rPr>
          <w:tab/>
        </w:r>
        <w:r w:rsidR="00C70AEE">
          <w:rPr>
            <w:noProof/>
            <w:webHidden/>
          </w:rPr>
          <w:fldChar w:fldCharType="begin"/>
        </w:r>
        <w:r w:rsidR="00C70AEE">
          <w:rPr>
            <w:noProof/>
            <w:webHidden/>
          </w:rPr>
          <w:instrText xml:space="preserve"> PAGEREF _Toc465264972 \h </w:instrText>
        </w:r>
        <w:r w:rsidR="00C70AEE">
          <w:rPr>
            <w:noProof/>
            <w:webHidden/>
          </w:rPr>
        </w:r>
        <w:r w:rsidR="00C70AEE">
          <w:rPr>
            <w:noProof/>
            <w:webHidden/>
          </w:rPr>
          <w:fldChar w:fldCharType="separate"/>
        </w:r>
        <w:r w:rsidR="0039670F">
          <w:rPr>
            <w:noProof/>
            <w:webHidden/>
          </w:rPr>
          <w:t>8</w:t>
        </w:r>
        <w:r w:rsidR="00C70AEE">
          <w:rPr>
            <w:noProof/>
            <w:webHidden/>
          </w:rPr>
          <w:fldChar w:fldCharType="end"/>
        </w:r>
      </w:hyperlink>
    </w:p>
    <w:p w:rsidR="00C70AEE" w:rsidRDefault="0099066A">
      <w:pPr>
        <w:pStyle w:val="26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973" w:history="1">
        <w:r w:rsidR="00C70AEE" w:rsidRPr="00670D2A">
          <w:rPr>
            <w:rStyle w:val="a5"/>
            <w:noProof/>
          </w:rPr>
          <w:t>8.3.</w:t>
        </w:r>
        <w:r w:rsidR="00C70AE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C70AEE" w:rsidRPr="00670D2A">
          <w:rPr>
            <w:rStyle w:val="a5"/>
            <w:noProof/>
          </w:rPr>
          <w:t>Предположения об имеющихся у нарушителя средствах реализации угроз</w:t>
        </w:r>
        <w:r w:rsidR="00C70AEE">
          <w:rPr>
            <w:noProof/>
            <w:webHidden/>
          </w:rPr>
          <w:tab/>
        </w:r>
        <w:r w:rsidR="00C70AEE">
          <w:rPr>
            <w:noProof/>
            <w:webHidden/>
          </w:rPr>
          <w:fldChar w:fldCharType="begin"/>
        </w:r>
        <w:r w:rsidR="00C70AEE">
          <w:rPr>
            <w:noProof/>
            <w:webHidden/>
          </w:rPr>
          <w:instrText xml:space="preserve"> PAGEREF _Toc465264973 \h </w:instrText>
        </w:r>
        <w:r w:rsidR="00C70AEE">
          <w:rPr>
            <w:noProof/>
            <w:webHidden/>
          </w:rPr>
        </w:r>
        <w:r w:rsidR="00C70AEE">
          <w:rPr>
            <w:noProof/>
            <w:webHidden/>
          </w:rPr>
          <w:fldChar w:fldCharType="separate"/>
        </w:r>
        <w:r w:rsidR="0039670F">
          <w:rPr>
            <w:noProof/>
            <w:webHidden/>
          </w:rPr>
          <w:t>9</w:t>
        </w:r>
        <w:r w:rsidR="00C70AEE">
          <w:rPr>
            <w:noProof/>
            <w:webHidden/>
          </w:rPr>
          <w:fldChar w:fldCharType="end"/>
        </w:r>
      </w:hyperlink>
    </w:p>
    <w:p w:rsidR="00C70AEE" w:rsidRDefault="0099066A">
      <w:pPr>
        <w:pStyle w:val="1a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974" w:history="1">
        <w:r w:rsidR="00C70AEE" w:rsidRPr="00670D2A">
          <w:rPr>
            <w:rStyle w:val="a5"/>
            <w:noProof/>
          </w:rPr>
          <w:t>9.</w:t>
        </w:r>
        <w:r w:rsidR="00C70AE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C70AEE" w:rsidRPr="00670D2A">
          <w:rPr>
            <w:rStyle w:val="a5"/>
            <w:noProof/>
          </w:rPr>
          <w:t>Описание угроз безопасности</w:t>
        </w:r>
        <w:r w:rsidR="00C70AEE">
          <w:rPr>
            <w:noProof/>
            <w:webHidden/>
          </w:rPr>
          <w:tab/>
        </w:r>
        <w:r w:rsidR="00C70AEE">
          <w:rPr>
            <w:noProof/>
            <w:webHidden/>
          </w:rPr>
          <w:fldChar w:fldCharType="begin"/>
        </w:r>
        <w:r w:rsidR="00C70AEE">
          <w:rPr>
            <w:noProof/>
            <w:webHidden/>
          </w:rPr>
          <w:instrText xml:space="preserve"> PAGEREF _Toc465264974 \h </w:instrText>
        </w:r>
        <w:r w:rsidR="00C70AEE">
          <w:rPr>
            <w:noProof/>
            <w:webHidden/>
          </w:rPr>
        </w:r>
        <w:r w:rsidR="00C70AEE">
          <w:rPr>
            <w:noProof/>
            <w:webHidden/>
          </w:rPr>
          <w:fldChar w:fldCharType="separate"/>
        </w:r>
        <w:r w:rsidR="0039670F">
          <w:rPr>
            <w:noProof/>
            <w:webHidden/>
          </w:rPr>
          <w:t>10</w:t>
        </w:r>
        <w:r w:rsidR="00C70AEE">
          <w:rPr>
            <w:noProof/>
            <w:webHidden/>
          </w:rPr>
          <w:fldChar w:fldCharType="end"/>
        </w:r>
      </w:hyperlink>
    </w:p>
    <w:p w:rsidR="00C70AEE" w:rsidRDefault="0099066A">
      <w:pPr>
        <w:pStyle w:val="26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975" w:history="1">
        <w:r w:rsidR="00C70AEE" w:rsidRPr="00670D2A">
          <w:rPr>
            <w:rStyle w:val="a5"/>
            <w:noProof/>
          </w:rPr>
          <w:t>9.1.</w:t>
        </w:r>
        <w:r w:rsidR="00C70AE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C70AEE" w:rsidRPr="00670D2A">
          <w:rPr>
            <w:rStyle w:val="a5"/>
            <w:noProof/>
          </w:rPr>
          <w:t>Перечень возможных угроз безопасности</w:t>
        </w:r>
        <w:r w:rsidR="00C70AEE">
          <w:rPr>
            <w:noProof/>
            <w:webHidden/>
          </w:rPr>
          <w:tab/>
        </w:r>
        <w:r w:rsidR="00C70AEE">
          <w:rPr>
            <w:noProof/>
            <w:webHidden/>
          </w:rPr>
          <w:fldChar w:fldCharType="begin"/>
        </w:r>
        <w:r w:rsidR="00C70AEE">
          <w:rPr>
            <w:noProof/>
            <w:webHidden/>
          </w:rPr>
          <w:instrText xml:space="preserve"> PAGEREF _Toc465264975 \h </w:instrText>
        </w:r>
        <w:r w:rsidR="00C70AEE">
          <w:rPr>
            <w:noProof/>
            <w:webHidden/>
          </w:rPr>
        </w:r>
        <w:r w:rsidR="00C70AEE">
          <w:rPr>
            <w:noProof/>
            <w:webHidden/>
          </w:rPr>
          <w:fldChar w:fldCharType="separate"/>
        </w:r>
        <w:r w:rsidR="0039670F">
          <w:rPr>
            <w:noProof/>
            <w:webHidden/>
          </w:rPr>
          <w:t>10</w:t>
        </w:r>
        <w:r w:rsidR="00C70AEE">
          <w:rPr>
            <w:noProof/>
            <w:webHidden/>
          </w:rPr>
          <w:fldChar w:fldCharType="end"/>
        </w:r>
      </w:hyperlink>
    </w:p>
    <w:p w:rsidR="00C70AEE" w:rsidRDefault="0099066A">
      <w:pPr>
        <w:pStyle w:val="3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976" w:history="1">
        <w:r w:rsidR="00C70AEE" w:rsidRPr="00670D2A">
          <w:rPr>
            <w:rStyle w:val="a5"/>
            <w:noProof/>
          </w:rPr>
          <w:t>9.1.1.</w:t>
        </w:r>
        <w:r w:rsidR="00C70AE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C70AEE" w:rsidRPr="00670D2A">
          <w:rPr>
            <w:rStyle w:val="a5"/>
            <w:noProof/>
          </w:rPr>
          <w:t>Угрозы утечки акустической (речевой) информации</w:t>
        </w:r>
        <w:r w:rsidR="00C70AEE">
          <w:rPr>
            <w:noProof/>
            <w:webHidden/>
          </w:rPr>
          <w:tab/>
        </w:r>
        <w:r w:rsidR="00C70AEE">
          <w:rPr>
            <w:noProof/>
            <w:webHidden/>
          </w:rPr>
          <w:fldChar w:fldCharType="begin"/>
        </w:r>
        <w:r w:rsidR="00C70AEE">
          <w:rPr>
            <w:noProof/>
            <w:webHidden/>
          </w:rPr>
          <w:instrText xml:space="preserve"> PAGEREF _Toc465264976 \h </w:instrText>
        </w:r>
        <w:r w:rsidR="00C70AEE">
          <w:rPr>
            <w:noProof/>
            <w:webHidden/>
          </w:rPr>
        </w:r>
        <w:r w:rsidR="00C70AEE">
          <w:rPr>
            <w:noProof/>
            <w:webHidden/>
          </w:rPr>
          <w:fldChar w:fldCharType="separate"/>
        </w:r>
        <w:r w:rsidR="0039670F">
          <w:rPr>
            <w:noProof/>
            <w:webHidden/>
          </w:rPr>
          <w:t>11</w:t>
        </w:r>
        <w:r w:rsidR="00C70AEE">
          <w:rPr>
            <w:noProof/>
            <w:webHidden/>
          </w:rPr>
          <w:fldChar w:fldCharType="end"/>
        </w:r>
      </w:hyperlink>
    </w:p>
    <w:p w:rsidR="00C70AEE" w:rsidRDefault="0099066A">
      <w:pPr>
        <w:pStyle w:val="3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977" w:history="1">
        <w:r w:rsidR="00C70AEE" w:rsidRPr="00670D2A">
          <w:rPr>
            <w:rStyle w:val="a5"/>
            <w:noProof/>
          </w:rPr>
          <w:t>9.1.2.</w:t>
        </w:r>
        <w:r w:rsidR="00C70AE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C70AEE" w:rsidRPr="00670D2A">
          <w:rPr>
            <w:rStyle w:val="a5"/>
            <w:noProof/>
          </w:rPr>
          <w:t>Угрозы утечки видовой информации</w:t>
        </w:r>
        <w:r w:rsidR="00C70AEE">
          <w:rPr>
            <w:noProof/>
            <w:webHidden/>
          </w:rPr>
          <w:tab/>
        </w:r>
        <w:r w:rsidR="00C70AEE">
          <w:rPr>
            <w:noProof/>
            <w:webHidden/>
          </w:rPr>
          <w:fldChar w:fldCharType="begin"/>
        </w:r>
        <w:r w:rsidR="00C70AEE">
          <w:rPr>
            <w:noProof/>
            <w:webHidden/>
          </w:rPr>
          <w:instrText xml:space="preserve"> PAGEREF _Toc465264977 \h </w:instrText>
        </w:r>
        <w:r w:rsidR="00C70AEE">
          <w:rPr>
            <w:noProof/>
            <w:webHidden/>
          </w:rPr>
        </w:r>
        <w:r w:rsidR="00C70AEE">
          <w:rPr>
            <w:noProof/>
            <w:webHidden/>
          </w:rPr>
          <w:fldChar w:fldCharType="separate"/>
        </w:r>
        <w:r w:rsidR="0039670F">
          <w:rPr>
            <w:noProof/>
            <w:webHidden/>
          </w:rPr>
          <w:t>11</w:t>
        </w:r>
        <w:r w:rsidR="00C70AEE">
          <w:rPr>
            <w:noProof/>
            <w:webHidden/>
          </w:rPr>
          <w:fldChar w:fldCharType="end"/>
        </w:r>
      </w:hyperlink>
    </w:p>
    <w:p w:rsidR="00C70AEE" w:rsidRDefault="0099066A">
      <w:pPr>
        <w:pStyle w:val="3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978" w:history="1">
        <w:r w:rsidR="00C70AEE" w:rsidRPr="00670D2A">
          <w:rPr>
            <w:rStyle w:val="a5"/>
            <w:noProof/>
          </w:rPr>
          <w:t>9.1.3.</w:t>
        </w:r>
        <w:r w:rsidR="00C70AE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C70AEE" w:rsidRPr="00670D2A">
          <w:rPr>
            <w:rStyle w:val="a5"/>
            <w:noProof/>
          </w:rPr>
          <w:t>Угрозы утечки информации по каналам побочных электромагнитных излучений и наводок</w:t>
        </w:r>
        <w:r w:rsidR="00C70AEE">
          <w:rPr>
            <w:noProof/>
            <w:webHidden/>
          </w:rPr>
          <w:tab/>
        </w:r>
        <w:r w:rsidR="00C70AEE">
          <w:rPr>
            <w:noProof/>
            <w:webHidden/>
          </w:rPr>
          <w:fldChar w:fldCharType="begin"/>
        </w:r>
        <w:r w:rsidR="00C70AEE">
          <w:rPr>
            <w:noProof/>
            <w:webHidden/>
          </w:rPr>
          <w:instrText xml:space="preserve"> PAGEREF _Toc465264978 \h </w:instrText>
        </w:r>
        <w:r w:rsidR="00C70AEE">
          <w:rPr>
            <w:noProof/>
            <w:webHidden/>
          </w:rPr>
        </w:r>
        <w:r w:rsidR="00C70AEE">
          <w:rPr>
            <w:noProof/>
            <w:webHidden/>
          </w:rPr>
          <w:fldChar w:fldCharType="separate"/>
        </w:r>
        <w:r w:rsidR="0039670F">
          <w:rPr>
            <w:noProof/>
            <w:webHidden/>
          </w:rPr>
          <w:t>11</w:t>
        </w:r>
        <w:r w:rsidR="00C70AEE">
          <w:rPr>
            <w:noProof/>
            <w:webHidden/>
          </w:rPr>
          <w:fldChar w:fldCharType="end"/>
        </w:r>
      </w:hyperlink>
    </w:p>
    <w:p w:rsidR="00C70AEE" w:rsidRDefault="0099066A">
      <w:pPr>
        <w:pStyle w:val="3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979" w:history="1">
        <w:r w:rsidR="00C70AEE" w:rsidRPr="00670D2A">
          <w:rPr>
            <w:rStyle w:val="a5"/>
            <w:noProof/>
          </w:rPr>
          <w:t>9.1.4.</w:t>
        </w:r>
        <w:r w:rsidR="00C70AE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C70AEE" w:rsidRPr="00670D2A">
          <w:rPr>
            <w:rStyle w:val="a5"/>
            <w:noProof/>
          </w:rPr>
          <w:t>Угрозы несанкционированного доступа</w:t>
        </w:r>
        <w:r w:rsidR="00C70AEE">
          <w:rPr>
            <w:noProof/>
            <w:webHidden/>
          </w:rPr>
          <w:tab/>
        </w:r>
        <w:r w:rsidR="00C70AEE">
          <w:rPr>
            <w:noProof/>
            <w:webHidden/>
          </w:rPr>
          <w:fldChar w:fldCharType="begin"/>
        </w:r>
        <w:r w:rsidR="00C70AEE">
          <w:rPr>
            <w:noProof/>
            <w:webHidden/>
          </w:rPr>
          <w:instrText xml:space="preserve"> PAGEREF _Toc465264979 \h </w:instrText>
        </w:r>
        <w:r w:rsidR="00C70AEE">
          <w:rPr>
            <w:noProof/>
            <w:webHidden/>
          </w:rPr>
        </w:r>
        <w:r w:rsidR="00C70AEE">
          <w:rPr>
            <w:noProof/>
            <w:webHidden/>
          </w:rPr>
          <w:fldChar w:fldCharType="separate"/>
        </w:r>
        <w:r w:rsidR="0039670F">
          <w:rPr>
            <w:noProof/>
            <w:webHidden/>
          </w:rPr>
          <w:t>12</w:t>
        </w:r>
        <w:r w:rsidR="00C70AEE">
          <w:rPr>
            <w:noProof/>
            <w:webHidden/>
          </w:rPr>
          <w:fldChar w:fldCharType="end"/>
        </w:r>
      </w:hyperlink>
    </w:p>
    <w:p w:rsidR="00C70AEE" w:rsidRDefault="0099066A">
      <w:pPr>
        <w:pStyle w:val="3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980" w:history="1">
        <w:r w:rsidR="00C70AEE" w:rsidRPr="00670D2A">
          <w:rPr>
            <w:rStyle w:val="a5"/>
            <w:noProof/>
          </w:rPr>
          <w:t>9.1.5.</w:t>
        </w:r>
        <w:r w:rsidR="00C70AE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C70AEE" w:rsidRPr="00670D2A">
          <w:rPr>
            <w:rStyle w:val="a5"/>
            <w:noProof/>
          </w:rPr>
          <w:t>Угрозы доступа (проникновения) в операционную среду компьютера с использованием штатного программного обеспечения (средств операционной системы или прикладных программ общего применения)</w:t>
        </w:r>
        <w:r w:rsidR="00C70AEE">
          <w:rPr>
            <w:noProof/>
            <w:webHidden/>
          </w:rPr>
          <w:tab/>
        </w:r>
        <w:r w:rsidR="00C70AEE">
          <w:rPr>
            <w:noProof/>
            <w:webHidden/>
          </w:rPr>
          <w:fldChar w:fldCharType="begin"/>
        </w:r>
        <w:r w:rsidR="00C70AEE">
          <w:rPr>
            <w:noProof/>
            <w:webHidden/>
          </w:rPr>
          <w:instrText xml:space="preserve"> PAGEREF _Toc465264980 \h </w:instrText>
        </w:r>
        <w:r w:rsidR="00C70AEE">
          <w:rPr>
            <w:noProof/>
            <w:webHidden/>
          </w:rPr>
        </w:r>
        <w:r w:rsidR="00C70AEE">
          <w:rPr>
            <w:noProof/>
            <w:webHidden/>
          </w:rPr>
          <w:fldChar w:fldCharType="separate"/>
        </w:r>
        <w:r w:rsidR="0039670F">
          <w:rPr>
            <w:noProof/>
            <w:webHidden/>
          </w:rPr>
          <w:t>12</w:t>
        </w:r>
        <w:r w:rsidR="00C70AEE">
          <w:rPr>
            <w:noProof/>
            <w:webHidden/>
          </w:rPr>
          <w:fldChar w:fldCharType="end"/>
        </w:r>
      </w:hyperlink>
    </w:p>
    <w:p w:rsidR="00C70AEE" w:rsidRDefault="0099066A">
      <w:pPr>
        <w:pStyle w:val="3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981" w:history="1">
        <w:r w:rsidR="00C70AEE" w:rsidRPr="00670D2A">
          <w:rPr>
            <w:rStyle w:val="a5"/>
            <w:noProof/>
          </w:rPr>
          <w:t>9.1.6.</w:t>
        </w:r>
        <w:r w:rsidR="00C70AE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C70AEE" w:rsidRPr="00670D2A">
          <w:rPr>
            <w:rStyle w:val="a5"/>
            <w:noProof/>
          </w:rPr>
          <w:t>Угрозы, реализуемые в ходе загрузки операционной системы</w:t>
        </w:r>
        <w:r w:rsidR="00C70AEE">
          <w:rPr>
            <w:noProof/>
            <w:webHidden/>
          </w:rPr>
          <w:tab/>
        </w:r>
        <w:r w:rsidR="00C70AEE">
          <w:rPr>
            <w:noProof/>
            <w:webHidden/>
          </w:rPr>
          <w:fldChar w:fldCharType="begin"/>
        </w:r>
        <w:r w:rsidR="00C70AEE">
          <w:rPr>
            <w:noProof/>
            <w:webHidden/>
          </w:rPr>
          <w:instrText xml:space="preserve"> PAGEREF _Toc465264981 \h </w:instrText>
        </w:r>
        <w:r w:rsidR="00C70AEE">
          <w:rPr>
            <w:noProof/>
            <w:webHidden/>
          </w:rPr>
        </w:r>
        <w:r w:rsidR="00C70AEE">
          <w:rPr>
            <w:noProof/>
            <w:webHidden/>
          </w:rPr>
          <w:fldChar w:fldCharType="separate"/>
        </w:r>
        <w:r w:rsidR="0039670F">
          <w:rPr>
            <w:noProof/>
            <w:webHidden/>
          </w:rPr>
          <w:t>13</w:t>
        </w:r>
        <w:r w:rsidR="00C70AEE">
          <w:rPr>
            <w:noProof/>
            <w:webHidden/>
          </w:rPr>
          <w:fldChar w:fldCharType="end"/>
        </w:r>
      </w:hyperlink>
    </w:p>
    <w:p w:rsidR="00C70AEE" w:rsidRDefault="0099066A">
      <w:pPr>
        <w:pStyle w:val="3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982" w:history="1">
        <w:r w:rsidR="00C70AEE" w:rsidRPr="00670D2A">
          <w:rPr>
            <w:rStyle w:val="a5"/>
            <w:noProof/>
          </w:rPr>
          <w:t>9.1.7.</w:t>
        </w:r>
        <w:r w:rsidR="00C70AE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C70AEE" w:rsidRPr="00670D2A">
          <w:rPr>
            <w:rStyle w:val="a5"/>
            <w:noProof/>
          </w:rPr>
          <w:t>Угрозы, реализуемые после загрузки операционной системы</w:t>
        </w:r>
        <w:r w:rsidR="00C70AEE">
          <w:rPr>
            <w:noProof/>
            <w:webHidden/>
          </w:rPr>
          <w:tab/>
        </w:r>
        <w:r w:rsidR="00C70AEE">
          <w:rPr>
            <w:noProof/>
            <w:webHidden/>
          </w:rPr>
          <w:fldChar w:fldCharType="begin"/>
        </w:r>
        <w:r w:rsidR="00C70AEE">
          <w:rPr>
            <w:noProof/>
            <w:webHidden/>
          </w:rPr>
          <w:instrText xml:space="preserve"> PAGEREF _Toc465264982 \h </w:instrText>
        </w:r>
        <w:r w:rsidR="00C70AEE">
          <w:rPr>
            <w:noProof/>
            <w:webHidden/>
          </w:rPr>
        </w:r>
        <w:r w:rsidR="00C70AEE">
          <w:rPr>
            <w:noProof/>
            <w:webHidden/>
          </w:rPr>
          <w:fldChar w:fldCharType="separate"/>
        </w:r>
        <w:r w:rsidR="0039670F">
          <w:rPr>
            <w:noProof/>
            <w:webHidden/>
          </w:rPr>
          <w:t>13</w:t>
        </w:r>
        <w:r w:rsidR="00C70AEE">
          <w:rPr>
            <w:noProof/>
            <w:webHidden/>
          </w:rPr>
          <w:fldChar w:fldCharType="end"/>
        </w:r>
      </w:hyperlink>
    </w:p>
    <w:p w:rsidR="00C70AEE" w:rsidRDefault="0099066A">
      <w:pPr>
        <w:pStyle w:val="3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983" w:history="1">
        <w:r w:rsidR="00C70AEE" w:rsidRPr="00670D2A">
          <w:rPr>
            <w:rStyle w:val="a5"/>
            <w:noProof/>
          </w:rPr>
          <w:t>9.1.8.</w:t>
        </w:r>
        <w:r w:rsidR="00C70AE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C70AEE" w:rsidRPr="00670D2A">
          <w:rPr>
            <w:rStyle w:val="a5"/>
            <w:noProof/>
          </w:rPr>
          <w:t>Угрозы создания нештатных режимов работы программных (программно-аппаратных) средств за счет преднамеренных изменений служебных данных, игнорирования предусмотренных в штатных условиях ограничений на состав и характеристики обрабатываемой информации, искажения (модификации) самих данных.</w:t>
        </w:r>
        <w:r w:rsidR="00C70AEE">
          <w:rPr>
            <w:noProof/>
            <w:webHidden/>
          </w:rPr>
          <w:tab/>
        </w:r>
        <w:r w:rsidR="00C70AEE">
          <w:rPr>
            <w:noProof/>
            <w:webHidden/>
          </w:rPr>
          <w:fldChar w:fldCharType="begin"/>
        </w:r>
        <w:r w:rsidR="00C70AEE">
          <w:rPr>
            <w:noProof/>
            <w:webHidden/>
          </w:rPr>
          <w:instrText xml:space="preserve"> PAGEREF _Toc465264983 \h </w:instrText>
        </w:r>
        <w:r w:rsidR="00C70AEE">
          <w:rPr>
            <w:noProof/>
            <w:webHidden/>
          </w:rPr>
        </w:r>
        <w:r w:rsidR="00C70AEE">
          <w:rPr>
            <w:noProof/>
            <w:webHidden/>
          </w:rPr>
          <w:fldChar w:fldCharType="separate"/>
        </w:r>
        <w:r w:rsidR="0039670F">
          <w:rPr>
            <w:noProof/>
            <w:webHidden/>
          </w:rPr>
          <w:t>13</w:t>
        </w:r>
        <w:r w:rsidR="00C70AEE">
          <w:rPr>
            <w:noProof/>
            <w:webHidden/>
          </w:rPr>
          <w:fldChar w:fldCharType="end"/>
        </w:r>
      </w:hyperlink>
    </w:p>
    <w:p w:rsidR="00C70AEE" w:rsidRDefault="0099066A">
      <w:pPr>
        <w:pStyle w:val="3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984" w:history="1">
        <w:r w:rsidR="00C70AEE" w:rsidRPr="00670D2A">
          <w:rPr>
            <w:rStyle w:val="a5"/>
            <w:noProof/>
          </w:rPr>
          <w:t>9.1.9.</w:t>
        </w:r>
        <w:r w:rsidR="00C70AE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C70AEE" w:rsidRPr="00670D2A">
          <w:rPr>
            <w:rStyle w:val="a5"/>
            <w:noProof/>
          </w:rPr>
          <w:t>Угроза «анализ сетевого трафика» с перехватом передаваемой по сети информации</w:t>
        </w:r>
        <w:r w:rsidR="00C70AEE">
          <w:rPr>
            <w:noProof/>
            <w:webHidden/>
          </w:rPr>
          <w:tab/>
        </w:r>
        <w:r w:rsidR="00C70AEE">
          <w:rPr>
            <w:noProof/>
            <w:webHidden/>
          </w:rPr>
          <w:fldChar w:fldCharType="begin"/>
        </w:r>
        <w:r w:rsidR="00C70AEE">
          <w:rPr>
            <w:noProof/>
            <w:webHidden/>
          </w:rPr>
          <w:instrText xml:space="preserve"> PAGEREF _Toc465264984 \h </w:instrText>
        </w:r>
        <w:r w:rsidR="00C70AEE">
          <w:rPr>
            <w:noProof/>
            <w:webHidden/>
          </w:rPr>
        </w:r>
        <w:r w:rsidR="00C70AEE">
          <w:rPr>
            <w:noProof/>
            <w:webHidden/>
          </w:rPr>
          <w:fldChar w:fldCharType="separate"/>
        </w:r>
        <w:r w:rsidR="0039670F">
          <w:rPr>
            <w:noProof/>
            <w:webHidden/>
          </w:rPr>
          <w:t>14</w:t>
        </w:r>
        <w:r w:rsidR="00C70AEE">
          <w:rPr>
            <w:noProof/>
            <w:webHidden/>
          </w:rPr>
          <w:fldChar w:fldCharType="end"/>
        </w:r>
      </w:hyperlink>
    </w:p>
    <w:p w:rsidR="00C70AEE" w:rsidRDefault="0099066A">
      <w:pPr>
        <w:pStyle w:val="3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985" w:history="1">
        <w:r w:rsidR="00C70AEE" w:rsidRPr="00670D2A">
          <w:rPr>
            <w:rStyle w:val="a5"/>
            <w:noProof/>
          </w:rPr>
          <w:t>9.1.10.</w:t>
        </w:r>
        <w:r w:rsidR="00C70AE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C70AEE" w:rsidRPr="00670D2A">
          <w:rPr>
            <w:rStyle w:val="a5"/>
            <w:noProof/>
          </w:rPr>
          <w:t>Угроза сканирования, направленные на выявление открытых портов и служб, открытых соединений и др.</w:t>
        </w:r>
        <w:r w:rsidR="00C70AEE">
          <w:rPr>
            <w:noProof/>
            <w:webHidden/>
          </w:rPr>
          <w:tab/>
        </w:r>
        <w:r w:rsidR="00C70AEE">
          <w:rPr>
            <w:noProof/>
            <w:webHidden/>
          </w:rPr>
          <w:fldChar w:fldCharType="begin"/>
        </w:r>
        <w:r w:rsidR="00C70AEE">
          <w:rPr>
            <w:noProof/>
            <w:webHidden/>
          </w:rPr>
          <w:instrText xml:space="preserve"> PAGEREF _Toc465264985 \h </w:instrText>
        </w:r>
        <w:r w:rsidR="00C70AEE">
          <w:rPr>
            <w:noProof/>
            <w:webHidden/>
          </w:rPr>
        </w:r>
        <w:r w:rsidR="00C70AEE">
          <w:rPr>
            <w:noProof/>
            <w:webHidden/>
          </w:rPr>
          <w:fldChar w:fldCharType="separate"/>
        </w:r>
        <w:r w:rsidR="0039670F">
          <w:rPr>
            <w:noProof/>
            <w:webHidden/>
          </w:rPr>
          <w:t>14</w:t>
        </w:r>
        <w:r w:rsidR="00C70AEE">
          <w:rPr>
            <w:noProof/>
            <w:webHidden/>
          </w:rPr>
          <w:fldChar w:fldCharType="end"/>
        </w:r>
      </w:hyperlink>
    </w:p>
    <w:p w:rsidR="00C70AEE" w:rsidRDefault="0099066A">
      <w:pPr>
        <w:pStyle w:val="3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986" w:history="1">
        <w:r w:rsidR="00C70AEE" w:rsidRPr="00670D2A">
          <w:rPr>
            <w:rStyle w:val="a5"/>
            <w:noProof/>
          </w:rPr>
          <w:t>9.1.11.</w:t>
        </w:r>
        <w:r w:rsidR="00C70AE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C70AEE" w:rsidRPr="00670D2A">
          <w:rPr>
            <w:rStyle w:val="a5"/>
            <w:noProof/>
          </w:rPr>
          <w:t>Угроза выявления паролей</w:t>
        </w:r>
        <w:r w:rsidR="00C70AEE">
          <w:rPr>
            <w:noProof/>
            <w:webHidden/>
          </w:rPr>
          <w:tab/>
        </w:r>
        <w:r w:rsidR="00C70AEE">
          <w:rPr>
            <w:noProof/>
            <w:webHidden/>
          </w:rPr>
          <w:fldChar w:fldCharType="begin"/>
        </w:r>
        <w:r w:rsidR="00C70AEE">
          <w:rPr>
            <w:noProof/>
            <w:webHidden/>
          </w:rPr>
          <w:instrText xml:space="preserve"> PAGEREF _Toc465264986 \h </w:instrText>
        </w:r>
        <w:r w:rsidR="00C70AEE">
          <w:rPr>
            <w:noProof/>
            <w:webHidden/>
          </w:rPr>
        </w:r>
        <w:r w:rsidR="00C70AEE">
          <w:rPr>
            <w:noProof/>
            <w:webHidden/>
          </w:rPr>
          <w:fldChar w:fldCharType="separate"/>
        </w:r>
        <w:r w:rsidR="0039670F">
          <w:rPr>
            <w:noProof/>
            <w:webHidden/>
          </w:rPr>
          <w:t>14</w:t>
        </w:r>
        <w:r w:rsidR="00C70AEE">
          <w:rPr>
            <w:noProof/>
            <w:webHidden/>
          </w:rPr>
          <w:fldChar w:fldCharType="end"/>
        </w:r>
      </w:hyperlink>
    </w:p>
    <w:p w:rsidR="00C70AEE" w:rsidRDefault="0099066A">
      <w:pPr>
        <w:pStyle w:val="3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987" w:history="1">
        <w:r w:rsidR="00C70AEE" w:rsidRPr="00670D2A">
          <w:rPr>
            <w:rStyle w:val="a5"/>
            <w:noProof/>
          </w:rPr>
          <w:t>9.1.12.</w:t>
        </w:r>
        <w:r w:rsidR="00C70AE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C70AEE" w:rsidRPr="00670D2A">
          <w:rPr>
            <w:rStyle w:val="a5"/>
            <w:noProof/>
          </w:rPr>
          <w:t>Угроза получения НСД путем подмены доверенного объекта</w:t>
        </w:r>
        <w:r w:rsidR="00C70AEE">
          <w:rPr>
            <w:noProof/>
            <w:webHidden/>
          </w:rPr>
          <w:tab/>
        </w:r>
        <w:r w:rsidR="00C70AEE">
          <w:rPr>
            <w:noProof/>
            <w:webHidden/>
          </w:rPr>
          <w:fldChar w:fldCharType="begin"/>
        </w:r>
        <w:r w:rsidR="00C70AEE">
          <w:rPr>
            <w:noProof/>
            <w:webHidden/>
          </w:rPr>
          <w:instrText xml:space="preserve"> PAGEREF _Toc465264987 \h </w:instrText>
        </w:r>
        <w:r w:rsidR="00C70AEE">
          <w:rPr>
            <w:noProof/>
            <w:webHidden/>
          </w:rPr>
        </w:r>
        <w:r w:rsidR="00C70AEE">
          <w:rPr>
            <w:noProof/>
            <w:webHidden/>
          </w:rPr>
          <w:fldChar w:fldCharType="separate"/>
        </w:r>
        <w:r w:rsidR="0039670F">
          <w:rPr>
            <w:noProof/>
            <w:webHidden/>
          </w:rPr>
          <w:t>15</w:t>
        </w:r>
        <w:r w:rsidR="00C70AEE">
          <w:rPr>
            <w:noProof/>
            <w:webHidden/>
          </w:rPr>
          <w:fldChar w:fldCharType="end"/>
        </w:r>
      </w:hyperlink>
    </w:p>
    <w:p w:rsidR="00C70AEE" w:rsidRDefault="0099066A">
      <w:pPr>
        <w:pStyle w:val="3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988" w:history="1">
        <w:r w:rsidR="00C70AEE" w:rsidRPr="00670D2A">
          <w:rPr>
            <w:rStyle w:val="a5"/>
            <w:noProof/>
          </w:rPr>
          <w:t>9.1.13.</w:t>
        </w:r>
        <w:r w:rsidR="00C70AE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C70AEE" w:rsidRPr="00670D2A">
          <w:rPr>
            <w:rStyle w:val="a5"/>
            <w:noProof/>
          </w:rPr>
          <w:t>Угроза навязывания ложного маршрута путем несанкционированного изменения маршрутно-адресных данных</w:t>
        </w:r>
        <w:r w:rsidR="00C70AEE">
          <w:rPr>
            <w:noProof/>
            <w:webHidden/>
          </w:rPr>
          <w:tab/>
        </w:r>
        <w:r w:rsidR="00C70AEE">
          <w:rPr>
            <w:noProof/>
            <w:webHidden/>
          </w:rPr>
          <w:fldChar w:fldCharType="begin"/>
        </w:r>
        <w:r w:rsidR="00C70AEE">
          <w:rPr>
            <w:noProof/>
            <w:webHidden/>
          </w:rPr>
          <w:instrText xml:space="preserve"> PAGEREF _Toc465264988 \h </w:instrText>
        </w:r>
        <w:r w:rsidR="00C70AEE">
          <w:rPr>
            <w:noProof/>
            <w:webHidden/>
          </w:rPr>
        </w:r>
        <w:r w:rsidR="00C70AEE">
          <w:rPr>
            <w:noProof/>
            <w:webHidden/>
          </w:rPr>
          <w:fldChar w:fldCharType="separate"/>
        </w:r>
        <w:r w:rsidR="0039670F">
          <w:rPr>
            <w:noProof/>
            <w:webHidden/>
          </w:rPr>
          <w:t>15</w:t>
        </w:r>
        <w:r w:rsidR="00C70AEE">
          <w:rPr>
            <w:noProof/>
            <w:webHidden/>
          </w:rPr>
          <w:fldChar w:fldCharType="end"/>
        </w:r>
      </w:hyperlink>
    </w:p>
    <w:p w:rsidR="00C70AEE" w:rsidRDefault="0099066A">
      <w:pPr>
        <w:pStyle w:val="3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989" w:history="1">
        <w:r w:rsidR="00C70AEE" w:rsidRPr="00670D2A">
          <w:rPr>
            <w:rStyle w:val="a5"/>
            <w:noProof/>
          </w:rPr>
          <w:t>9.1.14.</w:t>
        </w:r>
        <w:r w:rsidR="00C70AE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C70AEE" w:rsidRPr="00670D2A">
          <w:rPr>
            <w:rStyle w:val="a5"/>
            <w:noProof/>
          </w:rPr>
          <w:t>Угроза внедрения ложного объекта сети</w:t>
        </w:r>
        <w:r w:rsidR="00C70AEE">
          <w:rPr>
            <w:noProof/>
            <w:webHidden/>
          </w:rPr>
          <w:tab/>
        </w:r>
        <w:r w:rsidR="00C70AEE">
          <w:rPr>
            <w:noProof/>
            <w:webHidden/>
          </w:rPr>
          <w:fldChar w:fldCharType="begin"/>
        </w:r>
        <w:r w:rsidR="00C70AEE">
          <w:rPr>
            <w:noProof/>
            <w:webHidden/>
          </w:rPr>
          <w:instrText xml:space="preserve"> PAGEREF _Toc465264989 \h </w:instrText>
        </w:r>
        <w:r w:rsidR="00C70AEE">
          <w:rPr>
            <w:noProof/>
            <w:webHidden/>
          </w:rPr>
        </w:r>
        <w:r w:rsidR="00C70AEE">
          <w:rPr>
            <w:noProof/>
            <w:webHidden/>
          </w:rPr>
          <w:fldChar w:fldCharType="separate"/>
        </w:r>
        <w:r w:rsidR="0039670F">
          <w:rPr>
            <w:noProof/>
            <w:webHidden/>
          </w:rPr>
          <w:t>15</w:t>
        </w:r>
        <w:r w:rsidR="00C70AEE">
          <w:rPr>
            <w:noProof/>
            <w:webHidden/>
          </w:rPr>
          <w:fldChar w:fldCharType="end"/>
        </w:r>
      </w:hyperlink>
    </w:p>
    <w:p w:rsidR="00C70AEE" w:rsidRDefault="0099066A">
      <w:pPr>
        <w:pStyle w:val="3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990" w:history="1">
        <w:r w:rsidR="00C70AEE" w:rsidRPr="00670D2A">
          <w:rPr>
            <w:rStyle w:val="a5"/>
            <w:noProof/>
          </w:rPr>
          <w:t>9.1.15.</w:t>
        </w:r>
        <w:r w:rsidR="00C70AE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C70AEE" w:rsidRPr="00670D2A">
          <w:rPr>
            <w:rStyle w:val="a5"/>
            <w:noProof/>
          </w:rPr>
          <w:t>Угроза «Отказ в обслуживании»</w:t>
        </w:r>
        <w:r w:rsidR="00C70AEE">
          <w:rPr>
            <w:noProof/>
            <w:webHidden/>
          </w:rPr>
          <w:tab/>
        </w:r>
        <w:r w:rsidR="00C70AEE">
          <w:rPr>
            <w:noProof/>
            <w:webHidden/>
          </w:rPr>
          <w:fldChar w:fldCharType="begin"/>
        </w:r>
        <w:r w:rsidR="00C70AEE">
          <w:rPr>
            <w:noProof/>
            <w:webHidden/>
          </w:rPr>
          <w:instrText xml:space="preserve"> PAGEREF _Toc465264990 \h </w:instrText>
        </w:r>
        <w:r w:rsidR="00C70AEE">
          <w:rPr>
            <w:noProof/>
            <w:webHidden/>
          </w:rPr>
        </w:r>
        <w:r w:rsidR="00C70AEE">
          <w:rPr>
            <w:noProof/>
            <w:webHidden/>
          </w:rPr>
          <w:fldChar w:fldCharType="separate"/>
        </w:r>
        <w:r w:rsidR="0039670F">
          <w:rPr>
            <w:noProof/>
            <w:webHidden/>
          </w:rPr>
          <w:t>15</w:t>
        </w:r>
        <w:r w:rsidR="00C70AEE">
          <w:rPr>
            <w:noProof/>
            <w:webHidden/>
          </w:rPr>
          <w:fldChar w:fldCharType="end"/>
        </w:r>
      </w:hyperlink>
    </w:p>
    <w:p w:rsidR="00C70AEE" w:rsidRDefault="0099066A">
      <w:pPr>
        <w:pStyle w:val="3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991" w:history="1">
        <w:r w:rsidR="00C70AEE" w:rsidRPr="00670D2A">
          <w:rPr>
            <w:rStyle w:val="a5"/>
            <w:noProof/>
          </w:rPr>
          <w:t>9.1.16.</w:t>
        </w:r>
        <w:r w:rsidR="00C70AE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C70AEE" w:rsidRPr="00670D2A">
          <w:rPr>
            <w:rStyle w:val="a5"/>
            <w:noProof/>
          </w:rPr>
          <w:t>Угроза удаленного запуска приложений</w:t>
        </w:r>
        <w:r w:rsidR="00C70AEE">
          <w:rPr>
            <w:noProof/>
            <w:webHidden/>
          </w:rPr>
          <w:tab/>
        </w:r>
        <w:r w:rsidR="00C70AEE">
          <w:rPr>
            <w:noProof/>
            <w:webHidden/>
          </w:rPr>
          <w:fldChar w:fldCharType="begin"/>
        </w:r>
        <w:r w:rsidR="00C70AEE">
          <w:rPr>
            <w:noProof/>
            <w:webHidden/>
          </w:rPr>
          <w:instrText xml:space="preserve"> PAGEREF _Toc465264991 \h </w:instrText>
        </w:r>
        <w:r w:rsidR="00C70AEE">
          <w:rPr>
            <w:noProof/>
            <w:webHidden/>
          </w:rPr>
        </w:r>
        <w:r w:rsidR="00C70AEE">
          <w:rPr>
            <w:noProof/>
            <w:webHidden/>
          </w:rPr>
          <w:fldChar w:fldCharType="separate"/>
        </w:r>
        <w:r w:rsidR="0039670F">
          <w:rPr>
            <w:noProof/>
            <w:webHidden/>
          </w:rPr>
          <w:t>16</w:t>
        </w:r>
        <w:r w:rsidR="00C70AEE">
          <w:rPr>
            <w:noProof/>
            <w:webHidden/>
          </w:rPr>
          <w:fldChar w:fldCharType="end"/>
        </w:r>
      </w:hyperlink>
    </w:p>
    <w:p w:rsidR="00C70AEE" w:rsidRDefault="0099066A">
      <w:pPr>
        <w:pStyle w:val="3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992" w:history="1">
        <w:r w:rsidR="00C70AEE" w:rsidRPr="00670D2A">
          <w:rPr>
            <w:rStyle w:val="a5"/>
            <w:noProof/>
          </w:rPr>
          <w:t>9.1.17.</w:t>
        </w:r>
        <w:r w:rsidR="00C70AE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C70AEE" w:rsidRPr="00670D2A">
          <w:rPr>
            <w:rStyle w:val="a5"/>
            <w:noProof/>
          </w:rPr>
          <w:t>Угрозы внедрения вредоносных программ (программно-математического воздействия)</w:t>
        </w:r>
        <w:r w:rsidR="00C70AEE">
          <w:rPr>
            <w:noProof/>
            <w:webHidden/>
          </w:rPr>
          <w:tab/>
        </w:r>
        <w:r w:rsidR="00C70AEE">
          <w:rPr>
            <w:noProof/>
            <w:webHidden/>
          </w:rPr>
          <w:fldChar w:fldCharType="begin"/>
        </w:r>
        <w:r w:rsidR="00C70AEE">
          <w:rPr>
            <w:noProof/>
            <w:webHidden/>
          </w:rPr>
          <w:instrText xml:space="preserve"> PAGEREF _Toc465264992 \h </w:instrText>
        </w:r>
        <w:r w:rsidR="00C70AEE">
          <w:rPr>
            <w:noProof/>
            <w:webHidden/>
          </w:rPr>
        </w:r>
        <w:r w:rsidR="00C70AEE">
          <w:rPr>
            <w:noProof/>
            <w:webHidden/>
          </w:rPr>
          <w:fldChar w:fldCharType="separate"/>
        </w:r>
        <w:r w:rsidR="0039670F">
          <w:rPr>
            <w:noProof/>
            <w:webHidden/>
          </w:rPr>
          <w:t>16</w:t>
        </w:r>
        <w:r w:rsidR="00C70AEE">
          <w:rPr>
            <w:noProof/>
            <w:webHidden/>
          </w:rPr>
          <w:fldChar w:fldCharType="end"/>
        </w:r>
      </w:hyperlink>
    </w:p>
    <w:p w:rsidR="00C70AEE" w:rsidRDefault="0099066A">
      <w:pPr>
        <w:pStyle w:val="34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993" w:history="1">
        <w:r w:rsidR="00C70AEE" w:rsidRPr="00670D2A">
          <w:rPr>
            <w:rStyle w:val="a5"/>
            <w:noProof/>
          </w:rPr>
          <w:t>9.1.18.</w:t>
        </w:r>
        <w:r w:rsidR="00C70AE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C70AEE" w:rsidRPr="00670D2A">
          <w:rPr>
            <w:rStyle w:val="a5"/>
            <w:noProof/>
          </w:rPr>
          <w:t>Угрозы не преднамеренных действий пользователей и нарушений безопасности функционирования ИСПДн и СЗПДн в ее составе из-за сбоев в программном обеспечении, а также от угроз неантропогенного (сбоев аппаратуры из-за ненадежности элементов, сбоев электропитания) и стихийного (ударов молний, пожаров, наводнений и т.п.) характера</w:t>
        </w:r>
        <w:r w:rsidR="00C70AEE">
          <w:rPr>
            <w:noProof/>
            <w:webHidden/>
          </w:rPr>
          <w:tab/>
        </w:r>
        <w:r w:rsidR="00C70AEE">
          <w:rPr>
            <w:noProof/>
            <w:webHidden/>
          </w:rPr>
          <w:fldChar w:fldCharType="begin"/>
        </w:r>
        <w:r w:rsidR="00C70AEE">
          <w:rPr>
            <w:noProof/>
            <w:webHidden/>
          </w:rPr>
          <w:instrText xml:space="preserve"> PAGEREF _Toc465264993 \h </w:instrText>
        </w:r>
        <w:r w:rsidR="00C70AEE">
          <w:rPr>
            <w:noProof/>
            <w:webHidden/>
          </w:rPr>
        </w:r>
        <w:r w:rsidR="00C70AEE">
          <w:rPr>
            <w:noProof/>
            <w:webHidden/>
          </w:rPr>
          <w:fldChar w:fldCharType="separate"/>
        </w:r>
        <w:r w:rsidR="0039670F">
          <w:rPr>
            <w:noProof/>
            <w:webHidden/>
          </w:rPr>
          <w:t>17</w:t>
        </w:r>
        <w:r w:rsidR="00C70AEE">
          <w:rPr>
            <w:noProof/>
            <w:webHidden/>
          </w:rPr>
          <w:fldChar w:fldCharType="end"/>
        </w:r>
      </w:hyperlink>
    </w:p>
    <w:p w:rsidR="00C70AEE" w:rsidRDefault="0099066A">
      <w:pPr>
        <w:pStyle w:val="26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994" w:history="1">
        <w:r w:rsidR="00C70AEE" w:rsidRPr="00670D2A">
          <w:rPr>
            <w:rStyle w:val="a5"/>
            <w:noProof/>
          </w:rPr>
          <w:t>9.2.</w:t>
        </w:r>
        <w:r w:rsidR="00C70AE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C70AEE" w:rsidRPr="00670D2A">
          <w:rPr>
            <w:rStyle w:val="a5"/>
            <w:noProof/>
          </w:rPr>
          <w:t>Перечень угроз безопасности ПДн, которым подвержены конфигурационные единицы</w:t>
        </w:r>
        <w:r w:rsidR="00C70AEE" w:rsidRPr="00670D2A">
          <w:rPr>
            <w:rStyle w:val="a5"/>
            <w:rFonts w:eastAsiaTheme="minorHAnsi"/>
            <w:noProof/>
            <w:lang w:eastAsia="en-US"/>
          </w:rPr>
          <w:t xml:space="preserve"> ИСПДн «Кадры»</w:t>
        </w:r>
        <w:r w:rsidR="00C70AEE">
          <w:rPr>
            <w:noProof/>
            <w:webHidden/>
          </w:rPr>
          <w:tab/>
        </w:r>
        <w:r w:rsidR="00C70AEE">
          <w:rPr>
            <w:noProof/>
            <w:webHidden/>
          </w:rPr>
          <w:fldChar w:fldCharType="begin"/>
        </w:r>
        <w:r w:rsidR="00C70AEE">
          <w:rPr>
            <w:noProof/>
            <w:webHidden/>
          </w:rPr>
          <w:instrText xml:space="preserve"> PAGEREF _Toc465264994 \h </w:instrText>
        </w:r>
        <w:r w:rsidR="00C70AEE">
          <w:rPr>
            <w:noProof/>
            <w:webHidden/>
          </w:rPr>
        </w:r>
        <w:r w:rsidR="00C70AEE">
          <w:rPr>
            <w:noProof/>
            <w:webHidden/>
          </w:rPr>
          <w:fldChar w:fldCharType="separate"/>
        </w:r>
        <w:r w:rsidR="0039670F">
          <w:rPr>
            <w:noProof/>
            <w:webHidden/>
          </w:rPr>
          <w:t>19</w:t>
        </w:r>
        <w:r w:rsidR="00C70AEE">
          <w:rPr>
            <w:noProof/>
            <w:webHidden/>
          </w:rPr>
          <w:fldChar w:fldCharType="end"/>
        </w:r>
      </w:hyperlink>
    </w:p>
    <w:p w:rsidR="00C70AEE" w:rsidRDefault="0099066A">
      <w:pPr>
        <w:pStyle w:val="26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995" w:history="1">
        <w:r w:rsidR="00C70AEE" w:rsidRPr="00670D2A">
          <w:rPr>
            <w:rStyle w:val="a5"/>
            <w:noProof/>
          </w:rPr>
          <w:t>9.3.</w:t>
        </w:r>
        <w:r w:rsidR="00C70AE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C70AEE" w:rsidRPr="00670D2A">
          <w:rPr>
            <w:rStyle w:val="a5"/>
            <w:noProof/>
          </w:rPr>
          <w:t>Оценка опасности и актуальности угроз</w:t>
        </w:r>
        <w:r w:rsidR="00C70AEE">
          <w:rPr>
            <w:noProof/>
            <w:webHidden/>
          </w:rPr>
          <w:tab/>
        </w:r>
        <w:r w:rsidR="00C70AEE">
          <w:rPr>
            <w:noProof/>
            <w:webHidden/>
          </w:rPr>
          <w:fldChar w:fldCharType="begin"/>
        </w:r>
        <w:r w:rsidR="00C70AEE">
          <w:rPr>
            <w:noProof/>
            <w:webHidden/>
          </w:rPr>
          <w:instrText xml:space="preserve"> PAGEREF _Toc465264995 \h </w:instrText>
        </w:r>
        <w:r w:rsidR="00C70AEE">
          <w:rPr>
            <w:noProof/>
            <w:webHidden/>
          </w:rPr>
        </w:r>
        <w:r w:rsidR="00C70AEE">
          <w:rPr>
            <w:noProof/>
            <w:webHidden/>
          </w:rPr>
          <w:fldChar w:fldCharType="separate"/>
        </w:r>
        <w:r w:rsidR="0039670F">
          <w:rPr>
            <w:noProof/>
            <w:webHidden/>
          </w:rPr>
          <w:t>19</w:t>
        </w:r>
        <w:r w:rsidR="00C70AEE">
          <w:rPr>
            <w:noProof/>
            <w:webHidden/>
          </w:rPr>
          <w:fldChar w:fldCharType="end"/>
        </w:r>
      </w:hyperlink>
    </w:p>
    <w:p w:rsidR="00C70AEE" w:rsidRDefault="0099066A">
      <w:pPr>
        <w:pStyle w:val="26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996" w:history="1">
        <w:r w:rsidR="00C70AEE" w:rsidRPr="00670D2A">
          <w:rPr>
            <w:rStyle w:val="a5"/>
            <w:noProof/>
          </w:rPr>
          <w:t>9.4.</w:t>
        </w:r>
        <w:r w:rsidR="00C70AE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ru-RU"/>
          </w:rPr>
          <w:tab/>
        </w:r>
        <w:r w:rsidR="00C70AEE" w:rsidRPr="00670D2A">
          <w:rPr>
            <w:rStyle w:val="a5"/>
            <w:noProof/>
          </w:rPr>
          <w:t>Рекомендации по защите персональных данных от актуальных угроз безопасности ПДн. Описание негативных последствий воздействия вероятных нарушителей.</w:t>
        </w:r>
        <w:r w:rsidR="00C70AEE">
          <w:rPr>
            <w:noProof/>
            <w:webHidden/>
          </w:rPr>
          <w:tab/>
        </w:r>
        <w:r w:rsidR="00C70AEE">
          <w:rPr>
            <w:noProof/>
            <w:webHidden/>
          </w:rPr>
          <w:fldChar w:fldCharType="begin"/>
        </w:r>
        <w:r w:rsidR="00C70AEE">
          <w:rPr>
            <w:noProof/>
            <w:webHidden/>
          </w:rPr>
          <w:instrText xml:space="preserve"> PAGEREF _Toc465264996 \h </w:instrText>
        </w:r>
        <w:r w:rsidR="00C70AEE">
          <w:rPr>
            <w:noProof/>
            <w:webHidden/>
          </w:rPr>
        </w:r>
        <w:r w:rsidR="00C70AEE">
          <w:rPr>
            <w:noProof/>
            <w:webHidden/>
          </w:rPr>
          <w:fldChar w:fldCharType="separate"/>
        </w:r>
        <w:r w:rsidR="0039670F">
          <w:rPr>
            <w:noProof/>
            <w:webHidden/>
          </w:rPr>
          <w:t>22</w:t>
        </w:r>
        <w:r w:rsidR="00C70AEE">
          <w:rPr>
            <w:noProof/>
            <w:webHidden/>
          </w:rPr>
          <w:fldChar w:fldCharType="end"/>
        </w:r>
      </w:hyperlink>
    </w:p>
    <w:p w:rsidR="00C70AEE" w:rsidRDefault="0099066A">
      <w:pPr>
        <w:pStyle w:val="1a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65264997" w:history="1">
        <w:r w:rsidR="00C70AEE" w:rsidRPr="00670D2A">
          <w:rPr>
            <w:rStyle w:val="a5"/>
            <w:noProof/>
          </w:rPr>
          <w:t>Заключение</w:t>
        </w:r>
        <w:r w:rsidR="00C70AEE">
          <w:rPr>
            <w:noProof/>
            <w:webHidden/>
          </w:rPr>
          <w:tab/>
        </w:r>
        <w:r w:rsidR="00C70AEE">
          <w:rPr>
            <w:noProof/>
            <w:webHidden/>
          </w:rPr>
          <w:fldChar w:fldCharType="begin"/>
        </w:r>
        <w:r w:rsidR="00C70AEE">
          <w:rPr>
            <w:noProof/>
            <w:webHidden/>
          </w:rPr>
          <w:instrText xml:space="preserve"> PAGEREF _Toc465264997 \h </w:instrText>
        </w:r>
        <w:r w:rsidR="00C70AEE">
          <w:rPr>
            <w:noProof/>
            <w:webHidden/>
          </w:rPr>
        </w:r>
        <w:r w:rsidR="00C70AEE">
          <w:rPr>
            <w:noProof/>
            <w:webHidden/>
          </w:rPr>
          <w:fldChar w:fldCharType="separate"/>
        </w:r>
        <w:r w:rsidR="0039670F">
          <w:rPr>
            <w:noProof/>
            <w:webHidden/>
          </w:rPr>
          <w:t>47</w:t>
        </w:r>
        <w:r w:rsidR="00C70AEE">
          <w:rPr>
            <w:noProof/>
            <w:webHidden/>
          </w:rPr>
          <w:fldChar w:fldCharType="end"/>
        </w:r>
      </w:hyperlink>
    </w:p>
    <w:p w:rsidR="009749F1" w:rsidRPr="008E14ED" w:rsidRDefault="006809BB" w:rsidP="00C470BB">
      <w:pPr>
        <w:widowControl/>
        <w:suppressAutoHyphens w:val="0"/>
        <w:jc w:val="both"/>
      </w:pPr>
      <w:r w:rsidRPr="008E14ED">
        <w:fldChar w:fldCharType="end"/>
      </w:r>
    </w:p>
    <w:p w:rsidR="009749F1" w:rsidRPr="008E14ED" w:rsidRDefault="009749F1" w:rsidP="003809ED">
      <w:pPr>
        <w:widowControl/>
        <w:suppressAutoHyphens w:val="0"/>
        <w:rPr>
          <w:lang w:val="en-US"/>
        </w:rPr>
      </w:pPr>
      <w:r w:rsidRPr="008E14ED">
        <w:rPr>
          <w:lang w:val="en-US"/>
        </w:rPr>
        <w:br w:type="page"/>
      </w:r>
    </w:p>
    <w:p w:rsidR="009749F1" w:rsidRPr="008E14ED" w:rsidRDefault="009749F1" w:rsidP="007615D6">
      <w:pPr>
        <w:pStyle w:val="-"/>
        <w:suppressAutoHyphens w:val="0"/>
        <w:spacing w:line="240" w:lineRule="auto"/>
        <w:outlineLvl w:val="0"/>
        <w:rPr>
          <w:sz w:val="24"/>
          <w:szCs w:val="24"/>
        </w:rPr>
      </w:pPr>
      <w:bookmarkStart w:id="1" w:name="_Toc279161618"/>
      <w:bookmarkStart w:id="2" w:name="_Toc465264963"/>
      <w:r w:rsidRPr="008E14ED">
        <w:rPr>
          <w:sz w:val="24"/>
          <w:szCs w:val="24"/>
        </w:rPr>
        <w:lastRenderedPageBreak/>
        <w:t>Обозначения и сокращения</w:t>
      </w:r>
      <w:bookmarkEnd w:id="1"/>
      <w:bookmarkEnd w:id="2"/>
    </w:p>
    <w:p w:rsidR="004F7A1F" w:rsidRPr="008E14ED" w:rsidRDefault="004F7A1F" w:rsidP="007615D6">
      <w:pPr>
        <w:pStyle w:val="-"/>
        <w:numPr>
          <w:ilvl w:val="0"/>
          <w:numId w:val="0"/>
        </w:numPr>
        <w:suppressAutoHyphens w:val="0"/>
        <w:spacing w:line="240" w:lineRule="auto"/>
        <w:ind w:left="720"/>
        <w:jc w:val="left"/>
        <w:rPr>
          <w:sz w:val="24"/>
          <w:szCs w:val="24"/>
        </w:rPr>
      </w:pPr>
    </w:p>
    <w:p w:rsidR="009749F1" w:rsidRPr="008E14ED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r w:rsidRPr="008E14ED">
        <w:rPr>
          <w:rFonts w:eastAsia="Times New Roman"/>
          <w:spacing w:val="-8"/>
        </w:rPr>
        <w:t>АРМ - Автоматизированное рабочее место</w:t>
      </w:r>
    </w:p>
    <w:p w:rsidR="009749F1" w:rsidRPr="008E14ED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r w:rsidRPr="008E14ED">
        <w:rPr>
          <w:rFonts w:eastAsia="Times New Roman"/>
          <w:spacing w:val="-8"/>
        </w:rPr>
        <w:t>ВТСС - Вспомогательные технические средства и системы</w:t>
      </w:r>
    </w:p>
    <w:p w:rsidR="009749F1" w:rsidRPr="008E14ED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r w:rsidRPr="008E14ED">
        <w:rPr>
          <w:rFonts w:eastAsia="Times New Roman"/>
          <w:spacing w:val="-8"/>
        </w:rPr>
        <w:t>ИС - Информационная система</w:t>
      </w:r>
    </w:p>
    <w:p w:rsidR="009749F1" w:rsidRPr="008E14ED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proofErr w:type="spellStart"/>
      <w:r w:rsidRPr="008E14ED">
        <w:rPr>
          <w:rFonts w:eastAsia="Times New Roman"/>
          <w:spacing w:val="-8"/>
        </w:rPr>
        <w:t>ИСПДн</w:t>
      </w:r>
      <w:proofErr w:type="spellEnd"/>
      <w:r w:rsidRPr="008E14ED">
        <w:rPr>
          <w:rFonts w:eastAsia="Times New Roman"/>
          <w:spacing w:val="-8"/>
        </w:rPr>
        <w:t xml:space="preserve"> - Информационная система персональных данных</w:t>
      </w:r>
    </w:p>
    <w:p w:rsidR="009749F1" w:rsidRPr="008E14ED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r w:rsidRPr="008E14ED">
        <w:rPr>
          <w:rFonts w:eastAsia="Times New Roman"/>
          <w:spacing w:val="-8"/>
        </w:rPr>
        <w:t>КЗ - Контролируемая зона</w:t>
      </w:r>
    </w:p>
    <w:p w:rsidR="009749F1" w:rsidRPr="008E14ED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r w:rsidRPr="008E14ED">
        <w:rPr>
          <w:rFonts w:eastAsia="Times New Roman"/>
          <w:spacing w:val="-8"/>
        </w:rPr>
        <w:t>МЭ - межсетевой экран</w:t>
      </w:r>
    </w:p>
    <w:p w:rsidR="009749F1" w:rsidRPr="008E14ED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r w:rsidRPr="008E14ED">
        <w:rPr>
          <w:rFonts w:eastAsia="Times New Roman"/>
          <w:spacing w:val="-8"/>
        </w:rPr>
        <w:t xml:space="preserve">НДВ - </w:t>
      </w:r>
      <w:proofErr w:type="spellStart"/>
      <w:r w:rsidRPr="008E14ED">
        <w:rPr>
          <w:rFonts w:eastAsia="Times New Roman"/>
          <w:spacing w:val="-8"/>
        </w:rPr>
        <w:t>Недекларируемые</w:t>
      </w:r>
      <w:proofErr w:type="spellEnd"/>
      <w:r w:rsidRPr="008E14ED">
        <w:rPr>
          <w:rFonts w:eastAsia="Times New Roman"/>
          <w:spacing w:val="-8"/>
        </w:rPr>
        <w:t xml:space="preserve"> возможности</w:t>
      </w:r>
    </w:p>
    <w:p w:rsidR="009749F1" w:rsidRPr="008E14ED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r w:rsidRPr="008E14ED">
        <w:rPr>
          <w:rFonts w:eastAsia="Times New Roman"/>
          <w:spacing w:val="-8"/>
        </w:rPr>
        <w:t>НСД - Несанкционированный доступ</w:t>
      </w:r>
    </w:p>
    <w:p w:rsidR="009749F1" w:rsidRPr="008E14ED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r w:rsidRPr="008E14ED">
        <w:rPr>
          <w:rFonts w:eastAsia="Times New Roman"/>
          <w:spacing w:val="-8"/>
        </w:rPr>
        <w:t>ОС - Операционная система</w:t>
      </w:r>
    </w:p>
    <w:p w:rsidR="009749F1" w:rsidRPr="008E14ED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r w:rsidRPr="008E14ED">
        <w:rPr>
          <w:rFonts w:eastAsia="Times New Roman"/>
          <w:spacing w:val="-8"/>
        </w:rPr>
        <w:t>ПАО - Программно-аппаратное обеспечение</w:t>
      </w:r>
    </w:p>
    <w:p w:rsidR="009749F1" w:rsidRPr="008E14ED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proofErr w:type="spellStart"/>
      <w:r w:rsidRPr="008E14ED">
        <w:rPr>
          <w:rFonts w:eastAsia="Times New Roman"/>
          <w:spacing w:val="-8"/>
        </w:rPr>
        <w:t>ПДн</w:t>
      </w:r>
      <w:proofErr w:type="spellEnd"/>
      <w:r w:rsidRPr="008E14ED">
        <w:rPr>
          <w:rFonts w:eastAsia="Times New Roman"/>
          <w:spacing w:val="-8"/>
        </w:rPr>
        <w:t xml:space="preserve"> - Персональные данные</w:t>
      </w:r>
    </w:p>
    <w:p w:rsidR="009749F1" w:rsidRPr="008E14ED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r w:rsidRPr="008E14ED">
        <w:rPr>
          <w:rFonts w:eastAsia="Times New Roman"/>
          <w:spacing w:val="-8"/>
        </w:rPr>
        <w:t>ПЗУ - Постоянно запоминающие устройства</w:t>
      </w:r>
    </w:p>
    <w:p w:rsidR="009749F1" w:rsidRPr="008E14ED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r w:rsidRPr="008E14ED">
        <w:rPr>
          <w:rFonts w:eastAsia="Times New Roman"/>
          <w:spacing w:val="-8"/>
        </w:rPr>
        <w:t>ПО - Программное обеспечение</w:t>
      </w:r>
    </w:p>
    <w:p w:rsidR="009749F1" w:rsidRPr="008E14ED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r w:rsidRPr="008E14ED">
        <w:rPr>
          <w:rFonts w:eastAsia="Times New Roman"/>
          <w:spacing w:val="-8"/>
        </w:rPr>
        <w:t>ППЗУ - Перепрограммируемое (перезаписываемое) запоминающее устройство</w:t>
      </w:r>
    </w:p>
    <w:p w:rsidR="009749F1" w:rsidRPr="008E14ED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r w:rsidRPr="008E14ED">
        <w:rPr>
          <w:rFonts w:eastAsia="Times New Roman"/>
          <w:spacing w:val="-8"/>
        </w:rPr>
        <w:t>ПЭМИН - Побочное электромагнитное излучение и наводки</w:t>
      </w:r>
    </w:p>
    <w:p w:rsidR="009749F1" w:rsidRPr="008E14ED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r w:rsidRPr="008E14ED">
        <w:rPr>
          <w:rFonts w:eastAsia="Times New Roman"/>
          <w:spacing w:val="-8"/>
        </w:rPr>
        <w:t>СВТ - Средство вычислительной техники</w:t>
      </w:r>
    </w:p>
    <w:p w:rsidR="009749F1" w:rsidRPr="008E14ED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r w:rsidRPr="008E14ED">
        <w:rPr>
          <w:rFonts w:eastAsia="Times New Roman"/>
          <w:spacing w:val="-8"/>
        </w:rPr>
        <w:t>ТЗИ - Техническая защита информации</w:t>
      </w:r>
    </w:p>
    <w:p w:rsidR="009749F1" w:rsidRPr="008E14ED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proofErr w:type="spellStart"/>
      <w:r w:rsidRPr="008E14ED">
        <w:rPr>
          <w:rFonts w:eastAsia="Times New Roman"/>
          <w:spacing w:val="-8"/>
        </w:rPr>
        <w:t>УБПДн</w:t>
      </w:r>
      <w:proofErr w:type="spellEnd"/>
      <w:r w:rsidRPr="008E14ED">
        <w:rPr>
          <w:rFonts w:eastAsia="Times New Roman"/>
          <w:spacing w:val="-8"/>
        </w:rPr>
        <w:t xml:space="preserve"> - Угрозы безопасности персональных данных</w:t>
      </w:r>
    </w:p>
    <w:p w:rsidR="009749F1" w:rsidRPr="008E14ED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r w:rsidRPr="008E14ED">
        <w:rPr>
          <w:rFonts w:eastAsia="Times New Roman"/>
          <w:spacing w:val="-8"/>
        </w:rPr>
        <w:t>ФЗ - Федеральный закон Российской Федерации</w:t>
      </w:r>
    </w:p>
    <w:p w:rsidR="009749F1" w:rsidRPr="008E14ED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r w:rsidRPr="008E14ED">
        <w:rPr>
          <w:rFonts w:eastAsia="Times New Roman"/>
          <w:spacing w:val="-8"/>
        </w:rPr>
        <w:t>ФСБ - Федеральная служба безопасности Российской Федерации</w:t>
      </w:r>
    </w:p>
    <w:p w:rsidR="009749F1" w:rsidRPr="008E14ED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r w:rsidRPr="008E14ED">
        <w:rPr>
          <w:rFonts w:eastAsia="Times New Roman"/>
          <w:spacing w:val="-8"/>
        </w:rPr>
        <w:t>ФСТЭК - Федеральная служба технического и экспертного контроля Российской Федерации</w:t>
      </w:r>
    </w:p>
    <w:p w:rsidR="009749F1" w:rsidRPr="008E14ED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r w:rsidRPr="008E14ED">
        <w:rPr>
          <w:rFonts w:eastAsia="Times New Roman"/>
          <w:spacing w:val="-8"/>
        </w:rPr>
        <w:t xml:space="preserve">BIOS - </w:t>
      </w:r>
      <w:proofErr w:type="spellStart"/>
      <w:r w:rsidRPr="008E14ED">
        <w:rPr>
          <w:rFonts w:eastAsia="Times New Roman"/>
          <w:spacing w:val="-8"/>
        </w:rPr>
        <w:t>BasicInput</w:t>
      </w:r>
      <w:proofErr w:type="spellEnd"/>
      <w:r w:rsidRPr="008E14ED">
        <w:rPr>
          <w:rFonts w:eastAsia="Times New Roman"/>
          <w:spacing w:val="-8"/>
        </w:rPr>
        <w:t>/</w:t>
      </w:r>
      <w:proofErr w:type="spellStart"/>
      <w:r w:rsidRPr="008E14ED">
        <w:rPr>
          <w:rFonts w:eastAsia="Times New Roman"/>
          <w:spacing w:val="-8"/>
        </w:rPr>
        <w:t>OutputSystem</w:t>
      </w:r>
      <w:proofErr w:type="spellEnd"/>
      <w:r w:rsidRPr="008E14ED">
        <w:rPr>
          <w:rFonts w:eastAsia="Times New Roman"/>
          <w:spacing w:val="-8"/>
        </w:rPr>
        <w:t xml:space="preserve"> — Базовая система ввода-вывода</w:t>
      </w:r>
    </w:p>
    <w:p w:rsidR="009749F1" w:rsidRPr="008E14ED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r w:rsidRPr="008E14ED">
        <w:rPr>
          <w:rFonts w:eastAsia="Times New Roman"/>
          <w:spacing w:val="-8"/>
        </w:rPr>
        <w:t xml:space="preserve">DNS - </w:t>
      </w:r>
      <w:proofErr w:type="spellStart"/>
      <w:r w:rsidRPr="008E14ED">
        <w:rPr>
          <w:rFonts w:eastAsia="Times New Roman"/>
          <w:spacing w:val="-8"/>
        </w:rPr>
        <w:t>DomainNameSystem</w:t>
      </w:r>
      <w:proofErr w:type="spellEnd"/>
      <w:r w:rsidRPr="008E14ED">
        <w:rPr>
          <w:rFonts w:eastAsia="Times New Roman"/>
          <w:spacing w:val="-8"/>
        </w:rPr>
        <w:t xml:space="preserve"> — система доменных имен</w:t>
      </w:r>
    </w:p>
    <w:p w:rsidR="009749F1" w:rsidRPr="008E14ED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r w:rsidRPr="008E14ED">
        <w:rPr>
          <w:rFonts w:eastAsia="Times New Roman"/>
          <w:spacing w:val="-8"/>
        </w:rPr>
        <w:t xml:space="preserve">FTP - </w:t>
      </w:r>
      <w:proofErr w:type="spellStart"/>
      <w:r w:rsidRPr="008E14ED">
        <w:rPr>
          <w:rFonts w:eastAsia="Times New Roman"/>
          <w:spacing w:val="-8"/>
        </w:rPr>
        <w:t>FileTransferProtocol</w:t>
      </w:r>
      <w:proofErr w:type="spellEnd"/>
      <w:r w:rsidRPr="008E14ED">
        <w:rPr>
          <w:rFonts w:eastAsia="Times New Roman"/>
          <w:spacing w:val="-8"/>
        </w:rPr>
        <w:t xml:space="preserve"> - протокол передачи файлов</w:t>
      </w:r>
    </w:p>
    <w:p w:rsidR="009749F1" w:rsidRPr="008E14ED" w:rsidRDefault="009749F1" w:rsidP="007615D6">
      <w:pPr>
        <w:shd w:val="clear" w:color="auto" w:fill="FFFFFF"/>
        <w:suppressAutoHyphens w:val="0"/>
        <w:rPr>
          <w:rFonts w:eastAsia="Times New Roman"/>
          <w:spacing w:val="-8"/>
        </w:rPr>
      </w:pPr>
      <w:r w:rsidRPr="008E14ED">
        <w:rPr>
          <w:rFonts w:eastAsia="Times New Roman"/>
          <w:spacing w:val="-8"/>
        </w:rPr>
        <w:t xml:space="preserve">ICMP - </w:t>
      </w:r>
      <w:proofErr w:type="spellStart"/>
      <w:r w:rsidRPr="008E14ED">
        <w:rPr>
          <w:rFonts w:eastAsia="Times New Roman"/>
          <w:spacing w:val="-8"/>
        </w:rPr>
        <w:t>InternetControlMessageProtocol</w:t>
      </w:r>
      <w:proofErr w:type="spellEnd"/>
      <w:r w:rsidRPr="008E14ED">
        <w:rPr>
          <w:rFonts w:eastAsia="Times New Roman"/>
          <w:spacing w:val="-8"/>
        </w:rPr>
        <w:t xml:space="preserve"> — протокол межсетевых управляющих сообщений</w:t>
      </w:r>
    </w:p>
    <w:p w:rsidR="008E14ED" w:rsidRDefault="009749F1" w:rsidP="008E14ED">
      <w:pPr>
        <w:shd w:val="clear" w:color="auto" w:fill="FFFFFF"/>
        <w:suppressAutoHyphens w:val="0"/>
        <w:rPr>
          <w:rFonts w:eastAsia="Times New Roman"/>
          <w:spacing w:val="-8"/>
        </w:rPr>
      </w:pPr>
      <w:r w:rsidRPr="008E14ED">
        <w:rPr>
          <w:rFonts w:eastAsia="Times New Roman"/>
          <w:spacing w:val="-8"/>
        </w:rPr>
        <w:t xml:space="preserve">TCP - </w:t>
      </w:r>
      <w:proofErr w:type="spellStart"/>
      <w:r w:rsidRPr="008E14ED">
        <w:rPr>
          <w:rFonts w:eastAsia="Times New Roman"/>
          <w:spacing w:val="-8"/>
        </w:rPr>
        <w:t>TransmissionControlProtocol</w:t>
      </w:r>
      <w:proofErr w:type="spellEnd"/>
      <w:r w:rsidRPr="008E14ED">
        <w:rPr>
          <w:rFonts w:eastAsia="Times New Roman"/>
          <w:spacing w:val="-8"/>
        </w:rPr>
        <w:t xml:space="preserve"> - протокол управления передачей</w:t>
      </w:r>
      <w:r w:rsidR="008E14ED">
        <w:rPr>
          <w:rFonts w:eastAsia="Times New Roman"/>
          <w:spacing w:val="-8"/>
        </w:rPr>
        <w:t xml:space="preserve"> </w:t>
      </w:r>
      <w:bookmarkStart w:id="3" w:name="_Toc367329625"/>
    </w:p>
    <w:p w:rsidR="008E14ED" w:rsidRDefault="008E14ED" w:rsidP="008E14ED">
      <w:pPr>
        <w:shd w:val="clear" w:color="auto" w:fill="FFFFFF"/>
        <w:suppressAutoHyphens w:val="0"/>
        <w:rPr>
          <w:rFonts w:eastAsia="Times New Roman"/>
          <w:spacing w:val="-8"/>
        </w:rPr>
      </w:pPr>
    </w:p>
    <w:p w:rsidR="009749F1" w:rsidRPr="008E14ED" w:rsidRDefault="009749F1" w:rsidP="008E14ED">
      <w:pPr>
        <w:pStyle w:val="-"/>
        <w:suppressAutoHyphens w:val="0"/>
        <w:spacing w:line="240" w:lineRule="auto"/>
        <w:outlineLvl w:val="0"/>
        <w:rPr>
          <w:sz w:val="24"/>
          <w:szCs w:val="24"/>
        </w:rPr>
      </w:pPr>
      <w:bookmarkStart w:id="4" w:name="_Toc465264964"/>
      <w:r w:rsidRPr="008E14ED">
        <w:rPr>
          <w:sz w:val="24"/>
          <w:szCs w:val="24"/>
        </w:rPr>
        <w:t>Общие положения</w:t>
      </w:r>
      <w:bookmarkEnd w:id="3"/>
      <w:bookmarkEnd w:id="4"/>
    </w:p>
    <w:p w:rsidR="004F7A1F" w:rsidRPr="008E14ED" w:rsidRDefault="004F7A1F" w:rsidP="007615D6">
      <w:pPr>
        <w:suppressAutoHyphens w:val="0"/>
        <w:ind w:firstLine="709"/>
        <w:jc w:val="both"/>
        <w:rPr>
          <w:bCs/>
          <w:iCs/>
        </w:rPr>
      </w:pPr>
    </w:p>
    <w:p w:rsidR="009749F1" w:rsidRPr="008E14ED" w:rsidRDefault="009749F1" w:rsidP="007615D6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Настоящая Модель угроз безопасности персональных данных (</w:t>
      </w:r>
      <w:proofErr w:type="spellStart"/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>) при их обрабо</w:t>
      </w:r>
      <w:r w:rsidRPr="008E14ED">
        <w:rPr>
          <w:rFonts w:eastAsiaTheme="minorHAnsi"/>
          <w:kern w:val="0"/>
          <w:lang w:eastAsia="en-US"/>
        </w:rPr>
        <w:t>т</w:t>
      </w:r>
      <w:r w:rsidRPr="008E14ED">
        <w:rPr>
          <w:rFonts w:eastAsiaTheme="minorHAnsi"/>
          <w:kern w:val="0"/>
          <w:lang w:eastAsia="en-US"/>
        </w:rPr>
        <w:t>ке в информационных системах персональных данных (</w:t>
      </w:r>
      <w:proofErr w:type="spellStart"/>
      <w:r w:rsidRPr="008E14ED">
        <w:rPr>
          <w:rFonts w:eastAsiaTheme="minorHAnsi"/>
          <w:kern w:val="0"/>
          <w:lang w:eastAsia="en-US"/>
        </w:rPr>
        <w:t>ИСПДн</w:t>
      </w:r>
      <w:proofErr w:type="spellEnd"/>
      <w:r w:rsidRPr="008E14ED">
        <w:rPr>
          <w:rFonts w:eastAsiaTheme="minorHAnsi"/>
          <w:kern w:val="0"/>
          <w:lang w:eastAsia="en-US"/>
        </w:rPr>
        <w:t>) разработана во исполн</w:t>
      </w:r>
      <w:r w:rsidRPr="008E14ED">
        <w:rPr>
          <w:rFonts w:eastAsiaTheme="minorHAnsi"/>
          <w:kern w:val="0"/>
          <w:lang w:eastAsia="en-US"/>
        </w:rPr>
        <w:t>е</w:t>
      </w:r>
      <w:r w:rsidRPr="008E14ED">
        <w:rPr>
          <w:rFonts w:eastAsiaTheme="minorHAnsi"/>
          <w:kern w:val="0"/>
          <w:lang w:eastAsia="en-US"/>
        </w:rPr>
        <w:t>ние требований Федерального закона от 27.07.2006 №152 «О персональных данных», П</w:t>
      </w:r>
      <w:r w:rsidRPr="008E14ED">
        <w:rPr>
          <w:rFonts w:eastAsiaTheme="minorHAnsi"/>
          <w:kern w:val="0"/>
          <w:lang w:eastAsia="en-US"/>
        </w:rPr>
        <w:t>о</w:t>
      </w:r>
      <w:r w:rsidRPr="008E14ED">
        <w:rPr>
          <w:rFonts w:eastAsiaTheme="minorHAnsi"/>
          <w:kern w:val="0"/>
          <w:lang w:eastAsia="en-US"/>
        </w:rPr>
        <w:t>становления Правительства от 01.11.2012 №1119 «Об утверждении требований к защите персональных данных при их обработке в информационных системах персональных да</w:t>
      </w:r>
      <w:r w:rsidRPr="008E14ED">
        <w:rPr>
          <w:rFonts w:eastAsiaTheme="minorHAnsi"/>
          <w:kern w:val="0"/>
          <w:lang w:eastAsia="en-US"/>
        </w:rPr>
        <w:t>н</w:t>
      </w:r>
      <w:r w:rsidRPr="008E14ED">
        <w:rPr>
          <w:rFonts w:eastAsiaTheme="minorHAnsi"/>
          <w:kern w:val="0"/>
          <w:lang w:eastAsia="en-US"/>
        </w:rPr>
        <w:t>ных» и иных нормативно-правовых актов в области защиты персональных данных.</w:t>
      </w:r>
    </w:p>
    <w:p w:rsidR="009749F1" w:rsidRPr="008E14ED" w:rsidRDefault="009749F1" w:rsidP="007615D6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Безопасность </w:t>
      </w:r>
      <w:proofErr w:type="spellStart"/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при их обработке в информационных системах обеспечивается с помощью системы защиты персональных данных, включающей организационные меры и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 техн</w:t>
      </w:r>
      <w:r w:rsidRPr="008E14ED">
        <w:rPr>
          <w:rFonts w:eastAsiaTheme="minorHAnsi"/>
          <w:kern w:val="0"/>
          <w:lang w:eastAsia="en-US"/>
        </w:rPr>
        <w:t>и</w:t>
      </w:r>
      <w:r w:rsidRPr="008E14ED">
        <w:rPr>
          <w:rFonts w:eastAsiaTheme="minorHAnsi"/>
          <w:kern w:val="0"/>
          <w:lang w:eastAsia="en-US"/>
        </w:rPr>
        <w:t>ческим каналам, программно-технических воздействий на технические средства обрабо</w:t>
      </w:r>
      <w:r w:rsidRPr="008E14ED">
        <w:rPr>
          <w:rFonts w:eastAsiaTheme="minorHAnsi"/>
          <w:kern w:val="0"/>
          <w:lang w:eastAsia="en-US"/>
        </w:rPr>
        <w:t>т</w:t>
      </w:r>
      <w:r w:rsidRPr="008E14ED">
        <w:rPr>
          <w:rFonts w:eastAsiaTheme="minorHAnsi"/>
          <w:kern w:val="0"/>
          <w:lang w:eastAsia="en-US"/>
        </w:rPr>
        <w:t>ки персональных данных), а также используемые в информационной системе информац</w:t>
      </w:r>
      <w:r w:rsidRPr="008E14ED">
        <w:rPr>
          <w:rFonts w:eastAsiaTheme="minorHAnsi"/>
          <w:kern w:val="0"/>
          <w:lang w:eastAsia="en-US"/>
        </w:rPr>
        <w:t>и</w:t>
      </w:r>
      <w:r w:rsidRPr="008E14ED">
        <w:rPr>
          <w:rFonts w:eastAsiaTheme="minorHAnsi"/>
          <w:kern w:val="0"/>
          <w:lang w:eastAsia="en-US"/>
        </w:rPr>
        <w:t>онные технологии.</w:t>
      </w:r>
    </w:p>
    <w:p w:rsidR="009749F1" w:rsidRPr="008E14ED" w:rsidRDefault="009749F1" w:rsidP="007615D6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Для обеспечения безопасности </w:t>
      </w:r>
      <w:proofErr w:type="spellStart"/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при их обработке в информационных системах может осуществляться защита речевой информации и информации, обрабатываемой те</w:t>
      </w:r>
      <w:r w:rsidRPr="008E14ED">
        <w:rPr>
          <w:rFonts w:eastAsiaTheme="minorHAnsi"/>
          <w:kern w:val="0"/>
          <w:lang w:eastAsia="en-US"/>
        </w:rPr>
        <w:t>х</w:t>
      </w:r>
      <w:r w:rsidRPr="008E14ED">
        <w:rPr>
          <w:rFonts w:eastAsiaTheme="minorHAnsi"/>
          <w:kern w:val="0"/>
          <w:lang w:eastAsia="en-US"/>
        </w:rPr>
        <w:t>ническими средствами, а также информации, представленной в виде информативных электрических сигналов, физических полей, носителей на бумажной, магнитной, магни</w:t>
      </w:r>
      <w:r w:rsidRPr="008E14ED">
        <w:rPr>
          <w:rFonts w:eastAsiaTheme="minorHAnsi"/>
          <w:kern w:val="0"/>
          <w:lang w:eastAsia="en-US"/>
        </w:rPr>
        <w:t>т</w:t>
      </w:r>
      <w:r w:rsidRPr="008E14ED">
        <w:rPr>
          <w:rFonts w:eastAsiaTheme="minorHAnsi"/>
          <w:kern w:val="0"/>
          <w:lang w:eastAsia="en-US"/>
        </w:rPr>
        <w:t>но-оптической и иной основе, если это требуется.</w:t>
      </w:r>
    </w:p>
    <w:p w:rsidR="009749F1" w:rsidRPr="008E14ED" w:rsidRDefault="009749F1" w:rsidP="007615D6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При обработке персональных данных в информационной системе должно быть обеспечено: проведение мероприятий, направленных на предотвращение несанкционир</w:t>
      </w:r>
      <w:r w:rsidRPr="008E14ED">
        <w:rPr>
          <w:rFonts w:eastAsiaTheme="minorHAnsi"/>
          <w:kern w:val="0"/>
          <w:lang w:eastAsia="en-US"/>
        </w:rPr>
        <w:t>о</w:t>
      </w:r>
      <w:r w:rsidRPr="008E14ED">
        <w:rPr>
          <w:rFonts w:eastAsiaTheme="minorHAnsi"/>
          <w:kern w:val="0"/>
          <w:lang w:eastAsia="en-US"/>
        </w:rPr>
        <w:t xml:space="preserve">ванного доступа к персональным данным и (или) передачи их лицам, не имеющим права </w:t>
      </w:r>
      <w:r w:rsidRPr="008E14ED">
        <w:rPr>
          <w:rFonts w:eastAsiaTheme="minorHAnsi"/>
          <w:kern w:val="0"/>
          <w:lang w:eastAsia="en-US"/>
        </w:rPr>
        <w:lastRenderedPageBreak/>
        <w:t>доступа к такой информации; своевременное обнаружение фактов несанкционированного доступа к персональным данным; недопущение воздействия на технические средства а</w:t>
      </w:r>
      <w:r w:rsidRPr="008E14ED">
        <w:rPr>
          <w:rFonts w:eastAsiaTheme="minorHAnsi"/>
          <w:kern w:val="0"/>
          <w:lang w:eastAsia="en-US"/>
        </w:rPr>
        <w:t>в</w:t>
      </w:r>
      <w:r w:rsidRPr="008E14ED">
        <w:rPr>
          <w:rFonts w:eastAsiaTheme="minorHAnsi"/>
          <w:kern w:val="0"/>
          <w:lang w:eastAsia="en-US"/>
        </w:rPr>
        <w:t>томатизированной обработки персональных данных, в результате которого может быть нарушено их функционирование; возможность незамедлительного восстановления перс</w:t>
      </w:r>
      <w:r w:rsidRPr="008E14ED">
        <w:rPr>
          <w:rFonts w:eastAsiaTheme="minorHAnsi"/>
          <w:kern w:val="0"/>
          <w:lang w:eastAsia="en-US"/>
        </w:rPr>
        <w:t>о</w:t>
      </w:r>
      <w:r w:rsidRPr="008E14ED">
        <w:rPr>
          <w:rFonts w:eastAsiaTheme="minorHAnsi"/>
          <w:kern w:val="0"/>
          <w:lang w:eastAsia="en-US"/>
        </w:rPr>
        <w:t>нальных данных, модифицированных или уничтоженных вследствие несанкционирова</w:t>
      </w:r>
      <w:r w:rsidRPr="008E14ED">
        <w:rPr>
          <w:rFonts w:eastAsiaTheme="minorHAnsi"/>
          <w:kern w:val="0"/>
          <w:lang w:eastAsia="en-US"/>
        </w:rPr>
        <w:t>н</w:t>
      </w:r>
      <w:r w:rsidRPr="008E14ED">
        <w:rPr>
          <w:rFonts w:eastAsiaTheme="minorHAnsi"/>
          <w:kern w:val="0"/>
          <w:lang w:eastAsia="en-US"/>
        </w:rPr>
        <w:t>ного доступа к ним; постоянный контроль за обеспечением уровня защищенности перс</w:t>
      </w:r>
      <w:r w:rsidRPr="008E14ED">
        <w:rPr>
          <w:rFonts w:eastAsiaTheme="minorHAnsi"/>
          <w:kern w:val="0"/>
          <w:lang w:eastAsia="en-US"/>
        </w:rPr>
        <w:t>о</w:t>
      </w:r>
      <w:r w:rsidRPr="008E14ED">
        <w:rPr>
          <w:rFonts w:eastAsiaTheme="minorHAnsi"/>
          <w:kern w:val="0"/>
          <w:lang w:eastAsia="en-US"/>
        </w:rPr>
        <w:t>нальных данных.</w:t>
      </w:r>
    </w:p>
    <w:p w:rsidR="009749F1" w:rsidRPr="008E14ED" w:rsidRDefault="009749F1" w:rsidP="007615D6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Под угрозами безопасности </w:t>
      </w:r>
      <w:proofErr w:type="spellStart"/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при их обработке в </w:t>
      </w:r>
      <w:proofErr w:type="spellStart"/>
      <w:r w:rsidRPr="008E14ED">
        <w:rPr>
          <w:rFonts w:eastAsiaTheme="minorHAnsi"/>
          <w:kern w:val="0"/>
          <w:lang w:eastAsia="en-US"/>
        </w:rPr>
        <w:t>ИСПДн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понимается совоку</w:t>
      </w:r>
      <w:r w:rsidRPr="008E14ED">
        <w:rPr>
          <w:rFonts w:eastAsiaTheme="minorHAnsi"/>
          <w:kern w:val="0"/>
          <w:lang w:eastAsia="en-US"/>
        </w:rPr>
        <w:t>п</w:t>
      </w:r>
      <w:r w:rsidRPr="008E14ED">
        <w:rPr>
          <w:rFonts w:eastAsiaTheme="minorHAnsi"/>
          <w:kern w:val="0"/>
          <w:lang w:eastAsia="en-US"/>
        </w:rPr>
        <w:t>ность условий и факторов, создающих опасность несанкционированного, в том числе сл</w:t>
      </w:r>
      <w:r w:rsidRPr="008E14ED">
        <w:rPr>
          <w:rFonts w:eastAsiaTheme="minorHAnsi"/>
          <w:kern w:val="0"/>
          <w:lang w:eastAsia="en-US"/>
        </w:rPr>
        <w:t>у</w:t>
      </w:r>
      <w:r w:rsidRPr="008E14ED">
        <w:rPr>
          <w:rFonts w:eastAsiaTheme="minorHAnsi"/>
          <w:kern w:val="0"/>
          <w:lang w:eastAsia="en-US"/>
        </w:rPr>
        <w:t>чайного, доступа к персональным данным, результатом которого может стать уничтож</w:t>
      </w:r>
      <w:r w:rsidRPr="008E14ED">
        <w:rPr>
          <w:rFonts w:eastAsiaTheme="minorHAnsi"/>
          <w:kern w:val="0"/>
          <w:lang w:eastAsia="en-US"/>
        </w:rPr>
        <w:t>е</w:t>
      </w:r>
      <w:r w:rsidRPr="008E14ED">
        <w:rPr>
          <w:rFonts w:eastAsiaTheme="minorHAnsi"/>
          <w:kern w:val="0"/>
          <w:lang w:eastAsia="en-US"/>
        </w:rPr>
        <w:t>ние, изменение, блокирование, копирование, распространение персональных данных, а также иных несанкционированных действий  при их обработке в информационной сист</w:t>
      </w:r>
      <w:r w:rsidRPr="008E14ED">
        <w:rPr>
          <w:rFonts w:eastAsiaTheme="minorHAnsi"/>
          <w:kern w:val="0"/>
          <w:lang w:eastAsia="en-US"/>
        </w:rPr>
        <w:t>е</w:t>
      </w:r>
      <w:r w:rsidRPr="008E14ED">
        <w:rPr>
          <w:rFonts w:eastAsiaTheme="minorHAnsi"/>
          <w:kern w:val="0"/>
          <w:lang w:eastAsia="en-US"/>
        </w:rPr>
        <w:t>ме персональных данных.</w:t>
      </w:r>
    </w:p>
    <w:p w:rsidR="009749F1" w:rsidRPr="008E14ED" w:rsidRDefault="009749F1" w:rsidP="007615D6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Угрозы безопасности </w:t>
      </w:r>
      <w:proofErr w:type="spellStart"/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могут быть реализованы за счет утечки </w:t>
      </w:r>
      <w:proofErr w:type="spellStart"/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по технич</w:t>
      </w:r>
      <w:r w:rsidRPr="008E14ED">
        <w:rPr>
          <w:rFonts w:eastAsiaTheme="minorHAnsi"/>
          <w:kern w:val="0"/>
          <w:lang w:eastAsia="en-US"/>
        </w:rPr>
        <w:t>е</w:t>
      </w:r>
      <w:r w:rsidRPr="008E14ED">
        <w:rPr>
          <w:rFonts w:eastAsiaTheme="minorHAnsi"/>
          <w:kern w:val="0"/>
          <w:lang w:eastAsia="en-US"/>
        </w:rPr>
        <w:t xml:space="preserve">ским каналам (технические каналы утечки информации, обрабатываемой в технических средствах </w:t>
      </w:r>
      <w:proofErr w:type="spellStart"/>
      <w:r w:rsidRPr="008E14ED">
        <w:rPr>
          <w:rFonts w:eastAsiaTheme="minorHAnsi"/>
          <w:kern w:val="0"/>
          <w:lang w:eastAsia="en-US"/>
        </w:rPr>
        <w:t>ИСПДн</w:t>
      </w:r>
      <w:proofErr w:type="spellEnd"/>
      <w:r w:rsidRPr="008E14ED">
        <w:rPr>
          <w:rFonts w:eastAsiaTheme="minorHAnsi"/>
          <w:kern w:val="0"/>
          <w:lang w:eastAsia="en-US"/>
        </w:rPr>
        <w:t>, технические каналы перехвата информации при ее передаче по кан</w:t>
      </w:r>
      <w:r w:rsidRPr="008E14ED">
        <w:rPr>
          <w:rFonts w:eastAsiaTheme="minorHAnsi"/>
          <w:kern w:val="0"/>
          <w:lang w:eastAsia="en-US"/>
        </w:rPr>
        <w:t>а</w:t>
      </w:r>
      <w:r w:rsidRPr="008E14ED">
        <w:rPr>
          <w:rFonts w:eastAsiaTheme="minorHAnsi"/>
          <w:kern w:val="0"/>
          <w:lang w:eastAsia="en-US"/>
        </w:rPr>
        <w:t>лам связи, технические каналы утечки акустической (речевой) информации) либо за счет несанкционированного доступа с использованием соответствующего программного обе</w:t>
      </w:r>
      <w:r w:rsidRPr="008E14ED">
        <w:rPr>
          <w:rFonts w:eastAsiaTheme="minorHAnsi"/>
          <w:kern w:val="0"/>
          <w:lang w:eastAsia="en-US"/>
        </w:rPr>
        <w:t>с</w:t>
      </w:r>
      <w:r w:rsidRPr="008E14ED">
        <w:rPr>
          <w:rFonts w:eastAsiaTheme="minorHAnsi"/>
          <w:kern w:val="0"/>
          <w:lang w:eastAsia="en-US"/>
        </w:rPr>
        <w:t>печения.</w:t>
      </w:r>
    </w:p>
    <w:p w:rsidR="004F7A1F" w:rsidRPr="008E14ED" w:rsidRDefault="004F7A1F" w:rsidP="007615D6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</w:p>
    <w:p w:rsidR="009749F1" w:rsidRPr="008E14ED" w:rsidRDefault="009B5D95" w:rsidP="007615D6">
      <w:pPr>
        <w:pStyle w:val="-"/>
        <w:suppressAutoHyphens w:val="0"/>
        <w:spacing w:line="240" w:lineRule="auto"/>
        <w:outlineLvl w:val="0"/>
        <w:rPr>
          <w:sz w:val="24"/>
          <w:szCs w:val="24"/>
        </w:rPr>
      </w:pPr>
      <w:bookmarkStart w:id="5" w:name="_Toc199533281"/>
      <w:bookmarkStart w:id="6" w:name="_Toc465264965"/>
      <w:r w:rsidRPr="008E14ED">
        <w:rPr>
          <w:sz w:val="24"/>
          <w:szCs w:val="24"/>
        </w:rPr>
        <w:t>Определение условий создания и использования</w:t>
      </w:r>
      <w:r w:rsidR="007615D6" w:rsidRPr="008E14ED">
        <w:rPr>
          <w:sz w:val="24"/>
          <w:szCs w:val="24"/>
        </w:rPr>
        <w:t xml:space="preserve"> </w:t>
      </w:r>
      <w:r w:rsidRPr="008E14ED">
        <w:rPr>
          <w:sz w:val="24"/>
          <w:szCs w:val="24"/>
        </w:rPr>
        <w:t>персональных данных</w:t>
      </w:r>
      <w:bookmarkEnd w:id="5"/>
      <w:bookmarkEnd w:id="6"/>
    </w:p>
    <w:p w:rsidR="004F7A1F" w:rsidRPr="008E14ED" w:rsidRDefault="004F7A1F" w:rsidP="007615D6">
      <w:pPr>
        <w:widowControl/>
        <w:suppressAutoHyphens w:val="0"/>
        <w:ind w:firstLine="567"/>
        <w:jc w:val="both"/>
        <w:rPr>
          <w:rFonts w:eastAsiaTheme="minorHAnsi"/>
          <w:bCs/>
          <w:kern w:val="0"/>
          <w:lang w:eastAsia="en-US"/>
        </w:rPr>
      </w:pPr>
    </w:p>
    <w:p w:rsidR="00105807" w:rsidRPr="008E14ED" w:rsidRDefault="00105807" w:rsidP="007615D6">
      <w:pPr>
        <w:widowControl/>
        <w:suppressAutoHyphens w:val="0"/>
        <w:ind w:firstLine="567"/>
        <w:jc w:val="both"/>
        <w:rPr>
          <w:rFonts w:eastAsiaTheme="minorHAnsi"/>
          <w:bCs/>
          <w:kern w:val="0"/>
          <w:lang w:eastAsia="en-US"/>
        </w:rPr>
      </w:pPr>
      <w:r w:rsidRPr="008E14ED">
        <w:rPr>
          <w:rFonts w:eastAsiaTheme="minorHAnsi"/>
          <w:bCs/>
          <w:kern w:val="0"/>
          <w:lang w:eastAsia="en-US"/>
        </w:rPr>
        <w:t xml:space="preserve">Должны быть описаны </w:t>
      </w:r>
      <w:r w:rsidRPr="008E14ED">
        <w:rPr>
          <w:rFonts w:eastAsiaTheme="minorHAnsi"/>
          <w:kern w:val="0"/>
          <w:lang w:eastAsia="en-US"/>
        </w:rPr>
        <w:t xml:space="preserve">условия создания и использования персональных данных. Для этого </w:t>
      </w:r>
      <w:r w:rsidRPr="008E14ED">
        <w:rPr>
          <w:rFonts w:eastAsiaTheme="minorHAnsi"/>
          <w:bCs/>
          <w:kern w:val="0"/>
          <w:lang w:eastAsia="en-US"/>
        </w:rPr>
        <w:t>определяются:</w:t>
      </w:r>
    </w:p>
    <w:p w:rsidR="00105807" w:rsidRPr="008E14ED" w:rsidRDefault="00105807" w:rsidP="007615D6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субъекты, создающие персональные данные (в качестве такого субъекта может выступать лицо или его представитель в виде программного или технического средства);</w:t>
      </w:r>
    </w:p>
    <w:p w:rsidR="00105807" w:rsidRPr="008E14ED" w:rsidRDefault="00105807" w:rsidP="007615D6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субъекты, которым персональные данные предназначены;</w:t>
      </w:r>
    </w:p>
    <w:p w:rsidR="00105807" w:rsidRPr="008E14ED" w:rsidRDefault="00105807" w:rsidP="007615D6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правила доступа к защищаемой информации;</w:t>
      </w:r>
    </w:p>
    <w:p w:rsidR="00105807" w:rsidRPr="008E14ED" w:rsidRDefault="00105807" w:rsidP="007615D6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информационные технологии, базы данных, технические средства, используемые для создания и обработки персональных данных;</w:t>
      </w:r>
    </w:p>
    <w:p w:rsidR="00105807" w:rsidRPr="008E14ED" w:rsidRDefault="00105807" w:rsidP="007615D6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используемые в процессе создания и использования персональных данных объе</w:t>
      </w:r>
      <w:r w:rsidRPr="008E14ED">
        <w:rPr>
          <w:rFonts w:eastAsiaTheme="minorHAnsi"/>
          <w:kern w:val="0"/>
          <w:lang w:eastAsia="en-US"/>
        </w:rPr>
        <w:t>к</w:t>
      </w:r>
      <w:r w:rsidRPr="008E14ED">
        <w:rPr>
          <w:rFonts w:eastAsiaTheme="minorHAnsi"/>
          <w:kern w:val="0"/>
          <w:lang w:eastAsia="en-US"/>
        </w:rPr>
        <w:t>ты, которые могут быть объектами угроз, создающими условия для появления угроз пе</w:t>
      </w:r>
      <w:r w:rsidRPr="008E14ED">
        <w:rPr>
          <w:rFonts w:eastAsiaTheme="minorHAnsi"/>
          <w:kern w:val="0"/>
          <w:lang w:eastAsia="en-US"/>
        </w:rPr>
        <w:t>р</w:t>
      </w:r>
      <w:r w:rsidRPr="008E14ED">
        <w:rPr>
          <w:rFonts w:eastAsiaTheme="minorHAnsi"/>
          <w:kern w:val="0"/>
          <w:lang w:eastAsia="en-US"/>
        </w:rPr>
        <w:t>сональным данным. Такого рода объектами могут быть, например, технические и пр</w:t>
      </w:r>
      <w:r w:rsidRPr="008E14ED">
        <w:rPr>
          <w:rFonts w:eastAsiaTheme="minorHAnsi"/>
          <w:kern w:val="0"/>
          <w:lang w:eastAsia="en-US"/>
        </w:rPr>
        <w:t>о</w:t>
      </w:r>
      <w:r w:rsidRPr="008E14ED">
        <w:rPr>
          <w:rFonts w:eastAsiaTheme="minorHAnsi"/>
          <w:kern w:val="0"/>
          <w:lang w:eastAsia="en-US"/>
        </w:rPr>
        <w:t>граммные средства.</w:t>
      </w:r>
    </w:p>
    <w:p w:rsidR="005B5218" w:rsidRPr="008E14ED" w:rsidRDefault="00105807" w:rsidP="007615D6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bCs/>
          <w:kern w:val="0"/>
          <w:lang w:eastAsia="en-US"/>
        </w:rPr>
        <w:t xml:space="preserve">Степень детализации описания должна быть достаточной для выполнения остальных требований к этапу </w:t>
      </w:r>
      <w:r w:rsidRPr="008E14ED">
        <w:rPr>
          <w:rFonts w:eastAsiaTheme="minorHAnsi"/>
          <w:kern w:val="0"/>
          <w:lang w:eastAsia="en-US"/>
        </w:rPr>
        <w:t>сбора и анализа исходных данных по информационной системе.</w:t>
      </w:r>
    </w:p>
    <w:p w:rsidR="004F7A1F" w:rsidRPr="008E14ED" w:rsidRDefault="004F7A1F" w:rsidP="007615D6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</w:p>
    <w:p w:rsidR="009749F1" w:rsidRPr="008E14ED" w:rsidRDefault="009B5D95" w:rsidP="007615D6">
      <w:pPr>
        <w:pStyle w:val="-"/>
        <w:suppressAutoHyphens w:val="0"/>
        <w:spacing w:line="240" w:lineRule="auto"/>
        <w:outlineLvl w:val="0"/>
        <w:rPr>
          <w:sz w:val="24"/>
          <w:szCs w:val="24"/>
        </w:rPr>
      </w:pPr>
      <w:bookmarkStart w:id="7" w:name="_Toc199533282"/>
      <w:bookmarkStart w:id="8" w:name="_Toc465264966"/>
      <w:r w:rsidRPr="008E14ED">
        <w:rPr>
          <w:sz w:val="24"/>
          <w:szCs w:val="24"/>
        </w:rPr>
        <w:t>Описание форм представления персональных данных</w:t>
      </w:r>
      <w:bookmarkEnd w:id="7"/>
      <w:bookmarkEnd w:id="8"/>
    </w:p>
    <w:p w:rsidR="004F7A1F" w:rsidRPr="008E14ED" w:rsidRDefault="004F7A1F" w:rsidP="007615D6">
      <w:pPr>
        <w:pStyle w:val="Style5"/>
        <w:widowControl/>
        <w:tabs>
          <w:tab w:val="left" w:pos="840"/>
        </w:tabs>
        <w:spacing w:line="240" w:lineRule="auto"/>
        <w:ind w:firstLine="709"/>
        <w:rPr>
          <w:bCs/>
          <w:i/>
        </w:rPr>
      </w:pPr>
    </w:p>
    <w:p w:rsidR="00105807" w:rsidRPr="008E14ED" w:rsidRDefault="00105807" w:rsidP="007615D6">
      <w:pPr>
        <w:widowControl/>
        <w:suppressAutoHyphens w:val="0"/>
        <w:ind w:firstLine="567"/>
        <w:jc w:val="both"/>
        <w:rPr>
          <w:rFonts w:eastAsiaTheme="minorHAnsi"/>
          <w:bCs/>
          <w:kern w:val="0"/>
          <w:lang w:eastAsia="en-US"/>
        </w:rPr>
      </w:pPr>
      <w:r w:rsidRPr="008E14ED">
        <w:rPr>
          <w:rFonts w:eastAsiaTheme="minorHAnsi"/>
          <w:bCs/>
          <w:kern w:val="0"/>
          <w:lang w:eastAsia="en-US"/>
        </w:rPr>
        <w:t>Персональные данные имеют различные формы представления (формы фиксации) с учетом используемых в информационной системе информационных технологий и техн</w:t>
      </w:r>
      <w:r w:rsidRPr="008E14ED">
        <w:rPr>
          <w:rFonts w:eastAsiaTheme="minorHAnsi"/>
          <w:bCs/>
          <w:kern w:val="0"/>
          <w:lang w:eastAsia="en-US"/>
        </w:rPr>
        <w:t>и</w:t>
      </w:r>
      <w:r w:rsidRPr="008E14ED">
        <w:rPr>
          <w:rFonts w:eastAsiaTheme="minorHAnsi"/>
          <w:bCs/>
          <w:kern w:val="0"/>
          <w:lang w:eastAsia="en-US"/>
        </w:rPr>
        <w:t>ческих средств.</w:t>
      </w:r>
    </w:p>
    <w:p w:rsidR="00105807" w:rsidRPr="008E14ED" w:rsidRDefault="00105807" w:rsidP="007615D6">
      <w:pPr>
        <w:widowControl/>
        <w:suppressAutoHyphens w:val="0"/>
        <w:ind w:firstLine="567"/>
        <w:jc w:val="both"/>
        <w:rPr>
          <w:rFonts w:eastAsiaTheme="minorHAnsi"/>
          <w:bCs/>
          <w:kern w:val="0"/>
          <w:lang w:eastAsia="en-US"/>
        </w:rPr>
      </w:pPr>
      <w:r w:rsidRPr="008E14ED">
        <w:rPr>
          <w:rFonts w:eastAsiaTheme="minorHAnsi"/>
          <w:bCs/>
          <w:kern w:val="0"/>
          <w:lang w:eastAsia="en-US"/>
        </w:rPr>
        <w:t>Необходимо дать описание этих форм представления (форм фиксации) персонал</w:t>
      </w:r>
      <w:r w:rsidRPr="008E14ED">
        <w:rPr>
          <w:rFonts w:eastAsiaTheme="minorHAnsi"/>
          <w:bCs/>
          <w:kern w:val="0"/>
          <w:lang w:eastAsia="en-US"/>
        </w:rPr>
        <w:t>ь</w:t>
      </w:r>
      <w:r w:rsidRPr="008E14ED">
        <w:rPr>
          <w:rFonts w:eastAsiaTheme="minorHAnsi"/>
          <w:bCs/>
          <w:kern w:val="0"/>
          <w:lang w:eastAsia="en-US"/>
        </w:rPr>
        <w:t>ных данных. К таким формам относятся области оперативной памяти, файлы, записи баз данных, почтовые отправления и т.д.</w:t>
      </w:r>
    </w:p>
    <w:p w:rsidR="004F7A1F" w:rsidRPr="008E14ED" w:rsidRDefault="004F7A1F" w:rsidP="007615D6">
      <w:pPr>
        <w:pStyle w:val="-"/>
        <w:numPr>
          <w:ilvl w:val="0"/>
          <w:numId w:val="0"/>
        </w:numPr>
        <w:suppressAutoHyphens w:val="0"/>
        <w:spacing w:line="240" w:lineRule="auto"/>
        <w:ind w:firstLine="709"/>
        <w:jc w:val="both"/>
        <w:rPr>
          <w:sz w:val="24"/>
          <w:szCs w:val="24"/>
        </w:rPr>
      </w:pPr>
    </w:p>
    <w:p w:rsidR="009B5D95" w:rsidRPr="008E14ED" w:rsidRDefault="009B5D95" w:rsidP="007615D6">
      <w:pPr>
        <w:pStyle w:val="-"/>
        <w:suppressAutoHyphens w:val="0"/>
        <w:spacing w:line="240" w:lineRule="auto"/>
        <w:outlineLvl w:val="0"/>
        <w:rPr>
          <w:sz w:val="24"/>
          <w:szCs w:val="24"/>
        </w:rPr>
      </w:pPr>
      <w:bookmarkStart w:id="9" w:name="_Toc199533283"/>
      <w:bookmarkStart w:id="10" w:name="_Toc465264967"/>
      <w:r w:rsidRPr="008E14ED">
        <w:rPr>
          <w:sz w:val="24"/>
          <w:szCs w:val="24"/>
        </w:rPr>
        <w:t>Описание информации, сопутствующей процессам создания и использования персональных данных</w:t>
      </w:r>
      <w:bookmarkEnd w:id="9"/>
      <w:bookmarkEnd w:id="10"/>
    </w:p>
    <w:p w:rsidR="004F7A1F" w:rsidRPr="008E14ED" w:rsidRDefault="004F7A1F" w:rsidP="007615D6">
      <w:pPr>
        <w:pStyle w:val="Style5"/>
        <w:widowControl/>
        <w:tabs>
          <w:tab w:val="left" w:pos="840"/>
        </w:tabs>
        <w:spacing w:line="240" w:lineRule="auto"/>
        <w:ind w:firstLine="709"/>
        <w:rPr>
          <w:rStyle w:val="FontStyle14"/>
          <w:b w:val="0"/>
          <w:i/>
        </w:rPr>
      </w:pPr>
    </w:p>
    <w:p w:rsidR="00105807" w:rsidRPr="008E14ED" w:rsidRDefault="00105807" w:rsidP="007615D6">
      <w:pPr>
        <w:widowControl/>
        <w:suppressAutoHyphens w:val="0"/>
        <w:ind w:firstLine="567"/>
        <w:jc w:val="both"/>
        <w:rPr>
          <w:rFonts w:eastAsiaTheme="minorHAnsi"/>
          <w:bCs/>
          <w:kern w:val="0"/>
          <w:lang w:eastAsia="en-US"/>
        </w:rPr>
      </w:pPr>
      <w:r w:rsidRPr="008E14ED">
        <w:rPr>
          <w:rFonts w:eastAsiaTheme="minorHAnsi"/>
          <w:bCs/>
          <w:kern w:val="0"/>
          <w:lang w:eastAsia="en-US"/>
        </w:rPr>
        <w:t>На основе анализа условий создания и использования персональных данных должна быть определена информация, сопутствующая процессам создания и использования пе</w:t>
      </w:r>
      <w:r w:rsidRPr="008E14ED">
        <w:rPr>
          <w:rFonts w:eastAsiaTheme="minorHAnsi"/>
          <w:bCs/>
          <w:kern w:val="0"/>
          <w:lang w:eastAsia="en-US"/>
        </w:rPr>
        <w:t>р</w:t>
      </w:r>
      <w:r w:rsidRPr="008E14ED">
        <w:rPr>
          <w:rFonts w:eastAsiaTheme="minorHAnsi"/>
          <w:bCs/>
          <w:kern w:val="0"/>
          <w:lang w:eastAsia="en-US"/>
        </w:rPr>
        <w:lastRenderedPageBreak/>
        <w:t>сональных данных. При этом представляет интерес только та информация, которая может быть объектом угроз и потребует защиты.</w:t>
      </w:r>
    </w:p>
    <w:p w:rsidR="00105807" w:rsidRPr="008E14ED" w:rsidRDefault="00105807" w:rsidP="007615D6">
      <w:pPr>
        <w:widowControl/>
        <w:suppressAutoHyphens w:val="0"/>
        <w:ind w:firstLine="567"/>
        <w:jc w:val="both"/>
        <w:rPr>
          <w:rFonts w:eastAsiaTheme="minorHAnsi"/>
          <w:bCs/>
          <w:kern w:val="0"/>
          <w:lang w:eastAsia="en-US"/>
        </w:rPr>
      </w:pPr>
      <w:r w:rsidRPr="008E14ED">
        <w:rPr>
          <w:rFonts w:eastAsiaTheme="minorHAnsi"/>
          <w:bCs/>
          <w:kern w:val="0"/>
          <w:lang w:eastAsia="en-US"/>
        </w:rPr>
        <w:t>К указанной информации, в частности, относится:</w:t>
      </w:r>
    </w:p>
    <w:p w:rsidR="00105807" w:rsidRPr="008E14ED" w:rsidRDefault="00105807" w:rsidP="007615D6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ключевая, аутентифицирующая и парольная информация </w:t>
      </w:r>
      <w:proofErr w:type="spellStart"/>
      <w:r w:rsidRPr="008E14ED">
        <w:rPr>
          <w:rFonts w:eastAsiaTheme="minorHAnsi"/>
          <w:kern w:val="0"/>
          <w:lang w:eastAsia="en-US"/>
        </w:rPr>
        <w:t>криптосредства</w:t>
      </w:r>
      <w:proofErr w:type="spellEnd"/>
      <w:r w:rsidRPr="008E14ED">
        <w:rPr>
          <w:rFonts w:eastAsiaTheme="minorHAnsi"/>
          <w:kern w:val="0"/>
          <w:lang w:eastAsia="en-US"/>
        </w:rPr>
        <w:t>;</w:t>
      </w:r>
    </w:p>
    <w:p w:rsidR="00105807" w:rsidRPr="008E14ED" w:rsidRDefault="00105807" w:rsidP="007615D6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proofErr w:type="spellStart"/>
      <w:r w:rsidRPr="008E14ED">
        <w:rPr>
          <w:rFonts w:eastAsiaTheme="minorHAnsi"/>
          <w:kern w:val="0"/>
          <w:lang w:eastAsia="en-US"/>
        </w:rPr>
        <w:t>криптографически</w:t>
      </w:r>
      <w:proofErr w:type="spellEnd"/>
      <w:r w:rsidRPr="008E14ED">
        <w:rPr>
          <w:rFonts w:eastAsiaTheme="minorHAnsi"/>
          <w:kern w:val="0"/>
          <w:lang w:eastAsia="en-US"/>
        </w:rPr>
        <w:t xml:space="preserve"> опасная информация (КОИ);</w:t>
      </w:r>
    </w:p>
    <w:p w:rsidR="00105807" w:rsidRPr="008E14ED" w:rsidRDefault="00105807" w:rsidP="007615D6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конфигурационная информация;</w:t>
      </w:r>
    </w:p>
    <w:p w:rsidR="00105807" w:rsidRPr="008E14ED" w:rsidRDefault="00105807" w:rsidP="007615D6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управляющая информация;</w:t>
      </w:r>
    </w:p>
    <w:p w:rsidR="00105807" w:rsidRPr="008E14ED" w:rsidRDefault="00105807" w:rsidP="007615D6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информация в электронных журналах регистрации;</w:t>
      </w:r>
    </w:p>
    <w:p w:rsidR="00105807" w:rsidRPr="008E14ED" w:rsidRDefault="00105807" w:rsidP="007615D6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побочные сигналы, которые возникают в процессе функционирования технич</w:t>
      </w:r>
      <w:r w:rsidRPr="008E14ED">
        <w:rPr>
          <w:rFonts w:eastAsiaTheme="minorHAnsi"/>
          <w:kern w:val="0"/>
          <w:lang w:eastAsia="en-US"/>
        </w:rPr>
        <w:t>е</w:t>
      </w:r>
      <w:r w:rsidRPr="008E14ED">
        <w:rPr>
          <w:rFonts w:eastAsiaTheme="minorHAnsi"/>
          <w:kern w:val="0"/>
          <w:lang w:eastAsia="en-US"/>
        </w:rPr>
        <w:t>ских средств и в которых полностью или частично отражаются персональные данные или другая защищаемая информация;</w:t>
      </w:r>
    </w:p>
    <w:p w:rsidR="00105807" w:rsidRPr="008E14ED" w:rsidRDefault="00105807" w:rsidP="007615D6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резервные копии файлов с защищаемой информацией, которые могут создаваться в процессе обработки этих файлов;</w:t>
      </w:r>
    </w:p>
    <w:p w:rsidR="00105807" w:rsidRPr="008E14ED" w:rsidRDefault="00105807" w:rsidP="007615D6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остаточная информация на носителях информации.</w:t>
      </w:r>
    </w:p>
    <w:p w:rsidR="00105807" w:rsidRPr="008E14ED" w:rsidRDefault="00105807" w:rsidP="007615D6">
      <w:pPr>
        <w:widowControl/>
        <w:suppressAutoHyphens w:val="0"/>
        <w:ind w:firstLine="567"/>
        <w:jc w:val="both"/>
        <w:rPr>
          <w:rFonts w:eastAsiaTheme="minorHAnsi"/>
          <w:bCs/>
          <w:kern w:val="0"/>
          <w:lang w:eastAsia="en-US"/>
        </w:rPr>
      </w:pPr>
      <w:r w:rsidRPr="008E14ED">
        <w:rPr>
          <w:rFonts w:eastAsiaTheme="minorHAnsi"/>
          <w:bCs/>
          <w:kern w:val="0"/>
          <w:lang w:eastAsia="en-US"/>
        </w:rPr>
        <w:t>В тех случаях, когда модель угроз разрабатывается лицами, не являющимися спец</w:t>
      </w:r>
      <w:r w:rsidRPr="008E14ED">
        <w:rPr>
          <w:rFonts w:eastAsiaTheme="minorHAnsi"/>
          <w:bCs/>
          <w:kern w:val="0"/>
          <w:lang w:eastAsia="en-US"/>
        </w:rPr>
        <w:t>и</w:t>
      </w:r>
      <w:r w:rsidRPr="008E14ED">
        <w:rPr>
          <w:rFonts w:eastAsiaTheme="minorHAnsi"/>
          <w:bCs/>
          <w:kern w:val="0"/>
          <w:lang w:eastAsia="en-US"/>
        </w:rPr>
        <w:t>алистами в области защиты информации, рекомендуется ограничиться приведенными выше примерами информации, сопутствующей процессам создания и использования пе</w:t>
      </w:r>
      <w:r w:rsidRPr="008E14ED">
        <w:rPr>
          <w:rFonts w:eastAsiaTheme="minorHAnsi"/>
          <w:bCs/>
          <w:kern w:val="0"/>
          <w:lang w:eastAsia="en-US"/>
        </w:rPr>
        <w:t>р</w:t>
      </w:r>
      <w:r w:rsidRPr="008E14ED">
        <w:rPr>
          <w:rFonts w:eastAsiaTheme="minorHAnsi"/>
          <w:bCs/>
          <w:kern w:val="0"/>
          <w:lang w:eastAsia="en-US"/>
        </w:rPr>
        <w:t>сональных данных.</w:t>
      </w:r>
    </w:p>
    <w:p w:rsidR="00105807" w:rsidRPr="008E14ED" w:rsidRDefault="00105807" w:rsidP="007615D6">
      <w:pPr>
        <w:widowControl/>
        <w:suppressAutoHyphens w:val="0"/>
        <w:ind w:firstLine="567"/>
        <w:jc w:val="both"/>
        <w:rPr>
          <w:rFonts w:eastAsiaTheme="minorHAnsi"/>
          <w:bCs/>
          <w:kern w:val="0"/>
          <w:lang w:eastAsia="en-US"/>
        </w:rPr>
      </w:pPr>
      <w:r w:rsidRPr="008E14ED">
        <w:rPr>
          <w:rFonts w:eastAsiaTheme="minorHAnsi"/>
          <w:bCs/>
          <w:kern w:val="0"/>
          <w:lang w:eastAsia="en-US"/>
        </w:rPr>
        <w:t>Разработчики модели угроз - специалисты в области защиты информации могут уточнить указанный выше перечень информации, сопутствующей процессам создания и использования персональных данных, с приведением соответствующих обоснований. Р</w:t>
      </w:r>
      <w:r w:rsidRPr="008E14ED">
        <w:rPr>
          <w:rFonts w:eastAsiaTheme="minorHAnsi"/>
          <w:bCs/>
          <w:kern w:val="0"/>
          <w:lang w:eastAsia="en-US"/>
        </w:rPr>
        <w:t>е</w:t>
      </w:r>
      <w:r w:rsidRPr="008E14ED">
        <w:rPr>
          <w:rFonts w:eastAsiaTheme="minorHAnsi"/>
          <w:bCs/>
          <w:kern w:val="0"/>
          <w:lang w:eastAsia="en-US"/>
        </w:rPr>
        <w:t>комендуется указанное уточнение делать только в случае необходимости разработки н</w:t>
      </w:r>
      <w:r w:rsidRPr="008E14ED">
        <w:rPr>
          <w:rFonts w:eastAsiaTheme="minorHAnsi"/>
          <w:bCs/>
          <w:kern w:val="0"/>
          <w:lang w:eastAsia="en-US"/>
        </w:rPr>
        <w:t>о</w:t>
      </w:r>
      <w:r w:rsidRPr="008E14ED">
        <w:rPr>
          <w:rFonts w:eastAsiaTheme="minorHAnsi"/>
          <w:bCs/>
          <w:kern w:val="0"/>
          <w:lang w:eastAsia="en-US"/>
        </w:rPr>
        <w:t xml:space="preserve">вого типа </w:t>
      </w:r>
      <w:proofErr w:type="spellStart"/>
      <w:r w:rsidRPr="008E14ED">
        <w:rPr>
          <w:rFonts w:eastAsiaTheme="minorHAnsi"/>
          <w:bCs/>
          <w:kern w:val="0"/>
          <w:lang w:eastAsia="en-US"/>
        </w:rPr>
        <w:t>криптосредства</w:t>
      </w:r>
      <w:proofErr w:type="spellEnd"/>
      <w:r w:rsidRPr="008E14ED">
        <w:rPr>
          <w:rFonts w:eastAsiaTheme="minorHAnsi"/>
          <w:bCs/>
          <w:kern w:val="0"/>
          <w:lang w:eastAsia="en-US"/>
        </w:rPr>
        <w:t>.</w:t>
      </w:r>
    </w:p>
    <w:p w:rsidR="00105807" w:rsidRPr="008E14ED" w:rsidRDefault="00105807" w:rsidP="007615D6">
      <w:pPr>
        <w:widowControl/>
        <w:suppressAutoHyphens w:val="0"/>
        <w:ind w:firstLine="567"/>
        <w:jc w:val="both"/>
        <w:rPr>
          <w:rFonts w:eastAsiaTheme="minorHAnsi"/>
          <w:bCs/>
          <w:kern w:val="0"/>
          <w:lang w:eastAsia="en-US"/>
        </w:rPr>
      </w:pPr>
      <w:r w:rsidRPr="008E14ED">
        <w:rPr>
          <w:rFonts w:eastAsiaTheme="minorHAnsi"/>
          <w:bCs/>
          <w:kern w:val="0"/>
          <w:lang w:eastAsia="en-US"/>
        </w:rPr>
        <w:t>Уточнение перечня информации, сопутствующей процессам создания и использов</w:t>
      </w:r>
      <w:r w:rsidRPr="008E14ED">
        <w:rPr>
          <w:rFonts w:eastAsiaTheme="minorHAnsi"/>
          <w:bCs/>
          <w:kern w:val="0"/>
          <w:lang w:eastAsia="en-US"/>
        </w:rPr>
        <w:t>а</w:t>
      </w:r>
      <w:r w:rsidRPr="008E14ED">
        <w:rPr>
          <w:rFonts w:eastAsiaTheme="minorHAnsi"/>
          <w:bCs/>
          <w:kern w:val="0"/>
          <w:lang w:eastAsia="en-US"/>
        </w:rPr>
        <w:t>ния персональных данных, должно осуществляться путем:</w:t>
      </w:r>
    </w:p>
    <w:p w:rsidR="00105807" w:rsidRPr="008E14ED" w:rsidRDefault="00105807" w:rsidP="007615D6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исключения типов рассматриваемой информации из указанного выше перечня, которые являются избыточными в силу специфики конкретной информационной системы;</w:t>
      </w:r>
    </w:p>
    <w:p w:rsidR="00105807" w:rsidRPr="008E14ED" w:rsidRDefault="00105807" w:rsidP="007615D6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конкретизации и детализации не исключенных типов рассматриваемой информ</w:t>
      </w:r>
      <w:r w:rsidRPr="008E14ED">
        <w:rPr>
          <w:rFonts w:eastAsiaTheme="minorHAnsi"/>
          <w:kern w:val="0"/>
          <w:lang w:eastAsia="en-US"/>
        </w:rPr>
        <w:t>а</w:t>
      </w:r>
      <w:r w:rsidRPr="008E14ED">
        <w:rPr>
          <w:rFonts w:eastAsiaTheme="minorHAnsi"/>
          <w:kern w:val="0"/>
          <w:lang w:eastAsia="en-US"/>
        </w:rPr>
        <w:t>ции с учетом конкретных условий эксплуатации информационной системы;</w:t>
      </w:r>
    </w:p>
    <w:p w:rsidR="009B5D95" w:rsidRPr="008E14ED" w:rsidRDefault="00105807" w:rsidP="007615D6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описания типов рассматриваемой информации, не указанных в приведенном в</w:t>
      </w:r>
      <w:r w:rsidRPr="008E14ED">
        <w:rPr>
          <w:rFonts w:eastAsiaTheme="minorHAnsi"/>
          <w:kern w:val="0"/>
          <w:lang w:eastAsia="en-US"/>
        </w:rPr>
        <w:t>ы</w:t>
      </w:r>
      <w:r w:rsidRPr="008E14ED">
        <w:rPr>
          <w:rFonts w:eastAsiaTheme="minorHAnsi"/>
          <w:kern w:val="0"/>
          <w:lang w:eastAsia="en-US"/>
        </w:rPr>
        <w:t>ше перечне.</w:t>
      </w:r>
    </w:p>
    <w:p w:rsidR="004F7A1F" w:rsidRPr="008E14ED" w:rsidRDefault="004F7A1F" w:rsidP="007615D6">
      <w:pPr>
        <w:widowControl/>
        <w:suppressAutoHyphens w:val="0"/>
        <w:ind w:firstLine="567"/>
        <w:jc w:val="both"/>
        <w:rPr>
          <w:rFonts w:eastAsiaTheme="minorHAnsi"/>
          <w:bCs/>
          <w:kern w:val="0"/>
          <w:lang w:eastAsia="en-US"/>
        </w:rPr>
      </w:pPr>
    </w:p>
    <w:p w:rsidR="009B5D95" w:rsidRPr="008E14ED" w:rsidRDefault="009B5D95" w:rsidP="007615D6">
      <w:pPr>
        <w:pStyle w:val="-"/>
        <w:suppressAutoHyphens w:val="0"/>
        <w:spacing w:line="240" w:lineRule="auto"/>
        <w:outlineLvl w:val="0"/>
        <w:rPr>
          <w:sz w:val="24"/>
          <w:szCs w:val="24"/>
        </w:rPr>
      </w:pPr>
      <w:bookmarkStart w:id="11" w:name="_Toc199533284"/>
      <w:bookmarkStart w:id="12" w:name="_Toc465264968"/>
      <w:r w:rsidRPr="008E14ED">
        <w:rPr>
          <w:sz w:val="24"/>
          <w:szCs w:val="24"/>
        </w:rPr>
        <w:t>Определение характеристик безопасности</w:t>
      </w:r>
      <w:bookmarkEnd w:id="11"/>
      <w:bookmarkEnd w:id="12"/>
    </w:p>
    <w:p w:rsidR="004F7A1F" w:rsidRPr="008E14ED" w:rsidRDefault="004F7A1F" w:rsidP="007615D6">
      <w:pPr>
        <w:pStyle w:val="Style5"/>
        <w:widowControl/>
        <w:tabs>
          <w:tab w:val="left" w:pos="840"/>
        </w:tabs>
        <w:spacing w:line="240" w:lineRule="auto"/>
        <w:ind w:firstLine="709"/>
        <w:rPr>
          <w:rStyle w:val="FontStyle14"/>
          <w:b w:val="0"/>
          <w:i/>
        </w:rPr>
      </w:pPr>
    </w:p>
    <w:p w:rsidR="00105807" w:rsidRPr="008E14ED" w:rsidRDefault="00105807" w:rsidP="007615D6">
      <w:pPr>
        <w:pStyle w:val="Style5"/>
        <w:widowControl/>
        <w:tabs>
          <w:tab w:val="left" w:pos="840"/>
        </w:tabs>
        <w:spacing w:line="240" w:lineRule="auto"/>
        <w:ind w:firstLine="567"/>
        <w:rPr>
          <w:rStyle w:val="FontStyle14"/>
          <w:b w:val="0"/>
        </w:rPr>
      </w:pPr>
      <w:r w:rsidRPr="008E14ED">
        <w:rPr>
          <w:rStyle w:val="FontStyle14"/>
          <w:b w:val="0"/>
        </w:rPr>
        <w:t>Необходимо определить характеристики безопасности не только персональных да</w:t>
      </w:r>
      <w:r w:rsidRPr="008E14ED">
        <w:rPr>
          <w:rStyle w:val="FontStyle14"/>
          <w:b w:val="0"/>
        </w:rPr>
        <w:t>н</w:t>
      </w:r>
      <w:r w:rsidRPr="008E14ED">
        <w:rPr>
          <w:rStyle w:val="FontStyle14"/>
          <w:b w:val="0"/>
        </w:rPr>
        <w:t>ных, но и характеристики безопасности всех объектов, которые были определены как во</w:t>
      </w:r>
      <w:r w:rsidRPr="008E14ED">
        <w:rPr>
          <w:rStyle w:val="FontStyle14"/>
          <w:b w:val="0"/>
        </w:rPr>
        <w:t>з</w:t>
      </w:r>
      <w:r w:rsidRPr="008E14ED">
        <w:rPr>
          <w:rStyle w:val="FontStyle14"/>
          <w:b w:val="0"/>
        </w:rPr>
        <w:t>можные объекты угроз.</w:t>
      </w:r>
    </w:p>
    <w:p w:rsidR="00105807" w:rsidRPr="008E14ED" w:rsidRDefault="00105807" w:rsidP="007615D6">
      <w:pPr>
        <w:suppressAutoHyphens w:val="0"/>
        <w:ind w:firstLine="567"/>
        <w:jc w:val="both"/>
      </w:pPr>
      <w:r w:rsidRPr="008E14ED">
        <w:rPr>
          <w:rStyle w:val="FontStyle14"/>
          <w:b w:val="0"/>
        </w:rPr>
        <w:t xml:space="preserve">Основными (классическими) характеристиками безопасности являются </w:t>
      </w:r>
      <w:r w:rsidRPr="008E14ED">
        <w:t>конфиденц</w:t>
      </w:r>
      <w:r w:rsidRPr="008E14ED">
        <w:t>и</w:t>
      </w:r>
      <w:r w:rsidRPr="008E14ED">
        <w:t>альность, целостность и доступность.</w:t>
      </w:r>
    </w:p>
    <w:p w:rsidR="00105807" w:rsidRPr="008E14ED" w:rsidRDefault="00105807" w:rsidP="007615D6">
      <w:pPr>
        <w:suppressAutoHyphens w:val="0"/>
        <w:ind w:firstLine="567"/>
        <w:jc w:val="both"/>
        <w:rPr>
          <w:i/>
        </w:rPr>
      </w:pPr>
      <w:r w:rsidRPr="008E14ED">
        <w:t>В дополнение к перечисленным выше основным характеристикам безопасности м</w:t>
      </w:r>
      <w:r w:rsidRPr="008E14ED">
        <w:t>о</w:t>
      </w:r>
      <w:r w:rsidRPr="008E14ED">
        <w:t xml:space="preserve">гут рассматриваться также и другие характеристики безопасности. В частности, к таким характеристикам относятся </w:t>
      </w:r>
      <w:proofErr w:type="spellStart"/>
      <w:r w:rsidRPr="008E14ED">
        <w:t>неотказуемость</w:t>
      </w:r>
      <w:proofErr w:type="spellEnd"/>
      <w:r w:rsidRPr="008E14ED">
        <w:rPr>
          <w:rStyle w:val="aff3"/>
        </w:rPr>
        <w:footnoteReference w:id="1"/>
      </w:r>
      <w:r w:rsidRPr="008E14ED">
        <w:t xml:space="preserve">, </w:t>
      </w:r>
      <w:proofErr w:type="spellStart"/>
      <w:r w:rsidRPr="008E14ED">
        <w:t>учетность</w:t>
      </w:r>
      <w:proofErr w:type="spellEnd"/>
      <w:r w:rsidRPr="008E14ED">
        <w:rPr>
          <w:rStyle w:val="aff3"/>
        </w:rPr>
        <w:footnoteReference w:id="2"/>
      </w:r>
      <w:r w:rsidRPr="008E14ED">
        <w:t xml:space="preserve"> (иногда в качестве синонима и</w:t>
      </w:r>
      <w:r w:rsidRPr="008E14ED">
        <w:t>с</w:t>
      </w:r>
      <w:r w:rsidRPr="008E14ED">
        <w:t>пользуется термин «подконтрольность»), аутентичность</w:t>
      </w:r>
      <w:r w:rsidRPr="008E14ED">
        <w:rPr>
          <w:rStyle w:val="aff3"/>
          <w:i/>
        </w:rPr>
        <w:footnoteReference w:id="3"/>
      </w:r>
      <w:r w:rsidRPr="008E14ED">
        <w:t xml:space="preserve"> (иногда в качестве синонима и</w:t>
      </w:r>
      <w:r w:rsidRPr="008E14ED">
        <w:t>с</w:t>
      </w:r>
      <w:r w:rsidRPr="008E14ED">
        <w:lastRenderedPageBreak/>
        <w:t>пользуется термин «достоверность») и адекватность</w:t>
      </w:r>
      <w:r w:rsidR="007615D6" w:rsidRPr="008E14ED">
        <w:rPr>
          <w:rStyle w:val="aff3"/>
        </w:rPr>
        <w:footnoteReference w:id="4"/>
      </w:r>
      <w:r w:rsidRPr="008E14ED">
        <w:rPr>
          <w:i/>
        </w:rPr>
        <w:t>.</w:t>
      </w:r>
    </w:p>
    <w:p w:rsidR="00105807" w:rsidRPr="008E14ED" w:rsidRDefault="00105807" w:rsidP="007615D6">
      <w:pPr>
        <w:suppressAutoHyphens w:val="0"/>
        <w:ind w:firstLine="567"/>
        <w:jc w:val="both"/>
        <w:rPr>
          <w:rStyle w:val="FontStyle14"/>
          <w:b w:val="0"/>
        </w:rPr>
      </w:pPr>
      <w:r w:rsidRPr="008E14ED">
        <w:rPr>
          <w:rStyle w:val="FontStyle14"/>
          <w:b w:val="0"/>
        </w:rPr>
        <w:t>Приведенный список характеристик безопасности не является исчерпывающим. Возможность большого числа характеристик безопасности кроется в определении понятия «характеристика безопасности объекта»:</w:t>
      </w:r>
    </w:p>
    <w:p w:rsidR="00105807" w:rsidRPr="008E14ED" w:rsidRDefault="00105807" w:rsidP="007615D6">
      <w:pPr>
        <w:pStyle w:val="Style5"/>
        <w:widowControl/>
        <w:tabs>
          <w:tab w:val="left" w:pos="840"/>
        </w:tabs>
        <w:spacing w:line="240" w:lineRule="auto"/>
        <w:ind w:firstLine="567"/>
        <w:rPr>
          <w:rStyle w:val="FontStyle12"/>
          <w:i w:val="0"/>
        </w:rPr>
      </w:pPr>
      <w:r w:rsidRPr="008E14ED">
        <w:rPr>
          <w:rStyle w:val="FontStyle12"/>
          <w:i w:val="0"/>
        </w:rPr>
        <w:t>«</w:t>
      </w:r>
      <w:r w:rsidRPr="008E14ED">
        <w:rPr>
          <w:rStyle w:val="FontStyle12"/>
          <w:b/>
          <w:i w:val="0"/>
        </w:rPr>
        <w:t>характеристика безопасности объекта</w:t>
      </w:r>
      <w:r w:rsidRPr="008E14ED">
        <w:rPr>
          <w:rStyle w:val="FontStyle12"/>
          <w:i w:val="0"/>
        </w:rPr>
        <w:t xml:space="preserve"> – требование к объекту, или к условиям его создания и существования, или к информации об объекте и условиях его создания и существования, выполнение которого необходимо для обеспечения защищенности жи</w:t>
      </w:r>
      <w:r w:rsidRPr="008E14ED">
        <w:rPr>
          <w:rStyle w:val="FontStyle12"/>
          <w:i w:val="0"/>
        </w:rPr>
        <w:t>з</w:t>
      </w:r>
      <w:r w:rsidRPr="008E14ED">
        <w:rPr>
          <w:rStyle w:val="FontStyle12"/>
          <w:i w:val="0"/>
        </w:rPr>
        <w:t>ненно важных интересов личности, общества или государства».</w:t>
      </w:r>
    </w:p>
    <w:p w:rsidR="00105807" w:rsidRPr="008E14ED" w:rsidRDefault="00105807" w:rsidP="007615D6">
      <w:pPr>
        <w:suppressAutoHyphens w:val="0"/>
        <w:ind w:firstLine="567"/>
        <w:jc w:val="both"/>
        <w:rPr>
          <w:rStyle w:val="FontStyle14"/>
          <w:b w:val="0"/>
        </w:rPr>
      </w:pPr>
      <w:r w:rsidRPr="008E14ED">
        <w:rPr>
          <w:rStyle w:val="FontStyle14"/>
          <w:b w:val="0"/>
        </w:rPr>
        <w:t>Как правило, условия создания и существования реальных объектов достаточно сложны и, как следствие, к ним можно предъявить достаточно много самых различных требований.</w:t>
      </w:r>
    </w:p>
    <w:p w:rsidR="00105807" w:rsidRPr="008E14ED" w:rsidRDefault="00105807" w:rsidP="007615D6">
      <w:pPr>
        <w:pStyle w:val="Style5"/>
        <w:widowControl/>
        <w:tabs>
          <w:tab w:val="left" w:pos="840"/>
        </w:tabs>
        <w:spacing w:line="240" w:lineRule="auto"/>
        <w:ind w:firstLine="567"/>
        <w:rPr>
          <w:rStyle w:val="FontStyle12"/>
          <w:i w:val="0"/>
        </w:rPr>
      </w:pPr>
      <w:r w:rsidRPr="008E14ED">
        <w:rPr>
          <w:rStyle w:val="FontStyle12"/>
          <w:i w:val="0"/>
        </w:rPr>
        <w:t>Так как угроза безопасности объекта – возможное нарушение характеристики бе</w:t>
      </w:r>
      <w:r w:rsidRPr="008E14ED">
        <w:rPr>
          <w:rStyle w:val="FontStyle12"/>
          <w:i w:val="0"/>
        </w:rPr>
        <w:t>з</w:t>
      </w:r>
      <w:r w:rsidRPr="008E14ED">
        <w:rPr>
          <w:rStyle w:val="FontStyle12"/>
          <w:i w:val="0"/>
        </w:rPr>
        <w:t xml:space="preserve">опасности объекта, то перечень всех характеристик безопасности для всех возможных объектов угроз, по сути, определяет модель угроз верхнего уровня. </w:t>
      </w:r>
    </w:p>
    <w:p w:rsidR="00105807" w:rsidRPr="008E14ED" w:rsidRDefault="00105807" w:rsidP="007615D6">
      <w:pPr>
        <w:pStyle w:val="Style5"/>
        <w:widowControl/>
        <w:tabs>
          <w:tab w:val="left" w:pos="840"/>
        </w:tabs>
        <w:spacing w:line="240" w:lineRule="auto"/>
        <w:ind w:firstLine="567"/>
        <w:rPr>
          <w:rStyle w:val="FontStyle12"/>
          <w:i w:val="0"/>
        </w:rPr>
      </w:pPr>
      <w:r w:rsidRPr="008E14ED">
        <w:rPr>
          <w:rStyle w:val="FontStyle12"/>
          <w:i w:val="0"/>
        </w:rPr>
        <w:t>Например, если в информационной системе требуется обеспечить только защиту от уничтожения, целостность и доступность защищаемой информации (в качестве возможн</w:t>
      </w:r>
      <w:r w:rsidRPr="008E14ED">
        <w:rPr>
          <w:rStyle w:val="FontStyle12"/>
          <w:i w:val="0"/>
        </w:rPr>
        <w:t>о</w:t>
      </w:r>
      <w:r w:rsidRPr="008E14ED">
        <w:rPr>
          <w:rStyle w:val="FontStyle12"/>
          <w:i w:val="0"/>
        </w:rPr>
        <w:t>го примера такой информационной системы можно привести информационную систему школьного учителя, содержащую общедоступные персональные данные учащихся), то модель угроз верхнего уровня содержит следующий перечень угроз:</w:t>
      </w:r>
    </w:p>
    <w:p w:rsidR="00105807" w:rsidRPr="008E14ED" w:rsidRDefault="00105807" w:rsidP="007615D6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угроза уничтожения защищаемой информации;</w:t>
      </w:r>
    </w:p>
    <w:p w:rsidR="00105807" w:rsidRPr="008E14ED" w:rsidRDefault="00105807" w:rsidP="007615D6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угроза нарушения целостности защищаемой информации;</w:t>
      </w:r>
    </w:p>
    <w:p w:rsidR="009B5D95" w:rsidRPr="008E14ED" w:rsidRDefault="00105807" w:rsidP="007615D6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угроза нарушения доступности защищаемой информации.</w:t>
      </w:r>
    </w:p>
    <w:p w:rsidR="009B5D95" w:rsidRPr="008E14ED" w:rsidRDefault="009B5D95" w:rsidP="007615D6">
      <w:pPr>
        <w:pStyle w:val="-"/>
        <w:numPr>
          <w:ilvl w:val="0"/>
          <w:numId w:val="0"/>
        </w:numPr>
        <w:suppressAutoHyphens w:val="0"/>
        <w:spacing w:line="240" w:lineRule="auto"/>
        <w:ind w:left="720" w:hanging="360"/>
        <w:rPr>
          <w:sz w:val="24"/>
          <w:szCs w:val="24"/>
        </w:rPr>
      </w:pPr>
    </w:p>
    <w:p w:rsidR="009749F1" w:rsidRPr="008E14ED" w:rsidRDefault="009749F1" w:rsidP="007615D6">
      <w:pPr>
        <w:pStyle w:val="-"/>
        <w:suppressAutoHyphens w:val="0"/>
        <w:spacing w:line="240" w:lineRule="auto"/>
        <w:outlineLvl w:val="0"/>
        <w:rPr>
          <w:sz w:val="24"/>
          <w:szCs w:val="24"/>
        </w:rPr>
      </w:pPr>
      <w:bookmarkStart w:id="13" w:name="_Toc465264969"/>
      <w:r w:rsidRPr="008E14ED">
        <w:rPr>
          <w:sz w:val="24"/>
          <w:szCs w:val="24"/>
        </w:rPr>
        <w:t>Подключение к сетям общего пользования</w:t>
      </w:r>
      <w:bookmarkEnd w:id="13"/>
    </w:p>
    <w:p w:rsidR="007615D6" w:rsidRPr="008E14ED" w:rsidRDefault="007615D6" w:rsidP="007615D6">
      <w:pPr>
        <w:widowControl/>
        <w:suppressAutoHyphens w:val="0"/>
        <w:ind w:firstLine="709"/>
        <w:jc w:val="both"/>
        <w:rPr>
          <w:bCs/>
        </w:rPr>
      </w:pPr>
    </w:p>
    <w:p w:rsidR="009749F1" w:rsidRPr="008E14ED" w:rsidRDefault="009749F1" w:rsidP="007615D6">
      <w:pPr>
        <w:pStyle w:val="Style5"/>
        <w:widowControl/>
        <w:tabs>
          <w:tab w:val="left" w:pos="840"/>
        </w:tabs>
        <w:spacing w:line="240" w:lineRule="auto"/>
        <w:ind w:firstLine="567"/>
        <w:rPr>
          <w:rStyle w:val="FontStyle12"/>
          <w:i w:val="0"/>
        </w:rPr>
      </w:pPr>
      <w:r w:rsidRPr="008E14ED">
        <w:rPr>
          <w:rStyle w:val="FontStyle12"/>
          <w:i w:val="0"/>
        </w:rPr>
        <w:t xml:space="preserve">В </w:t>
      </w:r>
      <w:proofErr w:type="spellStart"/>
      <w:r w:rsidRPr="008E14ED">
        <w:rPr>
          <w:rStyle w:val="FontStyle12"/>
          <w:i w:val="0"/>
        </w:rPr>
        <w:t>ИСПДн</w:t>
      </w:r>
      <w:proofErr w:type="spellEnd"/>
      <w:r w:rsidRPr="008E14ED">
        <w:rPr>
          <w:rStyle w:val="FontStyle12"/>
          <w:i w:val="0"/>
        </w:rPr>
        <w:t xml:space="preserve"> </w:t>
      </w:r>
      <w:r w:rsidR="007615D6" w:rsidRPr="008E14ED">
        <w:rPr>
          <w:rStyle w:val="FontStyle12"/>
          <w:i w:val="0"/>
        </w:rPr>
        <w:t>«</w:t>
      </w:r>
      <w:r w:rsidR="003846AF" w:rsidRPr="008E14ED">
        <w:rPr>
          <w:rStyle w:val="FontStyle12"/>
          <w:i w:val="0"/>
        </w:rPr>
        <w:t>Кадры</w:t>
      </w:r>
      <w:r w:rsidR="007615D6" w:rsidRPr="008E14ED">
        <w:rPr>
          <w:rStyle w:val="FontStyle12"/>
          <w:i w:val="0"/>
        </w:rPr>
        <w:t>»</w:t>
      </w:r>
      <w:r w:rsidRPr="008E14ED">
        <w:rPr>
          <w:rStyle w:val="FontStyle12"/>
          <w:i w:val="0"/>
        </w:rPr>
        <w:t xml:space="preserve"> подключение к сетям общего пользования – </w:t>
      </w:r>
      <w:r w:rsidRPr="008E14ED">
        <w:rPr>
          <w:rStyle w:val="FontStyle12"/>
          <w:b/>
          <w:i w:val="0"/>
        </w:rPr>
        <w:t>присутствует</w:t>
      </w:r>
      <w:r w:rsidRPr="008E14ED">
        <w:rPr>
          <w:rStyle w:val="FontStyle12"/>
          <w:i w:val="0"/>
        </w:rPr>
        <w:t>.</w:t>
      </w:r>
    </w:p>
    <w:p w:rsidR="009749F1" w:rsidRDefault="00494815" w:rsidP="00494815">
      <w:pPr>
        <w:widowControl/>
        <w:suppressAutoHyphens w:val="0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3524250" cy="1480874"/>
            <wp:effectExtent l="19050" t="0" r="0" b="0"/>
            <wp:docPr id="1" name="Рисунок 0" descr="NetworkSecurit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workSecurity-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48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4ED" w:rsidRDefault="008E14ED" w:rsidP="00494815">
      <w:pPr>
        <w:widowControl/>
        <w:suppressAutoHyphens w:val="0"/>
        <w:jc w:val="center"/>
        <w:rPr>
          <w:bCs/>
          <w:sz w:val="28"/>
          <w:szCs w:val="28"/>
        </w:rPr>
      </w:pPr>
    </w:p>
    <w:p w:rsidR="009749F1" w:rsidRPr="008E14ED" w:rsidRDefault="009749F1" w:rsidP="007615D6">
      <w:pPr>
        <w:pStyle w:val="-"/>
        <w:suppressAutoHyphens w:val="0"/>
        <w:spacing w:line="240" w:lineRule="auto"/>
        <w:outlineLvl w:val="0"/>
        <w:rPr>
          <w:sz w:val="24"/>
          <w:szCs w:val="24"/>
        </w:rPr>
      </w:pPr>
      <w:bookmarkStart w:id="14" w:name="_Toc367329626"/>
      <w:bookmarkStart w:id="15" w:name="_Toc465264970"/>
      <w:r w:rsidRPr="008E14ED">
        <w:rPr>
          <w:sz w:val="24"/>
          <w:szCs w:val="24"/>
        </w:rPr>
        <w:t>Классификация нарушителей безопасности персональных данных</w:t>
      </w:r>
      <w:bookmarkEnd w:id="14"/>
      <w:bookmarkEnd w:id="15"/>
    </w:p>
    <w:p w:rsidR="007615D6" w:rsidRPr="008E14ED" w:rsidRDefault="007615D6" w:rsidP="007615D6">
      <w:pPr>
        <w:suppressAutoHyphens w:val="0"/>
        <w:ind w:firstLine="709"/>
        <w:jc w:val="both"/>
      </w:pPr>
    </w:p>
    <w:p w:rsidR="009749F1" w:rsidRPr="008E14ED" w:rsidRDefault="009749F1" w:rsidP="007615D6">
      <w:pPr>
        <w:pStyle w:val="Style5"/>
        <w:widowControl/>
        <w:tabs>
          <w:tab w:val="left" w:pos="840"/>
        </w:tabs>
        <w:spacing w:line="240" w:lineRule="auto"/>
        <w:ind w:firstLine="567"/>
        <w:rPr>
          <w:rStyle w:val="FontStyle12"/>
          <w:i w:val="0"/>
        </w:rPr>
      </w:pPr>
      <w:r w:rsidRPr="008E14ED">
        <w:rPr>
          <w:rStyle w:val="FontStyle12"/>
          <w:i w:val="0"/>
        </w:rPr>
        <w:t xml:space="preserve">По признаку принадлежности к </w:t>
      </w:r>
      <w:proofErr w:type="spellStart"/>
      <w:r w:rsidRPr="008E14ED">
        <w:rPr>
          <w:rStyle w:val="FontStyle12"/>
          <w:i w:val="0"/>
        </w:rPr>
        <w:t>ИСПДн</w:t>
      </w:r>
      <w:proofErr w:type="spellEnd"/>
      <w:r w:rsidRPr="008E14ED">
        <w:rPr>
          <w:rStyle w:val="FontStyle12"/>
          <w:i w:val="0"/>
        </w:rPr>
        <w:t xml:space="preserve"> все нарушители делятся на две группы:</w:t>
      </w:r>
    </w:p>
    <w:p w:rsidR="009749F1" w:rsidRPr="008E14ED" w:rsidRDefault="009749F1" w:rsidP="007615D6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iCs/>
          <w:kern w:val="0"/>
          <w:lang w:eastAsia="en-US"/>
        </w:rPr>
      </w:pPr>
      <w:r w:rsidRPr="008E14ED">
        <w:rPr>
          <w:rStyle w:val="FontStyle12"/>
          <w:i w:val="0"/>
        </w:rPr>
        <w:t>внешние нарушители – физические лица, не имеющие доступа к компо</w:t>
      </w:r>
      <w:r w:rsidRPr="008E14ED">
        <w:rPr>
          <w:rFonts w:eastAsiaTheme="minorHAnsi"/>
          <w:iCs/>
          <w:kern w:val="0"/>
          <w:lang w:eastAsia="en-US"/>
        </w:rPr>
        <w:t xml:space="preserve">нентам </w:t>
      </w:r>
      <w:proofErr w:type="spellStart"/>
      <w:r w:rsidR="007615D6" w:rsidRPr="008E14ED">
        <w:rPr>
          <w:rFonts w:eastAsiaTheme="minorHAnsi"/>
          <w:iCs/>
          <w:kern w:val="0"/>
          <w:lang w:eastAsia="en-US"/>
        </w:rPr>
        <w:t>ИСПДн</w:t>
      </w:r>
      <w:proofErr w:type="spellEnd"/>
      <w:r w:rsidR="007615D6" w:rsidRPr="008E14ED">
        <w:rPr>
          <w:rFonts w:eastAsiaTheme="minorHAnsi"/>
          <w:iCs/>
          <w:kern w:val="0"/>
          <w:lang w:eastAsia="en-US"/>
        </w:rPr>
        <w:t xml:space="preserve"> «</w:t>
      </w:r>
      <w:r w:rsidR="003846AF" w:rsidRPr="008E14ED">
        <w:rPr>
          <w:rFonts w:eastAsiaTheme="minorHAnsi"/>
          <w:iCs/>
          <w:kern w:val="0"/>
          <w:lang w:eastAsia="en-US"/>
        </w:rPr>
        <w:t>Кадры</w:t>
      </w:r>
      <w:r w:rsidR="007615D6" w:rsidRPr="008E14ED">
        <w:rPr>
          <w:rFonts w:eastAsiaTheme="minorHAnsi"/>
          <w:iCs/>
          <w:kern w:val="0"/>
          <w:lang w:eastAsia="en-US"/>
        </w:rPr>
        <w:t>»</w:t>
      </w:r>
      <w:r w:rsidRPr="008E14ED">
        <w:rPr>
          <w:rFonts w:eastAsiaTheme="minorHAnsi"/>
          <w:iCs/>
          <w:kern w:val="0"/>
          <w:lang w:eastAsia="en-US"/>
        </w:rPr>
        <w:t>, реализующие угрозы из внешних сетей общего пользования;</w:t>
      </w:r>
    </w:p>
    <w:p w:rsidR="009749F1" w:rsidRDefault="009749F1" w:rsidP="007615D6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iCs/>
          <w:kern w:val="0"/>
          <w:lang w:eastAsia="en-US"/>
        </w:rPr>
      </w:pPr>
      <w:r w:rsidRPr="008E14ED">
        <w:rPr>
          <w:rFonts w:eastAsiaTheme="minorHAnsi"/>
          <w:iCs/>
          <w:kern w:val="0"/>
          <w:lang w:eastAsia="en-US"/>
        </w:rPr>
        <w:t xml:space="preserve">внутренние нарушители – физические лица, имеющие доступ к компонентам </w:t>
      </w:r>
      <w:proofErr w:type="spellStart"/>
      <w:r w:rsidR="007615D6" w:rsidRPr="008E14ED">
        <w:rPr>
          <w:rFonts w:eastAsiaTheme="minorHAnsi"/>
          <w:iCs/>
          <w:kern w:val="0"/>
          <w:lang w:eastAsia="en-US"/>
        </w:rPr>
        <w:t>ИСПДн</w:t>
      </w:r>
      <w:proofErr w:type="spellEnd"/>
      <w:r w:rsidR="007615D6" w:rsidRPr="008E14ED">
        <w:rPr>
          <w:rFonts w:eastAsiaTheme="minorHAnsi"/>
          <w:iCs/>
          <w:kern w:val="0"/>
          <w:lang w:eastAsia="en-US"/>
        </w:rPr>
        <w:t xml:space="preserve"> «</w:t>
      </w:r>
      <w:r w:rsidR="003846AF" w:rsidRPr="008E14ED">
        <w:rPr>
          <w:rFonts w:eastAsiaTheme="minorHAnsi"/>
          <w:iCs/>
          <w:kern w:val="0"/>
          <w:lang w:eastAsia="en-US"/>
        </w:rPr>
        <w:t>Кадры</w:t>
      </w:r>
      <w:r w:rsidR="007615D6" w:rsidRPr="008E14ED">
        <w:rPr>
          <w:rFonts w:eastAsiaTheme="minorHAnsi"/>
          <w:iCs/>
          <w:kern w:val="0"/>
          <w:lang w:eastAsia="en-US"/>
        </w:rPr>
        <w:t>»</w:t>
      </w:r>
      <w:r w:rsidRPr="008E14ED">
        <w:rPr>
          <w:rFonts w:eastAsiaTheme="minorHAnsi"/>
          <w:iCs/>
          <w:kern w:val="0"/>
          <w:lang w:eastAsia="en-US"/>
        </w:rPr>
        <w:t xml:space="preserve">, включая пользователей </w:t>
      </w:r>
      <w:proofErr w:type="spellStart"/>
      <w:r w:rsidR="007615D6" w:rsidRPr="008E14ED">
        <w:rPr>
          <w:rFonts w:eastAsiaTheme="minorHAnsi"/>
          <w:iCs/>
          <w:kern w:val="0"/>
          <w:lang w:eastAsia="en-US"/>
        </w:rPr>
        <w:t>ИСПДн</w:t>
      </w:r>
      <w:proofErr w:type="spellEnd"/>
      <w:r w:rsidR="007615D6" w:rsidRPr="008E14ED">
        <w:rPr>
          <w:rFonts w:eastAsiaTheme="minorHAnsi"/>
          <w:iCs/>
          <w:kern w:val="0"/>
          <w:lang w:eastAsia="en-US"/>
        </w:rPr>
        <w:t xml:space="preserve"> «</w:t>
      </w:r>
      <w:r w:rsidR="003846AF" w:rsidRPr="008E14ED">
        <w:rPr>
          <w:rFonts w:eastAsiaTheme="minorHAnsi"/>
          <w:iCs/>
          <w:kern w:val="0"/>
          <w:lang w:eastAsia="en-US"/>
        </w:rPr>
        <w:t>Кадры</w:t>
      </w:r>
      <w:r w:rsidR="007615D6" w:rsidRPr="008E14ED">
        <w:rPr>
          <w:rFonts w:eastAsiaTheme="minorHAnsi"/>
          <w:iCs/>
          <w:kern w:val="0"/>
          <w:lang w:eastAsia="en-US"/>
        </w:rPr>
        <w:t>»</w:t>
      </w:r>
      <w:r w:rsidRPr="008E14ED">
        <w:rPr>
          <w:rFonts w:eastAsiaTheme="minorHAnsi"/>
          <w:iCs/>
          <w:kern w:val="0"/>
          <w:lang w:eastAsia="en-US"/>
        </w:rPr>
        <w:t>, реализующих угрозы неп</w:t>
      </w:r>
      <w:r w:rsidRPr="008E14ED">
        <w:rPr>
          <w:rFonts w:eastAsiaTheme="minorHAnsi"/>
          <w:iCs/>
          <w:kern w:val="0"/>
          <w:lang w:eastAsia="en-US"/>
        </w:rPr>
        <w:t>о</w:t>
      </w:r>
      <w:r w:rsidRPr="008E14ED">
        <w:rPr>
          <w:rFonts w:eastAsiaTheme="minorHAnsi"/>
          <w:iCs/>
          <w:kern w:val="0"/>
          <w:lang w:eastAsia="en-US"/>
        </w:rPr>
        <w:t xml:space="preserve">средственно в инфраструктуре </w:t>
      </w:r>
      <w:proofErr w:type="spellStart"/>
      <w:r w:rsidR="007615D6" w:rsidRPr="008E14ED">
        <w:rPr>
          <w:rFonts w:eastAsiaTheme="minorHAnsi"/>
          <w:iCs/>
          <w:kern w:val="0"/>
          <w:lang w:eastAsia="en-US"/>
        </w:rPr>
        <w:t>ИСПДн</w:t>
      </w:r>
      <w:proofErr w:type="spellEnd"/>
      <w:r w:rsidR="007615D6" w:rsidRPr="008E14ED">
        <w:rPr>
          <w:rFonts w:eastAsiaTheme="minorHAnsi"/>
          <w:iCs/>
          <w:kern w:val="0"/>
          <w:lang w:eastAsia="en-US"/>
        </w:rPr>
        <w:t xml:space="preserve"> «</w:t>
      </w:r>
      <w:r w:rsidR="003846AF" w:rsidRPr="008E14ED">
        <w:rPr>
          <w:rFonts w:eastAsiaTheme="minorHAnsi"/>
          <w:iCs/>
          <w:kern w:val="0"/>
          <w:lang w:eastAsia="en-US"/>
        </w:rPr>
        <w:t>Кадры</w:t>
      </w:r>
      <w:r w:rsidR="007615D6" w:rsidRPr="008E14ED">
        <w:rPr>
          <w:rFonts w:eastAsiaTheme="minorHAnsi"/>
          <w:iCs/>
          <w:kern w:val="0"/>
          <w:lang w:eastAsia="en-US"/>
        </w:rPr>
        <w:t>»</w:t>
      </w:r>
      <w:r w:rsidRPr="008E14ED">
        <w:rPr>
          <w:rFonts w:eastAsiaTheme="minorHAnsi"/>
          <w:iCs/>
          <w:kern w:val="0"/>
          <w:lang w:eastAsia="en-US"/>
        </w:rPr>
        <w:t>.</w:t>
      </w:r>
    </w:p>
    <w:p w:rsidR="008E14ED" w:rsidRPr="008E14ED" w:rsidRDefault="008E14ED" w:rsidP="008E14ED">
      <w:pPr>
        <w:pStyle w:val="afe"/>
        <w:widowControl/>
        <w:tabs>
          <w:tab w:val="left" w:pos="0"/>
          <w:tab w:val="left" w:pos="851"/>
        </w:tabs>
        <w:suppressAutoHyphens w:val="0"/>
        <w:ind w:left="567"/>
        <w:jc w:val="both"/>
        <w:rPr>
          <w:rFonts w:eastAsiaTheme="minorHAnsi"/>
          <w:iCs/>
          <w:kern w:val="0"/>
          <w:lang w:eastAsia="en-US"/>
        </w:rPr>
      </w:pPr>
    </w:p>
    <w:p w:rsidR="009749F1" w:rsidRPr="008E14ED" w:rsidRDefault="009749F1" w:rsidP="007615D6">
      <w:pPr>
        <w:tabs>
          <w:tab w:val="left" w:pos="1080"/>
        </w:tabs>
        <w:suppressAutoHyphens w:val="0"/>
        <w:ind w:firstLine="709"/>
        <w:jc w:val="right"/>
        <w:rPr>
          <w:b/>
        </w:rPr>
      </w:pPr>
      <w:r w:rsidRPr="008E14ED">
        <w:rPr>
          <w:b/>
        </w:rPr>
        <w:t>Таблица 1. Категории нарушителей</w:t>
      </w:r>
    </w:p>
    <w:tbl>
      <w:tblPr>
        <w:tblStyle w:val="aff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5"/>
        <w:gridCol w:w="1165"/>
        <w:gridCol w:w="1276"/>
        <w:gridCol w:w="5670"/>
      </w:tblGrid>
      <w:tr w:rsidR="009749F1" w:rsidRPr="009F5413" w:rsidTr="008E14ED">
        <w:trPr>
          <w:cantSplit/>
          <w:tblHeader/>
        </w:trPr>
        <w:tc>
          <w:tcPr>
            <w:tcW w:w="1245" w:type="dxa"/>
            <w:vAlign w:val="center"/>
          </w:tcPr>
          <w:p w:rsidR="009749F1" w:rsidRPr="009F5413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9F5413">
              <w:rPr>
                <w:b/>
              </w:rPr>
              <w:t>Тип</w:t>
            </w:r>
          </w:p>
        </w:tc>
        <w:tc>
          <w:tcPr>
            <w:tcW w:w="1165" w:type="dxa"/>
            <w:vAlign w:val="center"/>
          </w:tcPr>
          <w:p w:rsidR="009749F1" w:rsidRPr="009F5413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9F5413">
              <w:rPr>
                <w:b/>
              </w:rPr>
              <w:t>Категория ФСБ</w:t>
            </w:r>
          </w:p>
        </w:tc>
        <w:tc>
          <w:tcPr>
            <w:tcW w:w="1276" w:type="dxa"/>
            <w:vAlign w:val="center"/>
          </w:tcPr>
          <w:p w:rsidR="009749F1" w:rsidRPr="009F5413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9F5413">
              <w:rPr>
                <w:b/>
              </w:rPr>
              <w:t>Категория ФСТЭК</w:t>
            </w:r>
          </w:p>
        </w:tc>
        <w:tc>
          <w:tcPr>
            <w:tcW w:w="5670" w:type="dxa"/>
            <w:vAlign w:val="center"/>
          </w:tcPr>
          <w:p w:rsidR="009749F1" w:rsidRPr="009F5413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9F5413">
              <w:rPr>
                <w:b/>
              </w:rPr>
              <w:t>Способ и полномочия доступа</w:t>
            </w:r>
          </w:p>
        </w:tc>
      </w:tr>
      <w:tr w:rsidR="009749F1" w:rsidRPr="009F5413" w:rsidTr="008E14ED">
        <w:trPr>
          <w:cantSplit/>
        </w:trPr>
        <w:tc>
          <w:tcPr>
            <w:tcW w:w="1245" w:type="dxa"/>
          </w:tcPr>
          <w:p w:rsidR="009749F1" w:rsidRPr="009F5413" w:rsidRDefault="009749F1" w:rsidP="00BC0AD5">
            <w:pPr>
              <w:pStyle w:val="-4"/>
              <w:suppressAutoHyphens w:val="0"/>
              <w:jc w:val="center"/>
            </w:pPr>
            <w:r w:rsidRPr="009F5413">
              <w:t>Внешний</w:t>
            </w:r>
          </w:p>
        </w:tc>
        <w:tc>
          <w:tcPr>
            <w:tcW w:w="1165" w:type="dxa"/>
          </w:tcPr>
          <w:p w:rsidR="009749F1" w:rsidRPr="009F5413" w:rsidRDefault="009749F1" w:rsidP="00BC0AD5">
            <w:pPr>
              <w:pStyle w:val="-4"/>
              <w:suppressAutoHyphens w:val="0"/>
              <w:jc w:val="center"/>
              <w:rPr>
                <w:lang w:val="en-US"/>
              </w:rPr>
            </w:pPr>
            <w:r w:rsidRPr="009F5413">
              <w:rPr>
                <w:lang w:val="en-US"/>
              </w:rPr>
              <w:t>H1</w:t>
            </w:r>
          </w:p>
        </w:tc>
        <w:tc>
          <w:tcPr>
            <w:tcW w:w="1276" w:type="dxa"/>
          </w:tcPr>
          <w:p w:rsidR="009749F1" w:rsidRPr="009F5413" w:rsidRDefault="009749F1" w:rsidP="00BC0AD5">
            <w:pPr>
              <w:pStyle w:val="-4"/>
              <w:suppressAutoHyphens w:val="0"/>
              <w:jc w:val="center"/>
              <w:rPr>
                <w:lang w:val="en-US"/>
              </w:rPr>
            </w:pPr>
            <w:r w:rsidRPr="009F5413">
              <w:rPr>
                <w:lang w:val="en-US"/>
              </w:rPr>
              <w:t>N0</w:t>
            </w:r>
          </w:p>
        </w:tc>
        <w:tc>
          <w:tcPr>
            <w:tcW w:w="5670" w:type="dxa"/>
          </w:tcPr>
          <w:p w:rsidR="009749F1" w:rsidRPr="009F5413" w:rsidRDefault="009749F1" w:rsidP="00BC0AD5">
            <w:pPr>
              <w:pStyle w:val="-4"/>
              <w:suppressAutoHyphens w:val="0"/>
            </w:pPr>
            <w:r w:rsidRPr="009F5413">
              <w:t>Не имеют санкционированного доступа к [</w:t>
            </w:r>
            <w:proofErr w:type="spellStart"/>
            <w:r w:rsidR="007615D6" w:rsidRPr="007615D6">
              <w:rPr>
                <w:rFonts w:eastAsiaTheme="minorHAnsi"/>
                <w:iCs/>
                <w:kern w:val="0"/>
                <w:lang w:eastAsia="en-US"/>
              </w:rPr>
              <w:t>ИСПДн</w:t>
            </w:r>
            <w:proofErr w:type="spellEnd"/>
            <w:r w:rsidR="007615D6" w:rsidRPr="007615D6">
              <w:rPr>
                <w:rFonts w:eastAsiaTheme="minorHAnsi"/>
                <w:iCs/>
                <w:kern w:val="0"/>
                <w:lang w:eastAsia="en-US"/>
              </w:rPr>
              <w:t xml:space="preserve"> «</w:t>
            </w:r>
            <w:r w:rsidR="003846AF">
              <w:rPr>
                <w:rFonts w:eastAsiaTheme="minorHAnsi"/>
                <w:iCs/>
                <w:kern w:val="0"/>
                <w:lang w:eastAsia="en-US"/>
              </w:rPr>
              <w:t>Кадры</w:t>
            </w:r>
            <w:r w:rsidR="007615D6" w:rsidRPr="007615D6">
              <w:rPr>
                <w:rFonts w:eastAsiaTheme="minorHAnsi"/>
                <w:iCs/>
                <w:kern w:val="0"/>
                <w:lang w:eastAsia="en-US"/>
              </w:rPr>
              <w:t>»</w:t>
            </w:r>
            <w:r w:rsidR="007615D6">
              <w:rPr>
                <w:rFonts w:eastAsiaTheme="minorHAnsi"/>
                <w:iCs/>
                <w:kern w:val="0"/>
                <w:lang w:eastAsia="en-US"/>
              </w:rPr>
              <w:t xml:space="preserve"> </w:t>
            </w:r>
            <w:r w:rsidRPr="009F5413">
              <w:t xml:space="preserve">и </w:t>
            </w:r>
            <w:proofErr w:type="spellStart"/>
            <w:r w:rsidRPr="009F5413">
              <w:t>ПДн</w:t>
            </w:r>
            <w:proofErr w:type="spellEnd"/>
          </w:p>
        </w:tc>
      </w:tr>
      <w:tr w:rsidR="009749F1" w:rsidRPr="009F5413" w:rsidTr="008E14ED">
        <w:trPr>
          <w:cantSplit/>
        </w:trPr>
        <w:tc>
          <w:tcPr>
            <w:tcW w:w="1245" w:type="dxa"/>
          </w:tcPr>
          <w:p w:rsidR="009749F1" w:rsidRPr="009F5413" w:rsidRDefault="009749F1" w:rsidP="00BC0AD5">
            <w:pPr>
              <w:pStyle w:val="-4"/>
              <w:suppressAutoHyphens w:val="0"/>
              <w:jc w:val="center"/>
            </w:pPr>
            <w:r w:rsidRPr="009F5413">
              <w:lastRenderedPageBreak/>
              <w:t>Внутренние</w:t>
            </w:r>
          </w:p>
        </w:tc>
        <w:tc>
          <w:tcPr>
            <w:tcW w:w="1165" w:type="dxa"/>
          </w:tcPr>
          <w:p w:rsidR="009749F1" w:rsidRPr="009F5413" w:rsidRDefault="009749F1" w:rsidP="00BC0AD5">
            <w:pPr>
              <w:pStyle w:val="-4"/>
              <w:suppressAutoHyphens w:val="0"/>
              <w:jc w:val="center"/>
              <w:rPr>
                <w:lang w:val="en-US"/>
              </w:rPr>
            </w:pPr>
            <w:r w:rsidRPr="009F5413">
              <w:rPr>
                <w:lang w:val="en-US"/>
              </w:rPr>
              <w:t>H2</w:t>
            </w:r>
          </w:p>
        </w:tc>
        <w:tc>
          <w:tcPr>
            <w:tcW w:w="1276" w:type="dxa"/>
          </w:tcPr>
          <w:p w:rsidR="009749F1" w:rsidRPr="009F5413" w:rsidRDefault="009749F1" w:rsidP="00BC0AD5">
            <w:pPr>
              <w:pStyle w:val="-4"/>
              <w:suppressAutoHyphens w:val="0"/>
              <w:jc w:val="center"/>
              <w:rPr>
                <w:lang w:val="en-US"/>
              </w:rPr>
            </w:pPr>
            <w:r w:rsidRPr="009F5413">
              <w:rPr>
                <w:lang w:val="en-US"/>
              </w:rPr>
              <w:t>N1, N8</w:t>
            </w:r>
          </w:p>
        </w:tc>
        <w:tc>
          <w:tcPr>
            <w:tcW w:w="5670" w:type="dxa"/>
          </w:tcPr>
          <w:p w:rsidR="009749F1" w:rsidRPr="007615D6" w:rsidRDefault="009749F1" w:rsidP="00BC0AD5">
            <w:pPr>
              <w:pStyle w:val="-4"/>
              <w:suppressAutoHyphens w:val="0"/>
            </w:pPr>
            <w:r w:rsidRPr="009F5413">
              <w:t xml:space="preserve">Имеют </w:t>
            </w:r>
            <w:r w:rsidRPr="007615D6">
              <w:t xml:space="preserve">санкционированный доступ к </w:t>
            </w:r>
            <w:proofErr w:type="spellStart"/>
            <w:r w:rsidR="007615D6" w:rsidRPr="007615D6">
              <w:rPr>
                <w:rFonts w:eastAsiaTheme="minorHAnsi"/>
                <w:iCs/>
                <w:kern w:val="0"/>
                <w:lang w:eastAsia="en-US"/>
              </w:rPr>
              <w:t>ИСПДн</w:t>
            </w:r>
            <w:proofErr w:type="spellEnd"/>
            <w:r w:rsidR="007615D6" w:rsidRPr="007615D6">
              <w:rPr>
                <w:rFonts w:eastAsiaTheme="minorHAnsi"/>
                <w:iCs/>
                <w:kern w:val="0"/>
                <w:lang w:eastAsia="en-US"/>
              </w:rPr>
              <w:t xml:space="preserve"> «</w:t>
            </w:r>
            <w:r w:rsidR="003846AF">
              <w:rPr>
                <w:rFonts w:eastAsiaTheme="minorHAnsi"/>
                <w:iCs/>
                <w:kern w:val="0"/>
                <w:lang w:eastAsia="en-US"/>
              </w:rPr>
              <w:t>Кадры</w:t>
            </w:r>
            <w:r w:rsidR="007615D6" w:rsidRPr="007615D6">
              <w:rPr>
                <w:rFonts w:eastAsiaTheme="minorHAnsi"/>
                <w:iCs/>
                <w:kern w:val="0"/>
                <w:lang w:eastAsia="en-US"/>
              </w:rPr>
              <w:t>»</w:t>
            </w:r>
            <w:r w:rsidRPr="007615D6">
              <w:t xml:space="preserve">, но не имеют доступ к </w:t>
            </w:r>
            <w:proofErr w:type="spellStart"/>
            <w:r w:rsidRPr="007615D6">
              <w:t>ПДн</w:t>
            </w:r>
            <w:proofErr w:type="spellEnd"/>
            <w:r w:rsidRPr="007615D6">
              <w:t>.</w:t>
            </w:r>
          </w:p>
          <w:p w:rsidR="009749F1" w:rsidRPr="009F5413" w:rsidRDefault="009749F1" w:rsidP="00BC0AD5">
            <w:pPr>
              <w:pStyle w:val="-4"/>
              <w:suppressAutoHyphens w:val="0"/>
            </w:pPr>
            <w:r w:rsidRPr="007615D6">
              <w:t>Разработчики и лица, обеспечивающие</w:t>
            </w:r>
            <w:r w:rsidRPr="009F5413">
              <w:t xml:space="preserve"> поставку, сопровожд</w:t>
            </w:r>
            <w:r w:rsidRPr="009F5413">
              <w:t>е</w:t>
            </w:r>
            <w:r w:rsidRPr="009F5413">
              <w:t xml:space="preserve">ние и ремонт технических средств для </w:t>
            </w:r>
            <w:proofErr w:type="spellStart"/>
            <w:r w:rsidR="007615D6" w:rsidRPr="007615D6">
              <w:rPr>
                <w:rFonts w:eastAsiaTheme="minorHAnsi"/>
                <w:iCs/>
                <w:kern w:val="0"/>
                <w:lang w:eastAsia="en-US"/>
              </w:rPr>
              <w:t>ИСПДн</w:t>
            </w:r>
            <w:proofErr w:type="spellEnd"/>
            <w:r w:rsidR="007615D6" w:rsidRPr="007615D6">
              <w:rPr>
                <w:rFonts w:eastAsiaTheme="minorHAnsi"/>
                <w:iCs/>
                <w:kern w:val="0"/>
                <w:lang w:eastAsia="en-US"/>
              </w:rPr>
              <w:t xml:space="preserve"> «</w:t>
            </w:r>
            <w:r w:rsidR="003846AF">
              <w:rPr>
                <w:rFonts w:eastAsiaTheme="minorHAnsi"/>
                <w:iCs/>
                <w:kern w:val="0"/>
                <w:lang w:eastAsia="en-US"/>
              </w:rPr>
              <w:t>Кадры</w:t>
            </w:r>
            <w:r w:rsidR="007615D6" w:rsidRPr="007615D6">
              <w:rPr>
                <w:rFonts w:eastAsiaTheme="minorHAnsi"/>
                <w:iCs/>
                <w:kern w:val="0"/>
                <w:lang w:eastAsia="en-US"/>
              </w:rPr>
              <w:t>»</w:t>
            </w:r>
            <w:r w:rsidRPr="009F5413">
              <w:t>.</w:t>
            </w:r>
          </w:p>
        </w:tc>
      </w:tr>
      <w:tr w:rsidR="009749F1" w:rsidRPr="009F5413" w:rsidTr="008E14ED">
        <w:trPr>
          <w:cantSplit/>
        </w:trPr>
        <w:tc>
          <w:tcPr>
            <w:tcW w:w="1245" w:type="dxa"/>
          </w:tcPr>
          <w:p w:rsidR="009749F1" w:rsidRPr="009F5413" w:rsidRDefault="009749F1" w:rsidP="00BC0AD5">
            <w:pPr>
              <w:pStyle w:val="-4"/>
              <w:suppressAutoHyphens w:val="0"/>
              <w:jc w:val="center"/>
            </w:pPr>
            <w:r w:rsidRPr="009F5413">
              <w:t>Внутренние</w:t>
            </w:r>
          </w:p>
        </w:tc>
        <w:tc>
          <w:tcPr>
            <w:tcW w:w="1165" w:type="dxa"/>
          </w:tcPr>
          <w:p w:rsidR="009749F1" w:rsidRPr="009F5413" w:rsidRDefault="009749F1" w:rsidP="00BC0AD5">
            <w:pPr>
              <w:pStyle w:val="-4"/>
              <w:suppressAutoHyphens w:val="0"/>
              <w:jc w:val="center"/>
              <w:rPr>
                <w:lang w:val="en-US"/>
              </w:rPr>
            </w:pPr>
            <w:r w:rsidRPr="009F5413">
              <w:rPr>
                <w:lang w:val="en-US"/>
              </w:rPr>
              <w:t>H3</w:t>
            </w:r>
          </w:p>
        </w:tc>
        <w:tc>
          <w:tcPr>
            <w:tcW w:w="1276" w:type="dxa"/>
          </w:tcPr>
          <w:p w:rsidR="009749F1" w:rsidRPr="009F5413" w:rsidRDefault="009749F1" w:rsidP="00BC0AD5">
            <w:pPr>
              <w:pStyle w:val="-4"/>
              <w:suppressAutoHyphens w:val="0"/>
              <w:jc w:val="center"/>
              <w:rPr>
                <w:lang w:val="en-US"/>
              </w:rPr>
            </w:pPr>
            <w:r w:rsidRPr="009F5413">
              <w:rPr>
                <w:lang w:val="en-US"/>
              </w:rPr>
              <w:t>N2, N3</w:t>
            </w:r>
          </w:p>
        </w:tc>
        <w:tc>
          <w:tcPr>
            <w:tcW w:w="5670" w:type="dxa"/>
          </w:tcPr>
          <w:p w:rsidR="009749F1" w:rsidRPr="009F5413" w:rsidRDefault="009749F1" w:rsidP="00BC0AD5">
            <w:pPr>
              <w:pStyle w:val="-4"/>
              <w:suppressAutoHyphens w:val="0"/>
            </w:pPr>
            <w:r w:rsidRPr="009F5413">
              <w:t xml:space="preserve">Зарегистрированные пользователи </w:t>
            </w:r>
            <w:proofErr w:type="spellStart"/>
            <w:r w:rsidR="007615D6" w:rsidRPr="007615D6">
              <w:rPr>
                <w:rFonts w:eastAsiaTheme="minorHAnsi"/>
                <w:iCs/>
                <w:kern w:val="0"/>
                <w:lang w:eastAsia="en-US"/>
              </w:rPr>
              <w:t>ИСПДн</w:t>
            </w:r>
            <w:proofErr w:type="spellEnd"/>
            <w:r w:rsidR="007615D6" w:rsidRPr="007615D6">
              <w:rPr>
                <w:rFonts w:eastAsiaTheme="minorHAnsi"/>
                <w:iCs/>
                <w:kern w:val="0"/>
                <w:lang w:eastAsia="en-US"/>
              </w:rPr>
              <w:t xml:space="preserve"> «</w:t>
            </w:r>
            <w:r w:rsidR="003846AF">
              <w:rPr>
                <w:rFonts w:eastAsiaTheme="minorHAnsi"/>
                <w:iCs/>
                <w:kern w:val="0"/>
                <w:lang w:eastAsia="en-US"/>
              </w:rPr>
              <w:t>Кадры</w:t>
            </w:r>
            <w:r w:rsidR="007615D6" w:rsidRPr="007615D6">
              <w:rPr>
                <w:rFonts w:eastAsiaTheme="minorHAnsi"/>
                <w:iCs/>
                <w:kern w:val="0"/>
                <w:lang w:eastAsia="en-US"/>
              </w:rPr>
              <w:t>»</w:t>
            </w:r>
            <w:r w:rsidRPr="009F5413">
              <w:t>, ос</w:t>
            </w:r>
            <w:r w:rsidRPr="009F5413">
              <w:t>у</w:t>
            </w:r>
            <w:r w:rsidRPr="009F5413">
              <w:t xml:space="preserve">ществляющие ограниченный доступ к ресурсам </w:t>
            </w:r>
            <w:proofErr w:type="spellStart"/>
            <w:r w:rsidR="007615D6" w:rsidRPr="007615D6">
              <w:rPr>
                <w:rFonts w:eastAsiaTheme="minorHAnsi"/>
                <w:iCs/>
                <w:kern w:val="0"/>
                <w:lang w:eastAsia="en-US"/>
              </w:rPr>
              <w:t>ИСПДн</w:t>
            </w:r>
            <w:proofErr w:type="spellEnd"/>
            <w:r w:rsidR="007615D6" w:rsidRPr="007615D6">
              <w:rPr>
                <w:rFonts w:eastAsiaTheme="minorHAnsi"/>
                <w:iCs/>
                <w:kern w:val="0"/>
                <w:lang w:eastAsia="en-US"/>
              </w:rPr>
              <w:t xml:space="preserve"> «</w:t>
            </w:r>
            <w:r w:rsidR="003846AF">
              <w:rPr>
                <w:rFonts w:eastAsiaTheme="minorHAnsi"/>
                <w:iCs/>
                <w:kern w:val="0"/>
                <w:lang w:eastAsia="en-US"/>
              </w:rPr>
              <w:t>Ка</w:t>
            </w:r>
            <w:r w:rsidR="003846AF">
              <w:rPr>
                <w:rFonts w:eastAsiaTheme="minorHAnsi"/>
                <w:iCs/>
                <w:kern w:val="0"/>
                <w:lang w:eastAsia="en-US"/>
              </w:rPr>
              <w:t>д</w:t>
            </w:r>
            <w:r w:rsidR="003846AF">
              <w:rPr>
                <w:rFonts w:eastAsiaTheme="minorHAnsi"/>
                <w:iCs/>
                <w:kern w:val="0"/>
                <w:lang w:eastAsia="en-US"/>
              </w:rPr>
              <w:t>ры</w:t>
            </w:r>
            <w:r w:rsidR="007615D6" w:rsidRPr="007615D6">
              <w:rPr>
                <w:rFonts w:eastAsiaTheme="minorHAnsi"/>
                <w:iCs/>
                <w:kern w:val="0"/>
                <w:lang w:eastAsia="en-US"/>
              </w:rPr>
              <w:t>»</w:t>
            </w:r>
            <w:r w:rsidRPr="009F5413">
              <w:t xml:space="preserve"> с рабочего места.</w:t>
            </w:r>
          </w:p>
          <w:p w:rsidR="009749F1" w:rsidRPr="009F5413" w:rsidRDefault="009749F1" w:rsidP="00BC0AD5">
            <w:pPr>
              <w:pStyle w:val="-4"/>
              <w:suppressAutoHyphens w:val="0"/>
            </w:pPr>
            <w:r w:rsidRPr="009F5413">
              <w:t xml:space="preserve">Зарегистрированные пользователи </w:t>
            </w:r>
            <w:proofErr w:type="spellStart"/>
            <w:r w:rsidR="007615D6" w:rsidRPr="007615D6">
              <w:rPr>
                <w:rFonts w:eastAsiaTheme="minorHAnsi"/>
                <w:iCs/>
                <w:kern w:val="0"/>
                <w:lang w:eastAsia="en-US"/>
              </w:rPr>
              <w:t>ИСПДн</w:t>
            </w:r>
            <w:proofErr w:type="spellEnd"/>
            <w:r w:rsidR="007615D6" w:rsidRPr="007615D6">
              <w:rPr>
                <w:rFonts w:eastAsiaTheme="minorHAnsi"/>
                <w:iCs/>
                <w:kern w:val="0"/>
                <w:lang w:eastAsia="en-US"/>
              </w:rPr>
              <w:t xml:space="preserve"> «</w:t>
            </w:r>
            <w:r w:rsidR="003846AF">
              <w:rPr>
                <w:rFonts w:eastAsiaTheme="minorHAnsi"/>
                <w:iCs/>
                <w:kern w:val="0"/>
                <w:lang w:eastAsia="en-US"/>
              </w:rPr>
              <w:t>Кадры</w:t>
            </w:r>
            <w:r w:rsidR="007615D6" w:rsidRPr="007615D6">
              <w:rPr>
                <w:rFonts w:eastAsiaTheme="minorHAnsi"/>
                <w:iCs/>
                <w:kern w:val="0"/>
                <w:lang w:eastAsia="en-US"/>
              </w:rPr>
              <w:t>»</w:t>
            </w:r>
            <w:r w:rsidRPr="009F5413">
              <w:t>, ос</w:t>
            </w:r>
            <w:r w:rsidRPr="009F5413">
              <w:t>у</w:t>
            </w:r>
            <w:r w:rsidRPr="009F5413">
              <w:t xml:space="preserve">ществляющие удалённый доступ к </w:t>
            </w:r>
            <w:proofErr w:type="spellStart"/>
            <w:r w:rsidRPr="009F5413">
              <w:t>ПДн</w:t>
            </w:r>
            <w:proofErr w:type="spellEnd"/>
            <w:r w:rsidRPr="009F5413">
              <w:t xml:space="preserve"> по распределённым информационным системам.</w:t>
            </w:r>
          </w:p>
        </w:tc>
      </w:tr>
      <w:tr w:rsidR="009749F1" w:rsidRPr="009F5413" w:rsidTr="008E14ED">
        <w:trPr>
          <w:cantSplit/>
        </w:trPr>
        <w:tc>
          <w:tcPr>
            <w:tcW w:w="1245" w:type="dxa"/>
          </w:tcPr>
          <w:p w:rsidR="009749F1" w:rsidRPr="009F5413" w:rsidRDefault="009749F1" w:rsidP="00BC0AD5">
            <w:pPr>
              <w:pStyle w:val="-4"/>
              <w:suppressAutoHyphens w:val="0"/>
              <w:jc w:val="center"/>
            </w:pPr>
            <w:r w:rsidRPr="009F5413">
              <w:t>Внутренние</w:t>
            </w:r>
          </w:p>
        </w:tc>
        <w:tc>
          <w:tcPr>
            <w:tcW w:w="1165" w:type="dxa"/>
          </w:tcPr>
          <w:p w:rsidR="009749F1" w:rsidRPr="009F5413" w:rsidRDefault="009749F1" w:rsidP="00BC0AD5">
            <w:pPr>
              <w:pStyle w:val="-4"/>
              <w:suppressAutoHyphens w:val="0"/>
              <w:jc w:val="center"/>
              <w:rPr>
                <w:lang w:val="en-US"/>
              </w:rPr>
            </w:pPr>
            <w:r w:rsidRPr="009F5413">
              <w:rPr>
                <w:lang w:val="en-US"/>
              </w:rPr>
              <w:t>H4</w:t>
            </w:r>
          </w:p>
        </w:tc>
        <w:tc>
          <w:tcPr>
            <w:tcW w:w="1276" w:type="dxa"/>
          </w:tcPr>
          <w:p w:rsidR="009749F1" w:rsidRPr="009F5413" w:rsidRDefault="009749F1" w:rsidP="00BC0AD5">
            <w:pPr>
              <w:pStyle w:val="-4"/>
              <w:suppressAutoHyphens w:val="0"/>
              <w:jc w:val="center"/>
              <w:rPr>
                <w:lang w:val="en-US"/>
              </w:rPr>
            </w:pPr>
            <w:r w:rsidRPr="009F5413">
              <w:rPr>
                <w:lang w:val="en-US"/>
              </w:rPr>
              <w:t>N4, N5, N6</w:t>
            </w:r>
          </w:p>
        </w:tc>
        <w:tc>
          <w:tcPr>
            <w:tcW w:w="5670" w:type="dxa"/>
          </w:tcPr>
          <w:p w:rsidR="009749F1" w:rsidRPr="009F5413" w:rsidRDefault="009749F1" w:rsidP="00BC0AD5">
            <w:pPr>
              <w:pStyle w:val="-4"/>
              <w:suppressAutoHyphens w:val="0"/>
            </w:pPr>
            <w:r w:rsidRPr="009F5413">
              <w:t xml:space="preserve">Зарегистрированные пользователи </w:t>
            </w:r>
            <w:proofErr w:type="spellStart"/>
            <w:r w:rsidR="007615D6" w:rsidRPr="007615D6">
              <w:rPr>
                <w:rFonts w:eastAsiaTheme="minorHAnsi"/>
                <w:iCs/>
                <w:kern w:val="0"/>
                <w:lang w:eastAsia="en-US"/>
              </w:rPr>
              <w:t>ИСПДн</w:t>
            </w:r>
            <w:proofErr w:type="spellEnd"/>
            <w:r w:rsidR="007615D6" w:rsidRPr="007615D6">
              <w:rPr>
                <w:rFonts w:eastAsiaTheme="minorHAnsi"/>
                <w:iCs/>
                <w:kern w:val="0"/>
                <w:lang w:eastAsia="en-US"/>
              </w:rPr>
              <w:t xml:space="preserve"> «</w:t>
            </w:r>
            <w:r w:rsidR="003846AF">
              <w:rPr>
                <w:rFonts w:eastAsiaTheme="minorHAnsi"/>
                <w:iCs/>
                <w:kern w:val="0"/>
                <w:lang w:eastAsia="en-US"/>
              </w:rPr>
              <w:t>Кадры</w:t>
            </w:r>
            <w:r w:rsidR="007615D6" w:rsidRPr="007615D6">
              <w:rPr>
                <w:rFonts w:eastAsiaTheme="minorHAnsi"/>
                <w:iCs/>
                <w:kern w:val="0"/>
                <w:lang w:eastAsia="en-US"/>
              </w:rPr>
              <w:t>»</w:t>
            </w:r>
            <w:r w:rsidR="007615D6">
              <w:rPr>
                <w:rFonts w:eastAsiaTheme="minorHAnsi"/>
                <w:iCs/>
                <w:kern w:val="0"/>
                <w:lang w:eastAsia="en-US"/>
              </w:rPr>
              <w:t xml:space="preserve"> </w:t>
            </w:r>
            <w:r w:rsidRPr="009F5413">
              <w:t>с полн</w:t>
            </w:r>
            <w:r w:rsidRPr="009F5413">
              <w:t>о</w:t>
            </w:r>
            <w:r w:rsidRPr="009F5413">
              <w:t xml:space="preserve">мочиями администратора безопасности сегмента безопасности </w:t>
            </w:r>
            <w:proofErr w:type="spellStart"/>
            <w:r w:rsidRPr="009F5413">
              <w:t>ИСПДн</w:t>
            </w:r>
            <w:proofErr w:type="spellEnd"/>
            <w:r w:rsidRPr="009F5413">
              <w:t xml:space="preserve">. Зарегистрированные пользователи с полномочиями системного администратора </w:t>
            </w:r>
            <w:proofErr w:type="spellStart"/>
            <w:r w:rsidR="007615D6" w:rsidRPr="007615D6">
              <w:rPr>
                <w:rFonts w:eastAsiaTheme="minorHAnsi"/>
                <w:iCs/>
                <w:kern w:val="0"/>
                <w:lang w:eastAsia="en-US"/>
              </w:rPr>
              <w:t>ИСПДн</w:t>
            </w:r>
            <w:proofErr w:type="spellEnd"/>
            <w:r w:rsidR="007615D6" w:rsidRPr="007615D6">
              <w:rPr>
                <w:rFonts w:eastAsiaTheme="minorHAnsi"/>
                <w:iCs/>
                <w:kern w:val="0"/>
                <w:lang w:eastAsia="en-US"/>
              </w:rPr>
              <w:t xml:space="preserve"> «</w:t>
            </w:r>
            <w:r w:rsidR="003846AF">
              <w:rPr>
                <w:rFonts w:eastAsiaTheme="minorHAnsi"/>
                <w:iCs/>
                <w:kern w:val="0"/>
                <w:lang w:eastAsia="en-US"/>
              </w:rPr>
              <w:t>Кадры</w:t>
            </w:r>
            <w:r w:rsidR="007615D6" w:rsidRPr="007615D6">
              <w:rPr>
                <w:rFonts w:eastAsiaTheme="minorHAnsi"/>
                <w:iCs/>
                <w:kern w:val="0"/>
                <w:lang w:eastAsia="en-US"/>
              </w:rPr>
              <w:t>»</w:t>
            </w:r>
            <w:r w:rsidRPr="009F5413">
              <w:t>.</w:t>
            </w:r>
          </w:p>
        </w:tc>
      </w:tr>
      <w:tr w:rsidR="009749F1" w:rsidRPr="009F5413" w:rsidTr="008E14ED">
        <w:trPr>
          <w:cantSplit/>
        </w:trPr>
        <w:tc>
          <w:tcPr>
            <w:tcW w:w="1245" w:type="dxa"/>
          </w:tcPr>
          <w:p w:rsidR="009749F1" w:rsidRPr="009F5413" w:rsidRDefault="009749F1" w:rsidP="00BC0AD5">
            <w:pPr>
              <w:pStyle w:val="-4"/>
              <w:suppressAutoHyphens w:val="0"/>
              <w:jc w:val="center"/>
            </w:pPr>
            <w:r w:rsidRPr="009F5413">
              <w:t>Внутренние</w:t>
            </w:r>
          </w:p>
        </w:tc>
        <w:tc>
          <w:tcPr>
            <w:tcW w:w="1165" w:type="dxa"/>
          </w:tcPr>
          <w:p w:rsidR="009749F1" w:rsidRPr="009F5413" w:rsidRDefault="009749F1" w:rsidP="00BC0AD5">
            <w:pPr>
              <w:pStyle w:val="-4"/>
              <w:suppressAutoHyphens w:val="0"/>
              <w:jc w:val="center"/>
              <w:rPr>
                <w:lang w:val="en-US"/>
              </w:rPr>
            </w:pPr>
            <w:r w:rsidRPr="009F5413">
              <w:rPr>
                <w:lang w:val="en-US"/>
              </w:rPr>
              <w:t>H5</w:t>
            </w:r>
          </w:p>
        </w:tc>
        <w:tc>
          <w:tcPr>
            <w:tcW w:w="1276" w:type="dxa"/>
          </w:tcPr>
          <w:p w:rsidR="009749F1" w:rsidRPr="009F5413" w:rsidRDefault="009749F1" w:rsidP="00BC0AD5">
            <w:pPr>
              <w:pStyle w:val="-4"/>
              <w:suppressAutoHyphens w:val="0"/>
              <w:jc w:val="center"/>
              <w:rPr>
                <w:lang w:val="en-US"/>
              </w:rPr>
            </w:pPr>
            <w:r w:rsidRPr="009F5413">
              <w:rPr>
                <w:lang w:val="en-US"/>
              </w:rPr>
              <w:t>N7</w:t>
            </w:r>
          </w:p>
        </w:tc>
        <w:tc>
          <w:tcPr>
            <w:tcW w:w="5670" w:type="dxa"/>
          </w:tcPr>
          <w:p w:rsidR="009749F1" w:rsidRPr="009F5413" w:rsidRDefault="009749F1" w:rsidP="00BC0AD5">
            <w:pPr>
              <w:pStyle w:val="-4"/>
              <w:suppressAutoHyphens w:val="0"/>
            </w:pPr>
            <w:r w:rsidRPr="009F5413">
              <w:t>Программисты-разработчики (поставщики) прикладного пр</w:t>
            </w:r>
            <w:r w:rsidRPr="009F5413">
              <w:t>о</w:t>
            </w:r>
            <w:r w:rsidRPr="009F5413">
              <w:t>граммного обеспечения и лица, обеспечивающие его сопр</w:t>
            </w:r>
            <w:r w:rsidRPr="009F5413">
              <w:t>о</w:t>
            </w:r>
            <w:r w:rsidRPr="009F5413">
              <w:t>вождение на защищаемом объекте.</w:t>
            </w:r>
          </w:p>
        </w:tc>
      </w:tr>
      <w:tr w:rsidR="009749F1" w:rsidRPr="009F5413" w:rsidTr="008E14ED">
        <w:trPr>
          <w:cantSplit/>
        </w:trPr>
        <w:tc>
          <w:tcPr>
            <w:tcW w:w="1245" w:type="dxa"/>
          </w:tcPr>
          <w:p w:rsidR="009749F1" w:rsidRPr="009F5413" w:rsidRDefault="009749F1" w:rsidP="00BC0AD5">
            <w:pPr>
              <w:pStyle w:val="-4"/>
              <w:suppressAutoHyphens w:val="0"/>
              <w:jc w:val="center"/>
            </w:pPr>
            <w:r w:rsidRPr="009F5413">
              <w:t>Внутренние</w:t>
            </w:r>
          </w:p>
        </w:tc>
        <w:tc>
          <w:tcPr>
            <w:tcW w:w="1165" w:type="dxa"/>
          </w:tcPr>
          <w:p w:rsidR="009749F1" w:rsidRPr="009F5413" w:rsidRDefault="009749F1" w:rsidP="00BC0AD5">
            <w:pPr>
              <w:pStyle w:val="-4"/>
              <w:suppressAutoHyphens w:val="0"/>
              <w:jc w:val="center"/>
              <w:rPr>
                <w:lang w:val="en-US"/>
              </w:rPr>
            </w:pPr>
            <w:r w:rsidRPr="009F5413">
              <w:rPr>
                <w:lang w:val="en-US"/>
              </w:rPr>
              <w:t>H6</w:t>
            </w:r>
          </w:p>
        </w:tc>
        <w:tc>
          <w:tcPr>
            <w:tcW w:w="1276" w:type="dxa"/>
          </w:tcPr>
          <w:p w:rsidR="009749F1" w:rsidRPr="009F5413" w:rsidRDefault="009749F1" w:rsidP="00BC0AD5">
            <w:pPr>
              <w:pStyle w:val="-4"/>
              <w:suppressAutoHyphens w:val="0"/>
              <w:jc w:val="center"/>
            </w:pPr>
          </w:p>
        </w:tc>
        <w:tc>
          <w:tcPr>
            <w:tcW w:w="5670" w:type="dxa"/>
          </w:tcPr>
          <w:p w:rsidR="009749F1" w:rsidRPr="009F5413" w:rsidRDefault="009749F1" w:rsidP="00BC0AD5">
            <w:pPr>
              <w:pStyle w:val="-4"/>
              <w:suppressAutoHyphens w:val="0"/>
            </w:pPr>
            <w:r w:rsidRPr="009F5413">
              <w:t>Спецслужбы и представители специальных органов (контрол</w:t>
            </w:r>
            <w:r w:rsidRPr="009F5413">
              <w:t>и</w:t>
            </w:r>
            <w:r w:rsidRPr="009F5413">
              <w:t>рующих, правоохранительных, надзорных и т.п.) имеющих возможность применять</w:t>
            </w:r>
          </w:p>
          <w:p w:rsidR="009749F1" w:rsidRPr="009F5413" w:rsidRDefault="009749F1" w:rsidP="00BC0AD5">
            <w:pPr>
              <w:pStyle w:val="-4"/>
              <w:suppressAutoHyphens w:val="0"/>
            </w:pPr>
            <w:r w:rsidRPr="009F5413">
              <w:t>специальные средства и способы атак, а также специализир</w:t>
            </w:r>
            <w:r w:rsidRPr="009F5413">
              <w:t>у</w:t>
            </w:r>
            <w:r w:rsidRPr="009F5413">
              <w:t>ющиеся в области анализа СКЗИ.</w:t>
            </w:r>
          </w:p>
        </w:tc>
      </w:tr>
    </w:tbl>
    <w:p w:rsidR="009749F1" w:rsidRPr="008E14ED" w:rsidRDefault="009749F1" w:rsidP="007615D6">
      <w:pPr>
        <w:tabs>
          <w:tab w:val="left" w:pos="1080"/>
        </w:tabs>
        <w:suppressAutoHyphens w:val="0"/>
        <w:ind w:firstLine="709"/>
        <w:jc w:val="both"/>
      </w:pPr>
    </w:p>
    <w:p w:rsidR="009749F1" w:rsidRPr="008E14ED" w:rsidRDefault="009749F1" w:rsidP="007615D6">
      <w:pPr>
        <w:pStyle w:val="-"/>
        <w:numPr>
          <w:ilvl w:val="1"/>
          <w:numId w:val="2"/>
        </w:numPr>
        <w:tabs>
          <w:tab w:val="clear" w:pos="1440"/>
        </w:tabs>
        <w:suppressAutoHyphens w:val="0"/>
        <w:spacing w:line="240" w:lineRule="auto"/>
        <w:ind w:left="0" w:firstLine="0"/>
        <w:outlineLvl w:val="1"/>
        <w:rPr>
          <w:sz w:val="24"/>
          <w:szCs w:val="24"/>
        </w:rPr>
      </w:pPr>
      <w:bookmarkStart w:id="16" w:name="_Toc367329627"/>
      <w:bookmarkStart w:id="17" w:name="_Toc465264971"/>
      <w:r w:rsidRPr="008E14ED">
        <w:rPr>
          <w:sz w:val="24"/>
          <w:szCs w:val="24"/>
        </w:rPr>
        <w:t>Внешний нарушитель</w:t>
      </w:r>
      <w:bookmarkEnd w:id="16"/>
      <w:bookmarkEnd w:id="17"/>
    </w:p>
    <w:p w:rsidR="009749F1" w:rsidRPr="008E14ED" w:rsidRDefault="009749F1" w:rsidP="007615D6">
      <w:pPr>
        <w:pStyle w:val="Style5"/>
        <w:widowControl/>
        <w:tabs>
          <w:tab w:val="left" w:pos="840"/>
        </w:tabs>
        <w:spacing w:line="240" w:lineRule="auto"/>
        <w:ind w:firstLine="567"/>
        <w:rPr>
          <w:rStyle w:val="FontStyle12"/>
          <w:i w:val="0"/>
        </w:rPr>
      </w:pPr>
      <w:r w:rsidRPr="008E14ED">
        <w:rPr>
          <w:rStyle w:val="FontStyle12"/>
          <w:i w:val="0"/>
        </w:rPr>
        <w:t>В качестве внешнего нарушителя информационной безопасности (категория N0(Н1)) рассматривается нарушитель, который не имеет непосредственного доступа к технич</w:t>
      </w:r>
      <w:r w:rsidRPr="008E14ED">
        <w:rPr>
          <w:rStyle w:val="FontStyle12"/>
          <w:i w:val="0"/>
        </w:rPr>
        <w:t>е</w:t>
      </w:r>
      <w:r w:rsidRPr="008E14ED">
        <w:rPr>
          <w:rStyle w:val="FontStyle12"/>
          <w:i w:val="0"/>
        </w:rPr>
        <w:t>ским средствам и ресурсам системы, находящимся в пределах контролируемой зоны.</w:t>
      </w:r>
    </w:p>
    <w:p w:rsidR="009749F1" w:rsidRPr="008E14ED" w:rsidRDefault="009749F1" w:rsidP="007615D6">
      <w:pPr>
        <w:pStyle w:val="Style5"/>
        <w:widowControl/>
        <w:tabs>
          <w:tab w:val="left" w:pos="840"/>
        </w:tabs>
        <w:spacing w:line="240" w:lineRule="auto"/>
        <w:ind w:firstLine="567"/>
        <w:rPr>
          <w:rStyle w:val="FontStyle12"/>
          <w:i w:val="0"/>
        </w:rPr>
      </w:pPr>
      <w:r w:rsidRPr="008E14ED">
        <w:rPr>
          <w:rStyle w:val="FontStyle12"/>
          <w:i w:val="0"/>
        </w:rPr>
        <w:t>К внешним нарушителям могут относиться:</w:t>
      </w:r>
    </w:p>
    <w:p w:rsidR="009749F1" w:rsidRPr="008E14ED" w:rsidRDefault="009749F1" w:rsidP="007615D6">
      <w:pPr>
        <w:pStyle w:val="Style5"/>
        <w:widowControl/>
        <w:tabs>
          <w:tab w:val="left" w:pos="840"/>
        </w:tabs>
        <w:spacing w:line="240" w:lineRule="auto"/>
        <w:ind w:firstLine="567"/>
        <w:rPr>
          <w:rStyle w:val="FontStyle12"/>
          <w:i w:val="0"/>
        </w:rPr>
      </w:pPr>
      <w:r w:rsidRPr="008E14ED">
        <w:rPr>
          <w:rStyle w:val="FontStyle12"/>
          <w:i w:val="0"/>
        </w:rPr>
        <w:t>а) разведывательные службы государств;</w:t>
      </w:r>
    </w:p>
    <w:p w:rsidR="009749F1" w:rsidRPr="008E14ED" w:rsidRDefault="009749F1" w:rsidP="007615D6">
      <w:pPr>
        <w:pStyle w:val="Style5"/>
        <w:widowControl/>
        <w:tabs>
          <w:tab w:val="left" w:pos="840"/>
        </w:tabs>
        <w:spacing w:line="240" w:lineRule="auto"/>
        <w:ind w:firstLine="567"/>
        <w:rPr>
          <w:rStyle w:val="FontStyle12"/>
          <w:i w:val="0"/>
        </w:rPr>
      </w:pPr>
      <w:r w:rsidRPr="008E14ED">
        <w:rPr>
          <w:rStyle w:val="FontStyle12"/>
          <w:i w:val="0"/>
        </w:rPr>
        <w:t>б) криминальные структуры;</w:t>
      </w:r>
    </w:p>
    <w:p w:rsidR="009749F1" w:rsidRPr="008E14ED" w:rsidRDefault="009749F1" w:rsidP="007615D6">
      <w:pPr>
        <w:pStyle w:val="Style5"/>
        <w:widowControl/>
        <w:tabs>
          <w:tab w:val="left" w:pos="840"/>
        </w:tabs>
        <w:spacing w:line="240" w:lineRule="auto"/>
        <w:ind w:firstLine="567"/>
        <w:rPr>
          <w:rStyle w:val="FontStyle12"/>
          <w:i w:val="0"/>
        </w:rPr>
      </w:pPr>
      <w:r w:rsidRPr="008E14ED">
        <w:rPr>
          <w:rStyle w:val="FontStyle12"/>
          <w:i w:val="0"/>
        </w:rPr>
        <w:t>в) конкуренты (конкурирующие организации);</w:t>
      </w:r>
    </w:p>
    <w:p w:rsidR="009749F1" w:rsidRPr="008E14ED" w:rsidRDefault="009749F1" w:rsidP="007615D6">
      <w:pPr>
        <w:pStyle w:val="Style5"/>
        <w:widowControl/>
        <w:tabs>
          <w:tab w:val="left" w:pos="840"/>
        </w:tabs>
        <w:spacing w:line="240" w:lineRule="auto"/>
        <w:ind w:firstLine="567"/>
        <w:rPr>
          <w:rStyle w:val="FontStyle12"/>
          <w:i w:val="0"/>
        </w:rPr>
      </w:pPr>
      <w:r w:rsidRPr="008E14ED">
        <w:rPr>
          <w:rStyle w:val="FontStyle12"/>
          <w:i w:val="0"/>
        </w:rPr>
        <w:t>г) недобросовестные партнеры;</w:t>
      </w:r>
    </w:p>
    <w:p w:rsidR="009749F1" w:rsidRPr="008E14ED" w:rsidRDefault="009749F1" w:rsidP="007615D6">
      <w:pPr>
        <w:pStyle w:val="Style5"/>
        <w:widowControl/>
        <w:tabs>
          <w:tab w:val="left" w:pos="840"/>
        </w:tabs>
        <w:spacing w:line="240" w:lineRule="auto"/>
        <w:ind w:firstLine="567"/>
        <w:rPr>
          <w:rStyle w:val="FontStyle12"/>
          <w:i w:val="0"/>
        </w:rPr>
      </w:pPr>
      <w:r w:rsidRPr="008E14ED">
        <w:rPr>
          <w:rStyle w:val="FontStyle12"/>
          <w:i w:val="0"/>
        </w:rPr>
        <w:t xml:space="preserve">д) бывшие сотрудники – администраторы или пользователи </w:t>
      </w:r>
      <w:proofErr w:type="spellStart"/>
      <w:r w:rsidR="007615D6" w:rsidRPr="008E14ED">
        <w:rPr>
          <w:rFonts w:eastAsiaTheme="minorHAnsi"/>
          <w:iCs/>
          <w:lang w:eastAsia="en-US"/>
        </w:rPr>
        <w:t>ИСПДн</w:t>
      </w:r>
      <w:proofErr w:type="spellEnd"/>
      <w:r w:rsidR="007615D6" w:rsidRPr="008E14ED">
        <w:rPr>
          <w:rFonts w:eastAsiaTheme="minorHAnsi"/>
          <w:iCs/>
          <w:lang w:eastAsia="en-US"/>
        </w:rPr>
        <w:t xml:space="preserve"> «</w:t>
      </w:r>
      <w:r w:rsidR="003846AF" w:rsidRPr="008E14ED">
        <w:rPr>
          <w:rFonts w:eastAsiaTheme="minorHAnsi"/>
          <w:iCs/>
          <w:lang w:eastAsia="en-US"/>
        </w:rPr>
        <w:t>Кадры</w:t>
      </w:r>
      <w:r w:rsidR="007615D6" w:rsidRPr="008E14ED">
        <w:rPr>
          <w:rFonts w:eastAsiaTheme="minorHAnsi"/>
          <w:iCs/>
          <w:lang w:eastAsia="en-US"/>
        </w:rPr>
        <w:t>»</w:t>
      </w:r>
      <w:r w:rsidRPr="008E14ED">
        <w:rPr>
          <w:rStyle w:val="FontStyle12"/>
          <w:i w:val="0"/>
        </w:rPr>
        <w:t>;</w:t>
      </w:r>
    </w:p>
    <w:p w:rsidR="009749F1" w:rsidRPr="008E14ED" w:rsidRDefault="009749F1" w:rsidP="007615D6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е) посторонние лица, пытающиеся получить доступ к информации ограниченного доступа в инициативном порядке.</w:t>
      </w:r>
    </w:p>
    <w:p w:rsidR="009749F1" w:rsidRPr="008E14ED" w:rsidRDefault="009749F1" w:rsidP="007615D6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Лица (категории д) хорошо знакомы с основными алгоритмами, протоколами, реал</w:t>
      </w:r>
      <w:r w:rsidRPr="008E14ED">
        <w:rPr>
          <w:rFonts w:eastAsiaTheme="minorHAnsi"/>
          <w:kern w:val="0"/>
          <w:lang w:eastAsia="en-US"/>
        </w:rPr>
        <w:t>и</w:t>
      </w:r>
      <w:r w:rsidRPr="008E14ED">
        <w:rPr>
          <w:rFonts w:eastAsiaTheme="minorHAnsi"/>
          <w:kern w:val="0"/>
          <w:lang w:eastAsia="en-US"/>
        </w:rPr>
        <w:t xml:space="preserve">зуемыми и используемыми в конкретных подсистемах и </w:t>
      </w:r>
      <w:proofErr w:type="spellStart"/>
      <w:r w:rsidR="007615D6" w:rsidRPr="008E14ED">
        <w:rPr>
          <w:rFonts w:eastAsiaTheme="minorHAnsi"/>
          <w:iCs/>
          <w:kern w:val="0"/>
          <w:lang w:eastAsia="en-US"/>
        </w:rPr>
        <w:t>ИСПДн</w:t>
      </w:r>
      <w:proofErr w:type="spellEnd"/>
      <w:r w:rsidR="007615D6" w:rsidRPr="008E14ED">
        <w:rPr>
          <w:rFonts w:eastAsiaTheme="minorHAnsi"/>
          <w:iCs/>
          <w:kern w:val="0"/>
          <w:lang w:eastAsia="en-US"/>
        </w:rPr>
        <w:t xml:space="preserve"> «</w:t>
      </w:r>
      <w:r w:rsidR="003846AF" w:rsidRPr="008E14ED">
        <w:rPr>
          <w:rFonts w:eastAsiaTheme="minorHAnsi"/>
          <w:iCs/>
          <w:kern w:val="0"/>
          <w:lang w:eastAsia="en-US"/>
        </w:rPr>
        <w:t>Кадры</w:t>
      </w:r>
      <w:r w:rsidR="007615D6" w:rsidRPr="008E14ED">
        <w:rPr>
          <w:rFonts w:eastAsiaTheme="minorHAnsi"/>
          <w:iCs/>
          <w:kern w:val="0"/>
          <w:lang w:eastAsia="en-US"/>
        </w:rPr>
        <w:t>»</w:t>
      </w:r>
      <w:r w:rsidRPr="008E14ED">
        <w:rPr>
          <w:rFonts w:eastAsiaTheme="minorHAnsi"/>
          <w:kern w:val="0"/>
          <w:lang w:eastAsia="en-US"/>
        </w:rPr>
        <w:t xml:space="preserve"> в целом, а та</w:t>
      </w:r>
      <w:r w:rsidRPr="008E14ED">
        <w:rPr>
          <w:rFonts w:eastAsiaTheme="minorHAnsi"/>
          <w:kern w:val="0"/>
          <w:lang w:eastAsia="en-US"/>
        </w:rPr>
        <w:t>к</w:t>
      </w:r>
      <w:r w:rsidRPr="008E14ED">
        <w:rPr>
          <w:rFonts w:eastAsiaTheme="minorHAnsi"/>
          <w:kern w:val="0"/>
          <w:lang w:eastAsia="en-US"/>
        </w:rPr>
        <w:t>же с применяемыми принципами и основами информационной безопасности. Предполаг</w:t>
      </w:r>
      <w:r w:rsidRPr="008E14ED">
        <w:rPr>
          <w:rFonts w:eastAsiaTheme="minorHAnsi"/>
          <w:kern w:val="0"/>
          <w:lang w:eastAsia="en-US"/>
        </w:rPr>
        <w:t>а</w:t>
      </w:r>
      <w:r w:rsidRPr="008E14ED">
        <w:rPr>
          <w:rFonts w:eastAsiaTheme="minorHAnsi"/>
          <w:kern w:val="0"/>
          <w:lang w:eastAsia="en-US"/>
        </w:rPr>
        <w:t>ется, что они могли бы использовать стандартное оборудование либо для идентификации уязвимостей, либо для реализации угроз ИБ. Данное оборудование может быть как частью штатных средств, так и может относиться к легко получаемому (например, программное обеспечение, полученное из общедоступных внешних источников).</w:t>
      </w:r>
    </w:p>
    <w:p w:rsidR="009749F1" w:rsidRPr="008E14ED" w:rsidRDefault="009749F1" w:rsidP="007615D6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Предполагается, что лица категории N0(Н1) относятся к вероятным нарушителям.</w:t>
      </w:r>
    </w:p>
    <w:p w:rsidR="009749F1" w:rsidRPr="008E14ED" w:rsidRDefault="009749F1" w:rsidP="007615D6">
      <w:pPr>
        <w:suppressAutoHyphens w:val="0"/>
        <w:ind w:firstLine="709"/>
        <w:jc w:val="both"/>
      </w:pPr>
    </w:p>
    <w:p w:rsidR="009749F1" w:rsidRPr="008E14ED" w:rsidRDefault="009749F1" w:rsidP="007615D6">
      <w:pPr>
        <w:pStyle w:val="-"/>
        <w:numPr>
          <w:ilvl w:val="1"/>
          <w:numId w:val="2"/>
        </w:numPr>
        <w:tabs>
          <w:tab w:val="clear" w:pos="1440"/>
        </w:tabs>
        <w:suppressAutoHyphens w:val="0"/>
        <w:spacing w:line="240" w:lineRule="auto"/>
        <w:ind w:left="0" w:firstLine="0"/>
        <w:outlineLvl w:val="1"/>
        <w:rPr>
          <w:sz w:val="24"/>
          <w:szCs w:val="24"/>
        </w:rPr>
      </w:pPr>
      <w:bookmarkStart w:id="18" w:name="_Toc367329628"/>
      <w:bookmarkStart w:id="19" w:name="_Toc465264972"/>
      <w:r w:rsidRPr="008E14ED">
        <w:rPr>
          <w:sz w:val="24"/>
          <w:szCs w:val="24"/>
        </w:rPr>
        <w:t>Внутренний нарушитель</w:t>
      </w:r>
      <w:bookmarkEnd w:id="18"/>
      <w:bookmarkEnd w:id="19"/>
    </w:p>
    <w:p w:rsidR="009749F1" w:rsidRPr="008E14ED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Предполагается, что лица категории N1(Н2) и N8(Н2) могут иметь доступ к фра</w:t>
      </w:r>
      <w:r w:rsidRPr="008E14ED">
        <w:rPr>
          <w:rFonts w:eastAsiaTheme="minorHAnsi"/>
          <w:kern w:val="0"/>
          <w:lang w:eastAsia="en-US"/>
        </w:rPr>
        <w:t>г</w:t>
      </w:r>
      <w:r w:rsidRPr="008E14ED">
        <w:rPr>
          <w:rFonts w:eastAsiaTheme="minorHAnsi"/>
          <w:kern w:val="0"/>
          <w:lang w:eastAsia="en-US"/>
        </w:rPr>
        <w:t xml:space="preserve">ментам информации, содержащей </w:t>
      </w:r>
      <w:proofErr w:type="spellStart"/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и распространяющейся по внутренним каналам связи</w:t>
      </w:r>
      <w:r w:rsidR="007615D6" w:rsidRPr="008E14ED">
        <w:rPr>
          <w:rFonts w:eastAsiaTheme="minorHAnsi"/>
          <w:kern w:val="0"/>
          <w:lang w:eastAsia="en-US"/>
        </w:rPr>
        <w:t xml:space="preserve"> </w:t>
      </w:r>
      <w:proofErr w:type="spellStart"/>
      <w:r w:rsidR="007615D6" w:rsidRPr="008E14ED">
        <w:rPr>
          <w:rFonts w:eastAsiaTheme="minorHAnsi"/>
          <w:kern w:val="0"/>
          <w:lang w:eastAsia="en-US"/>
        </w:rPr>
        <w:t>ИСПДн</w:t>
      </w:r>
      <w:proofErr w:type="spellEnd"/>
      <w:r w:rsidR="007615D6" w:rsidRPr="008E14ED">
        <w:rPr>
          <w:rFonts w:eastAsiaTheme="minorHAnsi"/>
          <w:kern w:val="0"/>
          <w:lang w:eastAsia="en-US"/>
        </w:rPr>
        <w:t xml:space="preserve"> «</w:t>
      </w:r>
      <w:r w:rsidR="003846AF" w:rsidRPr="008E14ED">
        <w:rPr>
          <w:rFonts w:eastAsiaTheme="minorHAnsi"/>
          <w:kern w:val="0"/>
          <w:lang w:eastAsia="en-US"/>
        </w:rPr>
        <w:t>Кадры</w:t>
      </w:r>
      <w:r w:rsidR="007615D6" w:rsidRPr="008E14ED">
        <w:rPr>
          <w:rFonts w:eastAsiaTheme="minorHAnsi"/>
          <w:kern w:val="0"/>
          <w:lang w:eastAsia="en-US"/>
        </w:rPr>
        <w:t>»</w:t>
      </w:r>
      <w:r w:rsidRPr="008E14ED">
        <w:rPr>
          <w:rFonts w:eastAsiaTheme="minorHAnsi"/>
          <w:kern w:val="0"/>
          <w:lang w:eastAsia="en-US"/>
        </w:rPr>
        <w:t xml:space="preserve">, располагать фрагментами информации о топологии </w:t>
      </w:r>
      <w:proofErr w:type="spellStart"/>
      <w:r w:rsidR="007615D6" w:rsidRPr="008E14ED">
        <w:rPr>
          <w:rFonts w:eastAsiaTheme="minorHAnsi"/>
          <w:kern w:val="0"/>
          <w:lang w:eastAsia="en-US"/>
        </w:rPr>
        <w:t>ИСПДн</w:t>
      </w:r>
      <w:proofErr w:type="spellEnd"/>
      <w:r w:rsidR="007615D6" w:rsidRPr="008E14ED">
        <w:rPr>
          <w:rFonts w:eastAsiaTheme="minorHAnsi"/>
          <w:kern w:val="0"/>
          <w:lang w:eastAsia="en-US"/>
        </w:rPr>
        <w:t xml:space="preserve"> «</w:t>
      </w:r>
      <w:r w:rsidR="003846AF" w:rsidRPr="008E14ED">
        <w:rPr>
          <w:rFonts w:eastAsiaTheme="minorHAnsi"/>
          <w:kern w:val="0"/>
          <w:lang w:eastAsia="en-US"/>
        </w:rPr>
        <w:t>Кадры</w:t>
      </w:r>
      <w:r w:rsidR="007615D6" w:rsidRPr="008E14ED">
        <w:rPr>
          <w:rFonts w:eastAsiaTheme="minorHAnsi"/>
          <w:kern w:val="0"/>
          <w:lang w:eastAsia="en-US"/>
        </w:rPr>
        <w:t xml:space="preserve">» </w:t>
      </w:r>
      <w:r w:rsidRPr="008E14ED">
        <w:rPr>
          <w:rFonts w:eastAsiaTheme="minorHAnsi"/>
          <w:kern w:val="0"/>
          <w:lang w:eastAsia="en-US"/>
        </w:rPr>
        <w:t>(коммуникационной части подсети) и об используемых коммуникационных пр</w:t>
      </w:r>
      <w:r w:rsidRPr="008E14ED">
        <w:rPr>
          <w:rFonts w:eastAsiaTheme="minorHAnsi"/>
          <w:kern w:val="0"/>
          <w:lang w:eastAsia="en-US"/>
        </w:rPr>
        <w:t>о</w:t>
      </w:r>
      <w:r w:rsidRPr="008E14ED">
        <w:rPr>
          <w:rFonts w:eastAsiaTheme="minorHAnsi"/>
          <w:kern w:val="0"/>
          <w:lang w:eastAsia="en-US"/>
        </w:rPr>
        <w:t>токолах и их сервисах, располагать именами и вести выявление паролей зарегистрирова</w:t>
      </w:r>
      <w:r w:rsidRPr="008E14ED">
        <w:rPr>
          <w:rFonts w:eastAsiaTheme="minorHAnsi"/>
          <w:kern w:val="0"/>
          <w:lang w:eastAsia="en-US"/>
        </w:rPr>
        <w:t>н</w:t>
      </w:r>
      <w:r w:rsidRPr="008E14ED">
        <w:rPr>
          <w:rFonts w:eastAsiaTheme="minorHAnsi"/>
          <w:kern w:val="0"/>
          <w:lang w:eastAsia="en-US"/>
        </w:rPr>
        <w:t xml:space="preserve">ных пользователей, изменять конфигурацию технических средств </w:t>
      </w:r>
      <w:proofErr w:type="spellStart"/>
      <w:r w:rsidR="007615D6" w:rsidRPr="008E14ED">
        <w:rPr>
          <w:rFonts w:eastAsiaTheme="minorHAnsi"/>
          <w:kern w:val="0"/>
          <w:lang w:eastAsia="en-US"/>
        </w:rPr>
        <w:t>ИСПДн</w:t>
      </w:r>
      <w:proofErr w:type="spellEnd"/>
      <w:r w:rsidR="007615D6" w:rsidRPr="008E14ED">
        <w:rPr>
          <w:rFonts w:eastAsiaTheme="minorHAnsi"/>
          <w:kern w:val="0"/>
          <w:lang w:eastAsia="en-US"/>
        </w:rPr>
        <w:t xml:space="preserve"> «</w:t>
      </w:r>
      <w:r w:rsidR="003846AF" w:rsidRPr="008E14ED">
        <w:rPr>
          <w:rFonts w:eastAsiaTheme="minorHAnsi"/>
          <w:kern w:val="0"/>
          <w:lang w:eastAsia="en-US"/>
        </w:rPr>
        <w:t>Кадры</w:t>
      </w:r>
      <w:r w:rsidR="007615D6" w:rsidRPr="008E14ED">
        <w:rPr>
          <w:rFonts w:eastAsiaTheme="minorHAnsi"/>
          <w:kern w:val="0"/>
          <w:lang w:eastAsia="en-US"/>
        </w:rPr>
        <w:t>»</w:t>
      </w:r>
      <w:r w:rsidRPr="008E14ED">
        <w:rPr>
          <w:rFonts w:eastAsiaTheme="minorHAnsi"/>
          <w:kern w:val="0"/>
          <w:lang w:eastAsia="en-US"/>
        </w:rPr>
        <w:t>, вн</w:t>
      </w:r>
      <w:r w:rsidRPr="008E14ED">
        <w:rPr>
          <w:rFonts w:eastAsiaTheme="minorHAnsi"/>
          <w:kern w:val="0"/>
          <w:lang w:eastAsia="en-US"/>
        </w:rPr>
        <w:t>о</w:t>
      </w:r>
      <w:r w:rsidRPr="008E14ED">
        <w:rPr>
          <w:rFonts w:eastAsiaTheme="minorHAnsi"/>
          <w:kern w:val="0"/>
          <w:lang w:eastAsia="en-US"/>
        </w:rPr>
        <w:t xml:space="preserve">сить в нее программно-аппаратные закладки и обеспечивать съем информации, используя непосредственное подключение к техническим средствам </w:t>
      </w:r>
      <w:proofErr w:type="spellStart"/>
      <w:r w:rsidR="007615D6" w:rsidRPr="008E14ED">
        <w:rPr>
          <w:rFonts w:eastAsiaTheme="minorHAnsi"/>
          <w:kern w:val="0"/>
          <w:lang w:eastAsia="en-US"/>
        </w:rPr>
        <w:t>ИСПДн</w:t>
      </w:r>
      <w:proofErr w:type="spellEnd"/>
      <w:r w:rsidR="007615D6" w:rsidRPr="008E14ED">
        <w:rPr>
          <w:rFonts w:eastAsiaTheme="minorHAnsi"/>
          <w:kern w:val="0"/>
          <w:lang w:eastAsia="en-US"/>
        </w:rPr>
        <w:t xml:space="preserve"> «</w:t>
      </w:r>
      <w:r w:rsidR="003846AF" w:rsidRPr="008E14ED">
        <w:rPr>
          <w:rFonts w:eastAsiaTheme="minorHAnsi"/>
          <w:kern w:val="0"/>
          <w:lang w:eastAsia="en-US"/>
        </w:rPr>
        <w:t>Кадры</w:t>
      </w:r>
      <w:r w:rsidR="007615D6" w:rsidRPr="008E14ED">
        <w:rPr>
          <w:rFonts w:eastAsiaTheme="minorHAnsi"/>
          <w:kern w:val="0"/>
          <w:lang w:eastAsia="en-US"/>
        </w:rPr>
        <w:t>»</w:t>
      </w:r>
      <w:r w:rsidRPr="008E14ED">
        <w:rPr>
          <w:rFonts w:eastAsiaTheme="minorHAnsi"/>
          <w:kern w:val="0"/>
          <w:lang w:eastAsia="en-US"/>
        </w:rPr>
        <w:t>.</w:t>
      </w:r>
    </w:p>
    <w:p w:rsidR="009749F1" w:rsidRPr="008E14ED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lastRenderedPageBreak/>
        <w:t>Лица категории N2(Н3) обладают всеми возможностями лиц категории N1(Н2), зн</w:t>
      </w:r>
      <w:r w:rsidRPr="008E14ED">
        <w:rPr>
          <w:rFonts w:eastAsiaTheme="minorHAnsi"/>
          <w:kern w:val="0"/>
          <w:lang w:eastAsia="en-US"/>
        </w:rPr>
        <w:t>а</w:t>
      </w:r>
      <w:r w:rsidRPr="008E14ED">
        <w:rPr>
          <w:rFonts w:eastAsiaTheme="minorHAnsi"/>
          <w:kern w:val="0"/>
          <w:lang w:eastAsia="en-US"/>
        </w:rPr>
        <w:t>ют, по меньшей мере, одно легальное имя доступа, обладают всеми необходимыми атр</w:t>
      </w:r>
      <w:r w:rsidRPr="008E14ED">
        <w:rPr>
          <w:rFonts w:eastAsiaTheme="minorHAnsi"/>
          <w:kern w:val="0"/>
          <w:lang w:eastAsia="en-US"/>
        </w:rPr>
        <w:t>и</w:t>
      </w:r>
      <w:r w:rsidRPr="008E14ED">
        <w:rPr>
          <w:rFonts w:eastAsiaTheme="minorHAnsi"/>
          <w:kern w:val="0"/>
          <w:lang w:eastAsia="en-US"/>
        </w:rPr>
        <w:t xml:space="preserve">бутами (например, паролем), обеспечивающими доступ к </w:t>
      </w:r>
      <w:proofErr w:type="spellStart"/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>, располагают конфиденц</w:t>
      </w:r>
      <w:r w:rsidRPr="008E14ED">
        <w:rPr>
          <w:rFonts w:eastAsiaTheme="minorHAnsi"/>
          <w:kern w:val="0"/>
          <w:lang w:eastAsia="en-US"/>
        </w:rPr>
        <w:t>и</w:t>
      </w:r>
      <w:r w:rsidRPr="008E14ED">
        <w:rPr>
          <w:rFonts w:eastAsiaTheme="minorHAnsi"/>
          <w:kern w:val="0"/>
          <w:lang w:eastAsia="en-US"/>
        </w:rPr>
        <w:t>альными данными, к которым имеют доступ. Лица категории N3(Н3) могут обладать вс</w:t>
      </w:r>
      <w:r w:rsidRPr="008E14ED">
        <w:rPr>
          <w:rFonts w:eastAsiaTheme="minorHAnsi"/>
          <w:kern w:val="0"/>
          <w:lang w:eastAsia="en-US"/>
        </w:rPr>
        <w:t>е</w:t>
      </w:r>
      <w:r w:rsidRPr="008E14ED">
        <w:rPr>
          <w:rFonts w:eastAsiaTheme="minorHAnsi"/>
          <w:kern w:val="0"/>
          <w:lang w:eastAsia="en-US"/>
        </w:rPr>
        <w:t xml:space="preserve">ми возможностями категорий N1(Н2) и N2(Н3), располагать информацией о топологии </w:t>
      </w:r>
      <w:proofErr w:type="spellStart"/>
      <w:r w:rsidR="007615D6" w:rsidRPr="008E14ED">
        <w:rPr>
          <w:rFonts w:eastAsiaTheme="minorHAnsi"/>
          <w:kern w:val="0"/>
          <w:lang w:eastAsia="en-US"/>
        </w:rPr>
        <w:t>ИСПДн</w:t>
      </w:r>
      <w:proofErr w:type="spellEnd"/>
      <w:r w:rsidR="007615D6" w:rsidRPr="008E14ED">
        <w:rPr>
          <w:rFonts w:eastAsiaTheme="minorHAnsi"/>
          <w:kern w:val="0"/>
          <w:lang w:eastAsia="en-US"/>
        </w:rPr>
        <w:t xml:space="preserve"> «</w:t>
      </w:r>
      <w:r w:rsidR="003846AF" w:rsidRPr="008E14ED">
        <w:rPr>
          <w:rFonts w:eastAsiaTheme="minorHAnsi"/>
          <w:kern w:val="0"/>
          <w:lang w:eastAsia="en-US"/>
        </w:rPr>
        <w:t>Кадры</w:t>
      </w:r>
      <w:r w:rsidR="007615D6" w:rsidRPr="008E14ED">
        <w:rPr>
          <w:rFonts w:eastAsiaTheme="minorHAnsi"/>
          <w:kern w:val="0"/>
          <w:lang w:eastAsia="en-US"/>
        </w:rPr>
        <w:t xml:space="preserve">» </w:t>
      </w:r>
      <w:r w:rsidRPr="008E14ED">
        <w:rPr>
          <w:rFonts w:eastAsiaTheme="minorHAnsi"/>
          <w:kern w:val="0"/>
          <w:lang w:eastAsia="en-US"/>
        </w:rPr>
        <w:t>на базе распределенной информационной системы, через которую ос</w:t>
      </w:r>
      <w:r w:rsidRPr="008E14ED">
        <w:rPr>
          <w:rFonts w:eastAsiaTheme="minorHAnsi"/>
          <w:kern w:val="0"/>
          <w:lang w:eastAsia="en-US"/>
        </w:rPr>
        <w:t>у</w:t>
      </w:r>
      <w:r w:rsidRPr="008E14ED">
        <w:rPr>
          <w:rFonts w:eastAsiaTheme="minorHAnsi"/>
          <w:kern w:val="0"/>
          <w:lang w:eastAsia="en-US"/>
        </w:rPr>
        <w:t xml:space="preserve">ществляется доступ, и о составе технических средств </w:t>
      </w:r>
      <w:proofErr w:type="spellStart"/>
      <w:r w:rsidR="007615D6" w:rsidRPr="008E14ED">
        <w:rPr>
          <w:rFonts w:eastAsiaTheme="minorHAnsi"/>
          <w:kern w:val="0"/>
          <w:lang w:eastAsia="en-US"/>
        </w:rPr>
        <w:t>ИСПДн</w:t>
      </w:r>
      <w:proofErr w:type="spellEnd"/>
      <w:r w:rsidR="007615D6" w:rsidRPr="008E14ED">
        <w:rPr>
          <w:rFonts w:eastAsiaTheme="minorHAnsi"/>
          <w:kern w:val="0"/>
          <w:lang w:eastAsia="en-US"/>
        </w:rPr>
        <w:t xml:space="preserve"> «</w:t>
      </w:r>
      <w:r w:rsidR="003846AF" w:rsidRPr="008E14ED">
        <w:rPr>
          <w:rFonts w:eastAsiaTheme="minorHAnsi"/>
          <w:kern w:val="0"/>
          <w:lang w:eastAsia="en-US"/>
        </w:rPr>
        <w:t>Кадры</w:t>
      </w:r>
      <w:r w:rsidR="007615D6" w:rsidRPr="008E14ED">
        <w:rPr>
          <w:rFonts w:eastAsiaTheme="minorHAnsi"/>
          <w:kern w:val="0"/>
          <w:lang w:eastAsia="en-US"/>
        </w:rPr>
        <w:t>»</w:t>
      </w:r>
      <w:r w:rsidRPr="008E14ED">
        <w:rPr>
          <w:rFonts w:eastAsiaTheme="minorHAnsi"/>
          <w:kern w:val="0"/>
          <w:lang w:eastAsia="en-US"/>
        </w:rPr>
        <w:t xml:space="preserve">, а также иметь возможность прямого (физического) доступа к фрагментам технических средств </w:t>
      </w:r>
      <w:proofErr w:type="spellStart"/>
      <w:r w:rsidR="007615D6" w:rsidRPr="008E14ED">
        <w:rPr>
          <w:rFonts w:eastAsiaTheme="minorHAnsi"/>
          <w:kern w:val="0"/>
          <w:lang w:eastAsia="en-US"/>
        </w:rPr>
        <w:t>ИСПДн</w:t>
      </w:r>
      <w:proofErr w:type="spellEnd"/>
      <w:r w:rsidR="007615D6" w:rsidRPr="008E14ED">
        <w:rPr>
          <w:rFonts w:eastAsiaTheme="minorHAnsi"/>
          <w:kern w:val="0"/>
          <w:lang w:eastAsia="en-US"/>
        </w:rPr>
        <w:t xml:space="preserve"> «</w:t>
      </w:r>
      <w:r w:rsidR="003846AF" w:rsidRPr="008E14ED">
        <w:rPr>
          <w:rFonts w:eastAsiaTheme="minorHAnsi"/>
          <w:kern w:val="0"/>
          <w:lang w:eastAsia="en-US"/>
        </w:rPr>
        <w:t>Кадры</w:t>
      </w:r>
      <w:r w:rsidR="007615D6" w:rsidRPr="008E14ED">
        <w:rPr>
          <w:rFonts w:eastAsiaTheme="minorHAnsi"/>
          <w:kern w:val="0"/>
          <w:lang w:eastAsia="en-US"/>
        </w:rPr>
        <w:t>»</w:t>
      </w:r>
      <w:r w:rsidRPr="008E14ED">
        <w:rPr>
          <w:rFonts w:eastAsiaTheme="minorHAnsi"/>
          <w:kern w:val="0"/>
          <w:lang w:eastAsia="en-US"/>
        </w:rPr>
        <w:t>.</w:t>
      </w:r>
    </w:p>
    <w:p w:rsidR="009749F1" w:rsidRPr="008E14ED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На лиц категорий N4(Н4), N5(Н4) и N6(Н4) возложены задачи по администриров</w:t>
      </w:r>
      <w:r w:rsidRPr="008E14ED">
        <w:rPr>
          <w:rFonts w:eastAsiaTheme="minorHAnsi"/>
          <w:kern w:val="0"/>
          <w:lang w:eastAsia="en-US"/>
        </w:rPr>
        <w:t>а</w:t>
      </w:r>
      <w:r w:rsidRPr="008E14ED">
        <w:rPr>
          <w:rFonts w:eastAsiaTheme="minorHAnsi"/>
          <w:kern w:val="0"/>
          <w:lang w:eastAsia="en-US"/>
        </w:rPr>
        <w:t xml:space="preserve">нию программно-аппаратных средств и баз данных </w:t>
      </w:r>
      <w:proofErr w:type="spellStart"/>
      <w:r w:rsidR="007615D6" w:rsidRPr="008E14ED">
        <w:rPr>
          <w:rFonts w:eastAsiaTheme="minorHAnsi"/>
          <w:kern w:val="0"/>
          <w:lang w:eastAsia="en-US"/>
        </w:rPr>
        <w:t>ИСПДн</w:t>
      </w:r>
      <w:proofErr w:type="spellEnd"/>
      <w:r w:rsidR="007615D6" w:rsidRPr="008E14ED">
        <w:rPr>
          <w:rFonts w:eastAsiaTheme="minorHAnsi"/>
          <w:kern w:val="0"/>
          <w:lang w:eastAsia="en-US"/>
        </w:rPr>
        <w:t xml:space="preserve"> «</w:t>
      </w:r>
      <w:r w:rsidR="003846AF" w:rsidRPr="008E14ED">
        <w:rPr>
          <w:rFonts w:eastAsiaTheme="minorHAnsi"/>
          <w:kern w:val="0"/>
          <w:lang w:eastAsia="en-US"/>
        </w:rPr>
        <w:t>Кадры</w:t>
      </w:r>
      <w:r w:rsidR="007615D6" w:rsidRPr="008E14ED">
        <w:rPr>
          <w:rFonts w:eastAsiaTheme="minorHAnsi"/>
          <w:kern w:val="0"/>
          <w:lang w:eastAsia="en-US"/>
        </w:rPr>
        <w:t>»</w:t>
      </w:r>
      <w:r w:rsidRPr="008E14ED">
        <w:rPr>
          <w:rFonts w:eastAsiaTheme="minorHAnsi"/>
          <w:kern w:val="0"/>
          <w:lang w:eastAsia="en-US"/>
        </w:rPr>
        <w:t xml:space="preserve"> для интеграции и обеспечения взаимодействия различных подсистем, входящих в состав </w:t>
      </w:r>
      <w:proofErr w:type="spellStart"/>
      <w:r w:rsidR="007615D6" w:rsidRPr="008E14ED">
        <w:rPr>
          <w:rFonts w:eastAsiaTheme="minorHAnsi"/>
          <w:kern w:val="0"/>
          <w:lang w:eastAsia="en-US"/>
        </w:rPr>
        <w:t>ИСПДн</w:t>
      </w:r>
      <w:proofErr w:type="spellEnd"/>
      <w:r w:rsidR="007615D6" w:rsidRPr="008E14ED">
        <w:rPr>
          <w:rFonts w:eastAsiaTheme="minorHAnsi"/>
          <w:kern w:val="0"/>
          <w:lang w:eastAsia="en-US"/>
        </w:rPr>
        <w:t xml:space="preserve"> «</w:t>
      </w:r>
      <w:r w:rsidR="003846AF" w:rsidRPr="008E14ED">
        <w:rPr>
          <w:rFonts w:eastAsiaTheme="minorHAnsi"/>
          <w:kern w:val="0"/>
          <w:lang w:eastAsia="en-US"/>
        </w:rPr>
        <w:t>Кадры</w:t>
      </w:r>
      <w:r w:rsidR="007615D6" w:rsidRPr="008E14ED">
        <w:rPr>
          <w:rFonts w:eastAsiaTheme="minorHAnsi"/>
          <w:kern w:val="0"/>
          <w:lang w:eastAsia="en-US"/>
        </w:rPr>
        <w:t>»</w:t>
      </w:r>
      <w:r w:rsidRPr="008E14ED">
        <w:rPr>
          <w:rFonts w:eastAsiaTheme="minorHAnsi"/>
          <w:kern w:val="0"/>
          <w:lang w:eastAsia="en-US"/>
        </w:rPr>
        <w:t xml:space="preserve">. Администраторы потенциально могут реализовывать угрозы ИБ, используя возможности по непосредственному доступу к защищаемой информации, обрабатываемой и хранимой в </w:t>
      </w:r>
      <w:proofErr w:type="spellStart"/>
      <w:r w:rsidR="007615D6" w:rsidRPr="008E14ED">
        <w:rPr>
          <w:rFonts w:eastAsiaTheme="minorHAnsi"/>
          <w:kern w:val="0"/>
          <w:lang w:eastAsia="en-US"/>
        </w:rPr>
        <w:t>ИСПДн</w:t>
      </w:r>
      <w:proofErr w:type="spellEnd"/>
      <w:r w:rsidR="007615D6" w:rsidRPr="008E14ED">
        <w:rPr>
          <w:rFonts w:eastAsiaTheme="minorHAnsi"/>
          <w:kern w:val="0"/>
          <w:lang w:eastAsia="en-US"/>
        </w:rPr>
        <w:t xml:space="preserve"> «</w:t>
      </w:r>
      <w:r w:rsidR="003846AF" w:rsidRPr="008E14ED">
        <w:rPr>
          <w:rFonts w:eastAsiaTheme="minorHAnsi"/>
          <w:kern w:val="0"/>
          <w:lang w:eastAsia="en-US"/>
        </w:rPr>
        <w:t>Кадры</w:t>
      </w:r>
      <w:r w:rsidR="007615D6" w:rsidRPr="008E14ED">
        <w:rPr>
          <w:rFonts w:eastAsiaTheme="minorHAnsi"/>
          <w:kern w:val="0"/>
          <w:lang w:eastAsia="en-US"/>
        </w:rPr>
        <w:t>»</w:t>
      </w:r>
      <w:r w:rsidRPr="008E14ED">
        <w:rPr>
          <w:rFonts w:eastAsiaTheme="minorHAnsi"/>
          <w:kern w:val="0"/>
          <w:lang w:eastAsia="en-US"/>
        </w:rPr>
        <w:t xml:space="preserve">, а также к техническим и программным средствам </w:t>
      </w:r>
      <w:proofErr w:type="spellStart"/>
      <w:r w:rsidR="007615D6" w:rsidRPr="008E14ED">
        <w:rPr>
          <w:rFonts w:eastAsiaTheme="minorHAnsi"/>
          <w:kern w:val="0"/>
          <w:lang w:eastAsia="en-US"/>
        </w:rPr>
        <w:t>ИСПДн</w:t>
      </w:r>
      <w:proofErr w:type="spellEnd"/>
      <w:r w:rsidR="007615D6" w:rsidRPr="008E14ED">
        <w:rPr>
          <w:rFonts w:eastAsiaTheme="minorHAnsi"/>
          <w:kern w:val="0"/>
          <w:lang w:eastAsia="en-US"/>
        </w:rPr>
        <w:t xml:space="preserve"> «</w:t>
      </w:r>
      <w:r w:rsidR="003846AF" w:rsidRPr="008E14ED">
        <w:rPr>
          <w:rFonts w:eastAsiaTheme="minorHAnsi"/>
          <w:kern w:val="0"/>
          <w:lang w:eastAsia="en-US"/>
        </w:rPr>
        <w:t>Кадры</w:t>
      </w:r>
      <w:r w:rsidR="007615D6" w:rsidRPr="008E14ED">
        <w:rPr>
          <w:rFonts w:eastAsiaTheme="minorHAnsi"/>
          <w:kern w:val="0"/>
          <w:lang w:eastAsia="en-US"/>
        </w:rPr>
        <w:t>»</w:t>
      </w:r>
      <w:r w:rsidRPr="008E14ED">
        <w:rPr>
          <w:rFonts w:eastAsiaTheme="minorHAnsi"/>
          <w:kern w:val="0"/>
          <w:lang w:eastAsia="en-US"/>
        </w:rPr>
        <w:t>, включая средства защиты, используемые в конкретных АС, в соответствии с установле</w:t>
      </w:r>
      <w:r w:rsidRPr="008E14ED">
        <w:rPr>
          <w:rFonts w:eastAsiaTheme="minorHAnsi"/>
          <w:kern w:val="0"/>
          <w:lang w:eastAsia="en-US"/>
        </w:rPr>
        <w:t>н</w:t>
      </w:r>
      <w:r w:rsidRPr="008E14ED">
        <w:rPr>
          <w:rFonts w:eastAsiaTheme="minorHAnsi"/>
          <w:kern w:val="0"/>
          <w:lang w:eastAsia="en-US"/>
        </w:rPr>
        <w:t>ными для них административными полномочиями. Эти лица хорошо знакомы с основн</w:t>
      </w:r>
      <w:r w:rsidRPr="008E14ED">
        <w:rPr>
          <w:rFonts w:eastAsiaTheme="minorHAnsi"/>
          <w:kern w:val="0"/>
          <w:lang w:eastAsia="en-US"/>
        </w:rPr>
        <w:t>ы</w:t>
      </w:r>
      <w:r w:rsidRPr="008E14ED">
        <w:rPr>
          <w:rFonts w:eastAsiaTheme="minorHAnsi"/>
          <w:kern w:val="0"/>
          <w:lang w:eastAsia="en-US"/>
        </w:rPr>
        <w:t>ми алгоритмами, протоколами,</w:t>
      </w:r>
      <w:r w:rsidR="007615D6" w:rsidRPr="008E14ED">
        <w:rPr>
          <w:rFonts w:eastAsiaTheme="minorHAnsi"/>
          <w:kern w:val="0"/>
          <w:lang w:eastAsia="en-US"/>
        </w:rPr>
        <w:t xml:space="preserve"> </w:t>
      </w:r>
      <w:r w:rsidRPr="008E14ED">
        <w:rPr>
          <w:rFonts w:eastAsiaTheme="minorHAnsi"/>
          <w:kern w:val="0"/>
          <w:lang w:eastAsia="en-US"/>
        </w:rPr>
        <w:t>реализуемыми и используемыми в конкретных подсист</w:t>
      </w:r>
      <w:r w:rsidRPr="008E14ED">
        <w:rPr>
          <w:rFonts w:eastAsiaTheme="minorHAnsi"/>
          <w:kern w:val="0"/>
          <w:lang w:eastAsia="en-US"/>
        </w:rPr>
        <w:t>е</w:t>
      </w:r>
      <w:r w:rsidRPr="008E14ED">
        <w:rPr>
          <w:rFonts w:eastAsiaTheme="minorHAnsi"/>
          <w:kern w:val="0"/>
          <w:lang w:eastAsia="en-US"/>
        </w:rPr>
        <w:t xml:space="preserve">мах и </w:t>
      </w:r>
      <w:proofErr w:type="spellStart"/>
      <w:r w:rsidR="007615D6" w:rsidRPr="008E14ED">
        <w:rPr>
          <w:rFonts w:eastAsiaTheme="minorHAnsi"/>
          <w:kern w:val="0"/>
          <w:lang w:eastAsia="en-US"/>
        </w:rPr>
        <w:t>ИСПДн</w:t>
      </w:r>
      <w:proofErr w:type="spellEnd"/>
      <w:r w:rsidR="007615D6" w:rsidRPr="008E14ED">
        <w:rPr>
          <w:rFonts w:eastAsiaTheme="minorHAnsi"/>
          <w:kern w:val="0"/>
          <w:lang w:eastAsia="en-US"/>
        </w:rPr>
        <w:t xml:space="preserve"> «</w:t>
      </w:r>
      <w:r w:rsidR="003846AF" w:rsidRPr="008E14ED">
        <w:rPr>
          <w:rFonts w:eastAsiaTheme="minorHAnsi"/>
          <w:kern w:val="0"/>
          <w:lang w:eastAsia="en-US"/>
        </w:rPr>
        <w:t>Кадры</w:t>
      </w:r>
      <w:r w:rsidR="007615D6" w:rsidRPr="008E14ED">
        <w:rPr>
          <w:rFonts w:eastAsiaTheme="minorHAnsi"/>
          <w:kern w:val="0"/>
          <w:lang w:eastAsia="en-US"/>
        </w:rPr>
        <w:t>»</w:t>
      </w:r>
      <w:r w:rsidRPr="008E14ED">
        <w:rPr>
          <w:rFonts w:eastAsiaTheme="minorHAnsi"/>
          <w:kern w:val="0"/>
          <w:lang w:eastAsia="en-US"/>
        </w:rPr>
        <w:t xml:space="preserve"> в целом, а также с применяемыми принципами и концепциями безопасности. Предполагается, что они могли бы использовать стандартное оборудование либо для идентификации уязвимостей, либо для реализации угроз ИБ. Данное оборудов</w:t>
      </w:r>
      <w:r w:rsidRPr="008E14ED">
        <w:rPr>
          <w:rFonts w:eastAsiaTheme="minorHAnsi"/>
          <w:kern w:val="0"/>
          <w:lang w:eastAsia="en-US"/>
        </w:rPr>
        <w:t>а</w:t>
      </w:r>
      <w:r w:rsidRPr="008E14ED">
        <w:rPr>
          <w:rFonts w:eastAsiaTheme="minorHAnsi"/>
          <w:kern w:val="0"/>
          <w:lang w:eastAsia="en-US"/>
        </w:rPr>
        <w:t>ние может быть как частью штатных средств, так и может относиться к легко получаем</w:t>
      </w:r>
      <w:r w:rsidRPr="008E14ED">
        <w:rPr>
          <w:rFonts w:eastAsiaTheme="minorHAnsi"/>
          <w:kern w:val="0"/>
          <w:lang w:eastAsia="en-US"/>
        </w:rPr>
        <w:t>о</w:t>
      </w:r>
      <w:r w:rsidRPr="008E14ED">
        <w:rPr>
          <w:rFonts w:eastAsiaTheme="minorHAnsi"/>
          <w:kern w:val="0"/>
          <w:lang w:eastAsia="en-US"/>
        </w:rPr>
        <w:t>му (например, программное обеспечение, полученное из общедоступных внешних исто</w:t>
      </w:r>
      <w:r w:rsidRPr="008E14ED">
        <w:rPr>
          <w:rFonts w:eastAsiaTheme="minorHAnsi"/>
          <w:kern w:val="0"/>
          <w:lang w:eastAsia="en-US"/>
        </w:rPr>
        <w:t>ч</w:t>
      </w:r>
      <w:r w:rsidRPr="008E14ED">
        <w:rPr>
          <w:rFonts w:eastAsiaTheme="minorHAnsi"/>
          <w:kern w:val="0"/>
          <w:lang w:eastAsia="en-US"/>
        </w:rPr>
        <w:t>ников). Кроме того, предполагается, что эти лица могли бы располагать специализирова</w:t>
      </w:r>
      <w:r w:rsidRPr="008E14ED">
        <w:rPr>
          <w:rFonts w:eastAsiaTheme="minorHAnsi"/>
          <w:kern w:val="0"/>
          <w:lang w:eastAsia="en-US"/>
        </w:rPr>
        <w:t>н</w:t>
      </w:r>
      <w:r w:rsidRPr="008E14ED">
        <w:rPr>
          <w:rFonts w:eastAsiaTheme="minorHAnsi"/>
          <w:kern w:val="0"/>
          <w:lang w:eastAsia="en-US"/>
        </w:rPr>
        <w:t>ным оборудованием для внедрения устройств негласного съема информации.</w:t>
      </w:r>
    </w:p>
    <w:p w:rsidR="009749F1" w:rsidRPr="008E14ED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К лицам категорий N4(Н4), N5(Н4) и N6(Н4) ввиду их исключительной роли в </w:t>
      </w:r>
      <w:proofErr w:type="spellStart"/>
      <w:r w:rsidR="007615D6" w:rsidRPr="008E14ED">
        <w:rPr>
          <w:rFonts w:eastAsiaTheme="minorHAnsi"/>
          <w:kern w:val="0"/>
          <w:lang w:eastAsia="en-US"/>
        </w:rPr>
        <w:t>И</w:t>
      </w:r>
      <w:r w:rsidR="007615D6" w:rsidRPr="008E14ED">
        <w:rPr>
          <w:rFonts w:eastAsiaTheme="minorHAnsi"/>
          <w:kern w:val="0"/>
          <w:lang w:eastAsia="en-US"/>
        </w:rPr>
        <w:t>С</w:t>
      </w:r>
      <w:r w:rsidR="007615D6" w:rsidRPr="008E14ED">
        <w:rPr>
          <w:rFonts w:eastAsiaTheme="minorHAnsi"/>
          <w:kern w:val="0"/>
          <w:lang w:eastAsia="en-US"/>
        </w:rPr>
        <w:t>ПДн</w:t>
      </w:r>
      <w:proofErr w:type="spellEnd"/>
      <w:r w:rsidR="007615D6" w:rsidRPr="008E14ED">
        <w:rPr>
          <w:rFonts w:eastAsiaTheme="minorHAnsi"/>
          <w:kern w:val="0"/>
          <w:lang w:eastAsia="en-US"/>
        </w:rPr>
        <w:t xml:space="preserve"> «</w:t>
      </w:r>
      <w:r w:rsidR="003846AF" w:rsidRPr="008E14ED">
        <w:rPr>
          <w:rFonts w:eastAsiaTheme="minorHAnsi"/>
          <w:kern w:val="0"/>
          <w:lang w:eastAsia="en-US"/>
        </w:rPr>
        <w:t>Кадры</w:t>
      </w:r>
      <w:r w:rsidR="007615D6" w:rsidRPr="008E14ED">
        <w:rPr>
          <w:rFonts w:eastAsiaTheme="minorHAnsi"/>
          <w:kern w:val="0"/>
          <w:lang w:eastAsia="en-US"/>
        </w:rPr>
        <w:t>»</w:t>
      </w:r>
      <w:r w:rsidRPr="008E14ED">
        <w:rPr>
          <w:rFonts w:eastAsiaTheme="minorHAnsi"/>
          <w:kern w:val="0"/>
          <w:lang w:eastAsia="en-US"/>
        </w:rPr>
        <w:t xml:space="preserve"> применяется комплекс особых организационных мер по их подбору, прин</w:t>
      </w:r>
      <w:r w:rsidRPr="008E14ED">
        <w:rPr>
          <w:rFonts w:eastAsiaTheme="minorHAnsi"/>
          <w:kern w:val="0"/>
          <w:lang w:eastAsia="en-US"/>
        </w:rPr>
        <w:t>я</w:t>
      </w:r>
      <w:r w:rsidRPr="008E14ED">
        <w:rPr>
          <w:rFonts w:eastAsiaTheme="minorHAnsi"/>
          <w:kern w:val="0"/>
          <w:lang w:eastAsia="en-US"/>
        </w:rPr>
        <w:t>тию на работу, назначению на должность и контролю выполнения функциональных об</w:t>
      </w:r>
      <w:r w:rsidRPr="008E14ED">
        <w:rPr>
          <w:rFonts w:eastAsiaTheme="minorHAnsi"/>
          <w:kern w:val="0"/>
          <w:lang w:eastAsia="en-US"/>
        </w:rPr>
        <w:t>я</w:t>
      </w:r>
      <w:r w:rsidRPr="008E14ED">
        <w:rPr>
          <w:rFonts w:eastAsiaTheme="minorHAnsi"/>
          <w:kern w:val="0"/>
          <w:lang w:eastAsia="en-US"/>
        </w:rPr>
        <w:t>занностей. Предполагается, что в число лиц категорий N4(Н4), N5(Н4) и N6(Н4) включ</w:t>
      </w:r>
      <w:r w:rsidRPr="008E14ED">
        <w:rPr>
          <w:rFonts w:eastAsiaTheme="minorHAnsi"/>
          <w:kern w:val="0"/>
          <w:lang w:eastAsia="en-US"/>
        </w:rPr>
        <w:t>а</w:t>
      </w:r>
      <w:r w:rsidRPr="008E14ED">
        <w:rPr>
          <w:rFonts w:eastAsiaTheme="minorHAnsi"/>
          <w:kern w:val="0"/>
          <w:lang w:eastAsia="en-US"/>
        </w:rPr>
        <w:t>ются только доверенные лица и поэтому указанные лица исключаются из числа вероятных нарушителей.</w:t>
      </w:r>
    </w:p>
    <w:p w:rsidR="009749F1" w:rsidRPr="008E14ED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Лица категории N7(Н5) могут обладать информацией об алгоритмах и программах обработки информации на </w:t>
      </w:r>
      <w:proofErr w:type="spellStart"/>
      <w:r w:rsidR="007615D6" w:rsidRPr="008E14ED">
        <w:rPr>
          <w:rFonts w:eastAsiaTheme="minorHAnsi"/>
          <w:kern w:val="0"/>
          <w:lang w:eastAsia="en-US"/>
        </w:rPr>
        <w:t>ИСПДн</w:t>
      </w:r>
      <w:proofErr w:type="spellEnd"/>
      <w:r w:rsidR="007615D6" w:rsidRPr="008E14ED">
        <w:rPr>
          <w:rFonts w:eastAsiaTheme="minorHAnsi"/>
          <w:kern w:val="0"/>
          <w:lang w:eastAsia="en-US"/>
        </w:rPr>
        <w:t xml:space="preserve"> «</w:t>
      </w:r>
      <w:r w:rsidR="003846AF" w:rsidRPr="008E14ED">
        <w:rPr>
          <w:rFonts w:eastAsiaTheme="minorHAnsi"/>
          <w:kern w:val="0"/>
          <w:lang w:eastAsia="en-US"/>
        </w:rPr>
        <w:t>Кадры</w:t>
      </w:r>
      <w:r w:rsidR="007615D6" w:rsidRPr="008E14ED">
        <w:rPr>
          <w:rFonts w:eastAsiaTheme="minorHAnsi"/>
          <w:kern w:val="0"/>
          <w:lang w:eastAsia="en-US"/>
        </w:rPr>
        <w:t>»</w:t>
      </w:r>
      <w:r w:rsidRPr="008E14ED">
        <w:rPr>
          <w:rFonts w:eastAsiaTheme="minorHAnsi"/>
          <w:kern w:val="0"/>
          <w:lang w:eastAsia="en-US"/>
        </w:rPr>
        <w:t>, возможностями внесения ошибок, не декл</w:t>
      </w:r>
      <w:r w:rsidRPr="008E14ED">
        <w:rPr>
          <w:rFonts w:eastAsiaTheme="minorHAnsi"/>
          <w:kern w:val="0"/>
          <w:lang w:eastAsia="en-US"/>
        </w:rPr>
        <w:t>а</w:t>
      </w:r>
      <w:r w:rsidRPr="008E14ED">
        <w:rPr>
          <w:rFonts w:eastAsiaTheme="minorHAnsi"/>
          <w:kern w:val="0"/>
          <w:lang w:eastAsia="en-US"/>
        </w:rPr>
        <w:t>рированных возможностей, программных закладок, вредоносных программ в програм</w:t>
      </w:r>
      <w:r w:rsidRPr="008E14ED">
        <w:rPr>
          <w:rFonts w:eastAsiaTheme="minorHAnsi"/>
          <w:kern w:val="0"/>
          <w:lang w:eastAsia="en-US"/>
        </w:rPr>
        <w:t>м</w:t>
      </w:r>
      <w:r w:rsidRPr="008E14ED">
        <w:rPr>
          <w:rFonts w:eastAsiaTheme="minorHAnsi"/>
          <w:kern w:val="0"/>
          <w:lang w:eastAsia="en-US"/>
        </w:rPr>
        <w:t xml:space="preserve">ное обеспечение </w:t>
      </w:r>
      <w:proofErr w:type="spellStart"/>
      <w:r w:rsidR="007615D6" w:rsidRPr="008E14ED">
        <w:rPr>
          <w:rFonts w:eastAsiaTheme="minorHAnsi"/>
          <w:kern w:val="0"/>
          <w:lang w:eastAsia="en-US"/>
        </w:rPr>
        <w:t>ИСПДн</w:t>
      </w:r>
      <w:proofErr w:type="spellEnd"/>
      <w:r w:rsidR="007615D6" w:rsidRPr="008E14ED">
        <w:rPr>
          <w:rFonts w:eastAsiaTheme="minorHAnsi"/>
          <w:kern w:val="0"/>
          <w:lang w:eastAsia="en-US"/>
        </w:rPr>
        <w:t xml:space="preserve"> «</w:t>
      </w:r>
      <w:r w:rsidR="003846AF" w:rsidRPr="008E14ED">
        <w:rPr>
          <w:rFonts w:eastAsiaTheme="minorHAnsi"/>
          <w:kern w:val="0"/>
          <w:lang w:eastAsia="en-US"/>
        </w:rPr>
        <w:t>Кадры</w:t>
      </w:r>
      <w:r w:rsidR="007615D6" w:rsidRPr="008E14ED">
        <w:rPr>
          <w:rFonts w:eastAsiaTheme="minorHAnsi"/>
          <w:kern w:val="0"/>
          <w:lang w:eastAsia="en-US"/>
        </w:rPr>
        <w:t xml:space="preserve">» </w:t>
      </w:r>
      <w:r w:rsidRPr="008E14ED">
        <w:rPr>
          <w:rFonts w:eastAsiaTheme="minorHAnsi"/>
          <w:kern w:val="0"/>
          <w:lang w:eastAsia="en-US"/>
        </w:rPr>
        <w:t xml:space="preserve">на стадии ее разработки, внедрения и сопровождения, может располагать любыми фрагментами информации о топологии </w:t>
      </w:r>
      <w:proofErr w:type="spellStart"/>
      <w:r w:rsidR="007615D6" w:rsidRPr="008E14ED">
        <w:rPr>
          <w:rFonts w:eastAsiaTheme="minorHAnsi"/>
          <w:kern w:val="0"/>
          <w:lang w:eastAsia="en-US"/>
        </w:rPr>
        <w:t>ИСПДн</w:t>
      </w:r>
      <w:proofErr w:type="spellEnd"/>
      <w:r w:rsidR="007615D6" w:rsidRPr="008E14ED">
        <w:rPr>
          <w:rFonts w:eastAsiaTheme="minorHAnsi"/>
          <w:kern w:val="0"/>
          <w:lang w:eastAsia="en-US"/>
        </w:rPr>
        <w:t xml:space="preserve"> «</w:t>
      </w:r>
      <w:r w:rsidR="003846AF" w:rsidRPr="008E14ED">
        <w:rPr>
          <w:rFonts w:eastAsiaTheme="minorHAnsi"/>
          <w:kern w:val="0"/>
          <w:lang w:eastAsia="en-US"/>
        </w:rPr>
        <w:t>Кадры</w:t>
      </w:r>
      <w:r w:rsidR="007615D6" w:rsidRPr="008E14ED">
        <w:rPr>
          <w:rFonts w:eastAsiaTheme="minorHAnsi"/>
          <w:kern w:val="0"/>
          <w:lang w:eastAsia="en-US"/>
        </w:rPr>
        <w:t>»</w:t>
      </w:r>
      <w:r w:rsidRPr="008E14ED">
        <w:rPr>
          <w:rFonts w:eastAsiaTheme="minorHAnsi"/>
          <w:kern w:val="0"/>
          <w:lang w:eastAsia="en-US"/>
        </w:rPr>
        <w:t xml:space="preserve"> и технических средствах обработки и защиты </w:t>
      </w:r>
      <w:proofErr w:type="spellStart"/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, обрабатываемых в </w:t>
      </w:r>
      <w:proofErr w:type="spellStart"/>
      <w:r w:rsidR="007615D6" w:rsidRPr="008E14ED">
        <w:rPr>
          <w:rFonts w:eastAsiaTheme="minorHAnsi"/>
          <w:kern w:val="0"/>
          <w:lang w:eastAsia="en-US"/>
        </w:rPr>
        <w:t>ИСПДн</w:t>
      </w:r>
      <w:proofErr w:type="spellEnd"/>
      <w:r w:rsidR="007615D6" w:rsidRPr="008E14ED">
        <w:rPr>
          <w:rFonts w:eastAsiaTheme="minorHAnsi"/>
          <w:kern w:val="0"/>
          <w:lang w:eastAsia="en-US"/>
        </w:rPr>
        <w:t xml:space="preserve"> «</w:t>
      </w:r>
      <w:r w:rsidR="003846AF" w:rsidRPr="008E14ED">
        <w:rPr>
          <w:rFonts w:eastAsiaTheme="minorHAnsi"/>
          <w:kern w:val="0"/>
          <w:lang w:eastAsia="en-US"/>
        </w:rPr>
        <w:t>Кадры</w:t>
      </w:r>
      <w:r w:rsidR="007615D6" w:rsidRPr="008E14ED">
        <w:rPr>
          <w:rFonts w:eastAsiaTheme="minorHAnsi"/>
          <w:kern w:val="0"/>
          <w:lang w:eastAsia="en-US"/>
        </w:rPr>
        <w:t>»</w:t>
      </w:r>
      <w:r w:rsidRPr="008E14ED">
        <w:rPr>
          <w:rFonts w:eastAsiaTheme="minorHAnsi"/>
          <w:kern w:val="0"/>
          <w:lang w:eastAsia="en-US"/>
        </w:rPr>
        <w:t>.</w:t>
      </w:r>
    </w:p>
    <w:p w:rsidR="009749F1" w:rsidRPr="008E14ED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Нарушителей категории H6 можно исключить из числа потенциальных нарушит</w:t>
      </w:r>
      <w:r w:rsidRPr="008E14ED">
        <w:rPr>
          <w:rFonts w:eastAsiaTheme="minorHAnsi"/>
          <w:kern w:val="0"/>
          <w:lang w:eastAsia="en-US"/>
        </w:rPr>
        <w:t>е</w:t>
      </w:r>
      <w:r w:rsidRPr="008E14ED">
        <w:rPr>
          <w:rFonts w:eastAsiaTheme="minorHAnsi"/>
          <w:kern w:val="0"/>
          <w:lang w:eastAsia="en-US"/>
        </w:rPr>
        <w:t>лей, так как у данной категории есть полномочия на получение такой информации зако</w:t>
      </w:r>
      <w:r w:rsidRPr="008E14ED">
        <w:rPr>
          <w:rFonts w:eastAsiaTheme="minorHAnsi"/>
          <w:kern w:val="0"/>
          <w:lang w:eastAsia="en-US"/>
        </w:rPr>
        <w:t>н</w:t>
      </w:r>
      <w:r w:rsidRPr="008E14ED">
        <w:rPr>
          <w:rFonts w:eastAsiaTheme="minorHAnsi"/>
          <w:kern w:val="0"/>
          <w:lang w:eastAsia="en-US"/>
        </w:rPr>
        <w:t>ным путем.</w:t>
      </w:r>
    </w:p>
    <w:p w:rsidR="009749F1" w:rsidRPr="008E14ED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Таким образом, предполагается, что лица категорий N1(Н2), N2(Н3), N3(Н3), N7(Н5) и N8(Н2) относятся к вероятным нарушителям.</w:t>
      </w:r>
    </w:p>
    <w:p w:rsidR="009749F1" w:rsidRPr="008E14ED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Сотрудники </w:t>
      </w:r>
      <w:r w:rsidR="009F5BE8" w:rsidRPr="008E14ED">
        <w:rPr>
          <w:rFonts w:eastAsiaTheme="minorHAnsi"/>
          <w:kern w:val="0"/>
          <w:lang w:eastAsia="en-US"/>
        </w:rPr>
        <w:t>администрации муниципального района «Сосногорск»</w:t>
      </w:r>
      <w:r w:rsidRPr="008E14ED">
        <w:rPr>
          <w:rFonts w:eastAsiaTheme="minorHAnsi"/>
          <w:kern w:val="0"/>
          <w:lang w:eastAsia="en-US"/>
        </w:rPr>
        <w:t xml:space="preserve"> ознакомлены с </w:t>
      </w:r>
      <w:r w:rsidR="00411B5D" w:rsidRPr="008E14ED">
        <w:rPr>
          <w:rFonts w:eastAsiaTheme="minorHAnsi"/>
          <w:kern w:val="0"/>
          <w:lang w:eastAsia="en-US"/>
        </w:rPr>
        <w:t xml:space="preserve">Правилами обработки персональных данных в </w:t>
      </w:r>
      <w:r w:rsidR="009F5BE8" w:rsidRPr="008E14ED">
        <w:rPr>
          <w:rFonts w:eastAsiaTheme="minorHAnsi"/>
          <w:kern w:val="0"/>
          <w:lang w:eastAsia="en-US"/>
        </w:rPr>
        <w:t xml:space="preserve">администрации муниципального района «Сосногорск» </w:t>
      </w:r>
      <w:r w:rsidRPr="008E14ED">
        <w:rPr>
          <w:rFonts w:eastAsiaTheme="minorHAnsi"/>
          <w:kern w:val="0"/>
          <w:lang w:eastAsia="en-US"/>
        </w:rPr>
        <w:t>под роспись, вследствие чего предполагается, что возможность сговора внутренних нарушителей маловероятна.</w:t>
      </w:r>
    </w:p>
    <w:p w:rsidR="009749F1" w:rsidRPr="008E14ED" w:rsidRDefault="009749F1" w:rsidP="007615D6">
      <w:pPr>
        <w:suppressAutoHyphens w:val="0"/>
        <w:ind w:firstLine="709"/>
        <w:jc w:val="both"/>
        <w:rPr>
          <w:b/>
          <w:bCs/>
        </w:rPr>
      </w:pPr>
    </w:p>
    <w:p w:rsidR="009749F1" w:rsidRPr="008E14ED" w:rsidRDefault="009749F1" w:rsidP="007615D6">
      <w:pPr>
        <w:pStyle w:val="-"/>
        <w:numPr>
          <w:ilvl w:val="1"/>
          <w:numId w:val="2"/>
        </w:numPr>
        <w:tabs>
          <w:tab w:val="clear" w:pos="1440"/>
        </w:tabs>
        <w:suppressAutoHyphens w:val="0"/>
        <w:spacing w:line="240" w:lineRule="auto"/>
        <w:ind w:left="0" w:firstLine="0"/>
        <w:outlineLvl w:val="1"/>
        <w:rPr>
          <w:sz w:val="24"/>
          <w:szCs w:val="24"/>
        </w:rPr>
      </w:pPr>
      <w:bookmarkStart w:id="20" w:name="_Toc367329629"/>
      <w:bookmarkStart w:id="21" w:name="_Toc465264973"/>
      <w:r w:rsidRPr="008E14ED">
        <w:rPr>
          <w:sz w:val="24"/>
          <w:szCs w:val="24"/>
        </w:rPr>
        <w:t>Предположения об имеющихся у нарушителя средствах реализации угроз</w:t>
      </w:r>
      <w:bookmarkEnd w:id="20"/>
      <w:bookmarkEnd w:id="21"/>
    </w:p>
    <w:p w:rsidR="009749F1" w:rsidRPr="008E14ED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Предполагается, что нарушитель имеет:</w:t>
      </w:r>
    </w:p>
    <w:p w:rsidR="009749F1" w:rsidRPr="008E14ED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аппаратные компоненты </w:t>
      </w:r>
      <w:proofErr w:type="spellStart"/>
      <w:r w:rsidR="009F5BE8" w:rsidRPr="008E14ED">
        <w:rPr>
          <w:rFonts w:eastAsiaTheme="minorHAnsi"/>
          <w:kern w:val="0"/>
          <w:lang w:eastAsia="en-US"/>
        </w:rPr>
        <w:t>ИСПДн</w:t>
      </w:r>
      <w:proofErr w:type="spellEnd"/>
      <w:r w:rsidR="009F5BE8" w:rsidRPr="008E14ED">
        <w:rPr>
          <w:rFonts w:eastAsiaTheme="minorHAnsi"/>
          <w:kern w:val="0"/>
          <w:lang w:eastAsia="en-US"/>
        </w:rPr>
        <w:t xml:space="preserve"> «</w:t>
      </w:r>
      <w:r w:rsidR="003846AF" w:rsidRPr="008E14ED">
        <w:rPr>
          <w:rFonts w:eastAsiaTheme="minorHAnsi"/>
          <w:kern w:val="0"/>
          <w:lang w:eastAsia="en-US"/>
        </w:rPr>
        <w:t>Кадры</w:t>
      </w:r>
      <w:r w:rsidR="009F5BE8" w:rsidRPr="008E14ED">
        <w:rPr>
          <w:rFonts w:eastAsiaTheme="minorHAnsi"/>
          <w:kern w:val="0"/>
          <w:lang w:eastAsia="en-US"/>
        </w:rPr>
        <w:t>»</w:t>
      </w:r>
      <w:r w:rsidRPr="008E14ED">
        <w:rPr>
          <w:rFonts w:eastAsiaTheme="minorHAnsi"/>
          <w:kern w:val="0"/>
          <w:lang w:eastAsia="en-US"/>
        </w:rPr>
        <w:t>;</w:t>
      </w:r>
    </w:p>
    <w:p w:rsidR="009749F1" w:rsidRPr="008E14ED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доступные в свободной продаже технические средства и программное обеспеч</w:t>
      </w:r>
      <w:r w:rsidRPr="008E14ED">
        <w:rPr>
          <w:rFonts w:eastAsiaTheme="minorHAnsi"/>
          <w:kern w:val="0"/>
          <w:lang w:eastAsia="en-US"/>
        </w:rPr>
        <w:t>е</w:t>
      </w:r>
      <w:r w:rsidRPr="008E14ED">
        <w:rPr>
          <w:rFonts w:eastAsiaTheme="minorHAnsi"/>
          <w:kern w:val="0"/>
          <w:lang w:eastAsia="en-US"/>
        </w:rPr>
        <w:t>ние;</w:t>
      </w:r>
    </w:p>
    <w:p w:rsidR="009749F1" w:rsidRPr="008E14ED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lastRenderedPageBreak/>
        <w:t>специально разработанные технические средства и программное обеспечение.</w:t>
      </w:r>
    </w:p>
    <w:p w:rsidR="009749F1" w:rsidRPr="008E14ED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Внутренний нарушитель может использовать штатные средства.</w:t>
      </w:r>
    </w:p>
    <w:p w:rsidR="009749F1" w:rsidRPr="008E14ED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Состав имеющихся у нарушителя средств, которые он может использовать для ре</w:t>
      </w:r>
      <w:r w:rsidRPr="008E14ED">
        <w:rPr>
          <w:rFonts w:eastAsiaTheme="minorHAnsi"/>
          <w:kern w:val="0"/>
          <w:lang w:eastAsia="en-US"/>
        </w:rPr>
        <w:t>а</w:t>
      </w:r>
      <w:r w:rsidRPr="008E14ED">
        <w:rPr>
          <w:rFonts w:eastAsiaTheme="minorHAnsi"/>
          <w:kern w:val="0"/>
          <w:lang w:eastAsia="en-US"/>
        </w:rPr>
        <w:t xml:space="preserve">лизации угроз ИБ, а также возможности по их применению зависят от многих факторов, включая реализованные в </w:t>
      </w:r>
      <w:proofErr w:type="spellStart"/>
      <w:r w:rsidR="009F5BE8" w:rsidRPr="008E14ED">
        <w:rPr>
          <w:rFonts w:eastAsiaTheme="minorHAnsi"/>
          <w:kern w:val="0"/>
          <w:lang w:eastAsia="en-US"/>
        </w:rPr>
        <w:t>ИСПДн</w:t>
      </w:r>
      <w:proofErr w:type="spellEnd"/>
      <w:r w:rsidR="009F5BE8" w:rsidRPr="008E14ED">
        <w:rPr>
          <w:rFonts w:eastAsiaTheme="minorHAnsi"/>
          <w:kern w:val="0"/>
          <w:lang w:eastAsia="en-US"/>
        </w:rPr>
        <w:t xml:space="preserve"> «</w:t>
      </w:r>
      <w:r w:rsidR="003846AF" w:rsidRPr="008E14ED">
        <w:rPr>
          <w:rFonts w:eastAsiaTheme="minorHAnsi"/>
          <w:kern w:val="0"/>
          <w:lang w:eastAsia="en-US"/>
        </w:rPr>
        <w:t>Кадры</w:t>
      </w:r>
      <w:r w:rsidR="009F5BE8" w:rsidRPr="008E14ED">
        <w:rPr>
          <w:rFonts w:eastAsiaTheme="minorHAnsi"/>
          <w:kern w:val="0"/>
          <w:lang w:eastAsia="en-US"/>
        </w:rPr>
        <w:t>»</w:t>
      </w:r>
      <w:r w:rsidRPr="008E14ED">
        <w:rPr>
          <w:rFonts w:eastAsiaTheme="minorHAnsi"/>
          <w:kern w:val="0"/>
          <w:lang w:eastAsia="en-US"/>
        </w:rPr>
        <w:t xml:space="preserve"> конкретные организационные меры, финанс</w:t>
      </w:r>
      <w:r w:rsidRPr="008E14ED">
        <w:rPr>
          <w:rFonts w:eastAsiaTheme="minorHAnsi"/>
          <w:kern w:val="0"/>
          <w:lang w:eastAsia="en-US"/>
        </w:rPr>
        <w:t>о</w:t>
      </w:r>
      <w:r w:rsidRPr="008E14ED">
        <w:rPr>
          <w:rFonts w:eastAsiaTheme="minorHAnsi"/>
          <w:kern w:val="0"/>
          <w:lang w:eastAsia="en-US"/>
        </w:rPr>
        <w:t>вые возможности и компетенцию нарушителей. Поэтому объективно оценить состав им</w:t>
      </w:r>
      <w:r w:rsidRPr="008E14ED">
        <w:rPr>
          <w:rFonts w:eastAsiaTheme="minorHAnsi"/>
          <w:kern w:val="0"/>
          <w:lang w:eastAsia="en-US"/>
        </w:rPr>
        <w:t>е</w:t>
      </w:r>
      <w:r w:rsidRPr="008E14ED">
        <w:rPr>
          <w:rFonts w:eastAsiaTheme="minorHAnsi"/>
          <w:kern w:val="0"/>
          <w:lang w:eastAsia="en-US"/>
        </w:rPr>
        <w:t>ющихся у нарушителя средств реализации угроз в общем случае практически невозможно.</w:t>
      </w:r>
    </w:p>
    <w:p w:rsidR="009749F1" w:rsidRPr="008E14ED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Поэтому, для определения актуальных угроз и создания системы информационной безопасности </w:t>
      </w:r>
      <w:proofErr w:type="spellStart"/>
      <w:r w:rsidR="009F5BE8" w:rsidRPr="008E14ED">
        <w:rPr>
          <w:rFonts w:eastAsiaTheme="minorHAnsi"/>
          <w:kern w:val="0"/>
          <w:lang w:eastAsia="en-US"/>
        </w:rPr>
        <w:t>ИСПДн</w:t>
      </w:r>
      <w:proofErr w:type="spellEnd"/>
      <w:r w:rsidR="009F5BE8" w:rsidRPr="008E14ED">
        <w:rPr>
          <w:rFonts w:eastAsiaTheme="minorHAnsi"/>
          <w:kern w:val="0"/>
          <w:lang w:eastAsia="en-US"/>
        </w:rPr>
        <w:t xml:space="preserve"> «</w:t>
      </w:r>
      <w:r w:rsidR="003846AF" w:rsidRPr="008E14ED">
        <w:rPr>
          <w:rFonts w:eastAsiaTheme="minorHAnsi"/>
          <w:kern w:val="0"/>
          <w:lang w:eastAsia="en-US"/>
        </w:rPr>
        <w:t>Кадры</w:t>
      </w:r>
      <w:r w:rsidR="009F5BE8" w:rsidRPr="008E14ED">
        <w:rPr>
          <w:rFonts w:eastAsiaTheme="minorHAnsi"/>
          <w:kern w:val="0"/>
          <w:lang w:eastAsia="en-US"/>
        </w:rPr>
        <w:t xml:space="preserve">» </w:t>
      </w:r>
      <w:r w:rsidRPr="008E14ED">
        <w:rPr>
          <w:rFonts w:eastAsiaTheme="minorHAnsi"/>
          <w:kern w:val="0"/>
          <w:lang w:eastAsia="en-US"/>
        </w:rPr>
        <w:t>предполагается, что вероятный нарушитель имеет все н</w:t>
      </w:r>
      <w:r w:rsidRPr="008E14ED">
        <w:rPr>
          <w:rFonts w:eastAsiaTheme="minorHAnsi"/>
          <w:kern w:val="0"/>
          <w:lang w:eastAsia="en-US"/>
        </w:rPr>
        <w:t>е</w:t>
      </w:r>
      <w:r w:rsidRPr="008E14ED">
        <w:rPr>
          <w:rFonts w:eastAsiaTheme="minorHAnsi"/>
          <w:kern w:val="0"/>
          <w:lang w:eastAsia="en-US"/>
        </w:rPr>
        <w:t>обходимые для реализации угроз средства, доступные в свободной продаже, возможности которых не превосходят возможности аналогичных средств реализации угроз на инфо</w:t>
      </w:r>
      <w:r w:rsidRPr="008E14ED">
        <w:rPr>
          <w:rFonts w:eastAsiaTheme="minorHAnsi"/>
          <w:kern w:val="0"/>
          <w:lang w:eastAsia="en-US"/>
        </w:rPr>
        <w:t>р</w:t>
      </w:r>
      <w:r w:rsidRPr="008E14ED">
        <w:rPr>
          <w:rFonts w:eastAsiaTheme="minorHAnsi"/>
          <w:kern w:val="0"/>
          <w:lang w:eastAsia="en-US"/>
        </w:rPr>
        <w:t>мацию, содержащую сведения, не составляющие государственную тайну, и технические и программные средства, обрабатывающие эту информацию.</w:t>
      </w:r>
    </w:p>
    <w:p w:rsidR="009749F1" w:rsidRPr="008E14ED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Вместе с тем предполагается, что нарушитель имеет:</w:t>
      </w:r>
    </w:p>
    <w:p w:rsidR="009749F1" w:rsidRPr="008E14ED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средства перехвата в технических каналах утечки;</w:t>
      </w:r>
    </w:p>
    <w:p w:rsidR="009749F1" w:rsidRPr="008E14ED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средства воздействия через сигнальные цепи (информационные и управляющие</w:t>
      </w:r>
      <w:r w:rsidR="00BC0AD5" w:rsidRPr="008E14ED">
        <w:rPr>
          <w:rFonts w:eastAsiaTheme="minorHAnsi"/>
          <w:kern w:val="0"/>
          <w:lang w:eastAsia="en-US"/>
        </w:rPr>
        <w:t xml:space="preserve"> </w:t>
      </w:r>
      <w:r w:rsidRPr="008E14ED">
        <w:rPr>
          <w:rFonts w:eastAsiaTheme="minorHAnsi"/>
          <w:kern w:val="0"/>
          <w:lang w:eastAsia="en-US"/>
        </w:rPr>
        <w:t>интерфейсы СВТ);</w:t>
      </w:r>
    </w:p>
    <w:p w:rsidR="009749F1" w:rsidRPr="008E14ED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средства активного воздействия на технические средства (средства облучения).</w:t>
      </w:r>
    </w:p>
    <w:p w:rsidR="009749F1" w:rsidRPr="008E14ED" w:rsidRDefault="009749F1" w:rsidP="007615D6">
      <w:pPr>
        <w:suppressAutoHyphens w:val="0"/>
        <w:ind w:firstLine="709"/>
        <w:jc w:val="both"/>
        <w:rPr>
          <w:bCs/>
        </w:rPr>
      </w:pPr>
    </w:p>
    <w:p w:rsidR="009749F1" w:rsidRPr="008E14ED" w:rsidRDefault="009749F1" w:rsidP="007615D6">
      <w:pPr>
        <w:pStyle w:val="-"/>
        <w:suppressAutoHyphens w:val="0"/>
        <w:spacing w:line="240" w:lineRule="auto"/>
        <w:outlineLvl w:val="0"/>
        <w:rPr>
          <w:sz w:val="24"/>
          <w:szCs w:val="24"/>
        </w:rPr>
      </w:pPr>
      <w:bookmarkStart w:id="22" w:name="_Toc367329630"/>
      <w:bookmarkStart w:id="23" w:name="_Toc465264974"/>
      <w:r w:rsidRPr="008E14ED">
        <w:rPr>
          <w:sz w:val="24"/>
          <w:szCs w:val="24"/>
        </w:rPr>
        <w:t>Описание угроз безопасности</w:t>
      </w:r>
      <w:bookmarkEnd w:id="22"/>
      <w:bookmarkEnd w:id="23"/>
    </w:p>
    <w:p w:rsidR="009F5BE8" w:rsidRPr="008E14ED" w:rsidRDefault="009F5BE8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</w:p>
    <w:p w:rsidR="009749F1" w:rsidRPr="008E14ED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Настоящая Модель угроз рассматривает возможность реализации всех угроз бе</w:t>
      </w:r>
      <w:r w:rsidRPr="008E14ED">
        <w:rPr>
          <w:rFonts w:eastAsiaTheme="minorHAnsi"/>
          <w:kern w:val="0"/>
          <w:lang w:eastAsia="en-US"/>
        </w:rPr>
        <w:t>з</w:t>
      </w:r>
      <w:r w:rsidRPr="008E14ED">
        <w:rPr>
          <w:rFonts w:eastAsiaTheme="minorHAnsi"/>
          <w:kern w:val="0"/>
          <w:lang w:eastAsia="en-US"/>
        </w:rPr>
        <w:t>опасности персональных данных, описанных в «Базовой модели угроз безопасности пе</w:t>
      </w:r>
      <w:r w:rsidRPr="008E14ED">
        <w:rPr>
          <w:rFonts w:eastAsiaTheme="minorHAnsi"/>
          <w:kern w:val="0"/>
          <w:lang w:eastAsia="en-US"/>
        </w:rPr>
        <w:t>р</w:t>
      </w:r>
      <w:r w:rsidRPr="008E14ED">
        <w:rPr>
          <w:rFonts w:eastAsiaTheme="minorHAnsi"/>
          <w:kern w:val="0"/>
          <w:lang w:eastAsia="en-US"/>
        </w:rPr>
        <w:t>сональных данных при их обработке в информационных системах персональных данных» ФСТЭК, каждым вероятным нарушителем.</w:t>
      </w:r>
    </w:p>
    <w:p w:rsidR="009749F1" w:rsidRPr="008E14ED" w:rsidRDefault="009749F1" w:rsidP="007615D6">
      <w:pPr>
        <w:suppressAutoHyphens w:val="0"/>
        <w:ind w:firstLine="709"/>
        <w:jc w:val="both"/>
        <w:rPr>
          <w:bCs/>
        </w:rPr>
      </w:pPr>
    </w:p>
    <w:p w:rsidR="009749F1" w:rsidRPr="008E14ED" w:rsidRDefault="009749F1" w:rsidP="007615D6">
      <w:pPr>
        <w:pStyle w:val="-"/>
        <w:numPr>
          <w:ilvl w:val="1"/>
          <w:numId w:val="2"/>
        </w:numPr>
        <w:tabs>
          <w:tab w:val="clear" w:pos="1440"/>
        </w:tabs>
        <w:suppressAutoHyphens w:val="0"/>
        <w:spacing w:line="240" w:lineRule="auto"/>
        <w:ind w:left="0" w:firstLine="0"/>
        <w:outlineLvl w:val="1"/>
        <w:rPr>
          <w:sz w:val="24"/>
          <w:szCs w:val="24"/>
        </w:rPr>
      </w:pPr>
      <w:bookmarkStart w:id="24" w:name="_Toc367329631"/>
      <w:bookmarkStart w:id="25" w:name="_Toc465264975"/>
      <w:r w:rsidRPr="008E14ED">
        <w:rPr>
          <w:sz w:val="24"/>
          <w:szCs w:val="24"/>
        </w:rPr>
        <w:t>Перечень возможных угроз безопасности</w:t>
      </w:r>
      <w:bookmarkEnd w:id="24"/>
      <w:bookmarkEnd w:id="25"/>
    </w:p>
    <w:p w:rsidR="009749F1" w:rsidRPr="008E14ED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Выделенные выше конфигурационные единицы подвергаются (могут подвергаться) различным угрозам безопасности </w:t>
      </w:r>
      <w:proofErr w:type="spellStart"/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. Ниже приведен полный перечень возможных угроз безопасности </w:t>
      </w:r>
      <w:proofErr w:type="spellStart"/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в соответствии с «Базовой моделью угроз безопасности персональных данных при их обработке в информационных системах персональных данных» ФСТЭК.</w:t>
      </w:r>
    </w:p>
    <w:p w:rsidR="009749F1" w:rsidRPr="008E14ED" w:rsidRDefault="009749F1" w:rsidP="009F5BE8">
      <w:pPr>
        <w:widowControl/>
        <w:suppressAutoHyphens w:val="0"/>
        <w:ind w:firstLine="567"/>
        <w:jc w:val="both"/>
        <w:rPr>
          <w:rFonts w:eastAsiaTheme="minorHAnsi"/>
          <w:i/>
          <w:kern w:val="0"/>
          <w:lang w:eastAsia="en-US"/>
        </w:rPr>
      </w:pPr>
      <w:r w:rsidRPr="008E14ED">
        <w:rPr>
          <w:rFonts w:eastAsiaTheme="minorHAnsi"/>
          <w:i/>
          <w:kern w:val="0"/>
          <w:lang w:eastAsia="en-US"/>
        </w:rPr>
        <w:t>Угрозы утечки по техническим каналам:</w:t>
      </w:r>
    </w:p>
    <w:p w:rsidR="009749F1" w:rsidRPr="008E14ED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 утечки акустической (речевой) информации;</w:t>
      </w:r>
    </w:p>
    <w:p w:rsidR="009749F1" w:rsidRPr="008E14ED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 утечки видовой информации;</w:t>
      </w:r>
    </w:p>
    <w:p w:rsidR="009749F1" w:rsidRPr="008E14ED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 утечки информации по каналам побочных электромагнитных излучений и наводок.</w:t>
      </w:r>
    </w:p>
    <w:p w:rsidR="009749F1" w:rsidRPr="008E14ED" w:rsidRDefault="009749F1" w:rsidP="009F5BE8">
      <w:pPr>
        <w:widowControl/>
        <w:suppressAutoHyphens w:val="0"/>
        <w:ind w:firstLine="567"/>
        <w:jc w:val="both"/>
        <w:rPr>
          <w:rFonts w:eastAsiaTheme="minorHAnsi"/>
          <w:i/>
          <w:kern w:val="0"/>
          <w:lang w:eastAsia="en-US"/>
        </w:rPr>
      </w:pPr>
      <w:r w:rsidRPr="008E14ED">
        <w:rPr>
          <w:rFonts w:eastAsiaTheme="minorHAnsi"/>
          <w:i/>
          <w:kern w:val="0"/>
          <w:lang w:eastAsia="en-US"/>
        </w:rPr>
        <w:t>Угрозы несанкционированного доступа:</w:t>
      </w:r>
    </w:p>
    <w:p w:rsidR="009749F1" w:rsidRPr="008E14ED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 доступа (проникновения) в операционную среду компьютера с использ</w:t>
      </w:r>
      <w:r w:rsidRPr="008E14ED">
        <w:rPr>
          <w:rFonts w:eastAsiaTheme="minorHAnsi"/>
          <w:kern w:val="0"/>
          <w:lang w:eastAsia="en-US"/>
        </w:rPr>
        <w:t>о</w:t>
      </w:r>
      <w:r w:rsidRPr="008E14ED">
        <w:rPr>
          <w:rFonts w:eastAsiaTheme="minorHAnsi"/>
          <w:kern w:val="0"/>
          <w:lang w:eastAsia="en-US"/>
        </w:rPr>
        <w:t>ванием штатного программного обеспечения (средств операционной системы или пр</w:t>
      </w:r>
      <w:r w:rsidRPr="008E14ED">
        <w:rPr>
          <w:rFonts w:eastAsiaTheme="minorHAnsi"/>
          <w:kern w:val="0"/>
          <w:lang w:eastAsia="en-US"/>
        </w:rPr>
        <w:t>и</w:t>
      </w:r>
      <w:r w:rsidRPr="008E14ED">
        <w:rPr>
          <w:rFonts w:eastAsiaTheme="minorHAnsi"/>
          <w:kern w:val="0"/>
          <w:lang w:eastAsia="en-US"/>
        </w:rPr>
        <w:t>кладных программ общего применения):</w:t>
      </w:r>
    </w:p>
    <w:p w:rsidR="009749F1" w:rsidRPr="008E14ED" w:rsidRDefault="009749F1" w:rsidP="009F5BE8">
      <w:pPr>
        <w:pStyle w:val="afe"/>
        <w:numPr>
          <w:ilvl w:val="0"/>
          <w:numId w:val="8"/>
        </w:numPr>
        <w:tabs>
          <w:tab w:val="left" w:pos="1134"/>
        </w:tabs>
        <w:suppressAutoHyphens w:val="0"/>
        <w:ind w:left="0" w:firstLine="851"/>
        <w:jc w:val="both"/>
        <w:rPr>
          <w:bCs/>
        </w:rPr>
      </w:pPr>
      <w:r w:rsidRPr="008E14ED">
        <w:rPr>
          <w:bCs/>
        </w:rPr>
        <w:t>угрозы, реализуемые в ходе загрузки операционной системы;</w:t>
      </w:r>
    </w:p>
    <w:p w:rsidR="009749F1" w:rsidRPr="008E14ED" w:rsidRDefault="009749F1" w:rsidP="009F5BE8">
      <w:pPr>
        <w:pStyle w:val="afe"/>
        <w:numPr>
          <w:ilvl w:val="0"/>
          <w:numId w:val="8"/>
        </w:numPr>
        <w:tabs>
          <w:tab w:val="left" w:pos="1134"/>
        </w:tabs>
        <w:suppressAutoHyphens w:val="0"/>
        <w:ind w:left="0" w:firstLine="851"/>
        <w:jc w:val="both"/>
        <w:rPr>
          <w:bCs/>
        </w:rPr>
      </w:pPr>
      <w:r w:rsidRPr="008E14ED">
        <w:rPr>
          <w:bCs/>
        </w:rPr>
        <w:t>угрозы, реализуемые после загрузки операционной системы.</w:t>
      </w:r>
    </w:p>
    <w:p w:rsidR="009749F1" w:rsidRPr="008E14ED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 создания нештатных режимов работы программных (программно-аппаратных) средств за счет преднамеренных изменений служебных данных, игнориров</w:t>
      </w:r>
      <w:r w:rsidRPr="008E14ED">
        <w:rPr>
          <w:rFonts w:eastAsiaTheme="minorHAnsi"/>
          <w:kern w:val="0"/>
          <w:lang w:eastAsia="en-US"/>
        </w:rPr>
        <w:t>а</w:t>
      </w:r>
      <w:r w:rsidRPr="008E14ED">
        <w:rPr>
          <w:rFonts w:eastAsiaTheme="minorHAnsi"/>
          <w:kern w:val="0"/>
          <w:lang w:eastAsia="en-US"/>
        </w:rPr>
        <w:t>ния предусмотренных в штатных условиях ограничений на состав и характеристики обр</w:t>
      </w:r>
      <w:r w:rsidRPr="008E14ED">
        <w:rPr>
          <w:rFonts w:eastAsiaTheme="minorHAnsi"/>
          <w:kern w:val="0"/>
          <w:lang w:eastAsia="en-US"/>
        </w:rPr>
        <w:t>а</w:t>
      </w:r>
      <w:r w:rsidRPr="008E14ED">
        <w:rPr>
          <w:rFonts w:eastAsiaTheme="minorHAnsi"/>
          <w:kern w:val="0"/>
          <w:lang w:eastAsia="en-US"/>
        </w:rPr>
        <w:t>батываемой информации, искажения (модификации) самих данных и т.п.:</w:t>
      </w:r>
    </w:p>
    <w:p w:rsidR="009749F1" w:rsidRPr="008E14ED" w:rsidRDefault="009749F1" w:rsidP="009F5BE8">
      <w:pPr>
        <w:pStyle w:val="afe"/>
        <w:numPr>
          <w:ilvl w:val="0"/>
          <w:numId w:val="8"/>
        </w:numPr>
        <w:tabs>
          <w:tab w:val="left" w:pos="1134"/>
        </w:tabs>
        <w:suppressAutoHyphens w:val="0"/>
        <w:ind w:left="1134" w:hanging="283"/>
        <w:jc w:val="both"/>
        <w:rPr>
          <w:bCs/>
        </w:rPr>
      </w:pPr>
      <w:r w:rsidRPr="008E14ED">
        <w:rPr>
          <w:bCs/>
        </w:rPr>
        <w:t>угрозы «Анализа сетевого трафика» с перехватом передаваемой по сети и</w:t>
      </w:r>
      <w:r w:rsidRPr="008E14ED">
        <w:rPr>
          <w:bCs/>
        </w:rPr>
        <w:t>н</w:t>
      </w:r>
      <w:r w:rsidRPr="008E14ED">
        <w:rPr>
          <w:bCs/>
        </w:rPr>
        <w:t>формации;</w:t>
      </w:r>
    </w:p>
    <w:p w:rsidR="009749F1" w:rsidRPr="008E14ED" w:rsidRDefault="009749F1" w:rsidP="009F5BE8">
      <w:pPr>
        <w:pStyle w:val="afe"/>
        <w:numPr>
          <w:ilvl w:val="0"/>
          <w:numId w:val="8"/>
        </w:numPr>
        <w:tabs>
          <w:tab w:val="left" w:pos="1134"/>
        </w:tabs>
        <w:suppressAutoHyphens w:val="0"/>
        <w:ind w:left="1134" w:hanging="283"/>
        <w:jc w:val="both"/>
        <w:rPr>
          <w:bCs/>
        </w:rPr>
      </w:pPr>
      <w:r w:rsidRPr="008E14ED">
        <w:rPr>
          <w:bCs/>
        </w:rPr>
        <w:t>угрозы сканирования, направленные на выявление открытых портов и служб, открытых соединений и др.;</w:t>
      </w:r>
    </w:p>
    <w:p w:rsidR="009749F1" w:rsidRPr="008E14ED" w:rsidRDefault="009749F1" w:rsidP="009F5BE8">
      <w:pPr>
        <w:pStyle w:val="afe"/>
        <w:numPr>
          <w:ilvl w:val="0"/>
          <w:numId w:val="8"/>
        </w:numPr>
        <w:tabs>
          <w:tab w:val="left" w:pos="1134"/>
        </w:tabs>
        <w:suppressAutoHyphens w:val="0"/>
        <w:ind w:left="1134" w:hanging="283"/>
        <w:jc w:val="both"/>
        <w:rPr>
          <w:bCs/>
        </w:rPr>
      </w:pPr>
      <w:r w:rsidRPr="008E14ED">
        <w:rPr>
          <w:bCs/>
        </w:rPr>
        <w:t>угрозы получения НСД путем подмены доверенного объекта;</w:t>
      </w:r>
    </w:p>
    <w:p w:rsidR="009749F1" w:rsidRPr="008E14ED" w:rsidRDefault="009749F1" w:rsidP="009F5BE8">
      <w:pPr>
        <w:pStyle w:val="afe"/>
        <w:numPr>
          <w:ilvl w:val="0"/>
          <w:numId w:val="8"/>
        </w:numPr>
        <w:tabs>
          <w:tab w:val="left" w:pos="1134"/>
        </w:tabs>
        <w:suppressAutoHyphens w:val="0"/>
        <w:ind w:left="1134" w:hanging="283"/>
        <w:jc w:val="both"/>
        <w:rPr>
          <w:bCs/>
        </w:rPr>
      </w:pPr>
      <w:r w:rsidRPr="008E14ED">
        <w:rPr>
          <w:bCs/>
        </w:rPr>
        <w:lastRenderedPageBreak/>
        <w:t>угрозы типа «Отказ в обслуживании»;</w:t>
      </w:r>
    </w:p>
    <w:p w:rsidR="009749F1" w:rsidRPr="008E14ED" w:rsidRDefault="009749F1" w:rsidP="009F5BE8">
      <w:pPr>
        <w:pStyle w:val="afe"/>
        <w:numPr>
          <w:ilvl w:val="0"/>
          <w:numId w:val="8"/>
        </w:numPr>
        <w:tabs>
          <w:tab w:val="left" w:pos="1134"/>
        </w:tabs>
        <w:suppressAutoHyphens w:val="0"/>
        <w:ind w:left="1134" w:hanging="283"/>
        <w:jc w:val="both"/>
        <w:rPr>
          <w:bCs/>
        </w:rPr>
      </w:pPr>
      <w:r w:rsidRPr="008E14ED">
        <w:rPr>
          <w:bCs/>
        </w:rPr>
        <w:t>угрозы выявления паролей;</w:t>
      </w:r>
    </w:p>
    <w:p w:rsidR="009749F1" w:rsidRPr="008E14ED" w:rsidRDefault="009749F1" w:rsidP="009F5BE8">
      <w:pPr>
        <w:pStyle w:val="afe"/>
        <w:numPr>
          <w:ilvl w:val="0"/>
          <w:numId w:val="8"/>
        </w:numPr>
        <w:tabs>
          <w:tab w:val="left" w:pos="1134"/>
        </w:tabs>
        <w:suppressAutoHyphens w:val="0"/>
        <w:ind w:left="1134" w:hanging="283"/>
        <w:jc w:val="both"/>
        <w:rPr>
          <w:bCs/>
        </w:rPr>
      </w:pPr>
      <w:r w:rsidRPr="008E14ED">
        <w:rPr>
          <w:bCs/>
        </w:rPr>
        <w:t>угрозы удаленного запуска приложений;</w:t>
      </w:r>
    </w:p>
    <w:p w:rsidR="009749F1" w:rsidRPr="008E14ED" w:rsidRDefault="009749F1" w:rsidP="009F5BE8">
      <w:pPr>
        <w:pStyle w:val="afe"/>
        <w:numPr>
          <w:ilvl w:val="0"/>
          <w:numId w:val="8"/>
        </w:numPr>
        <w:tabs>
          <w:tab w:val="left" w:pos="1134"/>
        </w:tabs>
        <w:suppressAutoHyphens w:val="0"/>
        <w:ind w:left="1134" w:hanging="283"/>
        <w:jc w:val="both"/>
        <w:rPr>
          <w:bCs/>
        </w:rPr>
      </w:pPr>
      <w:r w:rsidRPr="008E14ED">
        <w:rPr>
          <w:bCs/>
        </w:rPr>
        <w:t>угрозы навязывания ложного маршрута путем несанкционированного измен</w:t>
      </w:r>
      <w:r w:rsidRPr="008E14ED">
        <w:rPr>
          <w:bCs/>
        </w:rPr>
        <w:t>е</w:t>
      </w:r>
      <w:r w:rsidRPr="008E14ED">
        <w:rPr>
          <w:bCs/>
        </w:rPr>
        <w:t xml:space="preserve">ния </w:t>
      </w:r>
      <w:proofErr w:type="spellStart"/>
      <w:r w:rsidRPr="008E14ED">
        <w:rPr>
          <w:bCs/>
        </w:rPr>
        <w:t>маршрутно</w:t>
      </w:r>
      <w:proofErr w:type="spellEnd"/>
      <w:r w:rsidRPr="008E14ED">
        <w:rPr>
          <w:bCs/>
        </w:rPr>
        <w:t xml:space="preserve"> – адресных данных;</w:t>
      </w:r>
    </w:p>
    <w:p w:rsidR="009749F1" w:rsidRPr="008E14ED" w:rsidRDefault="009749F1" w:rsidP="009F5BE8">
      <w:pPr>
        <w:pStyle w:val="afe"/>
        <w:numPr>
          <w:ilvl w:val="0"/>
          <w:numId w:val="8"/>
        </w:numPr>
        <w:tabs>
          <w:tab w:val="left" w:pos="1134"/>
        </w:tabs>
        <w:suppressAutoHyphens w:val="0"/>
        <w:ind w:left="1134" w:hanging="283"/>
        <w:jc w:val="both"/>
        <w:rPr>
          <w:bCs/>
        </w:rPr>
      </w:pPr>
      <w:r w:rsidRPr="008E14ED">
        <w:rPr>
          <w:bCs/>
        </w:rPr>
        <w:t>угрозы внедрения ложного объекта сети.</w:t>
      </w:r>
    </w:p>
    <w:p w:rsidR="009749F1" w:rsidRPr="008E14ED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 внедрения вредоносных программ (программно-математического возде</w:t>
      </w:r>
      <w:r w:rsidRPr="008E14ED">
        <w:rPr>
          <w:rFonts w:eastAsiaTheme="minorHAnsi"/>
          <w:kern w:val="0"/>
          <w:lang w:eastAsia="en-US"/>
        </w:rPr>
        <w:t>й</w:t>
      </w:r>
      <w:r w:rsidRPr="008E14ED">
        <w:rPr>
          <w:rFonts w:eastAsiaTheme="minorHAnsi"/>
          <w:kern w:val="0"/>
          <w:lang w:eastAsia="en-US"/>
        </w:rPr>
        <w:t>ствия):</w:t>
      </w:r>
    </w:p>
    <w:p w:rsidR="009749F1" w:rsidRPr="008E14ED" w:rsidRDefault="009749F1" w:rsidP="009F5BE8">
      <w:pPr>
        <w:pStyle w:val="afe"/>
        <w:numPr>
          <w:ilvl w:val="0"/>
          <w:numId w:val="8"/>
        </w:numPr>
        <w:tabs>
          <w:tab w:val="left" w:pos="1134"/>
        </w:tabs>
        <w:suppressAutoHyphens w:val="0"/>
        <w:ind w:left="1134" w:hanging="283"/>
        <w:jc w:val="both"/>
        <w:rPr>
          <w:bCs/>
        </w:rPr>
      </w:pPr>
      <w:r w:rsidRPr="008E14ED">
        <w:rPr>
          <w:bCs/>
        </w:rPr>
        <w:t>угрозы внедрения вредоносных программ (подмена ПО на программы с НДВ, внедрение ПО с вредоносным кодом, ассоциирование штатного ПО с вред</w:t>
      </w:r>
      <w:r w:rsidRPr="008E14ED">
        <w:rPr>
          <w:bCs/>
        </w:rPr>
        <w:t>о</w:t>
      </w:r>
      <w:r w:rsidRPr="008E14ED">
        <w:rPr>
          <w:bCs/>
        </w:rPr>
        <w:t>носным ПО, вирусное заражение);</w:t>
      </w:r>
    </w:p>
    <w:p w:rsidR="009749F1" w:rsidRPr="008E14ED" w:rsidRDefault="009749F1" w:rsidP="009F5BE8">
      <w:pPr>
        <w:pStyle w:val="afe"/>
        <w:numPr>
          <w:ilvl w:val="0"/>
          <w:numId w:val="8"/>
        </w:numPr>
        <w:tabs>
          <w:tab w:val="left" w:pos="1134"/>
        </w:tabs>
        <w:suppressAutoHyphens w:val="0"/>
        <w:ind w:left="1134" w:hanging="283"/>
        <w:jc w:val="both"/>
        <w:rPr>
          <w:bCs/>
        </w:rPr>
      </w:pPr>
      <w:r w:rsidRPr="008E14ED">
        <w:rPr>
          <w:bCs/>
        </w:rPr>
        <w:t>угроза внедрения по сети вредоносных программ;</w:t>
      </w:r>
    </w:p>
    <w:p w:rsidR="009749F1" w:rsidRPr="008E14ED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угрозы не преднамеренных действий пользователей и нарушений безопасности функционирования </w:t>
      </w:r>
      <w:proofErr w:type="spellStart"/>
      <w:r w:rsidRPr="008E14ED">
        <w:rPr>
          <w:rFonts w:eastAsiaTheme="minorHAnsi"/>
          <w:kern w:val="0"/>
          <w:lang w:eastAsia="en-US"/>
        </w:rPr>
        <w:t>ИСПДн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и </w:t>
      </w:r>
      <w:proofErr w:type="spellStart"/>
      <w:r w:rsidRPr="008E14ED">
        <w:rPr>
          <w:rFonts w:eastAsiaTheme="minorHAnsi"/>
          <w:kern w:val="0"/>
          <w:lang w:eastAsia="en-US"/>
        </w:rPr>
        <w:t>СЗПДн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в ее составе из-за сбоев в программном обеспечении, а также от угроз </w:t>
      </w:r>
      <w:proofErr w:type="spellStart"/>
      <w:r w:rsidRPr="008E14ED">
        <w:rPr>
          <w:rFonts w:eastAsiaTheme="minorHAnsi"/>
          <w:kern w:val="0"/>
          <w:lang w:eastAsia="en-US"/>
        </w:rPr>
        <w:t>неантропогенного</w:t>
      </w:r>
      <w:proofErr w:type="spellEnd"/>
      <w:r w:rsidRPr="008E14ED">
        <w:rPr>
          <w:rFonts w:eastAsiaTheme="minorHAnsi"/>
          <w:kern w:val="0"/>
          <w:lang w:eastAsia="en-US"/>
        </w:rPr>
        <w:t xml:space="preserve"> (сбоев аппаратуры из-за ненадежности элементов, сб</w:t>
      </w:r>
      <w:r w:rsidRPr="008E14ED">
        <w:rPr>
          <w:rFonts w:eastAsiaTheme="minorHAnsi"/>
          <w:kern w:val="0"/>
          <w:lang w:eastAsia="en-US"/>
        </w:rPr>
        <w:t>о</w:t>
      </w:r>
      <w:r w:rsidRPr="008E14ED">
        <w:rPr>
          <w:rFonts w:eastAsiaTheme="minorHAnsi"/>
          <w:kern w:val="0"/>
          <w:lang w:eastAsia="en-US"/>
        </w:rPr>
        <w:t>ев электропитания) и стихийного (ударов молний, пожаров, наводнений и т.п.) характера.</w:t>
      </w:r>
    </w:p>
    <w:p w:rsidR="009749F1" w:rsidRPr="008E14ED" w:rsidRDefault="009749F1" w:rsidP="007615D6">
      <w:pPr>
        <w:suppressAutoHyphens w:val="0"/>
        <w:ind w:firstLine="709"/>
        <w:jc w:val="both"/>
        <w:rPr>
          <w:bCs/>
        </w:rPr>
      </w:pPr>
    </w:p>
    <w:p w:rsidR="009749F1" w:rsidRPr="008E14ED" w:rsidRDefault="009749F1" w:rsidP="007615D6">
      <w:pPr>
        <w:pStyle w:val="-"/>
        <w:numPr>
          <w:ilvl w:val="2"/>
          <w:numId w:val="2"/>
        </w:numPr>
        <w:tabs>
          <w:tab w:val="clear" w:pos="2160"/>
        </w:tabs>
        <w:suppressAutoHyphens w:val="0"/>
        <w:spacing w:line="240" w:lineRule="auto"/>
        <w:ind w:left="0" w:firstLine="0"/>
        <w:outlineLvl w:val="2"/>
        <w:rPr>
          <w:sz w:val="24"/>
          <w:szCs w:val="24"/>
        </w:rPr>
      </w:pPr>
      <w:bookmarkStart w:id="26" w:name="_Toc367329632"/>
      <w:bookmarkStart w:id="27" w:name="_Toc465264976"/>
      <w:r w:rsidRPr="008E14ED">
        <w:rPr>
          <w:sz w:val="24"/>
          <w:szCs w:val="24"/>
        </w:rPr>
        <w:t>Угрозы утечки акустической (речевой) информации</w:t>
      </w:r>
      <w:bookmarkEnd w:id="26"/>
      <w:bookmarkEnd w:id="27"/>
    </w:p>
    <w:p w:rsidR="009749F1" w:rsidRPr="008E14ED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Возникновение угроз утечки акустической (речевой) информации, содержащейся непосредственно в произносимой речи пользователей </w:t>
      </w:r>
      <w:proofErr w:type="spellStart"/>
      <w:r w:rsidRPr="008E14ED">
        <w:rPr>
          <w:rFonts w:eastAsiaTheme="minorHAnsi"/>
          <w:kern w:val="0"/>
          <w:lang w:eastAsia="en-US"/>
        </w:rPr>
        <w:t>ИСПДн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,  при обработке </w:t>
      </w:r>
      <w:proofErr w:type="spellStart"/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в </w:t>
      </w:r>
      <w:proofErr w:type="spellStart"/>
      <w:r w:rsidRPr="008E14ED">
        <w:rPr>
          <w:rFonts w:eastAsiaTheme="minorHAnsi"/>
          <w:kern w:val="0"/>
          <w:lang w:eastAsia="en-US"/>
        </w:rPr>
        <w:t>И</w:t>
      </w:r>
      <w:r w:rsidRPr="008E14ED">
        <w:rPr>
          <w:rFonts w:eastAsiaTheme="minorHAnsi"/>
          <w:kern w:val="0"/>
          <w:lang w:eastAsia="en-US"/>
        </w:rPr>
        <w:t>С</w:t>
      </w:r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, возможно при наличии функций голосового ввода </w:t>
      </w:r>
      <w:proofErr w:type="spellStart"/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в </w:t>
      </w:r>
      <w:proofErr w:type="spellStart"/>
      <w:r w:rsidRPr="008E14ED">
        <w:rPr>
          <w:rFonts w:eastAsiaTheme="minorHAnsi"/>
          <w:kern w:val="0"/>
          <w:lang w:eastAsia="en-US"/>
        </w:rPr>
        <w:t>ИСПДн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или функций во</w:t>
      </w:r>
      <w:r w:rsidRPr="008E14ED">
        <w:rPr>
          <w:rFonts w:eastAsiaTheme="minorHAnsi"/>
          <w:kern w:val="0"/>
          <w:lang w:eastAsia="en-US"/>
        </w:rPr>
        <w:t>с</w:t>
      </w:r>
      <w:r w:rsidRPr="008E14ED">
        <w:rPr>
          <w:rFonts w:eastAsiaTheme="minorHAnsi"/>
          <w:kern w:val="0"/>
          <w:lang w:eastAsia="en-US"/>
        </w:rPr>
        <w:t xml:space="preserve">произведения </w:t>
      </w:r>
      <w:proofErr w:type="spellStart"/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акустическими средствами </w:t>
      </w:r>
      <w:proofErr w:type="spellStart"/>
      <w:r w:rsidRPr="008E14ED">
        <w:rPr>
          <w:rFonts w:eastAsiaTheme="minorHAnsi"/>
          <w:kern w:val="0"/>
          <w:lang w:eastAsia="en-US"/>
        </w:rPr>
        <w:t>ИСПДн</w:t>
      </w:r>
      <w:proofErr w:type="spellEnd"/>
      <w:r w:rsidRPr="008E14ED">
        <w:rPr>
          <w:rFonts w:eastAsiaTheme="minorHAnsi"/>
          <w:kern w:val="0"/>
          <w:lang w:eastAsia="en-US"/>
        </w:rPr>
        <w:t>.</w:t>
      </w:r>
    </w:p>
    <w:p w:rsidR="009749F1" w:rsidRPr="008E14ED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На основе данных обследования </w:t>
      </w:r>
      <w:proofErr w:type="spellStart"/>
      <w:r w:rsidR="009F5BE8" w:rsidRPr="008E14ED">
        <w:rPr>
          <w:rFonts w:eastAsiaTheme="minorHAnsi"/>
          <w:kern w:val="0"/>
          <w:lang w:eastAsia="en-US"/>
        </w:rPr>
        <w:t>ИСПДн</w:t>
      </w:r>
      <w:proofErr w:type="spellEnd"/>
      <w:r w:rsidR="009F5BE8" w:rsidRPr="008E14ED">
        <w:rPr>
          <w:rFonts w:eastAsiaTheme="minorHAnsi"/>
          <w:kern w:val="0"/>
          <w:lang w:eastAsia="en-US"/>
        </w:rPr>
        <w:t xml:space="preserve"> «</w:t>
      </w:r>
      <w:r w:rsidR="003846AF" w:rsidRPr="008E14ED">
        <w:rPr>
          <w:rFonts w:eastAsiaTheme="minorHAnsi"/>
          <w:kern w:val="0"/>
          <w:lang w:eastAsia="en-US"/>
        </w:rPr>
        <w:t>Кадры</w:t>
      </w:r>
      <w:r w:rsidR="009F5BE8" w:rsidRPr="008E14ED">
        <w:rPr>
          <w:rFonts w:eastAsiaTheme="minorHAnsi"/>
          <w:kern w:val="0"/>
          <w:lang w:eastAsia="en-US"/>
        </w:rPr>
        <w:t>»</w:t>
      </w:r>
      <w:r w:rsidRPr="008E14ED">
        <w:rPr>
          <w:rFonts w:eastAsiaTheme="minorHAnsi"/>
          <w:kern w:val="0"/>
          <w:lang w:eastAsia="en-US"/>
        </w:rPr>
        <w:t xml:space="preserve">, функции голосового ввода </w:t>
      </w:r>
      <w:proofErr w:type="spellStart"/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или функции воспроизведения </w:t>
      </w:r>
      <w:proofErr w:type="spellStart"/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акустическими средствами отсутствуют, следовател</w:t>
      </w:r>
      <w:r w:rsidRPr="008E14ED">
        <w:rPr>
          <w:rFonts w:eastAsiaTheme="minorHAnsi"/>
          <w:kern w:val="0"/>
          <w:lang w:eastAsia="en-US"/>
        </w:rPr>
        <w:t>ь</w:t>
      </w:r>
      <w:r w:rsidRPr="008E14ED">
        <w:rPr>
          <w:rFonts w:eastAsiaTheme="minorHAnsi"/>
          <w:kern w:val="0"/>
          <w:lang w:eastAsia="en-US"/>
        </w:rPr>
        <w:t>но, угрозы утечки акустической информации не подлежат рассмотрению в настоящей М</w:t>
      </w:r>
      <w:r w:rsidRPr="008E14ED">
        <w:rPr>
          <w:rFonts w:eastAsiaTheme="minorHAnsi"/>
          <w:kern w:val="0"/>
          <w:lang w:eastAsia="en-US"/>
        </w:rPr>
        <w:t>о</w:t>
      </w:r>
      <w:r w:rsidRPr="008E14ED">
        <w:rPr>
          <w:rFonts w:eastAsiaTheme="minorHAnsi"/>
          <w:kern w:val="0"/>
          <w:lang w:eastAsia="en-US"/>
        </w:rPr>
        <w:t>дели угроз.</w:t>
      </w:r>
    </w:p>
    <w:p w:rsidR="009749F1" w:rsidRPr="008E14ED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</w:p>
    <w:p w:rsidR="009749F1" w:rsidRPr="008E14ED" w:rsidRDefault="009749F1" w:rsidP="007615D6">
      <w:pPr>
        <w:pStyle w:val="-"/>
        <w:numPr>
          <w:ilvl w:val="2"/>
          <w:numId w:val="2"/>
        </w:numPr>
        <w:tabs>
          <w:tab w:val="clear" w:pos="2160"/>
        </w:tabs>
        <w:suppressAutoHyphens w:val="0"/>
        <w:spacing w:line="240" w:lineRule="auto"/>
        <w:ind w:left="0" w:firstLine="0"/>
        <w:outlineLvl w:val="2"/>
        <w:rPr>
          <w:sz w:val="24"/>
          <w:szCs w:val="24"/>
        </w:rPr>
      </w:pPr>
      <w:bookmarkStart w:id="28" w:name="_Toc367329633"/>
      <w:bookmarkStart w:id="29" w:name="_Toc465264977"/>
      <w:r w:rsidRPr="008E14ED">
        <w:rPr>
          <w:sz w:val="24"/>
          <w:szCs w:val="24"/>
        </w:rPr>
        <w:t>Угрозы утечки видовой информации</w:t>
      </w:r>
      <w:bookmarkEnd w:id="28"/>
      <w:bookmarkEnd w:id="29"/>
    </w:p>
    <w:p w:rsidR="009749F1" w:rsidRPr="008E14ED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Угрозы утечки видовой информации реализуются за счет просмотра </w:t>
      </w:r>
      <w:proofErr w:type="spellStart"/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с экранов дисплеев информационно-вычислительных комплексов, технических средств обработки графической, видео- и буквенно-цифровой информации.</w:t>
      </w:r>
    </w:p>
    <w:p w:rsidR="009749F1" w:rsidRPr="008E14ED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Просмотр </w:t>
      </w:r>
      <w:proofErr w:type="spellStart"/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осуществляется посторонними лицами путем их непосредственного присутствия на объектах информатизации либо на расстоянии прямой видимости при о</w:t>
      </w:r>
      <w:r w:rsidRPr="008E14ED">
        <w:rPr>
          <w:rFonts w:eastAsiaTheme="minorHAnsi"/>
          <w:kern w:val="0"/>
          <w:lang w:eastAsia="en-US"/>
        </w:rPr>
        <w:t>т</w:t>
      </w:r>
      <w:r w:rsidRPr="008E14ED">
        <w:rPr>
          <w:rFonts w:eastAsiaTheme="minorHAnsi"/>
          <w:kern w:val="0"/>
          <w:lang w:eastAsia="en-US"/>
        </w:rPr>
        <w:t>сутствии на окнах служебных кабинетов жалюзи, штор и размещения мониторов диспл</w:t>
      </w:r>
      <w:r w:rsidRPr="008E14ED">
        <w:rPr>
          <w:rFonts w:eastAsiaTheme="minorHAnsi"/>
          <w:kern w:val="0"/>
          <w:lang w:eastAsia="en-US"/>
        </w:rPr>
        <w:t>е</w:t>
      </w:r>
      <w:r w:rsidRPr="008E14ED">
        <w:rPr>
          <w:rFonts w:eastAsiaTheme="minorHAnsi"/>
          <w:kern w:val="0"/>
          <w:lang w:eastAsia="en-US"/>
        </w:rPr>
        <w:t>ем в сторону окон из-за пределов информационных систем персональных данных с и</w:t>
      </w:r>
      <w:r w:rsidRPr="008E14ED">
        <w:rPr>
          <w:rFonts w:eastAsiaTheme="minorHAnsi"/>
          <w:kern w:val="0"/>
          <w:lang w:eastAsia="en-US"/>
        </w:rPr>
        <w:t>с</w:t>
      </w:r>
      <w:r w:rsidRPr="008E14ED">
        <w:rPr>
          <w:rFonts w:eastAsiaTheme="minorHAnsi"/>
          <w:kern w:val="0"/>
          <w:lang w:eastAsia="en-US"/>
        </w:rPr>
        <w:t>пользованием оптических (</w:t>
      </w:r>
      <w:proofErr w:type="spellStart"/>
      <w:r w:rsidRPr="008E14ED">
        <w:rPr>
          <w:rFonts w:eastAsiaTheme="minorHAnsi"/>
          <w:kern w:val="0"/>
          <w:lang w:eastAsia="en-US"/>
        </w:rPr>
        <w:t>оптикоэлектронных</w:t>
      </w:r>
      <w:proofErr w:type="spellEnd"/>
      <w:r w:rsidRPr="008E14ED">
        <w:rPr>
          <w:rFonts w:eastAsiaTheme="minorHAnsi"/>
          <w:kern w:val="0"/>
          <w:lang w:eastAsia="en-US"/>
        </w:rPr>
        <w:t>) средств (телевизионных камер, портати</w:t>
      </w:r>
      <w:r w:rsidRPr="008E14ED">
        <w:rPr>
          <w:rFonts w:eastAsiaTheme="minorHAnsi"/>
          <w:kern w:val="0"/>
          <w:lang w:eastAsia="en-US"/>
        </w:rPr>
        <w:t>в</w:t>
      </w:r>
      <w:r w:rsidRPr="008E14ED">
        <w:rPr>
          <w:rFonts w:eastAsiaTheme="minorHAnsi"/>
          <w:kern w:val="0"/>
          <w:lang w:eastAsia="en-US"/>
        </w:rPr>
        <w:t>ных аналоговых и цифровых фото- и видеокамер, встроенных в сотовые телефоны, мин</w:t>
      </w:r>
      <w:r w:rsidRPr="008E14ED">
        <w:rPr>
          <w:rFonts w:eastAsiaTheme="minorHAnsi"/>
          <w:kern w:val="0"/>
          <w:lang w:eastAsia="en-US"/>
        </w:rPr>
        <w:t>и</w:t>
      </w:r>
      <w:r w:rsidRPr="008E14ED">
        <w:rPr>
          <w:rFonts w:eastAsiaTheme="minorHAnsi"/>
          <w:kern w:val="0"/>
          <w:lang w:eastAsia="en-US"/>
        </w:rPr>
        <w:t xml:space="preserve">атюрных видеокамер с </w:t>
      </w:r>
      <w:proofErr w:type="spellStart"/>
      <w:r w:rsidRPr="008E14ED">
        <w:rPr>
          <w:rFonts w:eastAsiaTheme="minorHAnsi"/>
          <w:kern w:val="0"/>
          <w:lang w:eastAsia="en-US"/>
        </w:rPr>
        <w:t>Пинхоул</w:t>
      </w:r>
      <w:proofErr w:type="spellEnd"/>
      <w:r w:rsidRPr="008E14ED">
        <w:rPr>
          <w:rFonts w:eastAsiaTheme="minorHAnsi"/>
          <w:kern w:val="0"/>
          <w:lang w:eastAsia="en-US"/>
        </w:rPr>
        <w:t>-объективами).</w:t>
      </w:r>
    </w:p>
    <w:p w:rsidR="009749F1" w:rsidRPr="008E14ED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</w:p>
    <w:p w:rsidR="009749F1" w:rsidRPr="008E14ED" w:rsidRDefault="009749F1" w:rsidP="007615D6">
      <w:pPr>
        <w:pStyle w:val="-"/>
        <w:numPr>
          <w:ilvl w:val="2"/>
          <w:numId w:val="2"/>
        </w:numPr>
        <w:tabs>
          <w:tab w:val="clear" w:pos="2160"/>
        </w:tabs>
        <w:suppressAutoHyphens w:val="0"/>
        <w:spacing w:line="240" w:lineRule="auto"/>
        <w:ind w:left="0" w:firstLine="0"/>
        <w:outlineLvl w:val="2"/>
        <w:rPr>
          <w:sz w:val="24"/>
          <w:szCs w:val="24"/>
        </w:rPr>
      </w:pPr>
      <w:bookmarkStart w:id="30" w:name="_Toc367329634"/>
      <w:bookmarkStart w:id="31" w:name="_Toc465264978"/>
      <w:r w:rsidRPr="008E14ED">
        <w:rPr>
          <w:sz w:val="24"/>
          <w:szCs w:val="24"/>
        </w:rPr>
        <w:t>Угрозы утечки информации по каналам побочных электромагнитных излуч</w:t>
      </w:r>
      <w:r w:rsidRPr="008E14ED">
        <w:rPr>
          <w:sz w:val="24"/>
          <w:szCs w:val="24"/>
        </w:rPr>
        <w:t>е</w:t>
      </w:r>
      <w:r w:rsidRPr="008E14ED">
        <w:rPr>
          <w:sz w:val="24"/>
          <w:szCs w:val="24"/>
        </w:rPr>
        <w:t>ний и наводок</w:t>
      </w:r>
      <w:bookmarkEnd w:id="30"/>
      <w:bookmarkEnd w:id="31"/>
    </w:p>
    <w:p w:rsidR="009749F1" w:rsidRPr="008E14ED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Возникновение угрозы </w:t>
      </w:r>
      <w:proofErr w:type="spellStart"/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по каналам ПЭМИН возможно за счет перехвата техн</w:t>
      </w:r>
      <w:r w:rsidRPr="008E14ED">
        <w:rPr>
          <w:rFonts w:eastAsiaTheme="minorHAnsi"/>
          <w:kern w:val="0"/>
          <w:lang w:eastAsia="en-US"/>
        </w:rPr>
        <w:t>и</w:t>
      </w:r>
      <w:r w:rsidRPr="008E14ED">
        <w:rPr>
          <w:rFonts w:eastAsiaTheme="minorHAnsi"/>
          <w:kern w:val="0"/>
          <w:lang w:eastAsia="en-US"/>
        </w:rPr>
        <w:t xml:space="preserve">ческими средствами побочных (не связанными с прямым функциональным значением элементов </w:t>
      </w:r>
      <w:proofErr w:type="spellStart"/>
      <w:r w:rsidRPr="008E14ED">
        <w:rPr>
          <w:rFonts w:eastAsiaTheme="minorHAnsi"/>
          <w:kern w:val="0"/>
          <w:lang w:eastAsia="en-US"/>
        </w:rPr>
        <w:t>ИСПДн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) информативных электромагнитных полей и электрических сигналов, возникающих при обработке </w:t>
      </w:r>
      <w:proofErr w:type="spellStart"/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техническими средствами </w:t>
      </w:r>
      <w:proofErr w:type="spellStart"/>
      <w:r w:rsidRPr="008E14ED">
        <w:rPr>
          <w:rFonts w:eastAsiaTheme="minorHAnsi"/>
          <w:kern w:val="0"/>
          <w:lang w:eastAsia="en-US"/>
        </w:rPr>
        <w:t>ИСПДн</w:t>
      </w:r>
      <w:proofErr w:type="spellEnd"/>
      <w:r w:rsidRPr="008E14ED">
        <w:rPr>
          <w:rFonts w:eastAsiaTheme="minorHAnsi"/>
          <w:kern w:val="0"/>
          <w:lang w:eastAsia="en-US"/>
        </w:rPr>
        <w:t>.</w:t>
      </w:r>
    </w:p>
    <w:p w:rsidR="009749F1" w:rsidRPr="008E14ED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Генерация информации, содержащей </w:t>
      </w:r>
      <w:proofErr w:type="spellStart"/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и циркулирующей в технических сре</w:t>
      </w:r>
      <w:r w:rsidRPr="008E14ED">
        <w:rPr>
          <w:rFonts w:eastAsiaTheme="minorHAnsi"/>
          <w:kern w:val="0"/>
          <w:lang w:eastAsia="en-US"/>
        </w:rPr>
        <w:t>д</w:t>
      </w:r>
      <w:r w:rsidRPr="008E14ED">
        <w:rPr>
          <w:rFonts w:eastAsiaTheme="minorHAnsi"/>
          <w:kern w:val="0"/>
          <w:lang w:eastAsia="en-US"/>
        </w:rPr>
        <w:t xml:space="preserve">ствах </w:t>
      </w:r>
      <w:proofErr w:type="spellStart"/>
      <w:r w:rsidRPr="008E14ED">
        <w:rPr>
          <w:rFonts w:eastAsiaTheme="minorHAnsi"/>
          <w:kern w:val="0"/>
          <w:lang w:eastAsia="en-US"/>
        </w:rPr>
        <w:t>ИСПДн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в виде электрических информативных сигналов, обработка и передача ук</w:t>
      </w:r>
      <w:r w:rsidRPr="008E14ED">
        <w:rPr>
          <w:rFonts w:eastAsiaTheme="minorHAnsi"/>
          <w:kern w:val="0"/>
          <w:lang w:eastAsia="en-US"/>
        </w:rPr>
        <w:t>а</w:t>
      </w:r>
      <w:r w:rsidRPr="008E14ED">
        <w:rPr>
          <w:rFonts w:eastAsiaTheme="minorHAnsi"/>
          <w:kern w:val="0"/>
          <w:lang w:eastAsia="en-US"/>
        </w:rPr>
        <w:t xml:space="preserve">занных сигналов в электрических цепях технических средств </w:t>
      </w:r>
      <w:proofErr w:type="spellStart"/>
      <w:r w:rsidRPr="008E14ED">
        <w:rPr>
          <w:rFonts w:eastAsiaTheme="minorHAnsi"/>
          <w:kern w:val="0"/>
          <w:lang w:eastAsia="en-US"/>
        </w:rPr>
        <w:t>ИСПДн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сопровождается п</w:t>
      </w:r>
      <w:r w:rsidRPr="008E14ED">
        <w:rPr>
          <w:rFonts w:eastAsiaTheme="minorHAnsi"/>
          <w:kern w:val="0"/>
          <w:lang w:eastAsia="en-US"/>
        </w:rPr>
        <w:t>о</w:t>
      </w:r>
      <w:r w:rsidRPr="008E14ED">
        <w:rPr>
          <w:rFonts w:eastAsiaTheme="minorHAnsi"/>
          <w:kern w:val="0"/>
          <w:lang w:eastAsia="en-US"/>
        </w:rPr>
        <w:t xml:space="preserve">бочными электромагнитными излучениями, которые могут распространяться за пределы служебных помещений в зависимости от мощности излучений и размеров </w:t>
      </w:r>
      <w:proofErr w:type="spellStart"/>
      <w:r w:rsidRPr="008E14ED">
        <w:rPr>
          <w:rFonts w:eastAsiaTheme="minorHAnsi"/>
          <w:kern w:val="0"/>
          <w:lang w:eastAsia="en-US"/>
        </w:rPr>
        <w:t>ИСПДн</w:t>
      </w:r>
      <w:proofErr w:type="spellEnd"/>
      <w:r w:rsidRPr="008E14ED">
        <w:rPr>
          <w:rFonts w:eastAsiaTheme="minorHAnsi"/>
          <w:kern w:val="0"/>
          <w:lang w:eastAsia="en-US"/>
        </w:rPr>
        <w:t>.</w:t>
      </w:r>
    </w:p>
    <w:p w:rsidR="009749F1" w:rsidRPr="008E14ED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lastRenderedPageBreak/>
        <w:t>Для регистрации ПЭМИН используется аппаратура в составе радиоприемных устройств и оконечных устройств восстановления информации, которая используется за пределами границ контролируемой зоны.</w:t>
      </w:r>
    </w:p>
    <w:p w:rsidR="009749F1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Согласно данным обследования </w:t>
      </w:r>
      <w:proofErr w:type="spellStart"/>
      <w:r w:rsidR="009F5BE8" w:rsidRPr="008E14ED">
        <w:rPr>
          <w:rFonts w:eastAsiaTheme="minorHAnsi"/>
          <w:kern w:val="0"/>
          <w:lang w:eastAsia="en-US"/>
        </w:rPr>
        <w:t>ИСПДн</w:t>
      </w:r>
      <w:proofErr w:type="spellEnd"/>
      <w:r w:rsidR="009F5BE8" w:rsidRPr="008E14ED">
        <w:rPr>
          <w:rFonts w:eastAsiaTheme="minorHAnsi"/>
          <w:kern w:val="0"/>
          <w:lang w:eastAsia="en-US"/>
        </w:rPr>
        <w:t xml:space="preserve"> «</w:t>
      </w:r>
      <w:r w:rsidR="003846AF" w:rsidRPr="008E14ED">
        <w:rPr>
          <w:rFonts w:eastAsiaTheme="minorHAnsi"/>
          <w:kern w:val="0"/>
          <w:lang w:eastAsia="en-US"/>
        </w:rPr>
        <w:t>Кадры</w:t>
      </w:r>
      <w:r w:rsidR="009F5BE8" w:rsidRPr="008E14ED">
        <w:rPr>
          <w:rFonts w:eastAsiaTheme="minorHAnsi"/>
          <w:kern w:val="0"/>
          <w:lang w:eastAsia="en-US"/>
        </w:rPr>
        <w:t>»</w:t>
      </w:r>
      <w:r w:rsidRPr="008E14ED">
        <w:rPr>
          <w:rFonts w:eastAsiaTheme="minorHAnsi"/>
          <w:kern w:val="0"/>
          <w:lang w:eastAsia="en-US"/>
        </w:rPr>
        <w:t>, большинство объектов информ</w:t>
      </w:r>
      <w:r w:rsidRPr="008E14ED">
        <w:rPr>
          <w:rFonts w:eastAsiaTheme="minorHAnsi"/>
          <w:kern w:val="0"/>
          <w:lang w:eastAsia="en-US"/>
        </w:rPr>
        <w:t>а</w:t>
      </w:r>
      <w:r w:rsidRPr="008E14ED">
        <w:rPr>
          <w:rFonts w:eastAsiaTheme="minorHAnsi"/>
          <w:kern w:val="0"/>
          <w:lang w:eastAsia="en-US"/>
        </w:rPr>
        <w:t>тизации находится в непосредственной близости к сторонним организациям (размещаю</w:t>
      </w:r>
      <w:r w:rsidRPr="008E14ED">
        <w:rPr>
          <w:rFonts w:eastAsiaTheme="minorHAnsi"/>
          <w:kern w:val="0"/>
          <w:lang w:eastAsia="en-US"/>
        </w:rPr>
        <w:t>т</w:t>
      </w:r>
      <w:r w:rsidRPr="008E14ED">
        <w:rPr>
          <w:rFonts w:eastAsiaTheme="minorHAnsi"/>
          <w:kern w:val="0"/>
          <w:lang w:eastAsia="en-US"/>
        </w:rPr>
        <w:t>ся в одном здании), поэтому расстояние до границы контролируемой зоны очень мало, что в свою очередь позволяет получать качественный информационный сигнал от средств о</w:t>
      </w:r>
      <w:r w:rsidRPr="008E14ED">
        <w:rPr>
          <w:rFonts w:eastAsiaTheme="minorHAnsi"/>
          <w:kern w:val="0"/>
          <w:lang w:eastAsia="en-US"/>
        </w:rPr>
        <w:t>б</w:t>
      </w:r>
      <w:r w:rsidRPr="008E14ED">
        <w:rPr>
          <w:rFonts w:eastAsiaTheme="minorHAnsi"/>
          <w:kern w:val="0"/>
          <w:lang w:eastAsia="en-US"/>
        </w:rPr>
        <w:t xml:space="preserve">работки </w:t>
      </w:r>
      <w:proofErr w:type="spellStart"/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, размещенных в </w:t>
      </w:r>
      <w:r w:rsidR="009F5BE8" w:rsidRPr="008E14ED">
        <w:rPr>
          <w:rFonts w:eastAsiaTheme="minorHAnsi"/>
          <w:kern w:val="0"/>
          <w:lang w:eastAsia="en-US"/>
        </w:rPr>
        <w:t xml:space="preserve">администрации муниципального района «Сосногорск» </w:t>
      </w:r>
      <w:r w:rsidRPr="008E14ED">
        <w:rPr>
          <w:rFonts w:eastAsiaTheme="minorHAnsi"/>
          <w:kern w:val="0"/>
          <w:lang w:eastAsia="en-US"/>
        </w:rPr>
        <w:t>с п</w:t>
      </w:r>
      <w:r w:rsidRPr="008E14ED">
        <w:rPr>
          <w:rFonts w:eastAsiaTheme="minorHAnsi"/>
          <w:kern w:val="0"/>
          <w:lang w:eastAsia="en-US"/>
        </w:rPr>
        <w:t>о</w:t>
      </w:r>
      <w:r w:rsidRPr="008E14ED">
        <w:rPr>
          <w:rFonts w:eastAsiaTheme="minorHAnsi"/>
          <w:kern w:val="0"/>
          <w:lang w:eastAsia="en-US"/>
        </w:rPr>
        <w:t>следующей его расшифровкой. Вместе с тем, линии коммуникаций в большинстве случ</w:t>
      </w:r>
      <w:r w:rsidRPr="008E14ED">
        <w:rPr>
          <w:rFonts w:eastAsiaTheme="minorHAnsi"/>
          <w:kern w:val="0"/>
          <w:lang w:eastAsia="en-US"/>
        </w:rPr>
        <w:t>а</w:t>
      </w:r>
      <w:r w:rsidRPr="008E14ED">
        <w:rPr>
          <w:rFonts w:eastAsiaTheme="minorHAnsi"/>
          <w:kern w:val="0"/>
          <w:lang w:eastAsia="en-US"/>
        </w:rPr>
        <w:t xml:space="preserve">ев общие, что позволяет производить съем наводок от средств обработки </w:t>
      </w:r>
      <w:proofErr w:type="spellStart"/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>, размеще</w:t>
      </w:r>
      <w:r w:rsidRPr="008E14ED">
        <w:rPr>
          <w:rFonts w:eastAsiaTheme="minorHAnsi"/>
          <w:kern w:val="0"/>
          <w:lang w:eastAsia="en-US"/>
        </w:rPr>
        <w:t>н</w:t>
      </w:r>
      <w:r w:rsidRPr="008E14ED">
        <w:rPr>
          <w:rFonts w:eastAsiaTheme="minorHAnsi"/>
          <w:kern w:val="0"/>
          <w:lang w:eastAsia="en-US"/>
        </w:rPr>
        <w:t xml:space="preserve">ных в </w:t>
      </w:r>
      <w:r w:rsidR="009F5BE8" w:rsidRPr="008E14ED">
        <w:rPr>
          <w:rFonts w:eastAsiaTheme="minorHAnsi"/>
          <w:kern w:val="0"/>
          <w:lang w:eastAsia="en-US"/>
        </w:rPr>
        <w:t>администрации муниципального района «Сосногорск»</w:t>
      </w:r>
      <w:r w:rsidRPr="008E14ED">
        <w:rPr>
          <w:rFonts w:eastAsiaTheme="minorHAnsi"/>
          <w:kern w:val="0"/>
          <w:lang w:eastAsia="en-US"/>
        </w:rPr>
        <w:t>. Таким образом, осущест</w:t>
      </w:r>
      <w:r w:rsidRPr="008E14ED">
        <w:rPr>
          <w:rFonts w:eastAsiaTheme="minorHAnsi"/>
          <w:kern w:val="0"/>
          <w:lang w:eastAsia="en-US"/>
        </w:rPr>
        <w:t>в</w:t>
      </w:r>
      <w:r w:rsidRPr="008E14ED">
        <w:rPr>
          <w:rFonts w:eastAsiaTheme="minorHAnsi"/>
          <w:kern w:val="0"/>
          <w:lang w:eastAsia="en-US"/>
        </w:rPr>
        <w:t>ление данной угрозы возможно с территории сторонних организаций, не выдавая своего присутствия. Кроме этого перехват ПЭМИН возможен с использованием электронных устройств перехвата информации, подключенных к каналам связи или техническим сре</w:t>
      </w:r>
      <w:r w:rsidRPr="008E14ED">
        <w:rPr>
          <w:rFonts w:eastAsiaTheme="minorHAnsi"/>
          <w:kern w:val="0"/>
          <w:lang w:eastAsia="en-US"/>
        </w:rPr>
        <w:t>д</w:t>
      </w:r>
      <w:r w:rsidRPr="008E14ED">
        <w:rPr>
          <w:rFonts w:eastAsiaTheme="minorHAnsi"/>
          <w:kern w:val="0"/>
          <w:lang w:eastAsia="en-US"/>
        </w:rPr>
        <w:t xml:space="preserve">ствам обработки </w:t>
      </w:r>
      <w:proofErr w:type="spellStart"/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(«аппаратурные закладки»). Предполагается, что вероятными нар</w:t>
      </w:r>
      <w:r w:rsidRPr="008E14ED">
        <w:rPr>
          <w:rFonts w:eastAsiaTheme="minorHAnsi"/>
          <w:kern w:val="0"/>
          <w:lang w:eastAsia="en-US"/>
        </w:rPr>
        <w:t>у</w:t>
      </w:r>
      <w:r w:rsidRPr="008E14ED">
        <w:rPr>
          <w:rFonts w:eastAsiaTheme="minorHAnsi"/>
          <w:kern w:val="0"/>
          <w:lang w:eastAsia="en-US"/>
        </w:rPr>
        <w:t xml:space="preserve">шителями, осуществляющими данную угрозу, могут выступать нарушители, не имеющие прямого доступа к средствам вычислительной техники, на которых обрабатываются </w:t>
      </w:r>
      <w:proofErr w:type="spellStart"/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>.</w:t>
      </w:r>
    </w:p>
    <w:p w:rsidR="008E14ED" w:rsidRPr="008E14ED" w:rsidRDefault="008E14ED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</w:p>
    <w:p w:rsidR="009749F1" w:rsidRPr="008E14ED" w:rsidRDefault="009749F1" w:rsidP="007615D6">
      <w:pPr>
        <w:pStyle w:val="-"/>
        <w:numPr>
          <w:ilvl w:val="2"/>
          <w:numId w:val="2"/>
        </w:numPr>
        <w:tabs>
          <w:tab w:val="clear" w:pos="2160"/>
        </w:tabs>
        <w:suppressAutoHyphens w:val="0"/>
        <w:spacing w:line="240" w:lineRule="auto"/>
        <w:ind w:left="0" w:firstLine="0"/>
        <w:outlineLvl w:val="2"/>
        <w:rPr>
          <w:sz w:val="24"/>
          <w:szCs w:val="24"/>
        </w:rPr>
      </w:pPr>
      <w:bookmarkStart w:id="32" w:name="_Toc367329635"/>
      <w:bookmarkStart w:id="33" w:name="_Toc465264979"/>
      <w:r w:rsidRPr="008E14ED">
        <w:rPr>
          <w:sz w:val="24"/>
          <w:szCs w:val="24"/>
        </w:rPr>
        <w:t>Угрозы несанкционированного доступа</w:t>
      </w:r>
      <w:bookmarkEnd w:id="32"/>
      <w:bookmarkEnd w:id="33"/>
    </w:p>
    <w:p w:rsidR="009749F1" w:rsidRPr="008E14ED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Угрозы НСД в </w:t>
      </w:r>
      <w:proofErr w:type="spellStart"/>
      <w:r w:rsidRPr="008E14ED">
        <w:rPr>
          <w:rFonts w:eastAsiaTheme="minorHAnsi"/>
          <w:kern w:val="0"/>
          <w:lang w:eastAsia="en-US"/>
        </w:rPr>
        <w:t>ИСПДн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с применением программных и программно-аппаратных средств реализуются при осуществлении несанкционированного, в том числе случайного доступа, в результате которого осуществляется нарушение конфиденциальности (копир</w:t>
      </w:r>
      <w:r w:rsidRPr="008E14ED">
        <w:rPr>
          <w:rFonts w:eastAsiaTheme="minorHAnsi"/>
          <w:kern w:val="0"/>
          <w:lang w:eastAsia="en-US"/>
        </w:rPr>
        <w:t>о</w:t>
      </w:r>
      <w:r w:rsidRPr="008E14ED">
        <w:rPr>
          <w:rFonts w:eastAsiaTheme="minorHAnsi"/>
          <w:kern w:val="0"/>
          <w:lang w:eastAsia="en-US"/>
        </w:rPr>
        <w:t xml:space="preserve">вания, несанкционированного распространения), целостности (уничтожения, изменения) и доступности (блокирования) </w:t>
      </w:r>
      <w:proofErr w:type="spellStart"/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>, и включают в себя:</w:t>
      </w:r>
    </w:p>
    <w:p w:rsidR="009749F1" w:rsidRPr="008E14ED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 доступа (проникновения) в операционную среду компьютера с использ</w:t>
      </w:r>
      <w:r w:rsidRPr="008E14ED">
        <w:rPr>
          <w:rFonts w:eastAsiaTheme="minorHAnsi"/>
          <w:kern w:val="0"/>
          <w:lang w:eastAsia="en-US"/>
        </w:rPr>
        <w:t>о</w:t>
      </w:r>
      <w:r w:rsidRPr="008E14ED">
        <w:rPr>
          <w:rFonts w:eastAsiaTheme="minorHAnsi"/>
          <w:kern w:val="0"/>
          <w:lang w:eastAsia="en-US"/>
        </w:rPr>
        <w:t>ванием штатного программного обеспечения (средств операционной системы или пр</w:t>
      </w:r>
      <w:r w:rsidRPr="008E14ED">
        <w:rPr>
          <w:rFonts w:eastAsiaTheme="minorHAnsi"/>
          <w:kern w:val="0"/>
          <w:lang w:eastAsia="en-US"/>
        </w:rPr>
        <w:t>и</w:t>
      </w:r>
      <w:r w:rsidRPr="008E14ED">
        <w:rPr>
          <w:rFonts w:eastAsiaTheme="minorHAnsi"/>
          <w:kern w:val="0"/>
          <w:lang w:eastAsia="en-US"/>
        </w:rPr>
        <w:t>кладных программ общего применения);</w:t>
      </w:r>
    </w:p>
    <w:p w:rsidR="009749F1" w:rsidRPr="008E14ED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 создания нештатных режимов работы программных (программно-аппаратных) средств за счет преднамеренных изменений служебных данных, игнориров</w:t>
      </w:r>
      <w:r w:rsidRPr="008E14ED">
        <w:rPr>
          <w:rFonts w:eastAsiaTheme="minorHAnsi"/>
          <w:kern w:val="0"/>
          <w:lang w:eastAsia="en-US"/>
        </w:rPr>
        <w:t>а</w:t>
      </w:r>
      <w:r w:rsidRPr="008E14ED">
        <w:rPr>
          <w:rFonts w:eastAsiaTheme="minorHAnsi"/>
          <w:kern w:val="0"/>
          <w:lang w:eastAsia="en-US"/>
        </w:rPr>
        <w:t>ния предусмотренных в штатных условиях ограничений на состав и характеристики обр</w:t>
      </w:r>
      <w:r w:rsidRPr="008E14ED">
        <w:rPr>
          <w:rFonts w:eastAsiaTheme="minorHAnsi"/>
          <w:kern w:val="0"/>
          <w:lang w:eastAsia="en-US"/>
        </w:rPr>
        <w:t>а</w:t>
      </w:r>
      <w:r w:rsidRPr="008E14ED">
        <w:rPr>
          <w:rFonts w:eastAsiaTheme="minorHAnsi"/>
          <w:kern w:val="0"/>
          <w:lang w:eastAsia="en-US"/>
        </w:rPr>
        <w:t>батываемой информации, искажения (модификации) самих данных и т.п.;</w:t>
      </w:r>
    </w:p>
    <w:p w:rsidR="009749F1" w:rsidRPr="008E14ED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 внедрения вредоносных программ (программно-математического возде</w:t>
      </w:r>
      <w:r w:rsidRPr="008E14ED">
        <w:rPr>
          <w:rFonts w:eastAsiaTheme="minorHAnsi"/>
          <w:kern w:val="0"/>
          <w:lang w:eastAsia="en-US"/>
        </w:rPr>
        <w:t>й</w:t>
      </w:r>
      <w:r w:rsidRPr="008E14ED">
        <w:rPr>
          <w:rFonts w:eastAsiaTheme="minorHAnsi"/>
          <w:kern w:val="0"/>
          <w:lang w:eastAsia="en-US"/>
        </w:rPr>
        <w:t>ствия).</w:t>
      </w:r>
    </w:p>
    <w:p w:rsidR="009749F1" w:rsidRPr="008E14ED" w:rsidRDefault="009749F1" w:rsidP="007615D6">
      <w:pPr>
        <w:suppressAutoHyphens w:val="0"/>
        <w:ind w:firstLine="709"/>
        <w:jc w:val="both"/>
        <w:rPr>
          <w:bCs/>
        </w:rPr>
      </w:pPr>
    </w:p>
    <w:p w:rsidR="009749F1" w:rsidRPr="008E14ED" w:rsidRDefault="009749F1" w:rsidP="007615D6">
      <w:pPr>
        <w:pStyle w:val="-"/>
        <w:numPr>
          <w:ilvl w:val="2"/>
          <w:numId w:val="2"/>
        </w:numPr>
        <w:tabs>
          <w:tab w:val="clear" w:pos="2160"/>
        </w:tabs>
        <w:suppressAutoHyphens w:val="0"/>
        <w:spacing w:line="240" w:lineRule="auto"/>
        <w:ind w:left="0" w:firstLine="0"/>
        <w:outlineLvl w:val="2"/>
        <w:rPr>
          <w:sz w:val="24"/>
          <w:szCs w:val="24"/>
        </w:rPr>
      </w:pPr>
      <w:bookmarkStart w:id="34" w:name="_Toc367329636"/>
      <w:bookmarkStart w:id="35" w:name="_Toc465264980"/>
      <w:r w:rsidRPr="008E14ED">
        <w:rPr>
          <w:sz w:val="24"/>
          <w:szCs w:val="24"/>
        </w:rPr>
        <w:t>Угрозы доступа (проникновения) в операционную среду компьютера с испол</w:t>
      </w:r>
      <w:r w:rsidRPr="008E14ED">
        <w:rPr>
          <w:sz w:val="24"/>
          <w:szCs w:val="24"/>
        </w:rPr>
        <w:t>ь</w:t>
      </w:r>
      <w:r w:rsidRPr="008E14ED">
        <w:rPr>
          <w:sz w:val="24"/>
          <w:szCs w:val="24"/>
        </w:rPr>
        <w:t>зованием штатного программного обеспечения (средств операционной системы или прикладных программ общего применения)</w:t>
      </w:r>
      <w:bookmarkEnd w:id="34"/>
      <w:bookmarkEnd w:id="35"/>
    </w:p>
    <w:p w:rsidR="009749F1" w:rsidRPr="008E14ED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Угрозы доступа (проникновения) в операционную среду </w:t>
      </w:r>
      <w:proofErr w:type="spellStart"/>
      <w:r w:rsidRPr="008E14ED">
        <w:rPr>
          <w:rFonts w:eastAsiaTheme="minorHAnsi"/>
          <w:kern w:val="0"/>
          <w:lang w:eastAsia="en-US"/>
        </w:rPr>
        <w:t>ИСПДн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с использованием штатного программного обеспечения разделяются на угрозы непосредственного и удале</w:t>
      </w:r>
      <w:r w:rsidRPr="008E14ED">
        <w:rPr>
          <w:rFonts w:eastAsiaTheme="minorHAnsi"/>
          <w:kern w:val="0"/>
          <w:lang w:eastAsia="en-US"/>
        </w:rPr>
        <w:t>н</w:t>
      </w:r>
      <w:r w:rsidRPr="008E14ED">
        <w:rPr>
          <w:rFonts w:eastAsiaTheme="minorHAnsi"/>
          <w:kern w:val="0"/>
          <w:lang w:eastAsia="en-US"/>
        </w:rPr>
        <w:t>ного доступа. Угрозы непосредственного доступа осуществляются с использованием пр</w:t>
      </w:r>
      <w:r w:rsidRPr="008E14ED">
        <w:rPr>
          <w:rFonts w:eastAsiaTheme="minorHAnsi"/>
          <w:kern w:val="0"/>
          <w:lang w:eastAsia="en-US"/>
        </w:rPr>
        <w:t>о</w:t>
      </w:r>
      <w:r w:rsidRPr="008E14ED">
        <w:rPr>
          <w:rFonts w:eastAsiaTheme="minorHAnsi"/>
          <w:kern w:val="0"/>
          <w:lang w:eastAsia="en-US"/>
        </w:rPr>
        <w:t>граммных и программно-аппаратных средств ввода/вывода компьютера. Угрозы удале</w:t>
      </w:r>
      <w:r w:rsidRPr="008E14ED">
        <w:rPr>
          <w:rFonts w:eastAsiaTheme="minorHAnsi"/>
          <w:kern w:val="0"/>
          <w:lang w:eastAsia="en-US"/>
        </w:rPr>
        <w:t>н</w:t>
      </w:r>
      <w:r w:rsidRPr="008E14ED">
        <w:rPr>
          <w:rFonts w:eastAsiaTheme="minorHAnsi"/>
          <w:kern w:val="0"/>
          <w:lang w:eastAsia="en-US"/>
        </w:rPr>
        <w:t>ного доступа реализуются с использованием протоколов сетевого взаимодействия.</w:t>
      </w:r>
    </w:p>
    <w:p w:rsidR="009749F1" w:rsidRPr="008E14ED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 доступа (проникновения) в операционную среду компьютера и несанкци</w:t>
      </w:r>
      <w:r w:rsidRPr="008E14ED">
        <w:rPr>
          <w:rFonts w:eastAsiaTheme="minorHAnsi"/>
          <w:kern w:val="0"/>
          <w:lang w:eastAsia="en-US"/>
        </w:rPr>
        <w:t>о</w:t>
      </w:r>
      <w:r w:rsidRPr="008E14ED">
        <w:rPr>
          <w:rFonts w:eastAsiaTheme="minorHAnsi"/>
          <w:kern w:val="0"/>
          <w:lang w:eastAsia="en-US"/>
        </w:rPr>
        <w:t xml:space="preserve">нированного доступа к </w:t>
      </w:r>
      <w:proofErr w:type="spellStart"/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связаны с доступом:</w:t>
      </w:r>
    </w:p>
    <w:p w:rsidR="009749F1" w:rsidRPr="008E14ED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к информации и командам, хранящимся в базовой системе ввода/вывода (BIOS) </w:t>
      </w:r>
      <w:proofErr w:type="spellStart"/>
      <w:r w:rsidRPr="008E14ED">
        <w:rPr>
          <w:rFonts w:eastAsiaTheme="minorHAnsi"/>
          <w:kern w:val="0"/>
          <w:lang w:eastAsia="en-US"/>
        </w:rPr>
        <w:t>ИСПДн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с возможность перехвата управления загрузкой операционной системы и получ</w:t>
      </w:r>
      <w:r w:rsidRPr="008E14ED">
        <w:rPr>
          <w:rFonts w:eastAsiaTheme="minorHAnsi"/>
          <w:kern w:val="0"/>
          <w:lang w:eastAsia="en-US"/>
        </w:rPr>
        <w:t>е</w:t>
      </w:r>
      <w:r w:rsidRPr="008E14ED">
        <w:rPr>
          <w:rFonts w:eastAsiaTheme="minorHAnsi"/>
          <w:kern w:val="0"/>
          <w:lang w:eastAsia="en-US"/>
        </w:rPr>
        <w:t>нием прав доверенного пользователя;</w:t>
      </w:r>
    </w:p>
    <w:p w:rsidR="009749F1" w:rsidRPr="008E14ED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в операционную среду, то есть среду функционирования локальной операционной системы отдельного технического средства </w:t>
      </w:r>
      <w:proofErr w:type="spellStart"/>
      <w:r w:rsidRPr="008E14ED">
        <w:rPr>
          <w:rFonts w:eastAsiaTheme="minorHAnsi"/>
          <w:kern w:val="0"/>
          <w:lang w:eastAsia="en-US"/>
        </w:rPr>
        <w:t>ИСПДн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с возможностью выполнения несан</w:t>
      </w:r>
      <w:r w:rsidRPr="008E14ED">
        <w:rPr>
          <w:rFonts w:eastAsiaTheme="minorHAnsi"/>
          <w:kern w:val="0"/>
          <w:lang w:eastAsia="en-US"/>
        </w:rPr>
        <w:t>к</w:t>
      </w:r>
      <w:r w:rsidRPr="008E14ED">
        <w:rPr>
          <w:rFonts w:eastAsiaTheme="minorHAnsi"/>
          <w:kern w:val="0"/>
          <w:lang w:eastAsia="en-US"/>
        </w:rPr>
        <w:t>ционированного доступа путем вызова штатных программ операционной системы или з</w:t>
      </w:r>
      <w:r w:rsidRPr="008E14ED">
        <w:rPr>
          <w:rFonts w:eastAsiaTheme="minorHAnsi"/>
          <w:kern w:val="0"/>
          <w:lang w:eastAsia="en-US"/>
        </w:rPr>
        <w:t>а</w:t>
      </w:r>
      <w:r w:rsidRPr="008E14ED">
        <w:rPr>
          <w:rFonts w:eastAsiaTheme="minorHAnsi"/>
          <w:kern w:val="0"/>
          <w:lang w:eastAsia="en-US"/>
        </w:rPr>
        <w:t>пуска специально разработанных программ, реализующих такие действия;</w:t>
      </w:r>
    </w:p>
    <w:p w:rsidR="009749F1" w:rsidRPr="008E14ED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lastRenderedPageBreak/>
        <w:t>в среду функционирования прикладных программ (например, к локальной сист</w:t>
      </w:r>
      <w:r w:rsidRPr="008E14ED">
        <w:rPr>
          <w:rFonts w:eastAsiaTheme="minorHAnsi"/>
          <w:kern w:val="0"/>
          <w:lang w:eastAsia="en-US"/>
        </w:rPr>
        <w:t>е</w:t>
      </w:r>
      <w:r w:rsidRPr="008E14ED">
        <w:rPr>
          <w:rFonts w:eastAsiaTheme="minorHAnsi"/>
          <w:kern w:val="0"/>
          <w:lang w:eastAsia="en-US"/>
        </w:rPr>
        <w:t>ме управления базами данных);</w:t>
      </w:r>
    </w:p>
    <w:p w:rsidR="009749F1" w:rsidRPr="008E14ED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непосредственно к информации пользователя (к файлам, текстовой, графической информации, полям и записям в электронных базах данных) и обусловлены возможн</w:t>
      </w:r>
      <w:r w:rsidRPr="008E14ED">
        <w:rPr>
          <w:rFonts w:eastAsiaTheme="minorHAnsi"/>
          <w:kern w:val="0"/>
          <w:lang w:eastAsia="en-US"/>
        </w:rPr>
        <w:t>о</w:t>
      </w:r>
      <w:r w:rsidRPr="008E14ED">
        <w:rPr>
          <w:rFonts w:eastAsiaTheme="minorHAnsi"/>
          <w:kern w:val="0"/>
          <w:lang w:eastAsia="en-US"/>
        </w:rPr>
        <w:t>стью нарушения ее конфиденциальности, целостности и доступности.</w:t>
      </w:r>
    </w:p>
    <w:p w:rsidR="009749F1" w:rsidRPr="008E14ED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Эти угрозы могут быть реализованы в случае получения физического доступа к </w:t>
      </w:r>
      <w:proofErr w:type="spellStart"/>
      <w:r w:rsidRPr="008E14ED">
        <w:rPr>
          <w:rFonts w:eastAsiaTheme="minorHAnsi"/>
          <w:kern w:val="0"/>
          <w:lang w:eastAsia="en-US"/>
        </w:rPr>
        <w:t>И</w:t>
      </w:r>
      <w:r w:rsidRPr="008E14ED">
        <w:rPr>
          <w:rFonts w:eastAsiaTheme="minorHAnsi"/>
          <w:kern w:val="0"/>
          <w:lang w:eastAsia="en-US"/>
        </w:rPr>
        <w:t>С</w:t>
      </w:r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или, по крайней мере, к средствам ввода информации в </w:t>
      </w:r>
      <w:proofErr w:type="spellStart"/>
      <w:r w:rsidRPr="008E14ED">
        <w:rPr>
          <w:rFonts w:eastAsiaTheme="minorHAnsi"/>
          <w:kern w:val="0"/>
          <w:lang w:eastAsia="en-US"/>
        </w:rPr>
        <w:t>ИСПДн</w:t>
      </w:r>
      <w:proofErr w:type="spellEnd"/>
      <w:r w:rsidRPr="008E14ED">
        <w:rPr>
          <w:rFonts w:eastAsiaTheme="minorHAnsi"/>
          <w:kern w:val="0"/>
          <w:lang w:eastAsia="en-US"/>
        </w:rPr>
        <w:t>. Их можно объед</w:t>
      </w:r>
      <w:r w:rsidRPr="008E14ED">
        <w:rPr>
          <w:rFonts w:eastAsiaTheme="minorHAnsi"/>
          <w:kern w:val="0"/>
          <w:lang w:eastAsia="en-US"/>
        </w:rPr>
        <w:t>и</w:t>
      </w:r>
      <w:r w:rsidRPr="008E14ED">
        <w:rPr>
          <w:rFonts w:eastAsiaTheme="minorHAnsi"/>
          <w:kern w:val="0"/>
          <w:lang w:eastAsia="en-US"/>
        </w:rPr>
        <w:t>нить по условиям реализации на:</w:t>
      </w:r>
    </w:p>
    <w:p w:rsidR="009749F1" w:rsidRPr="008E14ED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угрозы, реализуемые в ходе загрузки операционной системы;</w:t>
      </w:r>
    </w:p>
    <w:p w:rsidR="009749F1" w:rsidRPr="008E14ED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угрозы, реализуемые после загрузки операционной системы.</w:t>
      </w:r>
    </w:p>
    <w:p w:rsidR="009749F1" w:rsidRPr="008E14ED" w:rsidRDefault="009749F1" w:rsidP="007615D6">
      <w:pPr>
        <w:suppressAutoHyphens w:val="0"/>
        <w:ind w:firstLine="709"/>
        <w:jc w:val="both"/>
        <w:rPr>
          <w:bCs/>
        </w:rPr>
      </w:pPr>
    </w:p>
    <w:p w:rsidR="009749F1" w:rsidRPr="008E14ED" w:rsidRDefault="009749F1" w:rsidP="007615D6">
      <w:pPr>
        <w:pStyle w:val="-"/>
        <w:numPr>
          <w:ilvl w:val="2"/>
          <w:numId w:val="2"/>
        </w:numPr>
        <w:tabs>
          <w:tab w:val="clear" w:pos="2160"/>
        </w:tabs>
        <w:suppressAutoHyphens w:val="0"/>
        <w:spacing w:line="240" w:lineRule="auto"/>
        <w:ind w:left="0" w:firstLine="0"/>
        <w:outlineLvl w:val="2"/>
        <w:rPr>
          <w:sz w:val="24"/>
          <w:szCs w:val="24"/>
        </w:rPr>
      </w:pPr>
      <w:bookmarkStart w:id="36" w:name="_Toc367329637"/>
      <w:bookmarkStart w:id="37" w:name="_Toc465264981"/>
      <w:r w:rsidRPr="008E14ED">
        <w:rPr>
          <w:sz w:val="24"/>
          <w:szCs w:val="24"/>
        </w:rPr>
        <w:t>Угрозы, реализуемые в ходе загрузки операционной системы</w:t>
      </w:r>
      <w:bookmarkEnd w:id="36"/>
      <w:bookmarkEnd w:id="37"/>
    </w:p>
    <w:p w:rsidR="009749F1" w:rsidRPr="008E14ED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Угрозы, реализуемые в ходе загрузки операционной системы, направлены на пер</w:t>
      </w:r>
      <w:r w:rsidRPr="008E14ED">
        <w:rPr>
          <w:rFonts w:eastAsiaTheme="minorHAnsi"/>
          <w:kern w:val="0"/>
          <w:lang w:eastAsia="en-US"/>
        </w:rPr>
        <w:t>е</w:t>
      </w:r>
      <w:r w:rsidRPr="008E14ED">
        <w:rPr>
          <w:rFonts w:eastAsiaTheme="minorHAnsi"/>
          <w:kern w:val="0"/>
          <w:lang w:eastAsia="en-US"/>
        </w:rPr>
        <w:t>хват паролей или идентификаторов, модификацию программного обе</w:t>
      </w:r>
      <w:r w:rsidR="00BC0AD5" w:rsidRPr="008E14ED">
        <w:rPr>
          <w:rFonts w:eastAsiaTheme="minorHAnsi"/>
          <w:kern w:val="0"/>
          <w:lang w:eastAsia="en-US"/>
        </w:rPr>
        <w:t>спечения базовой системы ввода-</w:t>
      </w:r>
      <w:r w:rsidRPr="008E14ED">
        <w:rPr>
          <w:rFonts w:eastAsiaTheme="minorHAnsi"/>
          <w:kern w:val="0"/>
          <w:lang w:eastAsia="en-US"/>
        </w:rPr>
        <w:t xml:space="preserve">вывода (BIOS), перехват управления загрузкой с изменением необходимой технологической информации для получения НСД в операционную среду </w:t>
      </w:r>
      <w:proofErr w:type="spellStart"/>
      <w:r w:rsidRPr="008E14ED">
        <w:rPr>
          <w:rFonts w:eastAsiaTheme="minorHAnsi"/>
          <w:kern w:val="0"/>
          <w:lang w:eastAsia="en-US"/>
        </w:rPr>
        <w:t>ИСПДн</w:t>
      </w:r>
      <w:proofErr w:type="spellEnd"/>
      <w:r w:rsidRPr="008E14ED">
        <w:rPr>
          <w:rFonts w:eastAsiaTheme="minorHAnsi"/>
          <w:kern w:val="0"/>
          <w:lang w:eastAsia="en-US"/>
        </w:rPr>
        <w:t>. Чаще всего такие угрозы реализуются с использованием отчуждаемых носителей информации.</w:t>
      </w:r>
    </w:p>
    <w:p w:rsidR="009749F1" w:rsidRPr="008E14ED" w:rsidRDefault="009749F1" w:rsidP="007615D6">
      <w:pPr>
        <w:suppressAutoHyphens w:val="0"/>
        <w:ind w:firstLine="709"/>
        <w:jc w:val="both"/>
        <w:rPr>
          <w:bCs/>
        </w:rPr>
      </w:pPr>
    </w:p>
    <w:p w:rsidR="009749F1" w:rsidRPr="008E14ED" w:rsidRDefault="009749F1" w:rsidP="007615D6">
      <w:pPr>
        <w:pStyle w:val="-"/>
        <w:numPr>
          <w:ilvl w:val="2"/>
          <w:numId w:val="2"/>
        </w:numPr>
        <w:tabs>
          <w:tab w:val="clear" w:pos="2160"/>
        </w:tabs>
        <w:suppressAutoHyphens w:val="0"/>
        <w:spacing w:line="240" w:lineRule="auto"/>
        <w:ind w:left="0" w:firstLine="0"/>
        <w:outlineLvl w:val="2"/>
        <w:rPr>
          <w:sz w:val="24"/>
          <w:szCs w:val="24"/>
        </w:rPr>
      </w:pPr>
      <w:bookmarkStart w:id="38" w:name="_Toc367329638"/>
      <w:bookmarkStart w:id="39" w:name="_Toc465264982"/>
      <w:r w:rsidRPr="008E14ED">
        <w:rPr>
          <w:sz w:val="24"/>
          <w:szCs w:val="24"/>
        </w:rPr>
        <w:t>Угрозы, реализуемые после загрузки операционной системы</w:t>
      </w:r>
      <w:bookmarkEnd w:id="38"/>
      <w:bookmarkEnd w:id="39"/>
    </w:p>
    <w:p w:rsidR="009749F1" w:rsidRPr="008E14ED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Угрозы, реализуемые после загрузки операционной системы, направлены на выпо</w:t>
      </w:r>
      <w:r w:rsidRPr="008E14ED">
        <w:rPr>
          <w:rFonts w:eastAsiaTheme="minorHAnsi"/>
          <w:kern w:val="0"/>
          <w:lang w:eastAsia="en-US"/>
        </w:rPr>
        <w:t>л</w:t>
      </w:r>
      <w:r w:rsidRPr="008E14ED">
        <w:rPr>
          <w:rFonts w:eastAsiaTheme="minorHAnsi"/>
          <w:kern w:val="0"/>
          <w:lang w:eastAsia="en-US"/>
        </w:rPr>
        <w:t>нение непосредственно несанкционированного доступа к информации. При получении доступа в операционную среду нарушитель может воспользоваться как стандартными функциями операционной системы или какой-либо прикладной программы общего пол</w:t>
      </w:r>
      <w:r w:rsidRPr="008E14ED">
        <w:rPr>
          <w:rFonts w:eastAsiaTheme="minorHAnsi"/>
          <w:kern w:val="0"/>
          <w:lang w:eastAsia="en-US"/>
        </w:rPr>
        <w:t>ь</w:t>
      </w:r>
      <w:r w:rsidRPr="008E14ED">
        <w:rPr>
          <w:rFonts w:eastAsiaTheme="minorHAnsi"/>
          <w:kern w:val="0"/>
          <w:lang w:eastAsia="en-US"/>
        </w:rPr>
        <w:t>зования (например, системы управления базами данных), так и специально созданными для выполнения несанкционированного доступа программами, например:</w:t>
      </w:r>
    </w:p>
    <w:p w:rsidR="009749F1" w:rsidRPr="008E14ED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программами просмотра и модификации реестра;</w:t>
      </w:r>
    </w:p>
    <w:p w:rsidR="009749F1" w:rsidRPr="008E14ED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программами поиска текстов в текстовых файлах по ключевым словам и копир</w:t>
      </w:r>
      <w:r w:rsidRPr="008E14ED">
        <w:rPr>
          <w:rFonts w:eastAsiaTheme="minorHAnsi"/>
          <w:kern w:val="0"/>
          <w:lang w:eastAsia="en-US"/>
        </w:rPr>
        <w:t>о</w:t>
      </w:r>
      <w:r w:rsidRPr="008E14ED">
        <w:rPr>
          <w:rFonts w:eastAsiaTheme="minorHAnsi"/>
          <w:kern w:val="0"/>
          <w:lang w:eastAsia="en-US"/>
        </w:rPr>
        <w:t>вания;</w:t>
      </w:r>
    </w:p>
    <w:p w:rsidR="009749F1" w:rsidRPr="008E14ED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специальными программами просмотра и копирования записей в базах данных;</w:t>
      </w:r>
    </w:p>
    <w:p w:rsidR="009749F1" w:rsidRPr="008E14ED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программами быстрого просмотра графических файлов, их редактирования или копирования;</w:t>
      </w:r>
    </w:p>
    <w:p w:rsidR="009749F1" w:rsidRPr="008E14ED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программами поддержки возможностей реконфигурации программной среды (настройки </w:t>
      </w:r>
      <w:proofErr w:type="spellStart"/>
      <w:r w:rsidRPr="008E14ED">
        <w:rPr>
          <w:rFonts w:eastAsiaTheme="minorHAnsi"/>
          <w:kern w:val="0"/>
          <w:lang w:eastAsia="en-US"/>
        </w:rPr>
        <w:t>ИСПДн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в интересах нарушителя) и др.</w:t>
      </w:r>
    </w:p>
    <w:p w:rsidR="009749F1" w:rsidRPr="008E14ED" w:rsidRDefault="009749F1" w:rsidP="007615D6">
      <w:pPr>
        <w:suppressAutoHyphens w:val="0"/>
        <w:ind w:firstLine="709"/>
        <w:jc w:val="both"/>
        <w:rPr>
          <w:bCs/>
        </w:rPr>
      </w:pPr>
    </w:p>
    <w:p w:rsidR="009749F1" w:rsidRPr="008E14ED" w:rsidRDefault="009749F1" w:rsidP="007615D6">
      <w:pPr>
        <w:pStyle w:val="-"/>
        <w:numPr>
          <w:ilvl w:val="2"/>
          <w:numId w:val="2"/>
        </w:numPr>
        <w:tabs>
          <w:tab w:val="clear" w:pos="2160"/>
        </w:tabs>
        <w:suppressAutoHyphens w:val="0"/>
        <w:spacing w:line="240" w:lineRule="auto"/>
        <w:ind w:left="0" w:firstLine="0"/>
        <w:outlineLvl w:val="2"/>
        <w:rPr>
          <w:sz w:val="24"/>
          <w:szCs w:val="24"/>
        </w:rPr>
      </w:pPr>
      <w:bookmarkStart w:id="40" w:name="_Toc367329639"/>
      <w:bookmarkStart w:id="41" w:name="_Toc465264983"/>
      <w:r w:rsidRPr="008E14ED">
        <w:rPr>
          <w:sz w:val="24"/>
          <w:szCs w:val="24"/>
        </w:rPr>
        <w:t>Угрозы создания нештатных режимов работы программных (программно-аппаратных) средств за счет преднамеренных изменений служебных данных, игн</w:t>
      </w:r>
      <w:r w:rsidRPr="008E14ED">
        <w:rPr>
          <w:sz w:val="24"/>
          <w:szCs w:val="24"/>
        </w:rPr>
        <w:t>о</w:t>
      </w:r>
      <w:r w:rsidRPr="008E14ED">
        <w:rPr>
          <w:sz w:val="24"/>
          <w:szCs w:val="24"/>
        </w:rPr>
        <w:t>рирования предусмотренных в штатных условиях ограничений на состав и характ</w:t>
      </w:r>
      <w:r w:rsidRPr="008E14ED">
        <w:rPr>
          <w:sz w:val="24"/>
          <w:szCs w:val="24"/>
        </w:rPr>
        <w:t>е</w:t>
      </w:r>
      <w:r w:rsidRPr="008E14ED">
        <w:rPr>
          <w:sz w:val="24"/>
          <w:szCs w:val="24"/>
        </w:rPr>
        <w:t>ристики обрабатываемой информации, искажения (модификации) самих данных.</w:t>
      </w:r>
      <w:bookmarkEnd w:id="40"/>
      <w:bookmarkEnd w:id="41"/>
    </w:p>
    <w:p w:rsidR="009749F1" w:rsidRPr="008E14ED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Реализация угроз создания нештатных режимов </w:t>
      </w:r>
      <w:r w:rsidR="009F5BE8" w:rsidRPr="008E14ED">
        <w:rPr>
          <w:rFonts w:eastAsiaTheme="minorHAnsi"/>
          <w:kern w:val="0"/>
          <w:lang w:eastAsia="en-US"/>
        </w:rPr>
        <w:t>работы программных (программно-</w:t>
      </w:r>
      <w:r w:rsidRPr="008E14ED">
        <w:rPr>
          <w:rFonts w:eastAsiaTheme="minorHAnsi"/>
          <w:kern w:val="0"/>
          <w:lang w:eastAsia="en-US"/>
        </w:rPr>
        <w:t>аппаратных) средств за счет преднамеренных изменений служебных данных, игнориров</w:t>
      </w:r>
      <w:r w:rsidRPr="008E14ED">
        <w:rPr>
          <w:rFonts w:eastAsiaTheme="minorHAnsi"/>
          <w:kern w:val="0"/>
          <w:lang w:eastAsia="en-US"/>
        </w:rPr>
        <w:t>а</w:t>
      </w:r>
      <w:r w:rsidRPr="008E14ED">
        <w:rPr>
          <w:rFonts w:eastAsiaTheme="minorHAnsi"/>
          <w:kern w:val="0"/>
          <w:lang w:eastAsia="en-US"/>
        </w:rPr>
        <w:t>ния предусмотренных в штатных условиях ограничений на состав и характеристики обр</w:t>
      </w:r>
      <w:r w:rsidRPr="008E14ED">
        <w:rPr>
          <w:rFonts w:eastAsiaTheme="minorHAnsi"/>
          <w:kern w:val="0"/>
          <w:lang w:eastAsia="en-US"/>
        </w:rPr>
        <w:t>а</w:t>
      </w:r>
      <w:r w:rsidRPr="008E14ED">
        <w:rPr>
          <w:rFonts w:eastAsiaTheme="minorHAnsi"/>
          <w:kern w:val="0"/>
          <w:lang w:eastAsia="en-US"/>
        </w:rPr>
        <w:t>батываемой информации, искажения (модификации) самих данных обусловлена тем, что при разработке системного или прикладного программного обеспечения не учитывается возможность преднамеренных действий по целенаправленному изменению:</w:t>
      </w:r>
    </w:p>
    <w:p w:rsidR="009749F1" w:rsidRPr="008E14ED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содержания служебной информации в пакетах сообщений, передаваемых по сети;</w:t>
      </w:r>
    </w:p>
    <w:p w:rsidR="009749F1" w:rsidRPr="008E14ED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условий обработки данных (например, игнорирование ограничений на длину п</w:t>
      </w:r>
      <w:r w:rsidRPr="008E14ED">
        <w:rPr>
          <w:rFonts w:eastAsiaTheme="minorHAnsi"/>
          <w:kern w:val="0"/>
          <w:lang w:eastAsia="en-US"/>
        </w:rPr>
        <w:t>а</w:t>
      </w:r>
      <w:r w:rsidRPr="008E14ED">
        <w:rPr>
          <w:rFonts w:eastAsiaTheme="minorHAnsi"/>
          <w:kern w:val="0"/>
          <w:lang w:eastAsia="en-US"/>
        </w:rPr>
        <w:t>кета сообщения);</w:t>
      </w:r>
    </w:p>
    <w:p w:rsidR="009749F1" w:rsidRPr="008E14ED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форматов представления данных (с несоответствием измененных форматов уст</w:t>
      </w:r>
      <w:r w:rsidRPr="008E14ED">
        <w:rPr>
          <w:rFonts w:eastAsiaTheme="minorHAnsi"/>
          <w:kern w:val="0"/>
          <w:lang w:eastAsia="en-US"/>
        </w:rPr>
        <w:t>а</w:t>
      </w:r>
      <w:r w:rsidRPr="008E14ED">
        <w:rPr>
          <w:rFonts w:eastAsiaTheme="minorHAnsi"/>
          <w:kern w:val="0"/>
          <w:lang w:eastAsia="en-US"/>
        </w:rPr>
        <w:t>новленных для обработки по протоколам сетевого взаимодействия);</w:t>
      </w:r>
    </w:p>
    <w:p w:rsidR="009749F1" w:rsidRPr="008E14ED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программного обеспечения обработки данных.</w:t>
      </w:r>
    </w:p>
    <w:p w:rsidR="009749F1" w:rsidRPr="008E14ED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lastRenderedPageBreak/>
        <w:t xml:space="preserve">Угрозы создания нештатных режимов работы программных (программно-аппаратных) средств могут быть реализованы в случае удаленного доступа к </w:t>
      </w:r>
      <w:proofErr w:type="spellStart"/>
      <w:r w:rsidRPr="008E14ED">
        <w:rPr>
          <w:rFonts w:eastAsiaTheme="minorHAnsi"/>
          <w:kern w:val="0"/>
          <w:lang w:eastAsia="en-US"/>
        </w:rPr>
        <w:t>ИСПДн</w:t>
      </w:r>
      <w:proofErr w:type="spellEnd"/>
      <w:r w:rsidRPr="008E14ED">
        <w:rPr>
          <w:rFonts w:eastAsiaTheme="minorHAnsi"/>
          <w:kern w:val="0"/>
          <w:lang w:eastAsia="en-US"/>
        </w:rPr>
        <w:t>. Их можно объединить по способам реализации на:</w:t>
      </w:r>
    </w:p>
    <w:p w:rsidR="009749F1" w:rsidRPr="008E14ED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 «Анализа сетевого трафика» с перехватом передаваемой по сети информ</w:t>
      </w:r>
      <w:r w:rsidRPr="008E14ED">
        <w:rPr>
          <w:rFonts w:eastAsiaTheme="minorHAnsi"/>
          <w:kern w:val="0"/>
          <w:lang w:eastAsia="en-US"/>
        </w:rPr>
        <w:t>а</w:t>
      </w:r>
      <w:r w:rsidRPr="008E14ED">
        <w:rPr>
          <w:rFonts w:eastAsiaTheme="minorHAnsi"/>
          <w:kern w:val="0"/>
          <w:lang w:eastAsia="en-US"/>
        </w:rPr>
        <w:t>ции;</w:t>
      </w:r>
    </w:p>
    <w:p w:rsidR="009749F1" w:rsidRPr="008E14ED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 сканирования, направленные на выявление открытых портов и служб, о</w:t>
      </w:r>
      <w:r w:rsidRPr="008E14ED">
        <w:rPr>
          <w:rFonts w:eastAsiaTheme="minorHAnsi"/>
          <w:kern w:val="0"/>
          <w:lang w:eastAsia="en-US"/>
        </w:rPr>
        <w:t>т</w:t>
      </w:r>
      <w:r w:rsidRPr="008E14ED">
        <w:rPr>
          <w:rFonts w:eastAsiaTheme="minorHAnsi"/>
          <w:kern w:val="0"/>
          <w:lang w:eastAsia="en-US"/>
        </w:rPr>
        <w:t>крытых соединений и др.;</w:t>
      </w:r>
    </w:p>
    <w:p w:rsidR="009749F1" w:rsidRPr="008E14ED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 получения НСД путем подмены доверенного объекта;</w:t>
      </w:r>
    </w:p>
    <w:p w:rsidR="009749F1" w:rsidRPr="008E14ED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 типа «Отказ в обслуживании»;</w:t>
      </w:r>
    </w:p>
    <w:p w:rsidR="009749F1" w:rsidRPr="008E14ED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 выявления паролей;</w:t>
      </w:r>
    </w:p>
    <w:p w:rsidR="009749F1" w:rsidRPr="008E14ED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 удаленного запуска приложений;</w:t>
      </w:r>
    </w:p>
    <w:p w:rsidR="009749F1" w:rsidRPr="008E14ED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 навязывания ложного маршрута путем несанкционированного изменения маршрутно</w:t>
      </w:r>
      <w:r w:rsidR="009F5BE8" w:rsidRPr="008E14ED">
        <w:rPr>
          <w:rFonts w:eastAsiaTheme="minorHAnsi"/>
          <w:kern w:val="0"/>
          <w:lang w:eastAsia="en-US"/>
        </w:rPr>
        <w:t>-</w:t>
      </w:r>
      <w:r w:rsidRPr="008E14ED">
        <w:rPr>
          <w:rFonts w:eastAsiaTheme="minorHAnsi"/>
          <w:kern w:val="0"/>
          <w:lang w:eastAsia="en-US"/>
        </w:rPr>
        <w:t>адресных данных;</w:t>
      </w:r>
    </w:p>
    <w:p w:rsidR="009749F1" w:rsidRPr="008E14ED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 внедрения ложного объекта сети.</w:t>
      </w:r>
    </w:p>
    <w:p w:rsidR="009749F1" w:rsidRPr="008E14ED" w:rsidRDefault="009749F1" w:rsidP="007615D6">
      <w:pPr>
        <w:suppressAutoHyphens w:val="0"/>
        <w:ind w:firstLine="709"/>
        <w:jc w:val="both"/>
        <w:rPr>
          <w:bCs/>
        </w:rPr>
      </w:pPr>
    </w:p>
    <w:p w:rsidR="009749F1" w:rsidRPr="008E14ED" w:rsidRDefault="009749F1" w:rsidP="007615D6">
      <w:pPr>
        <w:pStyle w:val="-"/>
        <w:numPr>
          <w:ilvl w:val="2"/>
          <w:numId w:val="2"/>
        </w:numPr>
        <w:tabs>
          <w:tab w:val="clear" w:pos="2160"/>
        </w:tabs>
        <w:suppressAutoHyphens w:val="0"/>
        <w:spacing w:line="240" w:lineRule="auto"/>
        <w:ind w:left="0" w:firstLine="0"/>
        <w:outlineLvl w:val="2"/>
        <w:rPr>
          <w:sz w:val="24"/>
          <w:szCs w:val="24"/>
        </w:rPr>
      </w:pPr>
      <w:bookmarkStart w:id="42" w:name="_Toc367329640"/>
      <w:bookmarkStart w:id="43" w:name="_Toc465264984"/>
      <w:r w:rsidRPr="008E14ED">
        <w:rPr>
          <w:sz w:val="24"/>
          <w:szCs w:val="24"/>
        </w:rPr>
        <w:t>Угроза «анализ сетевого трафика» с перехватом передаваемой по сети инфо</w:t>
      </w:r>
      <w:r w:rsidRPr="008E14ED">
        <w:rPr>
          <w:sz w:val="24"/>
          <w:szCs w:val="24"/>
        </w:rPr>
        <w:t>р</w:t>
      </w:r>
      <w:r w:rsidRPr="008E14ED">
        <w:rPr>
          <w:sz w:val="24"/>
          <w:szCs w:val="24"/>
        </w:rPr>
        <w:t>мации</w:t>
      </w:r>
      <w:bookmarkEnd w:id="42"/>
      <w:bookmarkEnd w:id="43"/>
    </w:p>
    <w:p w:rsidR="009749F1" w:rsidRPr="008E14ED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Эта угроза реализуется с помощью специальной программы-анализатора пакетов (</w:t>
      </w:r>
      <w:proofErr w:type="spellStart"/>
      <w:r w:rsidRPr="008E14ED">
        <w:rPr>
          <w:rFonts w:eastAsiaTheme="minorHAnsi"/>
          <w:kern w:val="0"/>
          <w:lang w:eastAsia="en-US"/>
        </w:rPr>
        <w:t>sniffer</w:t>
      </w:r>
      <w:proofErr w:type="spellEnd"/>
      <w:r w:rsidRPr="008E14ED">
        <w:rPr>
          <w:rFonts w:eastAsiaTheme="minorHAnsi"/>
          <w:kern w:val="0"/>
          <w:lang w:eastAsia="en-US"/>
        </w:rPr>
        <w:t>), перехватывающей все пакеты, передаваемые по сегменту сети, и выделяющей среди них те, в которых передаются идентификатор пользователя и его пароль. В ходе р</w:t>
      </w:r>
      <w:r w:rsidRPr="008E14ED">
        <w:rPr>
          <w:rFonts w:eastAsiaTheme="minorHAnsi"/>
          <w:kern w:val="0"/>
          <w:lang w:eastAsia="en-US"/>
        </w:rPr>
        <w:t>е</w:t>
      </w:r>
      <w:r w:rsidRPr="008E14ED">
        <w:rPr>
          <w:rFonts w:eastAsiaTheme="minorHAnsi"/>
          <w:kern w:val="0"/>
          <w:lang w:eastAsia="en-US"/>
        </w:rPr>
        <w:t>ализации угрозы нарушитель:</w:t>
      </w:r>
    </w:p>
    <w:p w:rsidR="009749F1" w:rsidRPr="008E14ED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изучает логику работы </w:t>
      </w:r>
      <w:proofErr w:type="spellStart"/>
      <w:r w:rsidRPr="008E14ED">
        <w:rPr>
          <w:rFonts w:eastAsiaTheme="minorHAnsi"/>
          <w:kern w:val="0"/>
          <w:lang w:eastAsia="en-US"/>
        </w:rPr>
        <w:t>ИСПДн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</w:t>
      </w:r>
      <w:r w:rsidR="009F5BE8" w:rsidRPr="008E14ED">
        <w:rPr>
          <w:rFonts w:eastAsiaTheme="minorHAnsi"/>
          <w:kern w:val="0"/>
          <w:lang w:eastAsia="en-US"/>
        </w:rPr>
        <w:t>–</w:t>
      </w:r>
      <w:r w:rsidRPr="008E14ED">
        <w:rPr>
          <w:rFonts w:eastAsiaTheme="minorHAnsi"/>
          <w:kern w:val="0"/>
          <w:lang w:eastAsia="en-US"/>
        </w:rPr>
        <w:t xml:space="preserve"> то</w:t>
      </w:r>
      <w:r w:rsidR="009F5BE8" w:rsidRPr="008E14ED">
        <w:rPr>
          <w:rFonts w:eastAsiaTheme="minorHAnsi"/>
          <w:kern w:val="0"/>
          <w:lang w:eastAsia="en-US"/>
        </w:rPr>
        <w:t xml:space="preserve"> </w:t>
      </w:r>
      <w:r w:rsidRPr="008E14ED">
        <w:rPr>
          <w:rFonts w:eastAsiaTheme="minorHAnsi"/>
          <w:kern w:val="0"/>
          <w:lang w:eastAsia="en-US"/>
        </w:rPr>
        <w:t>есть стремится получить однозначное соо</w:t>
      </w:r>
      <w:r w:rsidRPr="008E14ED">
        <w:rPr>
          <w:rFonts w:eastAsiaTheme="minorHAnsi"/>
          <w:kern w:val="0"/>
          <w:lang w:eastAsia="en-US"/>
        </w:rPr>
        <w:t>т</w:t>
      </w:r>
      <w:r w:rsidRPr="008E14ED">
        <w:rPr>
          <w:rFonts w:eastAsiaTheme="minorHAnsi"/>
          <w:kern w:val="0"/>
          <w:lang w:eastAsia="en-US"/>
        </w:rPr>
        <w:t>ветствие событий, происходящих в системе, и команд, пересылаемых при этом хостами, в момент появления данных событий.</w:t>
      </w:r>
    </w:p>
    <w:p w:rsidR="009749F1" w:rsidRPr="008E14ED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В дальнейшем, это позволяет злоумышленнику на основе задания соответствующих команд получить, например, привилегированные права на действия в системе или </w:t>
      </w:r>
      <w:r w:rsidR="009F5BE8" w:rsidRPr="008E14ED">
        <w:rPr>
          <w:rFonts w:eastAsiaTheme="minorHAnsi"/>
          <w:kern w:val="0"/>
          <w:lang w:eastAsia="en-US"/>
        </w:rPr>
        <w:t>расш</w:t>
      </w:r>
      <w:r w:rsidR="009F5BE8" w:rsidRPr="008E14ED">
        <w:rPr>
          <w:rFonts w:eastAsiaTheme="minorHAnsi"/>
          <w:kern w:val="0"/>
          <w:lang w:eastAsia="en-US"/>
        </w:rPr>
        <w:t>и</w:t>
      </w:r>
      <w:r w:rsidR="009F5BE8" w:rsidRPr="008E14ED">
        <w:rPr>
          <w:rFonts w:eastAsiaTheme="minorHAnsi"/>
          <w:kern w:val="0"/>
          <w:lang w:eastAsia="en-US"/>
        </w:rPr>
        <w:t>рить свои полномочия в ней:</w:t>
      </w:r>
    </w:p>
    <w:p w:rsidR="009749F1" w:rsidRPr="008E14ED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перехватывает поток передаваемых данных, которыми обмениваются компоненты сетевой операционной системы, для извлечения конфиденциальной или идентификацио</w:t>
      </w:r>
      <w:r w:rsidRPr="008E14ED">
        <w:rPr>
          <w:rFonts w:eastAsiaTheme="minorHAnsi"/>
          <w:kern w:val="0"/>
          <w:lang w:eastAsia="en-US"/>
        </w:rPr>
        <w:t>н</w:t>
      </w:r>
      <w:r w:rsidRPr="008E14ED">
        <w:rPr>
          <w:rFonts w:eastAsiaTheme="minorHAnsi"/>
          <w:kern w:val="0"/>
          <w:lang w:eastAsia="en-US"/>
        </w:rPr>
        <w:t>ной информации (например, статических паролей пользователей для доступа к удаленным хостам по протоколам FTP и TELNET, не предусматривающих шифрование), ее подмены, модификации и т.п.</w:t>
      </w:r>
    </w:p>
    <w:p w:rsidR="009749F1" w:rsidRPr="008E14ED" w:rsidRDefault="009749F1" w:rsidP="007615D6">
      <w:pPr>
        <w:suppressAutoHyphens w:val="0"/>
        <w:ind w:firstLine="709"/>
        <w:jc w:val="both"/>
        <w:rPr>
          <w:bCs/>
        </w:rPr>
      </w:pPr>
    </w:p>
    <w:p w:rsidR="009749F1" w:rsidRPr="008E14ED" w:rsidRDefault="009749F1" w:rsidP="009F5BE8">
      <w:pPr>
        <w:pStyle w:val="-"/>
        <w:numPr>
          <w:ilvl w:val="2"/>
          <w:numId w:val="2"/>
        </w:numPr>
        <w:tabs>
          <w:tab w:val="clear" w:pos="2160"/>
        </w:tabs>
        <w:suppressAutoHyphens w:val="0"/>
        <w:spacing w:line="240" w:lineRule="auto"/>
        <w:ind w:left="142" w:firstLine="425"/>
        <w:outlineLvl w:val="2"/>
        <w:rPr>
          <w:sz w:val="24"/>
          <w:szCs w:val="24"/>
        </w:rPr>
      </w:pPr>
      <w:bookmarkStart w:id="44" w:name="_Toc367329641"/>
      <w:bookmarkStart w:id="45" w:name="_Toc465264985"/>
      <w:r w:rsidRPr="008E14ED">
        <w:rPr>
          <w:sz w:val="24"/>
          <w:szCs w:val="24"/>
        </w:rPr>
        <w:t>Угроза сканирования, направленные на выявление открытых портов и служб, открытых соединений и др.</w:t>
      </w:r>
      <w:bookmarkEnd w:id="44"/>
      <w:bookmarkEnd w:id="45"/>
    </w:p>
    <w:p w:rsidR="009749F1" w:rsidRPr="008E14ED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Сущность процесса реализации угрозы заключается в передаче запросов сетевым службам хостов </w:t>
      </w:r>
      <w:proofErr w:type="spellStart"/>
      <w:r w:rsidRPr="008E14ED">
        <w:rPr>
          <w:rFonts w:eastAsiaTheme="minorHAnsi"/>
          <w:kern w:val="0"/>
          <w:lang w:eastAsia="en-US"/>
        </w:rPr>
        <w:t>ИСПДн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и анализе ответов от них с целью выявление используемых пр</w:t>
      </w:r>
      <w:r w:rsidRPr="008E14ED">
        <w:rPr>
          <w:rFonts w:eastAsiaTheme="minorHAnsi"/>
          <w:kern w:val="0"/>
          <w:lang w:eastAsia="en-US"/>
        </w:rPr>
        <w:t>о</w:t>
      </w:r>
      <w:r w:rsidRPr="008E14ED">
        <w:rPr>
          <w:rFonts w:eastAsiaTheme="minorHAnsi"/>
          <w:kern w:val="0"/>
          <w:lang w:eastAsia="en-US"/>
        </w:rPr>
        <w:t>токолов, доступных портов сетевых служб, законов формирования идентификаторов с</w:t>
      </w:r>
      <w:r w:rsidRPr="008E14ED">
        <w:rPr>
          <w:rFonts w:eastAsiaTheme="minorHAnsi"/>
          <w:kern w:val="0"/>
          <w:lang w:eastAsia="en-US"/>
        </w:rPr>
        <w:t>о</w:t>
      </w:r>
      <w:r w:rsidRPr="008E14ED">
        <w:rPr>
          <w:rFonts w:eastAsiaTheme="minorHAnsi"/>
          <w:kern w:val="0"/>
          <w:lang w:eastAsia="en-US"/>
        </w:rPr>
        <w:t>единений, определение активных сетевых сервисов, подбор идентификаторов и паролей пользователей.</w:t>
      </w:r>
    </w:p>
    <w:p w:rsidR="009749F1" w:rsidRPr="008E14ED" w:rsidRDefault="009749F1" w:rsidP="007615D6">
      <w:pPr>
        <w:suppressAutoHyphens w:val="0"/>
        <w:ind w:firstLine="709"/>
        <w:jc w:val="both"/>
        <w:rPr>
          <w:bCs/>
        </w:rPr>
      </w:pPr>
    </w:p>
    <w:p w:rsidR="009749F1" w:rsidRPr="008E14ED" w:rsidRDefault="009749F1" w:rsidP="009F5BE8">
      <w:pPr>
        <w:pStyle w:val="-"/>
        <w:numPr>
          <w:ilvl w:val="2"/>
          <w:numId w:val="2"/>
        </w:numPr>
        <w:tabs>
          <w:tab w:val="clear" w:pos="2160"/>
        </w:tabs>
        <w:suppressAutoHyphens w:val="0"/>
        <w:spacing w:line="240" w:lineRule="auto"/>
        <w:ind w:left="142" w:firstLine="425"/>
        <w:outlineLvl w:val="2"/>
        <w:rPr>
          <w:sz w:val="24"/>
          <w:szCs w:val="24"/>
        </w:rPr>
      </w:pPr>
      <w:bookmarkStart w:id="46" w:name="_Toc367329642"/>
      <w:bookmarkStart w:id="47" w:name="_Toc465264986"/>
      <w:r w:rsidRPr="008E14ED">
        <w:rPr>
          <w:sz w:val="24"/>
          <w:szCs w:val="24"/>
        </w:rPr>
        <w:t>Угроза выявления паролей</w:t>
      </w:r>
      <w:bookmarkEnd w:id="46"/>
      <w:bookmarkEnd w:id="47"/>
    </w:p>
    <w:p w:rsidR="009749F1" w:rsidRPr="008E14ED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Цель реализации угрозы состоит в получении НСД путем преодоления парольной защиты. Злоумышленник может реализовывать угрозу с помощью целого ряда методов, таких как простой перебор, перебор с использованием специальных словарей, установки вредоносной программы для перехвата пароля, подмены доверенного объекта сети (IP-</w:t>
      </w:r>
      <w:proofErr w:type="spellStart"/>
      <w:r w:rsidRPr="008E14ED">
        <w:rPr>
          <w:rFonts w:eastAsiaTheme="minorHAnsi"/>
          <w:kern w:val="0"/>
          <w:lang w:eastAsia="en-US"/>
        </w:rPr>
        <w:t>spoofing</w:t>
      </w:r>
      <w:proofErr w:type="spellEnd"/>
      <w:r w:rsidRPr="008E14ED">
        <w:rPr>
          <w:rFonts w:eastAsiaTheme="minorHAnsi"/>
          <w:kern w:val="0"/>
          <w:lang w:eastAsia="en-US"/>
        </w:rPr>
        <w:t>) и перехват пакетов (</w:t>
      </w:r>
      <w:proofErr w:type="spellStart"/>
      <w:r w:rsidRPr="008E14ED">
        <w:rPr>
          <w:rFonts w:eastAsiaTheme="minorHAnsi"/>
          <w:kern w:val="0"/>
          <w:lang w:eastAsia="en-US"/>
        </w:rPr>
        <w:t>sniffing</w:t>
      </w:r>
      <w:proofErr w:type="spellEnd"/>
      <w:r w:rsidRPr="008E14ED">
        <w:rPr>
          <w:rFonts w:eastAsiaTheme="minorHAnsi"/>
          <w:kern w:val="0"/>
          <w:lang w:eastAsia="en-US"/>
        </w:rPr>
        <w:t>). В основном для реализации угрозы используются специальные программы, которые пытаются получить доступ хосту путем последовател</w:t>
      </w:r>
      <w:r w:rsidRPr="008E14ED">
        <w:rPr>
          <w:rFonts w:eastAsiaTheme="minorHAnsi"/>
          <w:kern w:val="0"/>
          <w:lang w:eastAsia="en-US"/>
        </w:rPr>
        <w:t>ь</w:t>
      </w:r>
      <w:r w:rsidRPr="008E14ED">
        <w:rPr>
          <w:rFonts w:eastAsiaTheme="minorHAnsi"/>
          <w:kern w:val="0"/>
          <w:lang w:eastAsia="en-US"/>
        </w:rPr>
        <w:t>ного подбора паролей. В случае успеха, злоумышленник может создать для себя «проход» для будущего доступа, который будет действовать, даже если на хосте изменить пароль доступа.</w:t>
      </w:r>
    </w:p>
    <w:p w:rsidR="009749F1" w:rsidRPr="008E14ED" w:rsidRDefault="009749F1" w:rsidP="007615D6">
      <w:pPr>
        <w:suppressAutoHyphens w:val="0"/>
        <w:ind w:firstLine="709"/>
        <w:jc w:val="both"/>
        <w:rPr>
          <w:bCs/>
        </w:rPr>
      </w:pPr>
    </w:p>
    <w:p w:rsidR="009749F1" w:rsidRPr="008E14ED" w:rsidRDefault="009749F1" w:rsidP="009F5BE8">
      <w:pPr>
        <w:pStyle w:val="-"/>
        <w:numPr>
          <w:ilvl w:val="2"/>
          <w:numId w:val="2"/>
        </w:numPr>
        <w:tabs>
          <w:tab w:val="clear" w:pos="2160"/>
        </w:tabs>
        <w:suppressAutoHyphens w:val="0"/>
        <w:spacing w:line="240" w:lineRule="auto"/>
        <w:ind w:left="142" w:firstLine="425"/>
        <w:outlineLvl w:val="2"/>
        <w:rPr>
          <w:sz w:val="24"/>
          <w:szCs w:val="24"/>
        </w:rPr>
      </w:pPr>
      <w:bookmarkStart w:id="48" w:name="_Toc367329643"/>
      <w:bookmarkStart w:id="49" w:name="_Toc465264987"/>
      <w:r w:rsidRPr="008E14ED">
        <w:rPr>
          <w:sz w:val="24"/>
          <w:szCs w:val="24"/>
        </w:rPr>
        <w:lastRenderedPageBreak/>
        <w:t>Угроза получения НСД путем подмены доверенного объекта</w:t>
      </w:r>
      <w:bookmarkEnd w:id="48"/>
      <w:bookmarkEnd w:id="49"/>
    </w:p>
    <w:p w:rsidR="009749F1" w:rsidRPr="008E14ED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Данная угроза эффективно реализуется в системах, в которых применяются несто</w:t>
      </w:r>
      <w:r w:rsidRPr="008E14ED">
        <w:rPr>
          <w:rFonts w:eastAsiaTheme="minorHAnsi"/>
          <w:kern w:val="0"/>
          <w:lang w:eastAsia="en-US"/>
        </w:rPr>
        <w:t>й</w:t>
      </w:r>
      <w:r w:rsidRPr="008E14ED">
        <w:rPr>
          <w:rFonts w:eastAsiaTheme="minorHAnsi"/>
          <w:kern w:val="0"/>
          <w:lang w:eastAsia="en-US"/>
        </w:rPr>
        <w:t>кие алгоритмы идентификации и аутентификации хостов, пользователей и т.д. Под дов</w:t>
      </w:r>
      <w:r w:rsidRPr="008E14ED">
        <w:rPr>
          <w:rFonts w:eastAsiaTheme="minorHAnsi"/>
          <w:kern w:val="0"/>
          <w:lang w:eastAsia="en-US"/>
        </w:rPr>
        <w:t>е</w:t>
      </w:r>
      <w:r w:rsidRPr="008E14ED">
        <w:rPr>
          <w:rFonts w:eastAsiaTheme="minorHAnsi"/>
          <w:kern w:val="0"/>
          <w:lang w:eastAsia="en-US"/>
        </w:rPr>
        <w:t>ренным объектом понимается объект сети (компьютер, межсетевой экран, маршрутизатор и т.п.), легально подключенный к серверу.</w:t>
      </w:r>
    </w:p>
    <w:p w:rsidR="009749F1" w:rsidRPr="008E14ED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Могут быть выделены две разновидности процесса реализации указанной угрозы: с установлением и без установления виртуального соединения.</w:t>
      </w:r>
    </w:p>
    <w:p w:rsidR="009749F1" w:rsidRPr="008E14ED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Процесс реализации с установлением виртуального соединения состоит в присво</w:t>
      </w:r>
      <w:r w:rsidRPr="008E14ED">
        <w:rPr>
          <w:rFonts w:eastAsiaTheme="minorHAnsi"/>
          <w:kern w:val="0"/>
          <w:lang w:eastAsia="en-US"/>
        </w:rPr>
        <w:t>е</w:t>
      </w:r>
      <w:r w:rsidRPr="008E14ED">
        <w:rPr>
          <w:rFonts w:eastAsiaTheme="minorHAnsi"/>
          <w:kern w:val="0"/>
          <w:lang w:eastAsia="en-US"/>
        </w:rPr>
        <w:t>нии прав доверенного субъекта взаимодействия, что позволяет нарушителю вести сеанс работы с объектом сети от имени доверенного субъекта. Реализация угрозы данного типа требует преодоления системы идентификации и аутентификации сообщений.</w:t>
      </w:r>
    </w:p>
    <w:p w:rsidR="009749F1" w:rsidRPr="008E14ED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В результате реализации угрозы нарушитель получает права доступа к техническому средству </w:t>
      </w:r>
      <w:proofErr w:type="spellStart"/>
      <w:r w:rsidRPr="008E14ED">
        <w:rPr>
          <w:rFonts w:eastAsiaTheme="minorHAnsi"/>
          <w:kern w:val="0"/>
          <w:lang w:eastAsia="en-US"/>
        </w:rPr>
        <w:t>ИСПДн</w:t>
      </w:r>
      <w:proofErr w:type="spellEnd"/>
      <w:r w:rsidRPr="008E14ED">
        <w:rPr>
          <w:rFonts w:eastAsiaTheme="minorHAnsi"/>
          <w:kern w:val="0"/>
          <w:lang w:eastAsia="en-US"/>
        </w:rPr>
        <w:t>.</w:t>
      </w:r>
    </w:p>
    <w:p w:rsidR="009749F1" w:rsidRPr="008E14ED" w:rsidRDefault="009749F1" w:rsidP="007615D6">
      <w:pPr>
        <w:suppressAutoHyphens w:val="0"/>
        <w:ind w:firstLine="709"/>
        <w:jc w:val="both"/>
        <w:rPr>
          <w:bCs/>
        </w:rPr>
      </w:pPr>
    </w:p>
    <w:p w:rsidR="009749F1" w:rsidRPr="008E14ED" w:rsidRDefault="009749F1" w:rsidP="009F5BE8">
      <w:pPr>
        <w:pStyle w:val="-"/>
        <w:numPr>
          <w:ilvl w:val="2"/>
          <w:numId w:val="2"/>
        </w:numPr>
        <w:tabs>
          <w:tab w:val="clear" w:pos="2160"/>
        </w:tabs>
        <w:suppressAutoHyphens w:val="0"/>
        <w:spacing w:line="240" w:lineRule="auto"/>
        <w:ind w:left="142" w:firstLine="425"/>
        <w:outlineLvl w:val="2"/>
        <w:rPr>
          <w:sz w:val="24"/>
          <w:szCs w:val="24"/>
        </w:rPr>
      </w:pPr>
      <w:bookmarkStart w:id="50" w:name="_Toc367329644"/>
      <w:bookmarkStart w:id="51" w:name="_Toc465264988"/>
      <w:r w:rsidRPr="008E14ED">
        <w:rPr>
          <w:sz w:val="24"/>
          <w:szCs w:val="24"/>
        </w:rPr>
        <w:t>Угроза навязывания ложного маршрута путем несанкционированного изменения маршрутно-адресных данных</w:t>
      </w:r>
      <w:bookmarkEnd w:id="50"/>
      <w:bookmarkEnd w:id="51"/>
    </w:p>
    <w:p w:rsidR="009749F1" w:rsidRPr="008E14ED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Данная угроза реализуется одним из двух способов: путем внутрисегментного или межсегментного навязывания. Возможность навязывания ложного маршрута обусловлена недостатками, присущими алгоритмам маршрутизации (в частности из-за проблемы иде</w:t>
      </w:r>
      <w:r w:rsidRPr="008E14ED">
        <w:rPr>
          <w:rFonts w:eastAsiaTheme="minorHAnsi"/>
          <w:kern w:val="0"/>
          <w:lang w:eastAsia="en-US"/>
        </w:rPr>
        <w:t>н</w:t>
      </w:r>
      <w:r w:rsidRPr="008E14ED">
        <w:rPr>
          <w:rFonts w:eastAsiaTheme="minorHAnsi"/>
          <w:kern w:val="0"/>
          <w:lang w:eastAsia="en-US"/>
        </w:rPr>
        <w:t>тификации сетевых управляющих устройств), в результате чего можно попасть, например, на хост или в сеть злоумышленника, где можно войти в операционную среду техническ</w:t>
      </w:r>
      <w:r w:rsidRPr="008E14ED">
        <w:rPr>
          <w:rFonts w:eastAsiaTheme="minorHAnsi"/>
          <w:kern w:val="0"/>
          <w:lang w:eastAsia="en-US"/>
        </w:rPr>
        <w:t>о</w:t>
      </w:r>
      <w:r w:rsidRPr="008E14ED">
        <w:rPr>
          <w:rFonts w:eastAsiaTheme="minorHAnsi"/>
          <w:kern w:val="0"/>
          <w:lang w:eastAsia="en-US"/>
        </w:rPr>
        <w:t xml:space="preserve">го средства в составе </w:t>
      </w:r>
      <w:proofErr w:type="spellStart"/>
      <w:r w:rsidRPr="008E14ED">
        <w:rPr>
          <w:rFonts w:eastAsiaTheme="minorHAnsi"/>
          <w:kern w:val="0"/>
          <w:lang w:eastAsia="en-US"/>
        </w:rPr>
        <w:t>ИСПДн</w:t>
      </w:r>
      <w:proofErr w:type="spellEnd"/>
      <w:r w:rsidRPr="008E14ED">
        <w:rPr>
          <w:rFonts w:eastAsiaTheme="minorHAnsi"/>
          <w:kern w:val="0"/>
          <w:lang w:eastAsia="en-US"/>
        </w:rPr>
        <w:t>. Реализации угрозы основывается на несанкционированном использовании протоколов маршрутизации и управления сетью для внесения изменений в маршрутно-адресные таблицы.</w:t>
      </w:r>
    </w:p>
    <w:p w:rsidR="009749F1" w:rsidRPr="008E14ED" w:rsidRDefault="009749F1" w:rsidP="007615D6">
      <w:pPr>
        <w:suppressAutoHyphens w:val="0"/>
        <w:ind w:firstLine="709"/>
        <w:jc w:val="both"/>
        <w:rPr>
          <w:bCs/>
        </w:rPr>
      </w:pPr>
    </w:p>
    <w:p w:rsidR="009749F1" w:rsidRPr="008E14ED" w:rsidRDefault="009749F1" w:rsidP="009F5BE8">
      <w:pPr>
        <w:pStyle w:val="-"/>
        <w:numPr>
          <w:ilvl w:val="2"/>
          <w:numId w:val="2"/>
        </w:numPr>
        <w:tabs>
          <w:tab w:val="clear" w:pos="2160"/>
        </w:tabs>
        <w:suppressAutoHyphens w:val="0"/>
        <w:spacing w:line="240" w:lineRule="auto"/>
        <w:ind w:left="142" w:firstLine="425"/>
        <w:outlineLvl w:val="2"/>
        <w:rPr>
          <w:sz w:val="24"/>
          <w:szCs w:val="24"/>
        </w:rPr>
      </w:pPr>
      <w:bookmarkStart w:id="52" w:name="_Toc367329645"/>
      <w:bookmarkStart w:id="53" w:name="_Toc465264989"/>
      <w:r w:rsidRPr="008E14ED">
        <w:rPr>
          <w:sz w:val="24"/>
          <w:szCs w:val="24"/>
        </w:rPr>
        <w:t>Угроза внедрения ложного объекта сети</w:t>
      </w:r>
      <w:bookmarkEnd w:id="52"/>
      <w:bookmarkEnd w:id="53"/>
    </w:p>
    <w:p w:rsidR="009749F1" w:rsidRPr="008E14ED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Данная угроза основана на использовании недостатков алгоритмов удаленного пои</w:t>
      </w:r>
      <w:r w:rsidRPr="008E14ED">
        <w:rPr>
          <w:rFonts w:eastAsiaTheme="minorHAnsi"/>
          <w:kern w:val="0"/>
          <w:lang w:eastAsia="en-US"/>
        </w:rPr>
        <w:t>с</w:t>
      </w:r>
      <w:r w:rsidRPr="008E14ED">
        <w:rPr>
          <w:rFonts w:eastAsiaTheme="minorHAnsi"/>
          <w:kern w:val="0"/>
          <w:lang w:eastAsia="en-US"/>
        </w:rPr>
        <w:t>ка. В случае, если объекты сети изначально не имеют адресной информации друг о друге, используются различные протоколы удаленного поиска, заключающиеся в передаче по сети специальных запросов и получении на них ответов с искомой информацией. При этом существует возможность перехвата нарушителем поискового запроса и выдачи на него ложного ответа, использование которого приведет к требуемому изменению мар</w:t>
      </w:r>
      <w:r w:rsidRPr="008E14ED">
        <w:rPr>
          <w:rFonts w:eastAsiaTheme="minorHAnsi"/>
          <w:kern w:val="0"/>
          <w:lang w:eastAsia="en-US"/>
        </w:rPr>
        <w:t>ш</w:t>
      </w:r>
      <w:r w:rsidRPr="008E14ED">
        <w:rPr>
          <w:rFonts w:eastAsiaTheme="minorHAnsi"/>
          <w:kern w:val="0"/>
          <w:lang w:eastAsia="en-US"/>
        </w:rPr>
        <w:t>рутно-адресных данных. В дальнейшем весь поток информации, ассоциированный с об</w:t>
      </w:r>
      <w:r w:rsidRPr="008E14ED">
        <w:rPr>
          <w:rFonts w:eastAsiaTheme="minorHAnsi"/>
          <w:kern w:val="0"/>
          <w:lang w:eastAsia="en-US"/>
        </w:rPr>
        <w:t>ъ</w:t>
      </w:r>
      <w:r w:rsidRPr="008E14ED">
        <w:rPr>
          <w:rFonts w:eastAsiaTheme="minorHAnsi"/>
          <w:kern w:val="0"/>
          <w:lang w:eastAsia="en-US"/>
        </w:rPr>
        <w:t>ектом-жертвой, будет проходить через ложный объект сети.</w:t>
      </w:r>
    </w:p>
    <w:p w:rsidR="009749F1" w:rsidRPr="008E14ED" w:rsidRDefault="009749F1" w:rsidP="007615D6">
      <w:pPr>
        <w:suppressAutoHyphens w:val="0"/>
        <w:ind w:firstLine="709"/>
        <w:jc w:val="both"/>
        <w:rPr>
          <w:bCs/>
        </w:rPr>
      </w:pPr>
    </w:p>
    <w:p w:rsidR="009749F1" w:rsidRPr="008E14ED" w:rsidRDefault="009749F1" w:rsidP="009F5BE8">
      <w:pPr>
        <w:pStyle w:val="-"/>
        <w:numPr>
          <w:ilvl w:val="2"/>
          <w:numId w:val="2"/>
        </w:numPr>
        <w:tabs>
          <w:tab w:val="clear" w:pos="2160"/>
        </w:tabs>
        <w:suppressAutoHyphens w:val="0"/>
        <w:spacing w:line="240" w:lineRule="auto"/>
        <w:ind w:left="142" w:firstLine="425"/>
        <w:outlineLvl w:val="2"/>
        <w:rPr>
          <w:sz w:val="24"/>
          <w:szCs w:val="24"/>
        </w:rPr>
      </w:pPr>
      <w:bookmarkStart w:id="54" w:name="_Toc367329646"/>
      <w:bookmarkStart w:id="55" w:name="_Toc465264990"/>
      <w:r w:rsidRPr="008E14ED">
        <w:rPr>
          <w:sz w:val="24"/>
          <w:szCs w:val="24"/>
        </w:rPr>
        <w:t>Угроза «Отказ в обслуживании»</w:t>
      </w:r>
      <w:bookmarkEnd w:id="54"/>
      <w:bookmarkEnd w:id="55"/>
    </w:p>
    <w:p w:rsidR="009749F1" w:rsidRPr="008E14ED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Данная угроза основывается на недостатках сетевого программного обеспечения, его уязвимостях, позволяющих нарушителю создавать условия, когда операционная система оказывается не в состоянии обрабатывать поступающие пакеты.</w:t>
      </w:r>
    </w:p>
    <w:p w:rsidR="009749F1" w:rsidRPr="008E14ED" w:rsidRDefault="009749F1" w:rsidP="009F5BE8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Разновидности таких угроз:</w:t>
      </w:r>
    </w:p>
    <w:p w:rsidR="009749F1" w:rsidRPr="008E14ED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скрытый отказ в обслуживании, вызванный привлечением части ресурсов </w:t>
      </w:r>
      <w:proofErr w:type="spellStart"/>
      <w:r w:rsidRPr="008E14ED">
        <w:rPr>
          <w:rFonts w:eastAsiaTheme="minorHAnsi"/>
          <w:kern w:val="0"/>
          <w:lang w:eastAsia="en-US"/>
        </w:rPr>
        <w:t>ИСПДн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на обработку пакетов, передаваемых злоумышленником со снижением пропускной сп</w:t>
      </w:r>
      <w:r w:rsidRPr="008E14ED">
        <w:rPr>
          <w:rFonts w:eastAsiaTheme="minorHAnsi"/>
          <w:kern w:val="0"/>
          <w:lang w:eastAsia="en-US"/>
        </w:rPr>
        <w:t>о</w:t>
      </w:r>
      <w:r w:rsidRPr="008E14ED">
        <w:rPr>
          <w:rFonts w:eastAsiaTheme="minorHAnsi"/>
          <w:kern w:val="0"/>
          <w:lang w:eastAsia="en-US"/>
        </w:rPr>
        <w:t>собности каналов связи, производительности сетевых устройств, нарушением требований к времени обработки запросов. Примерами реализации угроз подобного рода могут сл</w:t>
      </w:r>
      <w:r w:rsidRPr="008E14ED">
        <w:rPr>
          <w:rFonts w:eastAsiaTheme="minorHAnsi"/>
          <w:kern w:val="0"/>
          <w:lang w:eastAsia="en-US"/>
        </w:rPr>
        <w:t>у</w:t>
      </w:r>
      <w:r w:rsidRPr="008E14ED">
        <w:rPr>
          <w:rFonts w:eastAsiaTheme="minorHAnsi"/>
          <w:kern w:val="0"/>
          <w:lang w:eastAsia="en-US"/>
        </w:rPr>
        <w:t>жить: направленный шторм эхо-запросов по протоколу ICMP (</w:t>
      </w:r>
      <w:proofErr w:type="spellStart"/>
      <w:r w:rsidRPr="008E14ED">
        <w:rPr>
          <w:rFonts w:eastAsiaTheme="minorHAnsi"/>
          <w:kern w:val="0"/>
          <w:lang w:eastAsia="en-US"/>
        </w:rPr>
        <w:t>Ping-flooding</w:t>
      </w:r>
      <w:proofErr w:type="spellEnd"/>
      <w:r w:rsidRPr="008E14ED">
        <w:rPr>
          <w:rFonts w:eastAsiaTheme="minorHAnsi"/>
          <w:kern w:val="0"/>
          <w:lang w:eastAsia="en-US"/>
        </w:rPr>
        <w:t>), шторм з</w:t>
      </w:r>
      <w:r w:rsidRPr="008E14ED">
        <w:rPr>
          <w:rFonts w:eastAsiaTheme="minorHAnsi"/>
          <w:kern w:val="0"/>
          <w:lang w:eastAsia="en-US"/>
        </w:rPr>
        <w:t>а</w:t>
      </w:r>
      <w:r w:rsidRPr="008E14ED">
        <w:rPr>
          <w:rFonts w:eastAsiaTheme="minorHAnsi"/>
          <w:kern w:val="0"/>
          <w:lang w:eastAsia="en-US"/>
        </w:rPr>
        <w:t>просов на установление TCP-соединений (SYN-</w:t>
      </w:r>
      <w:proofErr w:type="spellStart"/>
      <w:r w:rsidRPr="008E14ED">
        <w:rPr>
          <w:rFonts w:eastAsiaTheme="minorHAnsi"/>
          <w:kern w:val="0"/>
          <w:lang w:eastAsia="en-US"/>
        </w:rPr>
        <w:t>flooding</w:t>
      </w:r>
      <w:proofErr w:type="spellEnd"/>
      <w:r w:rsidRPr="008E14ED">
        <w:rPr>
          <w:rFonts w:eastAsiaTheme="minorHAnsi"/>
          <w:kern w:val="0"/>
          <w:lang w:eastAsia="en-US"/>
        </w:rPr>
        <w:t>), шторм запросов к серверу;</w:t>
      </w:r>
    </w:p>
    <w:p w:rsidR="009749F1" w:rsidRPr="008E14ED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явный отказ в обслуживании, вызванный исчерпанием ресурсов </w:t>
      </w:r>
      <w:proofErr w:type="spellStart"/>
      <w:r w:rsidRPr="008E14ED">
        <w:rPr>
          <w:rFonts w:eastAsiaTheme="minorHAnsi"/>
          <w:kern w:val="0"/>
          <w:lang w:eastAsia="en-US"/>
        </w:rPr>
        <w:t>ИСПДн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при о</w:t>
      </w:r>
      <w:r w:rsidRPr="008E14ED">
        <w:rPr>
          <w:rFonts w:eastAsiaTheme="minorHAnsi"/>
          <w:kern w:val="0"/>
          <w:lang w:eastAsia="en-US"/>
        </w:rPr>
        <w:t>б</w:t>
      </w:r>
      <w:r w:rsidRPr="008E14ED">
        <w:rPr>
          <w:rFonts w:eastAsiaTheme="minorHAnsi"/>
          <w:kern w:val="0"/>
          <w:lang w:eastAsia="en-US"/>
        </w:rPr>
        <w:t>работке пакетов, передаваемых злоумышленником (занятие всей полосы пропускания к</w:t>
      </w:r>
      <w:r w:rsidRPr="008E14ED">
        <w:rPr>
          <w:rFonts w:eastAsiaTheme="minorHAnsi"/>
          <w:kern w:val="0"/>
          <w:lang w:eastAsia="en-US"/>
        </w:rPr>
        <w:t>а</w:t>
      </w:r>
      <w:r w:rsidRPr="008E14ED">
        <w:rPr>
          <w:rFonts w:eastAsiaTheme="minorHAnsi"/>
          <w:kern w:val="0"/>
          <w:lang w:eastAsia="en-US"/>
        </w:rPr>
        <w:t>налов связи, переполнение очередей запросов на обслуживание), при котором легальные запросы не могут быть переданы через сеть из-за недоступности среды передачи, либо п</w:t>
      </w:r>
      <w:r w:rsidRPr="008E14ED">
        <w:rPr>
          <w:rFonts w:eastAsiaTheme="minorHAnsi"/>
          <w:kern w:val="0"/>
          <w:lang w:eastAsia="en-US"/>
        </w:rPr>
        <w:t>о</w:t>
      </w:r>
      <w:r w:rsidRPr="008E14ED">
        <w:rPr>
          <w:rFonts w:eastAsiaTheme="minorHAnsi"/>
          <w:kern w:val="0"/>
          <w:lang w:eastAsia="en-US"/>
        </w:rPr>
        <w:t>лучают отказ в обслуживании ввиду переполнения очередей запросов, дискового пр</w:t>
      </w:r>
      <w:r w:rsidRPr="008E14ED">
        <w:rPr>
          <w:rFonts w:eastAsiaTheme="minorHAnsi"/>
          <w:kern w:val="0"/>
          <w:lang w:eastAsia="en-US"/>
        </w:rPr>
        <w:t>о</w:t>
      </w:r>
      <w:r w:rsidRPr="008E14ED">
        <w:rPr>
          <w:rFonts w:eastAsiaTheme="minorHAnsi"/>
          <w:kern w:val="0"/>
          <w:lang w:eastAsia="en-US"/>
        </w:rPr>
        <w:t>странства памяти и т.д. Примерами угроз данного типа могут служить шторм широков</w:t>
      </w:r>
      <w:r w:rsidRPr="008E14ED">
        <w:rPr>
          <w:rFonts w:eastAsiaTheme="minorHAnsi"/>
          <w:kern w:val="0"/>
          <w:lang w:eastAsia="en-US"/>
        </w:rPr>
        <w:t>е</w:t>
      </w:r>
      <w:r w:rsidRPr="008E14ED">
        <w:rPr>
          <w:rFonts w:eastAsiaTheme="minorHAnsi"/>
          <w:kern w:val="0"/>
          <w:lang w:eastAsia="en-US"/>
        </w:rPr>
        <w:lastRenderedPageBreak/>
        <w:t>щательных ICMP-эхо-запросов (</w:t>
      </w:r>
      <w:proofErr w:type="spellStart"/>
      <w:r w:rsidRPr="008E14ED">
        <w:rPr>
          <w:rFonts w:eastAsiaTheme="minorHAnsi"/>
          <w:kern w:val="0"/>
          <w:lang w:eastAsia="en-US"/>
        </w:rPr>
        <w:t>Smurf</w:t>
      </w:r>
      <w:proofErr w:type="spellEnd"/>
      <w:r w:rsidRPr="008E14ED">
        <w:rPr>
          <w:rFonts w:eastAsiaTheme="minorHAnsi"/>
          <w:kern w:val="0"/>
          <w:lang w:eastAsia="en-US"/>
        </w:rPr>
        <w:t xml:space="preserve">), направленный шторм (SYN- </w:t>
      </w:r>
      <w:proofErr w:type="spellStart"/>
      <w:r w:rsidRPr="008E14ED">
        <w:rPr>
          <w:rFonts w:eastAsiaTheme="minorHAnsi"/>
          <w:kern w:val="0"/>
          <w:lang w:eastAsia="en-US"/>
        </w:rPr>
        <w:t>flooding</w:t>
      </w:r>
      <w:proofErr w:type="spellEnd"/>
      <w:r w:rsidRPr="008E14ED">
        <w:rPr>
          <w:rFonts w:eastAsiaTheme="minorHAnsi"/>
          <w:kern w:val="0"/>
          <w:lang w:eastAsia="en-US"/>
        </w:rPr>
        <w:t>), шторм с</w:t>
      </w:r>
      <w:r w:rsidRPr="008E14ED">
        <w:rPr>
          <w:rFonts w:eastAsiaTheme="minorHAnsi"/>
          <w:kern w:val="0"/>
          <w:lang w:eastAsia="en-US"/>
        </w:rPr>
        <w:t>о</w:t>
      </w:r>
      <w:r w:rsidRPr="008E14ED">
        <w:rPr>
          <w:rFonts w:eastAsiaTheme="minorHAnsi"/>
          <w:kern w:val="0"/>
          <w:lang w:eastAsia="en-US"/>
        </w:rPr>
        <w:t>общений почтовому серверу (</w:t>
      </w:r>
      <w:proofErr w:type="spellStart"/>
      <w:r w:rsidRPr="008E14ED">
        <w:rPr>
          <w:rFonts w:eastAsiaTheme="minorHAnsi"/>
          <w:kern w:val="0"/>
          <w:lang w:eastAsia="en-US"/>
        </w:rPr>
        <w:t>Spam</w:t>
      </w:r>
      <w:proofErr w:type="spellEnd"/>
      <w:r w:rsidRPr="008E14ED">
        <w:rPr>
          <w:rFonts w:eastAsiaTheme="minorHAnsi"/>
          <w:kern w:val="0"/>
          <w:lang w:eastAsia="en-US"/>
        </w:rPr>
        <w:t>);</w:t>
      </w:r>
    </w:p>
    <w:p w:rsidR="009749F1" w:rsidRPr="008E14ED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явный отказ в обслуживании, вызванный нарушением логической связности ме</w:t>
      </w:r>
      <w:r w:rsidRPr="008E14ED">
        <w:rPr>
          <w:rFonts w:eastAsiaTheme="minorHAnsi"/>
          <w:kern w:val="0"/>
          <w:lang w:eastAsia="en-US"/>
        </w:rPr>
        <w:t>ж</w:t>
      </w:r>
      <w:r w:rsidRPr="008E14ED">
        <w:rPr>
          <w:rFonts w:eastAsiaTheme="minorHAnsi"/>
          <w:kern w:val="0"/>
          <w:lang w:eastAsia="en-US"/>
        </w:rPr>
        <w:t xml:space="preserve">ду техническим средствами </w:t>
      </w:r>
      <w:proofErr w:type="spellStart"/>
      <w:r w:rsidRPr="008E14ED">
        <w:rPr>
          <w:rFonts w:eastAsiaTheme="minorHAnsi"/>
          <w:kern w:val="0"/>
          <w:lang w:eastAsia="en-US"/>
        </w:rPr>
        <w:t>ИСПДн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при передаче нарушителем управляющих сообщений от имени сетевых устройств, приводящих к изменению маршрутно-адресных данных (например, ICMP </w:t>
      </w:r>
      <w:proofErr w:type="spellStart"/>
      <w:r w:rsidRPr="008E14ED">
        <w:rPr>
          <w:rFonts w:eastAsiaTheme="minorHAnsi"/>
          <w:kern w:val="0"/>
          <w:lang w:eastAsia="en-US"/>
        </w:rPr>
        <w:t>RedirectHost</w:t>
      </w:r>
      <w:proofErr w:type="spellEnd"/>
      <w:r w:rsidRPr="008E14ED">
        <w:rPr>
          <w:rFonts w:eastAsiaTheme="minorHAnsi"/>
          <w:kern w:val="0"/>
          <w:lang w:eastAsia="en-US"/>
        </w:rPr>
        <w:t>, DNS-</w:t>
      </w:r>
      <w:proofErr w:type="spellStart"/>
      <w:r w:rsidRPr="008E14ED">
        <w:rPr>
          <w:rFonts w:eastAsiaTheme="minorHAnsi"/>
          <w:kern w:val="0"/>
          <w:lang w:eastAsia="en-US"/>
        </w:rPr>
        <w:t>flooding</w:t>
      </w:r>
      <w:proofErr w:type="spellEnd"/>
      <w:r w:rsidRPr="008E14ED">
        <w:rPr>
          <w:rFonts w:eastAsiaTheme="minorHAnsi"/>
          <w:kern w:val="0"/>
          <w:lang w:eastAsia="en-US"/>
        </w:rPr>
        <w:t xml:space="preserve">) или идентификационной и </w:t>
      </w:r>
      <w:proofErr w:type="spellStart"/>
      <w:r w:rsidRPr="008E14ED">
        <w:rPr>
          <w:rFonts w:eastAsiaTheme="minorHAnsi"/>
          <w:kern w:val="0"/>
          <w:lang w:eastAsia="en-US"/>
        </w:rPr>
        <w:t>аутентификац</w:t>
      </w:r>
      <w:r w:rsidRPr="008E14ED">
        <w:rPr>
          <w:rFonts w:eastAsiaTheme="minorHAnsi"/>
          <w:kern w:val="0"/>
          <w:lang w:eastAsia="en-US"/>
        </w:rPr>
        <w:t>и</w:t>
      </w:r>
      <w:r w:rsidRPr="008E14ED">
        <w:rPr>
          <w:rFonts w:eastAsiaTheme="minorHAnsi"/>
          <w:kern w:val="0"/>
          <w:lang w:eastAsia="en-US"/>
        </w:rPr>
        <w:t>онной</w:t>
      </w:r>
      <w:proofErr w:type="spellEnd"/>
      <w:r w:rsidRPr="008E14ED">
        <w:rPr>
          <w:rFonts w:eastAsiaTheme="minorHAnsi"/>
          <w:kern w:val="0"/>
          <w:lang w:eastAsia="en-US"/>
        </w:rPr>
        <w:t xml:space="preserve"> информации;</w:t>
      </w:r>
    </w:p>
    <w:p w:rsidR="009749F1" w:rsidRPr="008E14ED" w:rsidRDefault="009749F1" w:rsidP="009F5BE8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явный отказ в обслуживании, вызванный передачей злоумышленником пакетов с нестандартными атрибутами (угрозы типа «</w:t>
      </w:r>
      <w:proofErr w:type="spellStart"/>
      <w:r w:rsidRPr="008E14ED">
        <w:rPr>
          <w:rFonts w:eastAsiaTheme="minorHAnsi"/>
          <w:kern w:val="0"/>
          <w:lang w:eastAsia="en-US"/>
        </w:rPr>
        <w:t>Land</w:t>
      </w:r>
      <w:proofErr w:type="spellEnd"/>
      <w:r w:rsidRPr="008E14ED">
        <w:rPr>
          <w:rFonts w:eastAsiaTheme="minorHAnsi"/>
          <w:kern w:val="0"/>
          <w:lang w:eastAsia="en-US"/>
        </w:rPr>
        <w:t>», «</w:t>
      </w:r>
      <w:proofErr w:type="spellStart"/>
      <w:r w:rsidRPr="008E14ED">
        <w:rPr>
          <w:rFonts w:eastAsiaTheme="minorHAnsi"/>
          <w:kern w:val="0"/>
          <w:lang w:eastAsia="en-US"/>
        </w:rPr>
        <w:t>TearDrop</w:t>
      </w:r>
      <w:proofErr w:type="spellEnd"/>
      <w:r w:rsidRPr="008E14ED">
        <w:rPr>
          <w:rFonts w:eastAsiaTheme="minorHAnsi"/>
          <w:kern w:val="0"/>
          <w:lang w:eastAsia="en-US"/>
        </w:rPr>
        <w:t>», «</w:t>
      </w:r>
      <w:proofErr w:type="spellStart"/>
      <w:r w:rsidRPr="008E14ED">
        <w:rPr>
          <w:rFonts w:eastAsiaTheme="minorHAnsi"/>
          <w:kern w:val="0"/>
          <w:lang w:eastAsia="en-US"/>
        </w:rPr>
        <w:t>Bonk</w:t>
      </w:r>
      <w:proofErr w:type="spellEnd"/>
      <w:r w:rsidRPr="008E14ED">
        <w:rPr>
          <w:rFonts w:eastAsiaTheme="minorHAnsi"/>
          <w:kern w:val="0"/>
          <w:lang w:eastAsia="en-US"/>
        </w:rPr>
        <w:t>», «</w:t>
      </w:r>
      <w:proofErr w:type="spellStart"/>
      <w:r w:rsidRPr="008E14ED">
        <w:rPr>
          <w:rFonts w:eastAsiaTheme="minorHAnsi"/>
          <w:kern w:val="0"/>
          <w:lang w:eastAsia="en-US"/>
        </w:rPr>
        <w:t>Nuke</w:t>
      </w:r>
      <w:proofErr w:type="spellEnd"/>
      <w:r w:rsidRPr="008E14ED">
        <w:rPr>
          <w:rFonts w:eastAsiaTheme="minorHAnsi"/>
          <w:kern w:val="0"/>
          <w:lang w:eastAsia="en-US"/>
        </w:rPr>
        <w:t>», «UDP-</w:t>
      </w:r>
      <w:proofErr w:type="spellStart"/>
      <w:r w:rsidRPr="008E14ED">
        <w:rPr>
          <w:rFonts w:eastAsiaTheme="minorHAnsi"/>
          <w:kern w:val="0"/>
          <w:lang w:eastAsia="en-US"/>
        </w:rPr>
        <w:t>bomb</w:t>
      </w:r>
      <w:proofErr w:type="spellEnd"/>
      <w:r w:rsidRPr="008E14ED">
        <w:rPr>
          <w:rFonts w:eastAsiaTheme="minorHAnsi"/>
          <w:kern w:val="0"/>
          <w:lang w:eastAsia="en-US"/>
        </w:rPr>
        <w:t>») или имеющих длину, превышающую максимально допустимый размер (угроза т</w:t>
      </w:r>
      <w:r w:rsidRPr="008E14ED">
        <w:rPr>
          <w:rFonts w:eastAsiaTheme="minorHAnsi"/>
          <w:kern w:val="0"/>
          <w:lang w:eastAsia="en-US"/>
        </w:rPr>
        <w:t>и</w:t>
      </w:r>
      <w:r w:rsidRPr="008E14ED">
        <w:rPr>
          <w:rFonts w:eastAsiaTheme="minorHAnsi"/>
          <w:kern w:val="0"/>
          <w:lang w:eastAsia="en-US"/>
        </w:rPr>
        <w:t>па «</w:t>
      </w:r>
      <w:proofErr w:type="spellStart"/>
      <w:r w:rsidRPr="008E14ED">
        <w:rPr>
          <w:rFonts w:eastAsiaTheme="minorHAnsi"/>
          <w:kern w:val="0"/>
          <w:lang w:eastAsia="en-US"/>
        </w:rPr>
        <w:t>PingDeath</w:t>
      </w:r>
      <w:proofErr w:type="spellEnd"/>
      <w:r w:rsidRPr="008E14ED">
        <w:rPr>
          <w:rFonts w:eastAsiaTheme="minorHAnsi"/>
          <w:kern w:val="0"/>
          <w:lang w:eastAsia="en-US"/>
        </w:rPr>
        <w:t>»), что может привести к сбою сетевых устройств, участвующих в обработке запросов, при условии наличия ошибок в программах, реализующих протоколы сетевого обмена.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Результатом реализации данной угрозы может стать нарушение работоспособности соответствующей службы предоставления удаленного доступа к </w:t>
      </w:r>
      <w:proofErr w:type="spellStart"/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в </w:t>
      </w:r>
      <w:proofErr w:type="spellStart"/>
      <w:r w:rsidRPr="008E14ED">
        <w:rPr>
          <w:rFonts w:eastAsiaTheme="minorHAnsi"/>
          <w:kern w:val="0"/>
          <w:lang w:eastAsia="en-US"/>
        </w:rPr>
        <w:t>ИСПДн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, передача с одного адреса такого количества запросов на подключение к техническому средству в составе </w:t>
      </w:r>
      <w:proofErr w:type="spellStart"/>
      <w:r w:rsidRPr="008E14ED">
        <w:rPr>
          <w:rFonts w:eastAsiaTheme="minorHAnsi"/>
          <w:kern w:val="0"/>
          <w:lang w:eastAsia="en-US"/>
        </w:rPr>
        <w:t>ИСПДн</w:t>
      </w:r>
      <w:proofErr w:type="spellEnd"/>
      <w:r w:rsidRPr="008E14ED">
        <w:rPr>
          <w:rFonts w:eastAsiaTheme="minorHAnsi"/>
          <w:kern w:val="0"/>
          <w:lang w:eastAsia="en-US"/>
        </w:rPr>
        <w:t>, какое максимально может «вместить» трафик (направленный «шторм з</w:t>
      </w:r>
      <w:r w:rsidRPr="008E14ED">
        <w:rPr>
          <w:rFonts w:eastAsiaTheme="minorHAnsi"/>
          <w:kern w:val="0"/>
          <w:lang w:eastAsia="en-US"/>
        </w:rPr>
        <w:t>а</w:t>
      </w:r>
      <w:r w:rsidRPr="008E14ED">
        <w:rPr>
          <w:rFonts w:eastAsiaTheme="minorHAnsi"/>
          <w:kern w:val="0"/>
          <w:lang w:eastAsia="en-US"/>
        </w:rPr>
        <w:t xml:space="preserve">просов»), что влечет за собой переполнение очереди запросов и отказ одной из сетевых служб или полная остановка </w:t>
      </w:r>
      <w:proofErr w:type="spellStart"/>
      <w:r w:rsidRPr="008E14ED">
        <w:rPr>
          <w:rFonts w:eastAsiaTheme="minorHAnsi"/>
          <w:kern w:val="0"/>
          <w:lang w:eastAsia="en-US"/>
        </w:rPr>
        <w:t>ИСПДн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из-за невозможности системы заниматься ничем др</w:t>
      </w:r>
      <w:r w:rsidRPr="008E14ED">
        <w:rPr>
          <w:rFonts w:eastAsiaTheme="minorHAnsi"/>
          <w:kern w:val="0"/>
          <w:lang w:eastAsia="en-US"/>
        </w:rPr>
        <w:t>у</w:t>
      </w:r>
      <w:r w:rsidRPr="008E14ED">
        <w:rPr>
          <w:rFonts w:eastAsiaTheme="minorHAnsi"/>
          <w:kern w:val="0"/>
          <w:lang w:eastAsia="en-US"/>
        </w:rPr>
        <w:t>гим, кроме обработки запросов.</w:t>
      </w:r>
    </w:p>
    <w:p w:rsidR="009749F1" w:rsidRPr="008E14ED" w:rsidRDefault="009749F1" w:rsidP="007615D6">
      <w:pPr>
        <w:suppressAutoHyphens w:val="0"/>
        <w:ind w:firstLine="709"/>
        <w:jc w:val="both"/>
        <w:rPr>
          <w:bCs/>
        </w:rPr>
      </w:pPr>
    </w:p>
    <w:p w:rsidR="009749F1" w:rsidRPr="008E14ED" w:rsidRDefault="009749F1" w:rsidP="009F5BE8">
      <w:pPr>
        <w:pStyle w:val="-"/>
        <w:numPr>
          <w:ilvl w:val="2"/>
          <w:numId w:val="2"/>
        </w:numPr>
        <w:tabs>
          <w:tab w:val="clear" w:pos="2160"/>
        </w:tabs>
        <w:suppressAutoHyphens w:val="0"/>
        <w:spacing w:line="240" w:lineRule="auto"/>
        <w:ind w:left="142" w:firstLine="425"/>
        <w:outlineLvl w:val="2"/>
        <w:rPr>
          <w:sz w:val="24"/>
          <w:szCs w:val="24"/>
        </w:rPr>
      </w:pPr>
      <w:bookmarkStart w:id="56" w:name="_Toc367329647"/>
      <w:bookmarkStart w:id="57" w:name="_Toc465264991"/>
      <w:r w:rsidRPr="008E14ED">
        <w:rPr>
          <w:sz w:val="24"/>
          <w:szCs w:val="24"/>
        </w:rPr>
        <w:t>Угроза удаленного запуска приложений</w:t>
      </w:r>
      <w:bookmarkEnd w:id="56"/>
      <w:bookmarkEnd w:id="57"/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Угроза заключается в стремлении запустить на хосте </w:t>
      </w:r>
      <w:proofErr w:type="spellStart"/>
      <w:r w:rsidRPr="008E14ED">
        <w:rPr>
          <w:rFonts w:eastAsiaTheme="minorHAnsi"/>
          <w:kern w:val="0"/>
          <w:lang w:eastAsia="en-US"/>
        </w:rPr>
        <w:t>ИСПДн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различные предвар</w:t>
      </w:r>
      <w:r w:rsidRPr="008E14ED">
        <w:rPr>
          <w:rFonts w:eastAsiaTheme="minorHAnsi"/>
          <w:kern w:val="0"/>
          <w:lang w:eastAsia="en-US"/>
        </w:rPr>
        <w:t>и</w:t>
      </w:r>
      <w:r w:rsidRPr="008E14ED">
        <w:rPr>
          <w:rFonts w:eastAsiaTheme="minorHAnsi"/>
          <w:kern w:val="0"/>
          <w:lang w:eastAsia="en-US"/>
        </w:rPr>
        <w:t>тельно внедренные вредоносные программы: программы-закладки, вирусы, «сетевые шпионы», основная цель которых - нарушение конфиденциальности, целостности, д</w:t>
      </w:r>
      <w:r w:rsidRPr="008E14ED">
        <w:rPr>
          <w:rFonts w:eastAsiaTheme="minorHAnsi"/>
          <w:kern w:val="0"/>
          <w:lang w:eastAsia="en-US"/>
        </w:rPr>
        <w:t>о</w:t>
      </w:r>
      <w:r w:rsidRPr="008E14ED">
        <w:rPr>
          <w:rFonts w:eastAsiaTheme="minorHAnsi"/>
          <w:kern w:val="0"/>
          <w:lang w:eastAsia="en-US"/>
        </w:rPr>
        <w:t>ступности информации и полный контроль за работой хоста. Кроме того, возможен н</w:t>
      </w:r>
      <w:r w:rsidRPr="008E14ED">
        <w:rPr>
          <w:rFonts w:eastAsiaTheme="minorHAnsi"/>
          <w:kern w:val="0"/>
          <w:lang w:eastAsia="en-US"/>
        </w:rPr>
        <w:t>е</w:t>
      </w:r>
      <w:r w:rsidRPr="008E14ED">
        <w:rPr>
          <w:rFonts w:eastAsiaTheme="minorHAnsi"/>
          <w:kern w:val="0"/>
          <w:lang w:eastAsia="en-US"/>
        </w:rPr>
        <w:t>санкционированный запуск прикладных программ пользователей для несанкционирова</w:t>
      </w:r>
      <w:r w:rsidRPr="008E14ED">
        <w:rPr>
          <w:rFonts w:eastAsiaTheme="minorHAnsi"/>
          <w:kern w:val="0"/>
          <w:lang w:eastAsia="en-US"/>
        </w:rPr>
        <w:t>н</w:t>
      </w:r>
      <w:r w:rsidRPr="008E14ED">
        <w:rPr>
          <w:rFonts w:eastAsiaTheme="minorHAnsi"/>
          <w:kern w:val="0"/>
          <w:lang w:eastAsia="en-US"/>
        </w:rPr>
        <w:t>ного получения необходимых нарушителю данных, для запуска управляемых прикладной программой процессов и др.</w:t>
      </w:r>
    </w:p>
    <w:p w:rsidR="009749F1" w:rsidRPr="008E14ED" w:rsidRDefault="009749F1" w:rsidP="007615D6">
      <w:pPr>
        <w:suppressAutoHyphens w:val="0"/>
        <w:ind w:firstLine="709"/>
        <w:jc w:val="both"/>
        <w:rPr>
          <w:bCs/>
        </w:rPr>
      </w:pPr>
    </w:p>
    <w:p w:rsidR="009749F1" w:rsidRPr="008E14ED" w:rsidRDefault="009749F1" w:rsidP="009F5BE8">
      <w:pPr>
        <w:pStyle w:val="-"/>
        <w:numPr>
          <w:ilvl w:val="2"/>
          <w:numId w:val="2"/>
        </w:numPr>
        <w:tabs>
          <w:tab w:val="clear" w:pos="2160"/>
        </w:tabs>
        <w:suppressAutoHyphens w:val="0"/>
        <w:spacing w:line="240" w:lineRule="auto"/>
        <w:ind w:left="142" w:firstLine="425"/>
        <w:outlineLvl w:val="2"/>
        <w:rPr>
          <w:sz w:val="24"/>
          <w:szCs w:val="24"/>
        </w:rPr>
      </w:pPr>
      <w:bookmarkStart w:id="58" w:name="_Toc367329648"/>
      <w:bookmarkStart w:id="59" w:name="_Toc465264992"/>
      <w:r w:rsidRPr="008E14ED">
        <w:rPr>
          <w:sz w:val="24"/>
          <w:szCs w:val="24"/>
        </w:rPr>
        <w:t>Угрозы внедрения вредоносных программ (программно-математического воздействия)</w:t>
      </w:r>
      <w:bookmarkEnd w:id="58"/>
      <w:bookmarkEnd w:id="59"/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Программно-математическое воздействие – это воздействие с помощью вредоно</w:t>
      </w:r>
      <w:r w:rsidRPr="008E14ED">
        <w:rPr>
          <w:rFonts w:eastAsiaTheme="minorHAnsi"/>
          <w:kern w:val="0"/>
          <w:lang w:eastAsia="en-US"/>
        </w:rPr>
        <w:t>с</w:t>
      </w:r>
      <w:r w:rsidRPr="008E14ED">
        <w:rPr>
          <w:rFonts w:eastAsiaTheme="minorHAnsi"/>
          <w:kern w:val="0"/>
          <w:lang w:eastAsia="en-US"/>
        </w:rPr>
        <w:t>ных программ. Программой с потенциально опасными последствиями или вредоносной программой называют некоторую самостоятельную программу (набор инструкций), кот</w:t>
      </w:r>
      <w:r w:rsidRPr="008E14ED">
        <w:rPr>
          <w:rFonts w:eastAsiaTheme="minorHAnsi"/>
          <w:kern w:val="0"/>
          <w:lang w:eastAsia="en-US"/>
        </w:rPr>
        <w:t>о</w:t>
      </w:r>
      <w:r w:rsidRPr="008E14ED">
        <w:rPr>
          <w:rFonts w:eastAsiaTheme="minorHAnsi"/>
          <w:kern w:val="0"/>
          <w:lang w:eastAsia="en-US"/>
        </w:rPr>
        <w:t>рая способна выполнять любое непустое подмножество следующих функций:</w:t>
      </w:r>
    </w:p>
    <w:p w:rsidR="009749F1" w:rsidRPr="008E14ED" w:rsidRDefault="009749F1" w:rsidP="009064E9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скрывать признаки своего присутствия в программной среде компьютера;</w:t>
      </w:r>
    </w:p>
    <w:p w:rsidR="009749F1" w:rsidRPr="008E14ED" w:rsidRDefault="009749F1" w:rsidP="009064E9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обладать способностью к </w:t>
      </w:r>
      <w:proofErr w:type="spellStart"/>
      <w:r w:rsidRPr="008E14ED">
        <w:rPr>
          <w:rFonts w:eastAsiaTheme="minorHAnsi"/>
          <w:kern w:val="0"/>
          <w:lang w:eastAsia="en-US"/>
        </w:rPr>
        <w:t>самодублированию</w:t>
      </w:r>
      <w:proofErr w:type="spellEnd"/>
      <w:r w:rsidRPr="008E14ED">
        <w:rPr>
          <w:rFonts w:eastAsiaTheme="minorHAnsi"/>
          <w:kern w:val="0"/>
          <w:lang w:eastAsia="en-US"/>
        </w:rPr>
        <w:t>, ассоциированию себя с другими программами и (или) переносу своих фрагментов в иные области оперативной или вне</w:t>
      </w:r>
      <w:r w:rsidRPr="008E14ED">
        <w:rPr>
          <w:rFonts w:eastAsiaTheme="minorHAnsi"/>
          <w:kern w:val="0"/>
          <w:lang w:eastAsia="en-US"/>
        </w:rPr>
        <w:t>ш</w:t>
      </w:r>
      <w:r w:rsidRPr="008E14ED">
        <w:rPr>
          <w:rFonts w:eastAsiaTheme="minorHAnsi"/>
          <w:kern w:val="0"/>
          <w:lang w:eastAsia="en-US"/>
        </w:rPr>
        <w:t>ней памяти;</w:t>
      </w:r>
    </w:p>
    <w:p w:rsidR="009749F1" w:rsidRPr="008E14ED" w:rsidRDefault="009749F1" w:rsidP="009064E9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разрушать (искажать произвольным образом) код программ в оперативной пам</w:t>
      </w:r>
      <w:r w:rsidRPr="008E14ED">
        <w:rPr>
          <w:rFonts w:eastAsiaTheme="minorHAnsi"/>
          <w:kern w:val="0"/>
          <w:lang w:eastAsia="en-US"/>
        </w:rPr>
        <w:t>я</w:t>
      </w:r>
      <w:r w:rsidRPr="008E14ED">
        <w:rPr>
          <w:rFonts w:eastAsiaTheme="minorHAnsi"/>
          <w:kern w:val="0"/>
          <w:lang w:eastAsia="en-US"/>
        </w:rPr>
        <w:t>ти;</w:t>
      </w:r>
    </w:p>
    <w:p w:rsidR="009749F1" w:rsidRPr="008E14ED" w:rsidRDefault="009749F1" w:rsidP="009064E9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выполнять без инициирования со стороны пользователя (пользовательской пр</w:t>
      </w:r>
      <w:r w:rsidRPr="008E14ED">
        <w:rPr>
          <w:rFonts w:eastAsiaTheme="minorHAnsi"/>
          <w:kern w:val="0"/>
          <w:lang w:eastAsia="en-US"/>
        </w:rPr>
        <w:t>о</w:t>
      </w:r>
      <w:r w:rsidRPr="008E14ED">
        <w:rPr>
          <w:rFonts w:eastAsiaTheme="minorHAnsi"/>
          <w:kern w:val="0"/>
          <w:lang w:eastAsia="en-US"/>
        </w:rPr>
        <w:t>граммы в штатном режиме ее выполнения) деструктивные функции (копирования, ун</w:t>
      </w:r>
      <w:r w:rsidRPr="008E14ED">
        <w:rPr>
          <w:rFonts w:eastAsiaTheme="minorHAnsi"/>
          <w:kern w:val="0"/>
          <w:lang w:eastAsia="en-US"/>
        </w:rPr>
        <w:t>и</w:t>
      </w:r>
      <w:r w:rsidRPr="008E14ED">
        <w:rPr>
          <w:rFonts w:eastAsiaTheme="minorHAnsi"/>
          <w:kern w:val="0"/>
          <w:lang w:eastAsia="en-US"/>
        </w:rPr>
        <w:t>чтожения, блокирования и т.п.);</w:t>
      </w:r>
    </w:p>
    <w:p w:rsidR="009749F1" w:rsidRPr="008E14ED" w:rsidRDefault="009749F1" w:rsidP="009064E9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сохранять фрагменты информации из оперативной памяти в некоторых областях внешней памяти прямого доступа (локальных или удаленных);</w:t>
      </w:r>
    </w:p>
    <w:p w:rsidR="009749F1" w:rsidRPr="008E14ED" w:rsidRDefault="009749F1" w:rsidP="009064E9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искажать произвольным образом, блокировать и (или) подменять выводимый во внешнюю память или в канал связи массив информации, образовавшийся в результате р</w:t>
      </w:r>
      <w:r w:rsidRPr="008E14ED">
        <w:rPr>
          <w:rFonts w:eastAsiaTheme="minorHAnsi"/>
          <w:kern w:val="0"/>
          <w:lang w:eastAsia="en-US"/>
        </w:rPr>
        <w:t>а</w:t>
      </w:r>
      <w:r w:rsidRPr="008E14ED">
        <w:rPr>
          <w:rFonts w:eastAsiaTheme="minorHAnsi"/>
          <w:kern w:val="0"/>
          <w:lang w:eastAsia="en-US"/>
        </w:rPr>
        <w:t>боты прикладных программ, или уже находящиеся во внешней памяти массивы данных.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Вредоносные программы могут быть внесены (внедрены) как преднамеренно, так и случайно в программное обеспечение, используемое в </w:t>
      </w:r>
      <w:proofErr w:type="spellStart"/>
      <w:r w:rsidRPr="008E14ED">
        <w:rPr>
          <w:rFonts w:eastAsiaTheme="minorHAnsi"/>
          <w:kern w:val="0"/>
          <w:lang w:eastAsia="en-US"/>
        </w:rPr>
        <w:t>ИСПДн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, в процессе его разработки, </w:t>
      </w:r>
      <w:r w:rsidRPr="008E14ED">
        <w:rPr>
          <w:rFonts w:eastAsiaTheme="minorHAnsi"/>
          <w:kern w:val="0"/>
          <w:lang w:eastAsia="en-US"/>
        </w:rPr>
        <w:lastRenderedPageBreak/>
        <w:t xml:space="preserve">сопровождения, модификации и настройки. Кроме этого, вредоносные программы могут быть внесены в процессе эксплуатации </w:t>
      </w:r>
      <w:proofErr w:type="spellStart"/>
      <w:r w:rsidRPr="008E14ED">
        <w:rPr>
          <w:rFonts w:eastAsiaTheme="minorHAnsi"/>
          <w:kern w:val="0"/>
          <w:lang w:eastAsia="en-US"/>
        </w:rPr>
        <w:t>ИСПДн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с внешних носителей информации или п</w:t>
      </w:r>
      <w:r w:rsidRPr="008E14ED">
        <w:rPr>
          <w:rFonts w:eastAsiaTheme="minorHAnsi"/>
          <w:kern w:val="0"/>
          <w:lang w:eastAsia="en-US"/>
        </w:rPr>
        <w:t>о</w:t>
      </w:r>
      <w:r w:rsidRPr="008E14ED">
        <w:rPr>
          <w:rFonts w:eastAsiaTheme="minorHAnsi"/>
          <w:kern w:val="0"/>
          <w:lang w:eastAsia="en-US"/>
        </w:rPr>
        <w:t xml:space="preserve">средством сетевого взаимодействия как в результате НСД, так и случайно пользователями </w:t>
      </w:r>
      <w:proofErr w:type="spellStart"/>
      <w:r w:rsidRPr="008E14ED">
        <w:rPr>
          <w:rFonts w:eastAsiaTheme="minorHAnsi"/>
          <w:kern w:val="0"/>
          <w:lang w:eastAsia="en-US"/>
        </w:rPr>
        <w:t>ИСПДн</w:t>
      </w:r>
      <w:proofErr w:type="spellEnd"/>
      <w:r w:rsidRPr="008E14ED">
        <w:rPr>
          <w:rFonts w:eastAsiaTheme="minorHAnsi"/>
          <w:kern w:val="0"/>
          <w:lang w:eastAsia="en-US"/>
        </w:rPr>
        <w:t>.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Программно-математическое воздействие на </w:t>
      </w:r>
      <w:proofErr w:type="spellStart"/>
      <w:r w:rsidRPr="008E14ED">
        <w:rPr>
          <w:rFonts w:eastAsiaTheme="minorHAnsi"/>
          <w:kern w:val="0"/>
          <w:lang w:eastAsia="en-US"/>
        </w:rPr>
        <w:t>ИСПДн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реализуется следующими угр</w:t>
      </w:r>
      <w:r w:rsidRPr="008E14ED">
        <w:rPr>
          <w:rFonts w:eastAsiaTheme="minorHAnsi"/>
          <w:kern w:val="0"/>
          <w:lang w:eastAsia="en-US"/>
        </w:rPr>
        <w:t>о</w:t>
      </w:r>
      <w:r w:rsidRPr="008E14ED">
        <w:rPr>
          <w:rFonts w:eastAsiaTheme="minorHAnsi"/>
          <w:kern w:val="0"/>
          <w:lang w:eastAsia="en-US"/>
        </w:rPr>
        <w:t>зами:</w:t>
      </w:r>
    </w:p>
    <w:p w:rsidR="009749F1" w:rsidRPr="008E14ED" w:rsidRDefault="009749F1" w:rsidP="009064E9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 внедрения вредоносных программ (подмена ПО на программы с НДВ, внедрение ПО с вредоносным кодом, ассоциирование штатного ПО с вредоносным ПО, вирусное заражение);</w:t>
      </w:r>
    </w:p>
    <w:p w:rsidR="009749F1" w:rsidRPr="008E14ED" w:rsidRDefault="009749F1" w:rsidP="009064E9">
      <w:pPr>
        <w:pStyle w:val="afe"/>
        <w:widowControl/>
        <w:numPr>
          <w:ilvl w:val="0"/>
          <w:numId w:val="26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угроза внедрения по сети вредоносных программ.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 внедрения вредоносных программ (подмена ПО на программы с НДВ, вне</w:t>
      </w:r>
      <w:r w:rsidRPr="008E14ED">
        <w:rPr>
          <w:rFonts w:eastAsiaTheme="minorHAnsi"/>
          <w:kern w:val="0"/>
          <w:lang w:eastAsia="en-US"/>
        </w:rPr>
        <w:t>д</w:t>
      </w:r>
      <w:r w:rsidRPr="008E14ED">
        <w:rPr>
          <w:rFonts w:eastAsiaTheme="minorHAnsi"/>
          <w:kern w:val="0"/>
          <w:lang w:eastAsia="en-US"/>
        </w:rPr>
        <w:t>рение ПО с вредоносным кодом, ассоциирование штатного ПО с вредоносным ПО, виру</w:t>
      </w:r>
      <w:r w:rsidRPr="008E14ED">
        <w:rPr>
          <w:rFonts w:eastAsiaTheme="minorHAnsi"/>
          <w:kern w:val="0"/>
          <w:lang w:eastAsia="en-US"/>
        </w:rPr>
        <w:t>с</w:t>
      </w:r>
      <w:r w:rsidRPr="008E14ED">
        <w:rPr>
          <w:rFonts w:eastAsiaTheme="minorHAnsi"/>
          <w:kern w:val="0"/>
          <w:lang w:eastAsia="en-US"/>
        </w:rPr>
        <w:t>ное заражение) возможно осуществить только при непосредственном доступе к средствам вычислительной техники.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Описание угрозы внедрение вредоносных программ (подмена ПО на</w:t>
      </w:r>
      <w:r w:rsidR="00BC0AD5" w:rsidRPr="008E14ED">
        <w:rPr>
          <w:rFonts w:eastAsiaTheme="minorHAnsi"/>
          <w:kern w:val="0"/>
          <w:lang w:eastAsia="en-US"/>
        </w:rPr>
        <w:t xml:space="preserve"> </w:t>
      </w:r>
      <w:r w:rsidRPr="008E14ED">
        <w:rPr>
          <w:rFonts w:eastAsiaTheme="minorHAnsi"/>
          <w:kern w:val="0"/>
          <w:lang w:eastAsia="en-US"/>
        </w:rPr>
        <w:t>программы с НДВ, внедрение ПО с вредоносным кодом, ассоциирование штатного ПО с вредоносным ПО, вирусное заражение) в следующей таблице:</w:t>
      </w:r>
    </w:p>
    <w:p w:rsidR="009064E9" w:rsidRPr="008E14ED" w:rsidRDefault="009064E9" w:rsidP="007615D6">
      <w:pPr>
        <w:suppressAutoHyphens w:val="0"/>
        <w:ind w:firstLine="709"/>
        <w:jc w:val="right"/>
        <w:rPr>
          <w:b/>
          <w:bCs/>
        </w:rPr>
      </w:pPr>
    </w:p>
    <w:p w:rsidR="009749F1" w:rsidRPr="008E14ED" w:rsidRDefault="009749F1" w:rsidP="007615D6">
      <w:pPr>
        <w:suppressAutoHyphens w:val="0"/>
        <w:ind w:firstLine="709"/>
        <w:jc w:val="right"/>
        <w:rPr>
          <w:b/>
          <w:bCs/>
        </w:rPr>
      </w:pPr>
      <w:r w:rsidRPr="008E14ED">
        <w:rPr>
          <w:b/>
          <w:bCs/>
        </w:rPr>
        <w:t>Таблица 2. Описание угрозы внедрения вредоносных программ</w:t>
      </w:r>
    </w:p>
    <w:tbl>
      <w:tblPr>
        <w:tblStyle w:val="aff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56"/>
        <w:gridCol w:w="1785"/>
        <w:gridCol w:w="2002"/>
        <w:gridCol w:w="2019"/>
        <w:gridCol w:w="2406"/>
      </w:tblGrid>
      <w:tr w:rsidR="009749F1" w:rsidRPr="00CA05E3" w:rsidTr="00533C8C">
        <w:trPr>
          <w:cantSplit/>
          <w:tblHeader/>
        </w:trPr>
        <w:tc>
          <w:tcPr>
            <w:tcW w:w="1256" w:type="dxa"/>
            <w:vAlign w:val="center"/>
          </w:tcPr>
          <w:p w:rsidR="009749F1" w:rsidRPr="00CA05E3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CA05E3">
              <w:rPr>
                <w:b/>
              </w:rPr>
              <w:t>Класс вр</w:t>
            </w:r>
            <w:r w:rsidRPr="00CA05E3">
              <w:rPr>
                <w:b/>
              </w:rPr>
              <w:t>е</w:t>
            </w:r>
            <w:r w:rsidRPr="00CA05E3">
              <w:rPr>
                <w:b/>
              </w:rPr>
              <w:t>доносной программы</w:t>
            </w:r>
          </w:p>
        </w:tc>
        <w:tc>
          <w:tcPr>
            <w:tcW w:w="1785" w:type="dxa"/>
            <w:vAlign w:val="center"/>
          </w:tcPr>
          <w:p w:rsid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CA05E3">
              <w:rPr>
                <w:b/>
              </w:rPr>
              <w:t xml:space="preserve">Источник </w:t>
            </w:r>
          </w:p>
          <w:p w:rsidR="009749F1" w:rsidRPr="00CA05E3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CA05E3">
              <w:rPr>
                <w:b/>
              </w:rPr>
              <w:t>угрозы</w:t>
            </w:r>
          </w:p>
        </w:tc>
        <w:tc>
          <w:tcPr>
            <w:tcW w:w="2002" w:type="dxa"/>
            <w:vAlign w:val="center"/>
          </w:tcPr>
          <w:p w:rsid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CA05E3">
              <w:rPr>
                <w:b/>
              </w:rPr>
              <w:t xml:space="preserve">Способ </w:t>
            </w:r>
          </w:p>
          <w:p w:rsidR="009749F1" w:rsidRPr="00CA05E3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CA05E3">
              <w:rPr>
                <w:b/>
              </w:rPr>
              <w:t>инфицирования</w:t>
            </w:r>
          </w:p>
        </w:tc>
        <w:tc>
          <w:tcPr>
            <w:tcW w:w="0" w:type="auto"/>
            <w:vAlign w:val="center"/>
          </w:tcPr>
          <w:p w:rsid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CA05E3">
              <w:rPr>
                <w:b/>
              </w:rPr>
              <w:t xml:space="preserve">Объект </w:t>
            </w:r>
          </w:p>
          <w:p w:rsidR="009749F1" w:rsidRPr="00CA05E3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CA05E3">
              <w:rPr>
                <w:b/>
              </w:rPr>
              <w:t>воздействия</w:t>
            </w:r>
          </w:p>
        </w:tc>
        <w:tc>
          <w:tcPr>
            <w:tcW w:w="0" w:type="auto"/>
            <w:vAlign w:val="center"/>
          </w:tcPr>
          <w:p w:rsidR="009749F1" w:rsidRPr="00CA05E3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CA05E3">
              <w:rPr>
                <w:b/>
              </w:rPr>
              <w:t>Несанкционированный доступ</w:t>
            </w:r>
          </w:p>
        </w:tc>
      </w:tr>
      <w:tr w:rsidR="00494815" w:rsidRPr="00CA05E3" w:rsidTr="00BC0AD5">
        <w:trPr>
          <w:cantSplit/>
        </w:trPr>
        <w:tc>
          <w:tcPr>
            <w:tcW w:w="1256" w:type="dxa"/>
            <w:vMerge w:val="restart"/>
          </w:tcPr>
          <w:p w:rsidR="00494815" w:rsidRPr="00CA05E3" w:rsidRDefault="00494815" w:rsidP="00BC0AD5">
            <w:pPr>
              <w:pStyle w:val="-4"/>
              <w:suppressAutoHyphens w:val="0"/>
              <w:jc w:val="center"/>
            </w:pPr>
            <w:r w:rsidRPr="00CA05E3">
              <w:t>Файловые</w:t>
            </w:r>
          </w:p>
        </w:tc>
        <w:tc>
          <w:tcPr>
            <w:tcW w:w="1785" w:type="dxa"/>
            <w:vMerge w:val="restart"/>
          </w:tcPr>
          <w:p w:rsidR="00494815" w:rsidRPr="00CA05E3" w:rsidRDefault="00494815" w:rsidP="00BC0AD5">
            <w:pPr>
              <w:pStyle w:val="-4"/>
              <w:suppressAutoHyphens w:val="0"/>
              <w:jc w:val="center"/>
            </w:pPr>
            <w:r w:rsidRPr="00CA05E3">
              <w:t>Распространяемые по сети</w:t>
            </w:r>
          </w:p>
        </w:tc>
        <w:tc>
          <w:tcPr>
            <w:tcW w:w="2002" w:type="dxa"/>
          </w:tcPr>
          <w:p w:rsidR="00494815" w:rsidRPr="00CA05E3" w:rsidRDefault="00494815" w:rsidP="00BC0AD5">
            <w:pPr>
              <w:pStyle w:val="-4"/>
              <w:suppressAutoHyphens w:val="0"/>
              <w:jc w:val="center"/>
            </w:pPr>
            <w:r w:rsidRPr="00CA05E3">
              <w:t>Замещающие</w:t>
            </w:r>
          </w:p>
        </w:tc>
        <w:tc>
          <w:tcPr>
            <w:tcW w:w="0" w:type="auto"/>
          </w:tcPr>
          <w:p w:rsidR="00494815" w:rsidRPr="00CA05E3" w:rsidRDefault="00494815" w:rsidP="00BC0AD5">
            <w:pPr>
              <w:pStyle w:val="-4"/>
              <w:suppressAutoHyphens w:val="0"/>
              <w:jc w:val="center"/>
            </w:pPr>
            <w:r w:rsidRPr="00CA05E3">
              <w:t>Файлы данных, и</w:t>
            </w:r>
            <w:r w:rsidRPr="00CA05E3">
              <w:t>с</w:t>
            </w:r>
            <w:r w:rsidRPr="00CA05E3">
              <w:t>полняемые файлы</w:t>
            </w:r>
          </w:p>
        </w:tc>
        <w:tc>
          <w:tcPr>
            <w:tcW w:w="0" w:type="auto"/>
            <w:vMerge w:val="restart"/>
          </w:tcPr>
          <w:p w:rsidR="00494815" w:rsidRPr="00CA05E3" w:rsidRDefault="00494815" w:rsidP="00BC0AD5">
            <w:pPr>
              <w:pStyle w:val="-4"/>
              <w:suppressAutoHyphens w:val="0"/>
              <w:jc w:val="center"/>
            </w:pPr>
            <w:r w:rsidRPr="00CA05E3">
              <w:t>Нарушение целостности и доступности</w:t>
            </w:r>
          </w:p>
        </w:tc>
      </w:tr>
      <w:tr w:rsidR="00494815" w:rsidRPr="00CA05E3" w:rsidTr="00BC0AD5">
        <w:trPr>
          <w:cantSplit/>
        </w:trPr>
        <w:tc>
          <w:tcPr>
            <w:tcW w:w="1256" w:type="dxa"/>
            <w:vMerge/>
          </w:tcPr>
          <w:p w:rsidR="00494815" w:rsidRPr="00CA05E3" w:rsidRDefault="00494815" w:rsidP="00BC0AD5">
            <w:pPr>
              <w:pStyle w:val="-4"/>
              <w:suppressAutoHyphens w:val="0"/>
              <w:jc w:val="center"/>
            </w:pPr>
          </w:p>
        </w:tc>
        <w:tc>
          <w:tcPr>
            <w:tcW w:w="1785" w:type="dxa"/>
            <w:vMerge/>
          </w:tcPr>
          <w:p w:rsidR="00494815" w:rsidRPr="00CA05E3" w:rsidRDefault="00494815" w:rsidP="00BC0AD5">
            <w:pPr>
              <w:pStyle w:val="-4"/>
              <w:suppressAutoHyphens w:val="0"/>
              <w:jc w:val="center"/>
            </w:pPr>
          </w:p>
        </w:tc>
        <w:tc>
          <w:tcPr>
            <w:tcW w:w="2002" w:type="dxa"/>
          </w:tcPr>
          <w:p w:rsidR="00494815" w:rsidRPr="00CA05E3" w:rsidRDefault="00494815" w:rsidP="00BC0AD5">
            <w:pPr>
              <w:pStyle w:val="-4"/>
              <w:suppressAutoHyphens w:val="0"/>
              <w:jc w:val="center"/>
            </w:pPr>
            <w:r w:rsidRPr="00CA05E3">
              <w:t>Паразитические</w:t>
            </w:r>
          </w:p>
        </w:tc>
        <w:tc>
          <w:tcPr>
            <w:tcW w:w="0" w:type="auto"/>
          </w:tcPr>
          <w:p w:rsidR="00494815" w:rsidRPr="00CA05E3" w:rsidRDefault="00494815" w:rsidP="00BC0AD5">
            <w:pPr>
              <w:pStyle w:val="-4"/>
              <w:suppressAutoHyphens w:val="0"/>
              <w:jc w:val="center"/>
            </w:pPr>
            <w:r w:rsidRPr="00CA05E3">
              <w:t>Исполняемые файлы</w:t>
            </w:r>
          </w:p>
        </w:tc>
        <w:tc>
          <w:tcPr>
            <w:tcW w:w="0" w:type="auto"/>
            <w:vMerge/>
          </w:tcPr>
          <w:p w:rsidR="00494815" w:rsidRPr="00CA05E3" w:rsidRDefault="00494815" w:rsidP="00BC0AD5">
            <w:pPr>
              <w:pStyle w:val="-4"/>
              <w:suppressAutoHyphens w:val="0"/>
              <w:jc w:val="center"/>
            </w:pPr>
          </w:p>
        </w:tc>
      </w:tr>
      <w:tr w:rsidR="00494815" w:rsidRPr="00CA05E3" w:rsidTr="00BC0AD5">
        <w:trPr>
          <w:cantSplit/>
        </w:trPr>
        <w:tc>
          <w:tcPr>
            <w:tcW w:w="1256" w:type="dxa"/>
            <w:vMerge/>
          </w:tcPr>
          <w:p w:rsidR="00494815" w:rsidRPr="00CA05E3" w:rsidRDefault="00494815" w:rsidP="00BC0AD5">
            <w:pPr>
              <w:pStyle w:val="-4"/>
              <w:suppressAutoHyphens w:val="0"/>
              <w:jc w:val="center"/>
            </w:pPr>
          </w:p>
        </w:tc>
        <w:tc>
          <w:tcPr>
            <w:tcW w:w="1785" w:type="dxa"/>
            <w:vMerge/>
          </w:tcPr>
          <w:p w:rsidR="00494815" w:rsidRPr="00CA05E3" w:rsidRDefault="00494815" w:rsidP="00BC0AD5">
            <w:pPr>
              <w:pStyle w:val="-4"/>
              <w:suppressAutoHyphens w:val="0"/>
              <w:jc w:val="center"/>
            </w:pPr>
          </w:p>
        </w:tc>
        <w:tc>
          <w:tcPr>
            <w:tcW w:w="2002" w:type="dxa"/>
          </w:tcPr>
          <w:p w:rsidR="00494815" w:rsidRPr="00CA05E3" w:rsidRDefault="00494815" w:rsidP="00BC0AD5">
            <w:pPr>
              <w:pStyle w:val="-4"/>
              <w:suppressAutoHyphens w:val="0"/>
              <w:jc w:val="center"/>
            </w:pPr>
            <w:r w:rsidRPr="00CA05E3">
              <w:t>Компаньон-вирусы</w:t>
            </w:r>
          </w:p>
        </w:tc>
        <w:tc>
          <w:tcPr>
            <w:tcW w:w="0" w:type="auto"/>
          </w:tcPr>
          <w:p w:rsidR="00494815" w:rsidRPr="00CA05E3" w:rsidRDefault="00494815" w:rsidP="00BC0AD5">
            <w:pPr>
              <w:pStyle w:val="-4"/>
              <w:suppressAutoHyphens w:val="0"/>
              <w:jc w:val="center"/>
            </w:pPr>
            <w:r w:rsidRPr="00CA05E3">
              <w:t>Исполняемые файлы</w:t>
            </w:r>
          </w:p>
        </w:tc>
        <w:tc>
          <w:tcPr>
            <w:tcW w:w="0" w:type="auto"/>
            <w:vMerge/>
          </w:tcPr>
          <w:p w:rsidR="00494815" w:rsidRPr="00CA05E3" w:rsidRDefault="00494815" w:rsidP="00BC0AD5">
            <w:pPr>
              <w:pStyle w:val="-4"/>
              <w:suppressAutoHyphens w:val="0"/>
              <w:jc w:val="center"/>
            </w:pPr>
          </w:p>
        </w:tc>
      </w:tr>
      <w:tr w:rsidR="00494815" w:rsidRPr="00CA05E3" w:rsidTr="00BC0AD5">
        <w:trPr>
          <w:cantSplit/>
        </w:trPr>
        <w:tc>
          <w:tcPr>
            <w:tcW w:w="1256" w:type="dxa"/>
            <w:vMerge/>
          </w:tcPr>
          <w:p w:rsidR="00494815" w:rsidRPr="00CA05E3" w:rsidRDefault="00494815" w:rsidP="00BC0AD5">
            <w:pPr>
              <w:pStyle w:val="-4"/>
              <w:suppressAutoHyphens w:val="0"/>
              <w:jc w:val="center"/>
            </w:pPr>
          </w:p>
        </w:tc>
        <w:tc>
          <w:tcPr>
            <w:tcW w:w="1785" w:type="dxa"/>
            <w:vMerge/>
          </w:tcPr>
          <w:p w:rsidR="00494815" w:rsidRPr="00CA05E3" w:rsidRDefault="00494815" w:rsidP="00BC0AD5">
            <w:pPr>
              <w:pStyle w:val="-4"/>
              <w:suppressAutoHyphens w:val="0"/>
              <w:jc w:val="center"/>
            </w:pPr>
          </w:p>
        </w:tc>
        <w:tc>
          <w:tcPr>
            <w:tcW w:w="2002" w:type="dxa"/>
          </w:tcPr>
          <w:p w:rsidR="00494815" w:rsidRPr="00CA05E3" w:rsidRDefault="00494815" w:rsidP="00BC0AD5">
            <w:pPr>
              <w:pStyle w:val="-4"/>
              <w:suppressAutoHyphens w:val="0"/>
              <w:jc w:val="center"/>
            </w:pPr>
            <w:r w:rsidRPr="00CA05E3">
              <w:rPr>
                <w:lang w:val="en-US"/>
              </w:rPr>
              <w:t>Link</w:t>
            </w:r>
            <w:r w:rsidRPr="00CA05E3">
              <w:t>-вирусы</w:t>
            </w:r>
          </w:p>
        </w:tc>
        <w:tc>
          <w:tcPr>
            <w:tcW w:w="0" w:type="auto"/>
          </w:tcPr>
          <w:p w:rsidR="00494815" w:rsidRPr="00CA05E3" w:rsidRDefault="00494815" w:rsidP="00BC0AD5">
            <w:pPr>
              <w:pStyle w:val="-4"/>
              <w:suppressAutoHyphens w:val="0"/>
              <w:jc w:val="center"/>
            </w:pPr>
            <w:r w:rsidRPr="00CA05E3">
              <w:t>Исполняемые файлы</w:t>
            </w:r>
          </w:p>
        </w:tc>
        <w:tc>
          <w:tcPr>
            <w:tcW w:w="0" w:type="auto"/>
            <w:vMerge/>
          </w:tcPr>
          <w:p w:rsidR="00494815" w:rsidRPr="00CA05E3" w:rsidRDefault="00494815" w:rsidP="00BC0AD5">
            <w:pPr>
              <w:pStyle w:val="-4"/>
              <w:suppressAutoHyphens w:val="0"/>
              <w:jc w:val="center"/>
            </w:pPr>
          </w:p>
        </w:tc>
      </w:tr>
      <w:tr w:rsidR="00494815" w:rsidRPr="00CA05E3" w:rsidTr="00BC0AD5">
        <w:trPr>
          <w:cantSplit/>
        </w:trPr>
        <w:tc>
          <w:tcPr>
            <w:tcW w:w="1256" w:type="dxa"/>
            <w:vMerge/>
          </w:tcPr>
          <w:p w:rsidR="00494815" w:rsidRPr="00CA05E3" w:rsidRDefault="00494815" w:rsidP="00BC0AD5">
            <w:pPr>
              <w:pStyle w:val="-4"/>
              <w:suppressAutoHyphens w:val="0"/>
              <w:jc w:val="center"/>
            </w:pPr>
          </w:p>
        </w:tc>
        <w:tc>
          <w:tcPr>
            <w:tcW w:w="1785" w:type="dxa"/>
            <w:vMerge/>
          </w:tcPr>
          <w:p w:rsidR="00494815" w:rsidRPr="00CA05E3" w:rsidRDefault="00494815" w:rsidP="00BC0AD5">
            <w:pPr>
              <w:pStyle w:val="-4"/>
              <w:suppressAutoHyphens w:val="0"/>
              <w:jc w:val="center"/>
            </w:pPr>
          </w:p>
        </w:tc>
        <w:tc>
          <w:tcPr>
            <w:tcW w:w="2002" w:type="dxa"/>
          </w:tcPr>
          <w:p w:rsidR="00494815" w:rsidRPr="00CA05E3" w:rsidRDefault="00494815" w:rsidP="00BC0AD5">
            <w:pPr>
              <w:pStyle w:val="-4"/>
              <w:suppressAutoHyphens w:val="0"/>
              <w:jc w:val="center"/>
            </w:pPr>
            <w:r w:rsidRPr="00CA05E3">
              <w:t>Вирусы-черви</w:t>
            </w:r>
          </w:p>
        </w:tc>
        <w:tc>
          <w:tcPr>
            <w:tcW w:w="0" w:type="auto"/>
          </w:tcPr>
          <w:p w:rsidR="00494815" w:rsidRPr="00CA05E3" w:rsidRDefault="00494815" w:rsidP="00BC0AD5">
            <w:pPr>
              <w:pStyle w:val="-4"/>
              <w:suppressAutoHyphens w:val="0"/>
              <w:jc w:val="center"/>
            </w:pPr>
            <w:r w:rsidRPr="00CA05E3">
              <w:t>Исполняемые файлы</w:t>
            </w:r>
          </w:p>
        </w:tc>
        <w:tc>
          <w:tcPr>
            <w:tcW w:w="0" w:type="auto"/>
            <w:vMerge/>
          </w:tcPr>
          <w:p w:rsidR="00494815" w:rsidRPr="00CA05E3" w:rsidRDefault="00494815" w:rsidP="00BC0AD5">
            <w:pPr>
              <w:pStyle w:val="-4"/>
              <w:suppressAutoHyphens w:val="0"/>
              <w:jc w:val="center"/>
            </w:pPr>
          </w:p>
        </w:tc>
      </w:tr>
      <w:tr w:rsidR="009749F1" w:rsidRPr="00CA05E3" w:rsidTr="00BC0AD5">
        <w:trPr>
          <w:cantSplit/>
        </w:trPr>
        <w:tc>
          <w:tcPr>
            <w:tcW w:w="1256" w:type="dxa"/>
          </w:tcPr>
          <w:p w:rsidR="009749F1" w:rsidRPr="00CA05E3" w:rsidRDefault="009749F1" w:rsidP="00BC0AD5">
            <w:pPr>
              <w:pStyle w:val="-4"/>
              <w:suppressAutoHyphens w:val="0"/>
              <w:jc w:val="center"/>
            </w:pPr>
          </w:p>
        </w:tc>
        <w:tc>
          <w:tcPr>
            <w:tcW w:w="1785" w:type="dxa"/>
          </w:tcPr>
          <w:p w:rsidR="009749F1" w:rsidRPr="00CA05E3" w:rsidRDefault="009749F1" w:rsidP="00BC0AD5">
            <w:pPr>
              <w:pStyle w:val="-4"/>
              <w:suppressAutoHyphens w:val="0"/>
              <w:jc w:val="center"/>
            </w:pPr>
          </w:p>
        </w:tc>
        <w:tc>
          <w:tcPr>
            <w:tcW w:w="2002" w:type="dxa"/>
          </w:tcPr>
          <w:p w:rsidR="009749F1" w:rsidRPr="00CA05E3" w:rsidRDefault="009749F1" w:rsidP="00BC0AD5">
            <w:pPr>
              <w:pStyle w:val="-4"/>
              <w:suppressAutoHyphens w:val="0"/>
              <w:jc w:val="center"/>
            </w:pPr>
            <w:r w:rsidRPr="00CA05E3">
              <w:t>Вирусы, заражающие объектные модули (</w:t>
            </w:r>
            <w:r w:rsidRPr="00CA05E3">
              <w:rPr>
                <w:lang w:val="en-US"/>
              </w:rPr>
              <w:t>OBJ</w:t>
            </w:r>
            <w:r w:rsidRPr="00CA05E3">
              <w:t>), библиотеки компиляторов (</w:t>
            </w:r>
            <w:r w:rsidRPr="00CA05E3">
              <w:rPr>
                <w:lang w:val="en-US"/>
              </w:rPr>
              <w:t>LIB</w:t>
            </w:r>
            <w:r w:rsidRPr="00CA05E3">
              <w:t>)  и исходные тексты программ</w:t>
            </w:r>
          </w:p>
        </w:tc>
        <w:tc>
          <w:tcPr>
            <w:tcW w:w="0" w:type="auto"/>
          </w:tcPr>
          <w:p w:rsidR="009749F1" w:rsidRPr="00CA05E3" w:rsidRDefault="009749F1" w:rsidP="00BC0AD5">
            <w:pPr>
              <w:pStyle w:val="-4"/>
              <w:suppressAutoHyphens w:val="0"/>
              <w:jc w:val="center"/>
            </w:pPr>
            <w:r w:rsidRPr="00CA05E3">
              <w:t>Файлы данных, и</w:t>
            </w:r>
            <w:r w:rsidRPr="00CA05E3">
              <w:t>с</w:t>
            </w:r>
            <w:r w:rsidRPr="00CA05E3">
              <w:t>полняемые файлы</w:t>
            </w:r>
          </w:p>
        </w:tc>
        <w:tc>
          <w:tcPr>
            <w:tcW w:w="0" w:type="auto"/>
          </w:tcPr>
          <w:p w:rsidR="009749F1" w:rsidRPr="00CA05E3" w:rsidRDefault="009749F1" w:rsidP="00BC0AD5">
            <w:pPr>
              <w:pStyle w:val="-4"/>
              <w:suppressAutoHyphens w:val="0"/>
              <w:jc w:val="center"/>
            </w:pPr>
          </w:p>
        </w:tc>
      </w:tr>
      <w:tr w:rsidR="009749F1" w:rsidRPr="00CA05E3" w:rsidTr="00BC0AD5">
        <w:trPr>
          <w:cantSplit/>
        </w:trPr>
        <w:tc>
          <w:tcPr>
            <w:tcW w:w="1256" w:type="dxa"/>
          </w:tcPr>
          <w:p w:rsidR="009749F1" w:rsidRPr="00CA05E3" w:rsidRDefault="009749F1" w:rsidP="00BC0AD5">
            <w:pPr>
              <w:pStyle w:val="-4"/>
              <w:suppressAutoHyphens w:val="0"/>
              <w:jc w:val="center"/>
            </w:pPr>
            <w:r w:rsidRPr="00CA05E3">
              <w:t>Макро-вирусы</w:t>
            </w:r>
          </w:p>
        </w:tc>
        <w:tc>
          <w:tcPr>
            <w:tcW w:w="1785" w:type="dxa"/>
          </w:tcPr>
          <w:p w:rsidR="009749F1" w:rsidRPr="00CA05E3" w:rsidRDefault="009749F1" w:rsidP="00BC0AD5">
            <w:pPr>
              <w:pStyle w:val="-4"/>
              <w:suppressAutoHyphens w:val="0"/>
              <w:jc w:val="center"/>
            </w:pPr>
            <w:r w:rsidRPr="00CA05E3">
              <w:t>Распространяемые по сети</w:t>
            </w:r>
          </w:p>
        </w:tc>
        <w:tc>
          <w:tcPr>
            <w:tcW w:w="2002" w:type="dxa"/>
          </w:tcPr>
          <w:p w:rsidR="009749F1" w:rsidRPr="00CA05E3" w:rsidRDefault="009749F1" w:rsidP="00BC0AD5">
            <w:pPr>
              <w:pStyle w:val="-4"/>
              <w:suppressAutoHyphens w:val="0"/>
              <w:jc w:val="center"/>
            </w:pPr>
            <w:r w:rsidRPr="00CA05E3">
              <w:t>Использование во</w:t>
            </w:r>
            <w:r w:rsidRPr="00CA05E3">
              <w:t>з</w:t>
            </w:r>
            <w:r w:rsidRPr="00CA05E3">
              <w:t>можностей макро-языков</w:t>
            </w:r>
          </w:p>
        </w:tc>
        <w:tc>
          <w:tcPr>
            <w:tcW w:w="0" w:type="auto"/>
          </w:tcPr>
          <w:p w:rsidR="009749F1" w:rsidRPr="00CA05E3" w:rsidRDefault="009749F1" w:rsidP="00BC0AD5">
            <w:pPr>
              <w:pStyle w:val="-4"/>
              <w:suppressAutoHyphens w:val="0"/>
              <w:jc w:val="center"/>
            </w:pPr>
            <w:r w:rsidRPr="00CA05E3">
              <w:t>Файлы данных, и</w:t>
            </w:r>
            <w:r w:rsidRPr="00CA05E3">
              <w:t>с</w:t>
            </w:r>
            <w:r w:rsidRPr="00CA05E3">
              <w:t>полняемые файлы</w:t>
            </w:r>
          </w:p>
        </w:tc>
        <w:tc>
          <w:tcPr>
            <w:tcW w:w="0" w:type="auto"/>
          </w:tcPr>
          <w:p w:rsidR="009749F1" w:rsidRPr="00CA05E3" w:rsidRDefault="009749F1" w:rsidP="00BC0AD5">
            <w:pPr>
              <w:pStyle w:val="-4"/>
              <w:suppressAutoHyphens w:val="0"/>
              <w:jc w:val="center"/>
            </w:pPr>
            <w:r w:rsidRPr="00CA05E3">
              <w:t>Нарушение целостности</w:t>
            </w:r>
          </w:p>
        </w:tc>
      </w:tr>
      <w:tr w:rsidR="009749F1" w:rsidRPr="00CA05E3" w:rsidTr="00BC0AD5">
        <w:trPr>
          <w:cantSplit/>
        </w:trPr>
        <w:tc>
          <w:tcPr>
            <w:tcW w:w="1256" w:type="dxa"/>
          </w:tcPr>
          <w:p w:rsidR="009749F1" w:rsidRPr="00CA05E3" w:rsidRDefault="009749F1" w:rsidP="00BC0AD5">
            <w:pPr>
              <w:pStyle w:val="-4"/>
              <w:suppressAutoHyphens w:val="0"/>
              <w:jc w:val="center"/>
            </w:pPr>
            <w:r w:rsidRPr="00CA05E3">
              <w:t>Загрузочные</w:t>
            </w:r>
          </w:p>
        </w:tc>
        <w:tc>
          <w:tcPr>
            <w:tcW w:w="1785" w:type="dxa"/>
          </w:tcPr>
          <w:p w:rsidR="009749F1" w:rsidRPr="00CA05E3" w:rsidRDefault="009749F1" w:rsidP="00BC0AD5">
            <w:pPr>
              <w:pStyle w:val="-4"/>
              <w:suppressAutoHyphens w:val="0"/>
              <w:jc w:val="center"/>
            </w:pPr>
            <w:r w:rsidRPr="00CA05E3">
              <w:t>Распространяемые по сети</w:t>
            </w:r>
          </w:p>
        </w:tc>
        <w:tc>
          <w:tcPr>
            <w:tcW w:w="2002" w:type="dxa"/>
          </w:tcPr>
          <w:p w:rsidR="009749F1" w:rsidRPr="00CA05E3" w:rsidRDefault="009749F1" w:rsidP="00BC0AD5">
            <w:pPr>
              <w:pStyle w:val="-4"/>
              <w:suppressAutoHyphens w:val="0"/>
              <w:jc w:val="center"/>
            </w:pPr>
            <w:r w:rsidRPr="00CA05E3">
              <w:t>Запись в загрузочный сектор диска, либо в сектор, содержащий системный загрузчик жёсткого диска</w:t>
            </w:r>
          </w:p>
        </w:tc>
        <w:tc>
          <w:tcPr>
            <w:tcW w:w="0" w:type="auto"/>
          </w:tcPr>
          <w:p w:rsidR="009749F1" w:rsidRPr="00CA05E3" w:rsidRDefault="009749F1" w:rsidP="00BC0AD5">
            <w:pPr>
              <w:pStyle w:val="-4"/>
              <w:suppressAutoHyphens w:val="0"/>
              <w:jc w:val="center"/>
            </w:pPr>
            <w:r w:rsidRPr="00CA05E3">
              <w:t>Загрузочный сектор диска и сектор, с</w:t>
            </w:r>
            <w:r w:rsidRPr="00CA05E3">
              <w:t>о</w:t>
            </w:r>
            <w:r w:rsidRPr="00CA05E3">
              <w:t>держащий системный загрузчик жёсткого диска</w:t>
            </w:r>
          </w:p>
        </w:tc>
        <w:tc>
          <w:tcPr>
            <w:tcW w:w="0" w:type="auto"/>
          </w:tcPr>
          <w:p w:rsidR="009749F1" w:rsidRPr="00CA05E3" w:rsidRDefault="009749F1" w:rsidP="00BC0AD5">
            <w:pPr>
              <w:pStyle w:val="-4"/>
              <w:suppressAutoHyphens w:val="0"/>
              <w:jc w:val="center"/>
            </w:pPr>
            <w:r w:rsidRPr="00CA05E3">
              <w:t>Нарушение целостности и доступности</w:t>
            </w:r>
          </w:p>
        </w:tc>
      </w:tr>
      <w:tr w:rsidR="009749F1" w:rsidTr="00BC0AD5">
        <w:trPr>
          <w:cantSplit/>
        </w:trPr>
        <w:tc>
          <w:tcPr>
            <w:tcW w:w="1256" w:type="dxa"/>
          </w:tcPr>
          <w:p w:rsidR="009749F1" w:rsidRPr="00CA05E3" w:rsidRDefault="009749F1" w:rsidP="00BC0AD5">
            <w:pPr>
              <w:pStyle w:val="-4"/>
              <w:suppressAutoHyphens w:val="0"/>
              <w:jc w:val="center"/>
            </w:pPr>
            <w:r w:rsidRPr="00CA05E3">
              <w:t>Сетевые</w:t>
            </w:r>
          </w:p>
        </w:tc>
        <w:tc>
          <w:tcPr>
            <w:tcW w:w="1785" w:type="dxa"/>
          </w:tcPr>
          <w:p w:rsidR="009749F1" w:rsidRPr="00CA05E3" w:rsidRDefault="009749F1" w:rsidP="00BC0AD5">
            <w:pPr>
              <w:pStyle w:val="-4"/>
              <w:suppressAutoHyphens w:val="0"/>
              <w:jc w:val="center"/>
            </w:pPr>
            <w:r w:rsidRPr="00CA05E3">
              <w:t>Распространяемые по сети</w:t>
            </w:r>
          </w:p>
        </w:tc>
        <w:tc>
          <w:tcPr>
            <w:tcW w:w="2002" w:type="dxa"/>
          </w:tcPr>
          <w:p w:rsidR="009749F1" w:rsidRPr="00CA05E3" w:rsidRDefault="009749F1" w:rsidP="00BC0AD5">
            <w:pPr>
              <w:pStyle w:val="-4"/>
              <w:suppressAutoHyphens w:val="0"/>
              <w:jc w:val="center"/>
            </w:pPr>
            <w:r w:rsidRPr="00CA05E3">
              <w:t>Использование пр</w:t>
            </w:r>
            <w:r w:rsidRPr="00CA05E3">
              <w:t>о</w:t>
            </w:r>
            <w:r w:rsidRPr="00CA05E3">
              <w:t>токолов и возможн</w:t>
            </w:r>
            <w:r w:rsidRPr="00CA05E3">
              <w:t>о</w:t>
            </w:r>
            <w:r w:rsidRPr="00CA05E3">
              <w:t>стей локальных и глобальных сетей</w:t>
            </w:r>
          </w:p>
        </w:tc>
        <w:tc>
          <w:tcPr>
            <w:tcW w:w="0" w:type="auto"/>
          </w:tcPr>
          <w:p w:rsidR="009749F1" w:rsidRPr="00CA05E3" w:rsidRDefault="009749F1" w:rsidP="00BC0AD5">
            <w:pPr>
              <w:pStyle w:val="-4"/>
              <w:suppressAutoHyphens w:val="0"/>
              <w:jc w:val="center"/>
            </w:pPr>
            <w:r w:rsidRPr="00CA05E3">
              <w:t>Файлы данных, и</w:t>
            </w:r>
            <w:r w:rsidRPr="00CA05E3">
              <w:t>с</w:t>
            </w:r>
            <w:r w:rsidRPr="00CA05E3">
              <w:t>полняемые файлы</w:t>
            </w:r>
          </w:p>
        </w:tc>
        <w:tc>
          <w:tcPr>
            <w:tcW w:w="0" w:type="auto"/>
          </w:tcPr>
          <w:p w:rsidR="009749F1" w:rsidRPr="00F779DD" w:rsidRDefault="009749F1" w:rsidP="00BC0AD5">
            <w:pPr>
              <w:pStyle w:val="-4"/>
              <w:suppressAutoHyphens w:val="0"/>
              <w:jc w:val="center"/>
            </w:pPr>
            <w:r w:rsidRPr="00CA05E3">
              <w:t>Нарушение целостности и доступности</w:t>
            </w:r>
          </w:p>
        </w:tc>
      </w:tr>
    </w:tbl>
    <w:p w:rsidR="009749F1" w:rsidRPr="008E14ED" w:rsidRDefault="009749F1" w:rsidP="007615D6">
      <w:pPr>
        <w:suppressAutoHyphens w:val="0"/>
        <w:ind w:firstLine="709"/>
        <w:jc w:val="both"/>
        <w:rPr>
          <w:bCs/>
        </w:rPr>
      </w:pPr>
    </w:p>
    <w:p w:rsidR="009749F1" w:rsidRPr="008E14ED" w:rsidRDefault="009749F1" w:rsidP="009F5BE8">
      <w:pPr>
        <w:pStyle w:val="-"/>
        <w:numPr>
          <w:ilvl w:val="2"/>
          <w:numId w:val="2"/>
        </w:numPr>
        <w:tabs>
          <w:tab w:val="clear" w:pos="2160"/>
        </w:tabs>
        <w:suppressAutoHyphens w:val="0"/>
        <w:spacing w:line="240" w:lineRule="auto"/>
        <w:ind w:left="142" w:firstLine="425"/>
        <w:outlineLvl w:val="2"/>
        <w:rPr>
          <w:sz w:val="24"/>
          <w:szCs w:val="24"/>
        </w:rPr>
      </w:pPr>
      <w:bookmarkStart w:id="60" w:name="_Toc367329649"/>
      <w:bookmarkStart w:id="61" w:name="_Toc465264993"/>
      <w:r w:rsidRPr="008E14ED">
        <w:rPr>
          <w:sz w:val="24"/>
          <w:szCs w:val="24"/>
        </w:rPr>
        <w:t>Угрозы не преднамеренных действий пользователей и нарушений бе</w:t>
      </w:r>
      <w:r w:rsidRPr="008E14ED">
        <w:rPr>
          <w:sz w:val="24"/>
          <w:szCs w:val="24"/>
        </w:rPr>
        <w:t>з</w:t>
      </w:r>
      <w:r w:rsidRPr="008E14ED">
        <w:rPr>
          <w:sz w:val="24"/>
          <w:szCs w:val="24"/>
        </w:rPr>
        <w:t xml:space="preserve">опасности функционирования </w:t>
      </w:r>
      <w:proofErr w:type="spellStart"/>
      <w:r w:rsidRPr="008E14ED">
        <w:rPr>
          <w:sz w:val="24"/>
          <w:szCs w:val="24"/>
        </w:rPr>
        <w:t>ИСПДн</w:t>
      </w:r>
      <w:proofErr w:type="spellEnd"/>
      <w:r w:rsidRPr="008E14ED">
        <w:rPr>
          <w:sz w:val="24"/>
          <w:szCs w:val="24"/>
        </w:rPr>
        <w:t xml:space="preserve"> и </w:t>
      </w:r>
      <w:proofErr w:type="spellStart"/>
      <w:r w:rsidRPr="008E14ED">
        <w:rPr>
          <w:sz w:val="24"/>
          <w:szCs w:val="24"/>
        </w:rPr>
        <w:t>СЗПДн</w:t>
      </w:r>
      <w:proofErr w:type="spellEnd"/>
      <w:r w:rsidRPr="008E14ED">
        <w:rPr>
          <w:sz w:val="24"/>
          <w:szCs w:val="24"/>
        </w:rPr>
        <w:t xml:space="preserve"> в ее составе из-за сбоев в пр</w:t>
      </w:r>
      <w:r w:rsidRPr="008E14ED">
        <w:rPr>
          <w:sz w:val="24"/>
          <w:szCs w:val="24"/>
        </w:rPr>
        <w:t>о</w:t>
      </w:r>
      <w:r w:rsidRPr="008E14ED">
        <w:rPr>
          <w:sz w:val="24"/>
          <w:szCs w:val="24"/>
        </w:rPr>
        <w:t xml:space="preserve">граммном обеспечении, а также от угроз </w:t>
      </w:r>
      <w:proofErr w:type="spellStart"/>
      <w:r w:rsidRPr="008E14ED">
        <w:rPr>
          <w:sz w:val="24"/>
          <w:szCs w:val="24"/>
        </w:rPr>
        <w:t>неантропогенного</w:t>
      </w:r>
      <w:proofErr w:type="spellEnd"/>
      <w:r w:rsidRPr="008E14ED">
        <w:rPr>
          <w:sz w:val="24"/>
          <w:szCs w:val="24"/>
        </w:rPr>
        <w:t xml:space="preserve"> (сбоев аппаратуры из-за ненадежности элементов, сбоев электропитания) и стихийного (ударов молний, п</w:t>
      </w:r>
      <w:r w:rsidRPr="008E14ED">
        <w:rPr>
          <w:sz w:val="24"/>
          <w:szCs w:val="24"/>
        </w:rPr>
        <w:t>о</w:t>
      </w:r>
      <w:r w:rsidRPr="008E14ED">
        <w:rPr>
          <w:sz w:val="24"/>
          <w:szCs w:val="24"/>
        </w:rPr>
        <w:t>жаров, наводнений и т.п.) характера</w:t>
      </w:r>
      <w:bookmarkEnd w:id="60"/>
      <w:bookmarkEnd w:id="61"/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b/>
          <w:kern w:val="0"/>
          <w:lang w:eastAsia="en-US"/>
        </w:rPr>
      </w:pPr>
      <w:r w:rsidRPr="008E14ED">
        <w:rPr>
          <w:rFonts w:eastAsiaTheme="minorHAnsi"/>
          <w:b/>
          <w:kern w:val="0"/>
          <w:lang w:eastAsia="en-US"/>
        </w:rPr>
        <w:t>Утрата ключей и атрибутов доступа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Угроза осуществляется за счет действия человеческого фактора пользователей </w:t>
      </w:r>
      <w:proofErr w:type="spellStart"/>
      <w:r w:rsidRPr="008E14ED">
        <w:rPr>
          <w:rFonts w:eastAsiaTheme="minorHAnsi"/>
          <w:kern w:val="0"/>
          <w:lang w:eastAsia="en-US"/>
        </w:rPr>
        <w:t>И</w:t>
      </w:r>
      <w:r w:rsidRPr="008E14ED">
        <w:rPr>
          <w:rFonts w:eastAsiaTheme="minorHAnsi"/>
          <w:kern w:val="0"/>
          <w:lang w:eastAsia="en-US"/>
        </w:rPr>
        <w:t>С</w:t>
      </w:r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, которые нарушают положения инструкции парольной защиты в части их создания (создают легкие или пустые пароли, не меняют пароли по истечении срока их действия </w:t>
      </w:r>
      <w:r w:rsidRPr="008E14ED">
        <w:rPr>
          <w:rFonts w:eastAsiaTheme="minorHAnsi"/>
          <w:kern w:val="0"/>
          <w:lang w:eastAsia="en-US"/>
        </w:rPr>
        <w:lastRenderedPageBreak/>
        <w:t>или компрометации и т.п.) и хранения (записывают пароли на бумажные носители, пер</w:t>
      </w:r>
      <w:r w:rsidRPr="008E14ED">
        <w:rPr>
          <w:rFonts w:eastAsiaTheme="minorHAnsi"/>
          <w:kern w:val="0"/>
          <w:lang w:eastAsia="en-US"/>
        </w:rPr>
        <w:t>е</w:t>
      </w:r>
      <w:r w:rsidRPr="008E14ED">
        <w:rPr>
          <w:rFonts w:eastAsiaTheme="minorHAnsi"/>
          <w:kern w:val="0"/>
          <w:lang w:eastAsia="en-US"/>
        </w:rPr>
        <w:t>дают ключи доступа третьим лицам и т.п.) или не осведомлены о них.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На основе данных обследования </w:t>
      </w:r>
      <w:proofErr w:type="spellStart"/>
      <w:r w:rsidRPr="008E14ED">
        <w:rPr>
          <w:rFonts w:eastAsiaTheme="minorHAnsi"/>
          <w:kern w:val="0"/>
          <w:lang w:eastAsia="en-US"/>
        </w:rPr>
        <w:t>ИСПДн</w:t>
      </w:r>
      <w:proofErr w:type="spellEnd"/>
      <w:r w:rsidR="009064E9" w:rsidRPr="008E14ED">
        <w:rPr>
          <w:rFonts w:eastAsiaTheme="minorHAnsi"/>
          <w:kern w:val="0"/>
          <w:lang w:eastAsia="en-US"/>
        </w:rPr>
        <w:t xml:space="preserve"> «</w:t>
      </w:r>
      <w:r w:rsidR="003846AF" w:rsidRPr="008E14ED">
        <w:rPr>
          <w:rFonts w:eastAsiaTheme="minorHAnsi"/>
          <w:kern w:val="0"/>
          <w:lang w:eastAsia="en-US"/>
        </w:rPr>
        <w:t>Кадры</w:t>
      </w:r>
      <w:r w:rsidR="009064E9" w:rsidRPr="008E14ED">
        <w:rPr>
          <w:rFonts w:eastAsiaTheme="minorHAnsi"/>
          <w:kern w:val="0"/>
          <w:lang w:eastAsia="en-US"/>
        </w:rPr>
        <w:t>»</w:t>
      </w:r>
      <w:r w:rsidRPr="008E14ED">
        <w:rPr>
          <w:rFonts w:eastAsiaTheme="minorHAnsi"/>
          <w:kern w:val="0"/>
          <w:lang w:eastAsia="en-US"/>
        </w:rPr>
        <w:t xml:space="preserve"> выявлено, что в </w:t>
      </w:r>
      <w:r w:rsidR="009064E9" w:rsidRPr="008E14ED">
        <w:rPr>
          <w:rFonts w:eastAsiaTheme="minorHAnsi"/>
          <w:kern w:val="0"/>
          <w:lang w:eastAsia="en-US"/>
        </w:rPr>
        <w:t xml:space="preserve">администрации муниципального района «Сосногорск» </w:t>
      </w:r>
      <w:r w:rsidRPr="008E14ED">
        <w:rPr>
          <w:rFonts w:eastAsiaTheme="minorHAnsi"/>
          <w:kern w:val="0"/>
          <w:lang w:eastAsia="en-US"/>
        </w:rPr>
        <w:t>введена парольная политика, предусматривающая приемлемую сложность пароля и периодическую его смену, пользователи ознакомлены с парольной политикой и о действиях в случаях утраты или компрометации паролей под роспись тем самым вероятность возникновения угрозы сведена к минимуму, следовател</w:t>
      </w:r>
      <w:r w:rsidRPr="008E14ED">
        <w:rPr>
          <w:rFonts w:eastAsiaTheme="minorHAnsi"/>
          <w:kern w:val="0"/>
          <w:lang w:eastAsia="en-US"/>
        </w:rPr>
        <w:t>ь</w:t>
      </w:r>
      <w:r w:rsidRPr="008E14ED">
        <w:rPr>
          <w:rFonts w:eastAsiaTheme="minorHAnsi"/>
          <w:kern w:val="0"/>
          <w:lang w:eastAsia="en-US"/>
        </w:rPr>
        <w:t>но, угроза утраты ключей и атрибутов доступа не подлежит рассмотрению в настоящей Модели угроз.</w:t>
      </w:r>
    </w:p>
    <w:p w:rsidR="009749F1" w:rsidRPr="008E14ED" w:rsidRDefault="009749F1" w:rsidP="007615D6">
      <w:pPr>
        <w:suppressAutoHyphens w:val="0"/>
        <w:ind w:firstLine="709"/>
        <w:jc w:val="both"/>
        <w:rPr>
          <w:bCs/>
        </w:rPr>
      </w:pP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b/>
          <w:kern w:val="0"/>
          <w:lang w:eastAsia="en-US"/>
        </w:rPr>
      </w:pPr>
      <w:r w:rsidRPr="008E14ED">
        <w:rPr>
          <w:rFonts w:eastAsiaTheme="minorHAnsi"/>
          <w:b/>
          <w:kern w:val="0"/>
          <w:lang w:eastAsia="en-US"/>
        </w:rPr>
        <w:t>Непреднамеренная модификация (уничтожение) информации сотрудниками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Угроза осуществляется за счет действия человеческого фактора пользователей </w:t>
      </w:r>
      <w:proofErr w:type="spellStart"/>
      <w:r w:rsidRPr="008E14ED">
        <w:rPr>
          <w:rFonts w:eastAsiaTheme="minorHAnsi"/>
          <w:kern w:val="0"/>
          <w:lang w:eastAsia="en-US"/>
        </w:rPr>
        <w:t>И</w:t>
      </w:r>
      <w:r w:rsidRPr="008E14ED">
        <w:rPr>
          <w:rFonts w:eastAsiaTheme="minorHAnsi"/>
          <w:kern w:val="0"/>
          <w:lang w:eastAsia="en-US"/>
        </w:rPr>
        <w:t>С</w:t>
      </w:r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, которые нарушают положения принятых правил работы с </w:t>
      </w:r>
      <w:proofErr w:type="spellStart"/>
      <w:r w:rsidRPr="008E14ED">
        <w:rPr>
          <w:rFonts w:eastAsiaTheme="minorHAnsi"/>
          <w:kern w:val="0"/>
          <w:lang w:eastAsia="en-US"/>
        </w:rPr>
        <w:t>ИСПДн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или не осведо</w:t>
      </w:r>
      <w:r w:rsidRPr="008E14ED">
        <w:rPr>
          <w:rFonts w:eastAsiaTheme="minorHAnsi"/>
          <w:kern w:val="0"/>
          <w:lang w:eastAsia="en-US"/>
        </w:rPr>
        <w:t>м</w:t>
      </w:r>
      <w:r w:rsidRPr="008E14ED">
        <w:rPr>
          <w:rFonts w:eastAsiaTheme="minorHAnsi"/>
          <w:kern w:val="0"/>
          <w:lang w:eastAsia="en-US"/>
        </w:rPr>
        <w:t>лены о них.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На основе данных обследования </w:t>
      </w:r>
      <w:proofErr w:type="spellStart"/>
      <w:r w:rsidR="009064E9" w:rsidRPr="008E14ED">
        <w:rPr>
          <w:rFonts w:eastAsiaTheme="minorHAnsi"/>
          <w:kern w:val="0"/>
          <w:lang w:eastAsia="en-US"/>
        </w:rPr>
        <w:t>ИСПДн</w:t>
      </w:r>
      <w:proofErr w:type="spellEnd"/>
      <w:r w:rsidR="009064E9" w:rsidRPr="008E14ED">
        <w:rPr>
          <w:rFonts w:eastAsiaTheme="minorHAnsi"/>
          <w:kern w:val="0"/>
          <w:lang w:eastAsia="en-US"/>
        </w:rPr>
        <w:t xml:space="preserve"> «</w:t>
      </w:r>
      <w:r w:rsidR="003846AF" w:rsidRPr="008E14ED">
        <w:rPr>
          <w:rFonts w:eastAsiaTheme="minorHAnsi"/>
          <w:kern w:val="0"/>
          <w:lang w:eastAsia="en-US"/>
        </w:rPr>
        <w:t>Кадры</w:t>
      </w:r>
      <w:r w:rsidR="009064E9" w:rsidRPr="008E14ED">
        <w:rPr>
          <w:rFonts w:eastAsiaTheme="minorHAnsi"/>
          <w:kern w:val="0"/>
          <w:lang w:eastAsia="en-US"/>
        </w:rPr>
        <w:t xml:space="preserve">» </w:t>
      </w:r>
      <w:r w:rsidRPr="008E14ED">
        <w:rPr>
          <w:rFonts w:eastAsiaTheme="minorHAnsi"/>
          <w:kern w:val="0"/>
          <w:lang w:eastAsia="en-US"/>
        </w:rPr>
        <w:t xml:space="preserve">выявлено, что в </w:t>
      </w:r>
      <w:r w:rsidR="009064E9" w:rsidRPr="008E14ED">
        <w:rPr>
          <w:rFonts w:eastAsiaTheme="minorHAnsi"/>
          <w:kern w:val="0"/>
          <w:lang w:eastAsia="en-US"/>
        </w:rPr>
        <w:t>администрации муниципального района «Сосногорск»</w:t>
      </w:r>
      <w:r w:rsidRPr="008E14ED">
        <w:rPr>
          <w:rFonts w:eastAsiaTheme="minorHAnsi"/>
          <w:kern w:val="0"/>
          <w:lang w:eastAsia="en-US"/>
        </w:rPr>
        <w:t xml:space="preserve"> осуществляется резервное копирование обрабат</w:t>
      </w:r>
      <w:r w:rsidRPr="008E14ED">
        <w:rPr>
          <w:rFonts w:eastAsiaTheme="minorHAnsi"/>
          <w:kern w:val="0"/>
          <w:lang w:eastAsia="en-US"/>
        </w:rPr>
        <w:t>ы</w:t>
      </w:r>
      <w:r w:rsidRPr="008E14ED">
        <w:rPr>
          <w:rFonts w:eastAsiaTheme="minorHAnsi"/>
          <w:kern w:val="0"/>
          <w:lang w:eastAsia="en-US"/>
        </w:rPr>
        <w:t xml:space="preserve">ваемых </w:t>
      </w:r>
      <w:proofErr w:type="spellStart"/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, пользователи проинструктированы о режиме работы с </w:t>
      </w:r>
      <w:proofErr w:type="spellStart"/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под роспись тем самым вероятность возникновения угрозы сведена к минимуму, следовательно, угроза н</w:t>
      </w:r>
      <w:r w:rsidRPr="008E14ED">
        <w:rPr>
          <w:rFonts w:eastAsiaTheme="minorHAnsi"/>
          <w:kern w:val="0"/>
          <w:lang w:eastAsia="en-US"/>
        </w:rPr>
        <w:t>е</w:t>
      </w:r>
      <w:r w:rsidRPr="008E14ED">
        <w:rPr>
          <w:rFonts w:eastAsiaTheme="minorHAnsi"/>
          <w:kern w:val="0"/>
          <w:lang w:eastAsia="en-US"/>
        </w:rPr>
        <w:t>преднамеренной модификации (уничтожения) информации сотрудниками не подлежит рассмотрению в настоящей Модели угроз.</w:t>
      </w:r>
    </w:p>
    <w:p w:rsidR="009749F1" w:rsidRPr="008E14ED" w:rsidRDefault="009749F1" w:rsidP="007615D6">
      <w:pPr>
        <w:suppressAutoHyphens w:val="0"/>
        <w:ind w:firstLine="709"/>
        <w:jc w:val="both"/>
        <w:rPr>
          <w:bCs/>
        </w:rPr>
      </w:pP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b/>
          <w:kern w:val="0"/>
          <w:lang w:eastAsia="en-US"/>
        </w:rPr>
      </w:pPr>
      <w:r w:rsidRPr="008E14ED">
        <w:rPr>
          <w:rFonts w:eastAsiaTheme="minorHAnsi"/>
          <w:b/>
          <w:kern w:val="0"/>
          <w:lang w:eastAsia="en-US"/>
        </w:rPr>
        <w:t>Непреднамеренное отключение средств защиты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Угроза осуществляется за счет действия человеческого фактора пользователей </w:t>
      </w:r>
      <w:proofErr w:type="spellStart"/>
      <w:r w:rsidRPr="008E14ED">
        <w:rPr>
          <w:rFonts w:eastAsiaTheme="minorHAnsi"/>
          <w:kern w:val="0"/>
          <w:lang w:eastAsia="en-US"/>
        </w:rPr>
        <w:t>И</w:t>
      </w:r>
      <w:r w:rsidRPr="008E14ED">
        <w:rPr>
          <w:rFonts w:eastAsiaTheme="minorHAnsi"/>
          <w:kern w:val="0"/>
          <w:lang w:eastAsia="en-US"/>
        </w:rPr>
        <w:t>С</w:t>
      </w:r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, которые нарушают положения принятых правил работы с </w:t>
      </w:r>
      <w:proofErr w:type="spellStart"/>
      <w:r w:rsidRPr="008E14ED">
        <w:rPr>
          <w:rFonts w:eastAsiaTheme="minorHAnsi"/>
          <w:kern w:val="0"/>
          <w:lang w:eastAsia="en-US"/>
        </w:rPr>
        <w:t>ИСПДн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и средствами з</w:t>
      </w:r>
      <w:r w:rsidRPr="008E14ED">
        <w:rPr>
          <w:rFonts w:eastAsiaTheme="minorHAnsi"/>
          <w:kern w:val="0"/>
          <w:lang w:eastAsia="en-US"/>
        </w:rPr>
        <w:t>а</w:t>
      </w:r>
      <w:r w:rsidRPr="008E14ED">
        <w:rPr>
          <w:rFonts w:eastAsiaTheme="minorHAnsi"/>
          <w:kern w:val="0"/>
          <w:lang w:eastAsia="en-US"/>
        </w:rPr>
        <w:t>щиты или не осведомлены о них.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На основе данных обследования </w:t>
      </w:r>
      <w:proofErr w:type="spellStart"/>
      <w:r w:rsidR="009064E9" w:rsidRPr="008E14ED">
        <w:rPr>
          <w:rFonts w:eastAsiaTheme="minorHAnsi"/>
          <w:kern w:val="0"/>
          <w:lang w:eastAsia="en-US"/>
        </w:rPr>
        <w:t>ИСПДн</w:t>
      </w:r>
      <w:proofErr w:type="spellEnd"/>
      <w:r w:rsidR="009064E9" w:rsidRPr="008E14ED">
        <w:rPr>
          <w:rFonts w:eastAsiaTheme="minorHAnsi"/>
          <w:kern w:val="0"/>
          <w:lang w:eastAsia="en-US"/>
        </w:rPr>
        <w:t xml:space="preserve"> «</w:t>
      </w:r>
      <w:r w:rsidR="003846AF" w:rsidRPr="008E14ED">
        <w:rPr>
          <w:rFonts w:eastAsiaTheme="minorHAnsi"/>
          <w:kern w:val="0"/>
          <w:lang w:eastAsia="en-US"/>
        </w:rPr>
        <w:t>Кадры</w:t>
      </w:r>
      <w:r w:rsidR="009064E9" w:rsidRPr="008E14ED">
        <w:rPr>
          <w:rFonts w:eastAsiaTheme="minorHAnsi"/>
          <w:kern w:val="0"/>
          <w:lang w:eastAsia="en-US"/>
        </w:rPr>
        <w:t>»</w:t>
      </w:r>
      <w:r w:rsidRPr="008E14ED">
        <w:rPr>
          <w:rFonts w:eastAsiaTheme="minorHAnsi"/>
          <w:kern w:val="0"/>
          <w:lang w:eastAsia="en-US"/>
        </w:rPr>
        <w:t xml:space="preserve"> выявлено, что в </w:t>
      </w:r>
      <w:r w:rsidR="009064E9" w:rsidRPr="008E14ED">
        <w:rPr>
          <w:rFonts w:eastAsiaTheme="minorHAnsi"/>
          <w:kern w:val="0"/>
          <w:lang w:eastAsia="en-US"/>
        </w:rPr>
        <w:t>администрации муниципального района «Сосногорск»</w:t>
      </w:r>
      <w:r w:rsidRPr="008E14ED">
        <w:rPr>
          <w:rFonts w:eastAsiaTheme="minorHAnsi"/>
          <w:kern w:val="0"/>
          <w:lang w:eastAsia="en-US"/>
        </w:rPr>
        <w:t xml:space="preserve"> введен контроль доступа в контролируемую зону, двери закрываются на замок, осуществляется разграничение доступа к настройкам реж</w:t>
      </w:r>
      <w:r w:rsidRPr="008E14ED">
        <w:rPr>
          <w:rFonts w:eastAsiaTheme="minorHAnsi"/>
          <w:kern w:val="0"/>
          <w:lang w:eastAsia="en-US"/>
        </w:rPr>
        <w:t>и</w:t>
      </w:r>
      <w:r w:rsidRPr="008E14ED">
        <w:rPr>
          <w:rFonts w:eastAsiaTheme="minorHAnsi"/>
          <w:kern w:val="0"/>
          <w:lang w:eastAsia="en-US"/>
        </w:rPr>
        <w:t xml:space="preserve">мов средств защиты, пользователи проинструктированы о работе режиме работы с </w:t>
      </w:r>
      <w:proofErr w:type="spellStart"/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под роспись тем самым вероятность возникновения угрозы сведена к минимуму, следов</w:t>
      </w:r>
      <w:r w:rsidRPr="008E14ED">
        <w:rPr>
          <w:rFonts w:eastAsiaTheme="minorHAnsi"/>
          <w:kern w:val="0"/>
          <w:lang w:eastAsia="en-US"/>
        </w:rPr>
        <w:t>а</w:t>
      </w:r>
      <w:r w:rsidRPr="008E14ED">
        <w:rPr>
          <w:rFonts w:eastAsiaTheme="minorHAnsi"/>
          <w:kern w:val="0"/>
          <w:lang w:eastAsia="en-US"/>
        </w:rPr>
        <w:t>тельно, угроза непреднамеренного отключения средств защиты не подлежит рассмотр</w:t>
      </w:r>
      <w:r w:rsidRPr="008E14ED">
        <w:rPr>
          <w:rFonts w:eastAsiaTheme="minorHAnsi"/>
          <w:kern w:val="0"/>
          <w:lang w:eastAsia="en-US"/>
        </w:rPr>
        <w:t>е</w:t>
      </w:r>
      <w:r w:rsidRPr="008E14ED">
        <w:rPr>
          <w:rFonts w:eastAsiaTheme="minorHAnsi"/>
          <w:kern w:val="0"/>
          <w:lang w:eastAsia="en-US"/>
        </w:rPr>
        <w:t>нию в настоящей Модели угроз.</w:t>
      </w:r>
    </w:p>
    <w:p w:rsidR="009749F1" w:rsidRPr="008E14ED" w:rsidRDefault="009749F1" w:rsidP="007615D6">
      <w:pPr>
        <w:suppressAutoHyphens w:val="0"/>
        <w:ind w:firstLine="709"/>
        <w:jc w:val="both"/>
        <w:rPr>
          <w:bCs/>
        </w:rPr>
      </w:pP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b/>
          <w:kern w:val="0"/>
          <w:lang w:eastAsia="en-US"/>
        </w:rPr>
      </w:pPr>
      <w:r w:rsidRPr="008E14ED">
        <w:rPr>
          <w:rFonts w:eastAsiaTheme="minorHAnsi"/>
          <w:b/>
          <w:kern w:val="0"/>
          <w:lang w:eastAsia="en-US"/>
        </w:rPr>
        <w:t>Сбой системы электроснабжения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Угроза осуществляется вследствие несовершенства системы электроснабжения, из-за чего может происходить нарушение целостности и доступности защищаемой информ</w:t>
      </w:r>
      <w:r w:rsidRPr="008E14ED">
        <w:rPr>
          <w:rFonts w:eastAsiaTheme="minorHAnsi"/>
          <w:kern w:val="0"/>
          <w:lang w:eastAsia="en-US"/>
        </w:rPr>
        <w:t>а</w:t>
      </w:r>
      <w:r w:rsidRPr="008E14ED">
        <w:rPr>
          <w:rFonts w:eastAsiaTheme="minorHAnsi"/>
          <w:kern w:val="0"/>
          <w:lang w:eastAsia="en-US"/>
        </w:rPr>
        <w:t>ции.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На основе данных обследования </w:t>
      </w:r>
      <w:proofErr w:type="spellStart"/>
      <w:r w:rsidR="009064E9" w:rsidRPr="008E14ED">
        <w:rPr>
          <w:rFonts w:eastAsiaTheme="minorHAnsi"/>
          <w:kern w:val="0"/>
          <w:lang w:eastAsia="en-US"/>
        </w:rPr>
        <w:t>ИСПДн</w:t>
      </w:r>
      <w:proofErr w:type="spellEnd"/>
      <w:r w:rsidR="009064E9" w:rsidRPr="008E14ED">
        <w:rPr>
          <w:rFonts w:eastAsiaTheme="minorHAnsi"/>
          <w:kern w:val="0"/>
          <w:lang w:eastAsia="en-US"/>
        </w:rPr>
        <w:t xml:space="preserve"> «</w:t>
      </w:r>
      <w:r w:rsidR="003846AF" w:rsidRPr="008E14ED">
        <w:rPr>
          <w:rFonts w:eastAsiaTheme="minorHAnsi"/>
          <w:kern w:val="0"/>
          <w:lang w:eastAsia="en-US"/>
        </w:rPr>
        <w:t>Кадры</w:t>
      </w:r>
      <w:r w:rsidR="009064E9" w:rsidRPr="008E14ED">
        <w:rPr>
          <w:rFonts w:eastAsiaTheme="minorHAnsi"/>
          <w:kern w:val="0"/>
          <w:lang w:eastAsia="en-US"/>
        </w:rPr>
        <w:t>»</w:t>
      </w:r>
      <w:r w:rsidRPr="008E14ED">
        <w:rPr>
          <w:rFonts w:eastAsiaTheme="minorHAnsi"/>
          <w:kern w:val="0"/>
          <w:lang w:eastAsia="en-US"/>
        </w:rPr>
        <w:t xml:space="preserve"> выявлено, что в </w:t>
      </w:r>
      <w:r w:rsidR="009064E9" w:rsidRPr="008E14ED">
        <w:rPr>
          <w:rFonts w:eastAsiaTheme="minorHAnsi"/>
          <w:kern w:val="0"/>
          <w:lang w:eastAsia="en-US"/>
        </w:rPr>
        <w:t xml:space="preserve">администрации муниципального района «Сосногорск» </w:t>
      </w:r>
      <w:r w:rsidRPr="008E14ED">
        <w:rPr>
          <w:rFonts w:eastAsiaTheme="minorHAnsi"/>
          <w:kern w:val="0"/>
          <w:lang w:eastAsia="en-US"/>
        </w:rPr>
        <w:t xml:space="preserve">ко всем ключевым элементам </w:t>
      </w:r>
      <w:proofErr w:type="spellStart"/>
      <w:r w:rsidRPr="008E14ED">
        <w:rPr>
          <w:rFonts w:eastAsiaTheme="minorHAnsi"/>
          <w:kern w:val="0"/>
          <w:lang w:eastAsia="en-US"/>
        </w:rPr>
        <w:t>ИСПДн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подключены источники бесперебойного питания и осуществляется резервное копирование информации тем самым вероятность возникновения угрозы сведена к минимуму, следовательно, угроза сбоя системы электроснабжения не подлежит рассмотрению в настоящей Модели угроз.</w:t>
      </w:r>
    </w:p>
    <w:p w:rsidR="009749F1" w:rsidRPr="008E14ED" w:rsidRDefault="009749F1" w:rsidP="007615D6">
      <w:pPr>
        <w:suppressAutoHyphens w:val="0"/>
        <w:ind w:firstLine="709"/>
        <w:jc w:val="both"/>
        <w:rPr>
          <w:bCs/>
        </w:rPr>
      </w:pP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b/>
          <w:kern w:val="0"/>
          <w:lang w:eastAsia="en-US"/>
        </w:rPr>
      </w:pPr>
      <w:r w:rsidRPr="008E14ED">
        <w:rPr>
          <w:rFonts w:eastAsiaTheme="minorHAnsi"/>
          <w:b/>
          <w:kern w:val="0"/>
          <w:lang w:eastAsia="en-US"/>
        </w:rPr>
        <w:t>Стихийное бедствие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Угроза осуществляется вследствие несоблюдения мер пожарной безопасности и др</w:t>
      </w:r>
      <w:r w:rsidRPr="008E14ED">
        <w:rPr>
          <w:rFonts w:eastAsiaTheme="minorHAnsi"/>
          <w:kern w:val="0"/>
          <w:lang w:eastAsia="en-US"/>
        </w:rPr>
        <w:t>у</w:t>
      </w:r>
      <w:r w:rsidRPr="008E14ED">
        <w:rPr>
          <w:rFonts w:eastAsiaTheme="minorHAnsi"/>
          <w:kern w:val="0"/>
          <w:lang w:eastAsia="en-US"/>
        </w:rPr>
        <w:t>гих внештатных ситуациях.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На основе данных обследования </w:t>
      </w:r>
      <w:proofErr w:type="spellStart"/>
      <w:r w:rsidR="009064E9" w:rsidRPr="008E14ED">
        <w:rPr>
          <w:rFonts w:eastAsiaTheme="minorHAnsi"/>
          <w:kern w:val="0"/>
          <w:lang w:eastAsia="en-US"/>
        </w:rPr>
        <w:t>ИСПДн</w:t>
      </w:r>
      <w:proofErr w:type="spellEnd"/>
      <w:r w:rsidR="009064E9" w:rsidRPr="008E14ED">
        <w:rPr>
          <w:rFonts w:eastAsiaTheme="minorHAnsi"/>
          <w:kern w:val="0"/>
          <w:lang w:eastAsia="en-US"/>
        </w:rPr>
        <w:t xml:space="preserve"> «</w:t>
      </w:r>
      <w:r w:rsidR="003846AF" w:rsidRPr="008E14ED">
        <w:rPr>
          <w:rFonts w:eastAsiaTheme="minorHAnsi"/>
          <w:kern w:val="0"/>
          <w:lang w:eastAsia="en-US"/>
        </w:rPr>
        <w:t>Кадры</w:t>
      </w:r>
      <w:r w:rsidR="009064E9" w:rsidRPr="008E14ED">
        <w:rPr>
          <w:rFonts w:eastAsiaTheme="minorHAnsi"/>
          <w:kern w:val="0"/>
          <w:lang w:eastAsia="en-US"/>
        </w:rPr>
        <w:t>»</w:t>
      </w:r>
      <w:r w:rsidRPr="008E14ED">
        <w:rPr>
          <w:rFonts w:eastAsiaTheme="minorHAnsi"/>
          <w:kern w:val="0"/>
          <w:lang w:eastAsia="en-US"/>
        </w:rPr>
        <w:t xml:space="preserve"> выявлено, что в </w:t>
      </w:r>
      <w:r w:rsidR="009064E9" w:rsidRPr="008E14ED">
        <w:rPr>
          <w:rFonts w:eastAsiaTheme="minorHAnsi"/>
          <w:kern w:val="0"/>
          <w:lang w:eastAsia="en-US"/>
        </w:rPr>
        <w:t>администрации муниципального района «Сосногорск»</w:t>
      </w:r>
      <w:r w:rsidRPr="008E14ED">
        <w:rPr>
          <w:rFonts w:eastAsiaTheme="minorHAnsi"/>
          <w:kern w:val="0"/>
          <w:lang w:eastAsia="en-US"/>
        </w:rPr>
        <w:t xml:space="preserve"> установлена пожарная сигнализация, пользователи проинструктированы под роспись о действиях в случае возникновения внештатных ситу</w:t>
      </w:r>
      <w:r w:rsidRPr="008E14ED">
        <w:rPr>
          <w:rFonts w:eastAsiaTheme="minorHAnsi"/>
          <w:kern w:val="0"/>
          <w:lang w:eastAsia="en-US"/>
        </w:rPr>
        <w:t>а</w:t>
      </w:r>
      <w:r w:rsidRPr="008E14ED">
        <w:rPr>
          <w:rFonts w:eastAsiaTheme="minorHAnsi"/>
          <w:kern w:val="0"/>
          <w:lang w:eastAsia="en-US"/>
        </w:rPr>
        <w:t xml:space="preserve">ций, кроме того – статистика возникновения стихийных бедствий природного характера (шторм, цунами, землетрясение и т.п.) на территории функционирования </w:t>
      </w:r>
      <w:proofErr w:type="spellStart"/>
      <w:r w:rsidR="009064E9" w:rsidRPr="008E14ED">
        <w:rPr>
          <w:rFonts w:eastAsiaTheme="minorHAnsi"/>
          <w:kern w:val="0"/>
          <w:lang w:eastAsia="en-US"/>
        </w:rPr>
        <w:t>ИСПДн</w:t>
      </w:r>
      <w:proofErr w:type="spellEnd"/>
      <w:r w:rsidR="009064E9" w:rsidRPr="008E14ED">
        <w:rPr>
          <w:rFonts w:eastAsiaTheme="minorHAnsi"/>
          <w:kern w:val="0"/>
          <w:lang w:eastAsia="en-US"/>
        </w:rPr>
        <w:t xml:space="preserve"> «</w:t>
      </w:r>
      <w:r w:rsidR="003846AF" w:rsidRPr="008E14ED">
        <w:rPr>
          <w:rFonts w:eastAsiaTheme="minorHAnsi"/>
          <w:kern w:val="0"/>
          <w:lang w:eastAsia="en-US"/>
        </w:rPr>
        <w:t>Кадры</w:t>
      </w:r>
      <w:r w:rsidR="009064E9" w:rsidRPr="008E14ED">
        <w:rPr>
          <w:rFonts w:eastAsiaTheme="minorHAnsi"/>
          <w:kern w:val="0"/>
          <w:lang w:eastAsia="en-US"/>
        </w:rPr>
        <w:t>»</w:t>
      </w:r>
      <w:r w:rsidRPr="008E14ED">
        <w:rPr>
          <w:rFonts w:eastAsiaTheme="minorHAnsi"/>
          <w:kern w:val="0"/>
          <w:lang w:eastAsia="en-US"/>
        </w:rPr>
        <w:t xml:space="preserve"> нулевая, тем самым следует предположить, что вероятность возникновения угрозы свед</w:t>
      </w:r>
      <w:r w:rsidRPr="008E14ED">
        <w:rPr>
          <w:rFonts w:eastAsiaTheme="minorHAnsi"/>
          <w:kern w:val="0"/>
          <w:lang w:eastAsia="en-US"/>
        </w:rPr>
        <w:t>е</w:t>
      </w:r>
      <w:r w:rsidRPr="008E14ED">
        <w:rPr>
          <w:rFonts w:eastAsiaTheme="minorHAnsi"/>
          <w:kern w:val="0"/>
          <w:lang w:eastAsia="en-US"/>
        </w:rPr>
        <w:lastRenderedPageBreak/>
        <w:t>на к минимуму, следовательно, угроза стихийных бедствий не подлежит рассмотрению в настоящей Модели угроз.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</w:p>
    <w:p w:rsidR="009749F1" w:rsidRPr="008E14ED" w:rsidRDefault="009749F1" w:rsidP="007615D6">
      <w:pPr>
        <w:pStyle w:val="-"/>
        <w:numPr>
          <w:ilvl w:val="1"/>
          <w:numId w:val="2"/>
        </w:numPr>
        <w:tabs>
          <w:tab w:val="clear" w:pos="1440"/>
        </w:tabs>
        <w:suppressAutoHyphens w:val="0"/>
        <w:spacing w:line="240" w:lineRule="auto"/>
        <w:ind w:left="0" w:firstLine="0"/>
        <w:outlineLvl w:val="1"/>
        <w:rPr>
          <w:sz w:val="24"/>
          <w:szCs w:val="24"/>
        </w:rPr>
      </w:pPr>
      <w:bookmarkStart w:id="62" w:name="_Toc367329650"/>
      <w:bookmarkStart w:id="63" w:name="_Toc465264994"/>
      <w:r w:rsidRPr="008E14ED">
        <w:rPr>
          <w:sz w:val="24"/>
          <w:szCs w:val="24"/>
        </w:rPr>
        <w:t xml:space="preserve">Перечень угроз безопасности </w:t>
      </w:r>
      <w:proofErr w:type="spellStart"/>
      <w:r w:rsidRPr="008E14ED">
        <w:rPr>
          <w:sz w:val="24"/>
          <w:szCs w:val="24"/>
        </w:rPr>
        <w:t>ПДн</w:t>
      </w:r>
      <w:proofErr w:type="spellEnd"/>
      <w:r w:rsidRPr="008E14ED">
        <w:rPr>
          <w:sz w:val="24"/>
          <w:szCs w:val="24"/>
        </w:rPr>
        <w:t>, которым подвержены конфигурационные единицы</w:t>
      </w:r>
      <w:bookmarkEnd w:id="62"/>
      <w:r w:rsidR="00641AC9" w:rsidRPr="008E14ED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proofErr w:type="spellStart"/>
      <w:r w:rsidR="00641AC9" w:rsidRPr="008E14ED">
        <w:rPr>
          <w:rFonts w:eastAsiaTheme="minorHAnsi"/>
          <w:kern w:val="0"/>
          <w:sz w:val="24"/>
          <w:szCs w:val="24"/>
          <w:lang w:eastAsia="en-US"/>
        </w:rPr>
        <w:t>ИСПДн</w:t>
      </w:r>
      <w:proofErr w:type="spellEnd"/>
      <w:r w:rsidR="00641AC9" w:rsidRPr="008E14ED">
        <w:rPr>
          <w:rFonts w:eastAsiaTheme="minorHAnsi"/>
          <w:kern w:val="0"/>
          <w:sz w:val="24"/>
          <w:szCs w:val="24"/>
          <w:lang w:eastAsia="en-US"/>
        </w:rPr>
        <w:t xml:space="preserve"> «</w:t>
      </w:r>
      <w:r w:rsidR="003846AF" w:rsidRPr="008E14ED">
        <w:rPr>
          <w:rFonts w:eastAsiaTheme="minorHAnsi"/>
          <w:kern w:val="0"/>
          <w:sz w:val="24"/>
          <w:szCs w:val="24"/>
          <w:lang w:eastAsia="en-US"/>
        </w:rPr>
        <w:t>Кадры</w:t>
      </w:r>
      <w:r w:rsidR="00641AC9" w:rsidRPr="008E14ED">
        <w:rPr>
          <w:rFonts w:eastAsiaTheme="minorHAnsi"/>
          <w:kern w:val="0"/>
          <w:sz w:val="24"/>
          <w:szCs w:val="24"/>
          <w:lang w:eastAsia="en-US"/>
        </w:rPr>
        <w:t>»</w:t>
      </w:r>
      <w:bookmarkEnd w:id="63"/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Перечень угроз, которым подвержены конфигурационные единицы, участвующие в автоматизированной обработке </w:t>
      </w:r>
      <w:proofErr w:type="spellStart"/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в </w:t>
      </w:r>
      <w:proofErr w:type="spellStart"/>
      <w:r w:rsidRPr="008E14ED">
        <w:rPr>
          <w:rFonts w:eastAsiaTheme="minorHAnsi"/>
          <w:kern w:val="0"/>
          <w:lang w:eastAsia="en-US"/>
        </w:rPr>
        <w:t>ИСПДн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, входящих в состав </w:t>
      </w:r>
      <w:proofErr w:type="spellStart"/>
      <w:r w:rsidR="009064E9" w:rsidRPr="008E14ED">
        <w:rPr>
          <w:rFonts w:eastAsiaTheme="minorHAnsi"/>
          <w:kern w:val="0"/>
          <w:lang w:eastAsia="en-US"/>
        </w:rPr>
        <w:t>ИСПДн</w:t>
      </w:r>
      <w:proofErr w:type="spellEnd"/>
      <w:r w:rsidR="009064E9" w:rsidRPr="008E14ED">
        <w:rPr>
          <w:rFonts w:eastAsiaTheme="minorHAnsi"/>
          <w:kern w:val="0"/>
          <w:lang w:eastAsia="en-US"/>
        </w:rPr>
        <w:t xml:space="preserve"> «</w:t>
      </w:r>
      <w:r w:rsidR="003846AF" w:rsidRPr="008E14ED">
        <w:rPr>
          <w:rFonts w:eastAsiaTheme="minorHAnsi"/>
          <w:kern w:val="0"/>
          <w:lang w:eastAsia="en-US"/>
        </w:rPr>
        <w:t>Кадры</w:t>
      </w:r>
      <w:r w:rsidR="009064E9" w:rsidRPr="008E14ED">
        <w:rPr>
          <w:rFonts w:eastAsiaTheme="minorHAnsi"/>
          <w:kern w:val="0"/>
          <w:lang w:eastAsia="en-US"/>
        </w:rPr>
        <w:t>»</w:t>
      </w:r>
      <w:r w:rsidRPr="008E14ED">
        <w:rPr>
          <w:rFonts w:eastAsiaTheme="minorHAnsi"/>
          <w:kern w:val="0"/>
          <w:lang w:eastAsia="en-US"/>
        </w:rPr>
        <w:t>, в</w:t>
      </w:r>
      <w:r w:rsidRPr="008E14ED">
        <w:rPr>
          <w:rFonts w:eastAsiaTheme="minorHAnsi"/>
          <w:kern w:val="0"/>
          <w:lang w:eastAsia="en-US"/>
        </w:rPr>
        <w:t>ы</w:t>
      </w:r>
      <w:r w:rsidRPr="008E14ED">
        <w:rPr>
          <w:rFonts w:eastAsiaTheme="minorHAnsi"/>
          <w:kern w:val="0"/>
          <w:lang w:eastAsia="en-US"/>
        </w:rPr>
        <w:t>глядит следующим образом: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 утечки видовой информации;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 утечки информации по каналам побочных электромагнитных излучений и наводок;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Угрозы, реализуемые в ходе загрузки операционной системы;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Угрозы, реализуемые после загрузки операционной системы;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 «Анализа сетевого трафика» с перехватом передаваемой по сети информ</w:t>
      </w:r>
      <w:r w:rsidRPr="008E14ED">
        <w:rPr>
          <w:rFonts w:eastAsiaTheme="minorHAnsi"/>
          <w:kern w:val="0"/>
          <w:lang w:eastAsia="en-US"/>
        </w:rPr>
        <w:t>а</w:t>
      </w:r>
      <w:r w:rsidRPr="008E14ED">
        <w:rPr>
          <w:rFonts w:eastAsiaTheme="minorHAnsi"/>
          <w:kern w:val="0"/>
          <w:lang w:eastAsia="en-US"/>
        </w:rPr>
        <w:t>ции;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 сканирования, направленные на выявление открытых портов и служб, о</w:t>
      </w:r>
      <w:r w:rsidRPr="008E14ED">
        <w:rPr>
          <w:rFonts w:eastAsiaTheme="minorHAnsi"/>
          <w:kern w:val="0"/>
          <w:lang w:eastAsia="en-US"/>
        </w:rPr>
        <w:t>т</w:t>
      </w:r>
      <w:r w:rsidRPr="008E14ED">
        <w:rPr>
          <w:rFonts w:eastAsiaTheme="minorHAnsi"/>
          <w:kern w:val="0"/>
          <w:lang w:eastAsia="en-US"/>
        </w:rPr>
        <w:t>крытых соединений и др.;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 получения НСД путем подмены доверенного объекта;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 типа «Отказ в обслуживании»;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 выявления паролей;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 удаленного запуска приложений;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 навязывания ложного маршрута путем несанкциони</w:t>
      </w:r>
      <w:r w:rsidR="00641AC9" w:rsidRPr="008E14ED">
        <w:rPr>
          <w:rFonts w:eastAsiaTheme="minorHAnsi"/>
          <w:kern w:val="0"/>
          <w:lang w:eastAsia="en-US"/>
        </w:rPr>
        <w:t>рованного изменения маршрутно-</w:t>
      </w:r>
      <w:r w:rsidRPr="008E14ED">
        <w:rPr>
          <w:rFonts w:eastAsiaTheme="minorHAnsi"/>
          <w:kern w:val="0"/>
          <w:lang w:eastAsia="en-US"/>
        </w:rPr>
        <w:t>адресных данных;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 внедрения ложного объекта сети;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 внедрения вредоносных программ (подмена ПО на программы с НДВ, вне</w:t>
      </w:r>
      <w:r w:rsidRPr="008E14ED">
        <w:rPr>
          <w:rFonts w:eastAsiaTheme="minorHAnsi"/>
          <w:kern w:val="0"/>
          <w:lang w:eastAsia="en-US"/>
        </w:rPr>
        <w:t>д</w:t>
      </w:r>
      <w:r w:rsidRPr="008E14ED">
        <w:rPr>
          <w:rFonts w:eastAsiaTheme="minorHAnsi"/>
          <w:kern w:val="0"/>
          <w:lang w:eastAsia="en-US"/>
        </w:rPr>
        <w:t>рение ПО с вредоносным кодом, ассоциирование штатного ПО с вредоносным ПО, виру</w:t>
      </w:r>
      <w:r w:rsidRPr="008E14ED">
        <w:rPr>
          <w:rFonts w:eastAsiaTheme="minorHAnsi"/>
          <w:kern w:val="0"/>
          <w:lang w:eastAsia="en-US"/>
        </w:rPr>
        <w:t>с</w:t>
      </w:r>
      <w:r w:rsidRPr="008E14ED">
        <w:rPr>
          <w:rFonts w:eastAsiaTheme="minorHAnsi"/>
          <w:kern w:val="0"/>
          <w:lang w:eastAsia="en-US"/>
        </w:rPr>
        <w:t>ное заражение);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 внедрения по сети вредоносных программ.</w:t>
      </w:r>
    </w:p>
    <w:p w:rsidR="009749F1" w:rsidRPr="008E14ED" w:rsidRDefault="009749F1" w:rsidP="007615D6">
      <w:pPr>
        <w:pStyle w:val="17"/>
        <w:suppressAutoHyphens w:val="0"/>
        <w:spacing w:line="240" w:lineRule="auto"/>
        <w:ind w:firstLine="709"/>
        <w:jc w:val="both"/>
        <w:rPr>
          <w:szCs w:val="24"/>
        </w:rPr>
      </w:pPr>
    </w:p>
    <w:p w:rsidR="009749F1" w:rsidRPr="008E14ED" w:rsidRDefault="009749F1" w:rsidP="007615D6">
      <w:pPr>
        <w:pStyle w:val="-"/>
        <w:numPr>
          <w:ilvl w:val="1"/>
          <w:numId w:val="2"/>
        </w:numPr>
        <w:tabs>
          <w:tab w:val="clear" w:pos="1440"/>
        </w:tabs>
        <w:suppressAutoHyphens w:val="0"/>
        <w:spacing w:line="240" w:lineRule="auto"/>
        <w:ind w:left="0" w:firstLine="0"/>
        <w:outlineLvl w:val="1"/>
        <w:rPr>
          <w:sz w:val="24"/>
          <w:szCs w:val="24"/>
        </w:rPr>
      </w:pPr>
      <w:bookmarkStart w:id="64" w:name="_Toc367329651"/>
      <w:bookmarkStart w:id="65" w:name="_Toc465264995"/>
      <w:r w:rsidRPr="008E14ED">
        <w:rPr>
          <w:sz w:val="24"/>
          <w:szCs w:val="24"/>
        </w:rPr>
        <w:t>Оценка опасности и актуальности угроз</w:t>
      </w:r>
      <w:bookmarkEnd w:id="64"/>
      <w:bookmarkEnd w:id="65"/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Оценка опасности угроз в </w:t>
      </w:r>
      <w:proofErr w:type="spellStart"/>
      <w:r w:rsidR="009064E9" w:rsidRPr="008E14ED">
        <w:rPr>
          <w:rFonts w:eastAsiaTheme="minorHAnsi"/>
          <w:kern w:val="0"/>
          <w:lang w:eastAsia="en-US"/>
        </w:rPr>
        <w:t>ИСПДн</w:t>
      </w:r>
      <w:proofErr w:type="spellEnd"/>
      <w:r w:rsidR="009064E9" w:rsidRPr="008E14ED">
        <w:rPr>
          <w:rFonts w:eastAsiaTheme="minorHAnsi"/>
          <w:kern w:val="0"/>
          <w:lang w:eastAsia="en-US"/>
        </w:rPr>
        <w:t xml:space="preserve"> «</w:t>
      </w:r>
      <w:r w:rsidR="003846AF" w:rsidRPr="008E14ED">
        <w:rPr>
          <w:rFonts w:eastAsiaTheme="minorHAnsi"/>
          <w:kern w:val="0"/>
          <w:lang w:eastAsia="en-US"/>
        </w:rPr>
        <w:t>Кадры</w:t>
      </w:r>
      <w:r w:rsidR="009064E9" w:rsidRPr="008E14ED">
        <w:rPr>
          <w:rFonts w:eastAsiaTheme="minorHAnsi"/>
          <w:kern w:val="0"/>
          <w:lang w:eastAsia="en-US"/>
        </w:rPr>
        <w:t>»</w:t>
      </w:r>
      <w:r w:rsidR="00411B5D" w:rsidRPr="008E14ED">
        <w:rPr>
          <w:rFonts w:eastAsiaTheme="minorHAnsi"/>
          <w:kern w:val="0"/>
          <w:lang w:eastAsia="en-US"/>
        </w:rPr>
        <w:t xml:space="preserve"> </w:t>
      </w:r>
      <w:r w:rsidRPr="008E14ED">
        <w:rPr>
          <w:rFonts w:eastAsiaTheme="minorHAnsi"/>
          <w:kern w:val="0"/>
          <w:lang w:eastAsia="en-US"/>
        </w:rPr>
        <w:t>произведена на основе экспертного мн</w:t>
      </w:r>
      <w:r w:rsidRPr="008E14ED">
        <w:rPr>
          <w:rFonts w:eastAsiaTheme="minorHAnsi"/>
          <w:kern w:val="0"/>
          <w:lang w:eastAsia="en-US"/>
        </w:rPr>
        <w:t>е</w:t>
      </w:r>
      <w:r w:rsidRPr="008E14ED">
        <w:rPr>
          <w:rFonts w:eastAsiaTheme="minorHAnsi"/>
          <w:kern w:val="0"/>
          <w:lang w:eastAsia="en-US"/>
        </w:rPr>
        <w:t>ния специалистов по защите информации по вербальному показателю опасности, который в соответствии с методикой определения актуальных угроз имеет три значения: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низкая опасность – если реализация угрозы может привести к незначительным нег</w:t>
      </w:r>
      <w:r w:rsidRPr="008E14ED">
        <w:rPr>
          <w:rFonts w:eastAsiaTheme="minorHAnsi"/>
          <w:kern w:val="0"/>
          <w:lang w:eastAsia="en-US"/>
        </w:rPr>
        <w:t>а</w:t>
      </w:r>
      <w:r w:rsidRPr="008E14ED">
        <w:rPr>
          <w:rFonts w:eastAsiaTheme="minorHAnsi"/>
          <w:kern w:val="0"/>
          <w:lang w:eastAsia="en-US"/>
        </w:rPr>
        <w:t>тивным последствиям для субъектов персональных данных;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средняя опасность – если реализация угрозы может привести к негативным после</w:t>
      </w:r>
      <w:r w:rsidRPr="008E14ED">
        <w:rPr>
          <w:rFonts w:eastAsiaTheme="minorHAnsi"/>
          <w:kern w:val="0"/>
          <w:lang w:eastAsia="en-US"/>
        </w:rPr>
        <w:t>д</w:t>
      </w:r>
      <w:r w:rsidRPr="008E14ED">
        <w:rPr>
          <w:rFonts w:eastAsiaTheme="minorHAnsi"/>
          <w:kern w:val="0"/>
          <w:lang w:eastAsia="en-US"/>
        </w:rPr>
        <w:t>ствиям для субъектов персональных данных;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высокая опасность – если реализация угрозы может привести к значительным нег</w:t>
      </w:r>
      <w:r w:rsidRPr="008E14ED">
        <w:rPr>
          <w:rFonts w:eastAsiaTheme="minorHAnsi"/>
          <w:kern w:val="0"/>
          <w:lang w:eastAsia="en-US"/>
        </w:rPr>
        <w:t>а</w:t>
      </w:r>
      <w:r w:rsidRPr="008E14ED">
        <w:rPr>
          <w:rFonts w:eastAsiaTheme="minorHAnsi"/>
          <w:kern w:val="0"/>
          <w:lang w:eastAsia="en-US"/>
        </w:rPr>
        <w:t>тивным последствиям для субъектов персональных данных.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Правила, по которым </w:t>
      </w:r>
      <w:proofErr w:type="spellStart"/>
      <w:r w:rsidRPr="008E14ED">
        <w:rPr>
          <w:rFonts w:eastAsiaTheme="minorHAnsi"/>
          <w:kern w:val="0"/>
          <w:lang w:eastAsia="en-US"/>
        </w:rPr>
        <w:t>УБПДн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были отнесены к актуальным, соответствуют требов</w:t>
      </w:r>
      <w:r w:rsidRPr="008E14ED">
        <w:rPr>
          <w:rFonts w:eastAsiaTheme="minorHAnsi"/>
          <w:kern w:val="0"/>
          <w:lang w:eastAsia="en-US"/>
        </w:rPr>
        <w:t>а</w:t>
      </w:r>
      <w:r w:rsidRPr="008E14ED">
        <w:rPr>
          <w:rFonts w:eastAsiaTheme="minorHAnsi"/>
          <w:kern w:val="0"/>
          <w:lang w:eastAsia="en-US"/>
        </w:rPr>
        <w:t>ниям «Методики определения актуальных угроз» УФСТЭК:</w:t>
      </w:r>
    </w:p>
    <w:p w:rsidR="00641AC9" w:rsidRPr="008E14ED" w:rsidRDefault="00641AC9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</w:p>
    <w:p w:rsidR="009749F1" w:rsidRPr="008E14ED" w:rsidRDefault="009749F1" w:rsidP="007615D6">
      <w:pPr>
        <w:suppressAutoHyphens w:val="0"/>
        <w:ind w:firstLine="709"/>
        <w:jc w:val="right"/>
        <w:rPr>
          <w:b/>
          <w:bCs/>
        </w:rPr>
      </w:pPr>
      <w:r w:rsidRPr="008E14ED">
        <w:rPr>
          <w:b/>
          <w:bCs/>
        </w:rPr>
        <w:t>Таблица 3. Шкала актуальности угроз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68"/>
        <w:gridCol w:w="2622"/>
        <w:gridCol w:w="2623"/>
        <w:gridCol w:w="2143"/>
      </w:tblGrid>
      <w:tr w:rsidR="009749F1" w:rsidRPr="009B1480" w:rsidTr="00F77948">
        <w:trPr>
          <w:trHeight w:val="366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9F1" w:rsidRPr="009F5413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9F5413">
              <w:rPr>
                <w:b/>
              </w:rPr>
              <w:t>Возможность ре</w:t>
            </w:r>
            <w:r w:rsidRPr="009F5413">
              <w:rPr>
                <w:b/>
              </w:rPr>
              <w:t>а</w:t>
            </w:r>
            <w:r w:rsidRPr="009F5413">
              <w:rPr>
                <w:b/>
              </w:rPr>
              <w:t>лизации угрозы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9F1" w:rsidRPr="009F5413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9F5413">
              <w:rPr>
                <w:b/>
              </w:rPr>
              <w:t>Показатель опасности угрозы</w:t>
            </w:r>
          </w:p>
        </w:tc>
      </w:tr>
      <w:tr w:rsidR="009749F1" w:rsidRPr="009B1480" w:rsidTr="00F77948">
        <w:trPr>
          <w:trHeight w:val="477"/>
        </w:trPr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9F1" w:rsidRPr="00752F17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9F1" w:rsidRPr="00752F17" w:rsidRDefault="009749F1" w:rsidP="007615D6">
            <w:pPr>
              <w:pStyle w:val="-4"/>
              <w:suppressAutoHyphens w:val="0"/>
              <w:jc w:val="center"/>
            </w:pPr>
            <w:r w:rsidRPr="00752F17">
              <w:t>Низкая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9F1" w:rsidRPr="00752F17" w:rsidRDefault="009749F1" w:rsidP="007615D6">
            <w:pPr>
              <w:pStyle w:val="-4"/>
              <w:suppressAutoHyphens w:val="0"/>
              <w:jc w:val="center"/>
            </w:pPr>
            <w:r w:rsidRPr="00752F17">
              <w:t>Средняя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9F1" w:rsidRPr="00752F17" w:rsidRDefault="009749F1" w:rsidP="007615D6">
            <w:pPr>
              <w:pStyle w:val="-4"/>
              <w:suppressAutoHyphens w:val="0"/>
              <w:jc w:val="center"/>
            </w:pPr>
            <w:r w:rsidRPr="00752F17">
              <w:t>Высокая</w:t>
            </w:r>
          </w:p>
        </w:tc>
      </w:tr>
      <w:tr w:rsidR="009749F1" w:rsidRPr="009B1480" w:rsidTr="00F77948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9F1" w:rsidRPr="00752F17" w:rsidRDefault="009749F1" w:rsidP="007615D6">
            <w:pPr>
              <w:pStyle w:val="-4"/>
              <w:suppressAutoHyphens w:val="0"/>
              <w:jc w:val="center"/>
            </w:pPr>
            <w:r w:rsidRPr="00752F17">
              <w:t>Низкая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9749F1" w:rsidRPr="00752F17" w:rsidRDefault="009749F1" w:rsidP="007615D6">
            <w:pPr>
              <w:pStyle w:val="-4"/>
              <w:suppressAutoHyphens w:val="0"/>
              <w:jc w:val="center"/>
            </w:pPr>
            <w:r w:rsidRPr="00752F17">
              <w:t>неактуальная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9749F1" w:rsidRPr="00752F17" w:rsidRDefault="009749F1" w:rsidP="007615D6">
            <w:pPr>
              <w:pStyle w:val="-4"/>
              <w:suppressAutoHyphens w:val="0"/>
              <w:jc w:val="center"/>
            </w:pPr>
            <w:r w:rsidRPr="00752F17">
              <w:t>неактуальная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9F1" w:rsidRPr="00752F17" w:rsidRDefault="009749F1" w:rsidP="007615D6">
            <w:pPr>
              <w:pStyle w:val="-4"/>
              <w:suppressAutoHyphens w:val="0"/>
              <w:jc w:val="center"/>
            </w:pPr>
            <w:r w:rsidRPr="00752F17">
              <w:t>актуальная</w:t>
            </w:r>
          </w:p>
        </w:tc>
      </w:tr>
      <w:tr w:rsidR="009749F1" w:rsidRPr="009B1480" w:rsidTr="00F77948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9F1" w:rsidRPr="00752F17" w:rsidRDefault="009749F1" w:rsidP="007615D6">
            <w:pPr>
              <w:pStyle w:val="-4"/>
              <w:suppressAutoHyphens w:val="0"/>
              <w:jc w:val="center"/>
            </w:pPr>
            <w:r w:rsidRPr="00752F17">
              <w:t>Средняя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9749F1" w:rsidRPr="00752F17" w:rsidRDefault="009749F1" w:rsidP="007615D6">
            <w:pPr>
              <w:pStyle w:val="-4"/>
              <w:suppressAutoHyphens w:val="0"/>
              <w:jc w:val="center"/>
            </w:pPr>
            <w:r w:rsidRPr="00752F17">
              <w:t>неактуальная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9F1" w:rsidRPr="00752F17" w:rsidRDefault="009749F1" w:rsidP="007615D6">
            <w:pPr>
              <w:pStyle w:val="-4"/>
              <w:suppressAutoHyphens w:val="0"/>
              <w:jc w:val="center"/>
            </w:pPr>
            <w:r w:rsidRPr="00752F17">
              <w:t>актуальная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9F1" w:rsidRPr="00752F17" w:rsidRDefault="009749F1" w:rsidP="007615D6">
            <w:pPr>
              <w:pStyle w:val="-4"/>
              <w:suppressAutoHyphens w:val="0"/>
              <w:jc w:val="center"/>
            </w:pPr>
            <w:r w:rsidRPr="00752F17">
              <w:t>актуальная</w:t>
            </w:r>
          </w:p>
        </w:tc>
      </w:tr>
      <w:tr w:rsidR="009749F1" w:rsidRPr="009B1480" w:rsidTr="00F77948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9F1" w:rsidRPr="00752F17" w:rsidRDefault="009749F1" w:rsidP="007615D6">
            <w:pPr>
              <w:pStyle w:val="-4"/>
              <w:suppressAutoHyphens w:val="0"/>
              <w:jc w:val="center"/>
            </w:pPr>
            <w:r w:rsidRPr="00752F17">
              <w:t>Высокая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9F1" w:rsidRPr="00752F17" w:rsidRDefault="009749F1" w:rsidP="007615D6">
            <w:pPr>
              <w:pStyle w:val="-4"/>
              <w:suppressAutoHyphens w:val="0"/>
              <w:jc w:val="center"/>
            </w:pPr>
            <w:r w:rsidRPr="00752F17">
              <w:t>актуальная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9F1" w:rsidRPr="00752F17" w:rsidRDefault="009749F1" w:rsidP="007615D6">
            <w:pPr>
              <w:pStyle w:val="-4"/>
              <w:suppressAutoHyphens w:val="0"/>
              <w:jc w:val="center"/>
            </w:pPr>
            <w:r w:rsidRPr="00752F17">
              <w:t>актуальная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9F1" w:rsidRPr="00752F17" w:rsidRDefault="009749F1" w:rsidP="007615D6">
            <w:pPr>
              <w:pStyle w:val="-4"/>
              <w:suppressAutoHyphens w:val="0"/>
              <w:jc w:val="center"/>
            </w:pPr>
            <w:r w:rsidRPr="00752F17">
              <w:t>актуальная</w:t>
            </w:r>
          </w:p>
        </w:tc>
      </w:tr>
      <w:tr w:rsidR="009749F1" w:rsidRPr="009B1480" w:rsidTr="00F77948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9F1" w:rsidRPr="00752F17" w:rsidRDefault="009749F1" w:rsidP="007615D6">
            <w:pPr>
              <w:pStyle w:val="-4"/>
              <w:suppressAutoHyphens w:val="0"/>
              <w:jc w:val="center"/>
            </w:pPr>
            <w:r w:rsidRPr="00752F17">
              <w:t>Очень высокая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9F1" w:rsidRPr="00752F17" w:rsidRDefault="009749F1" w:rsidP="007615D6">
            <w:pPr>
              <w:pStyle w:val="-4"/>
              <w:suppressAutoHyphens w:val="0"/>
              <w:jc w:val="center"/>
            </w:pPr>
            <w:r w:rsidRPr="00752F17">
              <w:t>актуальная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9F1" w:rsidRPr="00752F17" w:rsidRDefault="009749F1" w:rsidP="007615D6">
            <w:pPr>
              <w:pStyle w:val="-4"/>
              <w:suppressAutoHyphens w:val="0"/>
              <w:jc w:val="center"/>
            </w:pPr>
            <w:r w:rsidRPr="00752F17">
              <w:t>актуальная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9F1" w:rsidRPr="00752F17" w:rsidRDefault="009749F1" w:rsidP="007615D6">
            <w:pPr>
              <w:pStyle w:val="-4"/>
              <w:suppressAutoHyphens w:val="0"/>
              <w:jc w:val="center"/>
            </w:pPr>
            <w:r w:rsidRPr="00752F17">
              <w:t>актуальная</w:t>
            </w:r>
          </w:p>
        </w:tc>
      </w:tr>
    </w:tbl>
    <w:p w:rsidR="009749F1" w:rsidRPr="008E14ED" w:rsidRDefault="009749F1" w:rsidP="007615D6">
      <w:pPr>
        <w:suppressAutoHyphens w:val="0"/>
        <w:ind w:firstLine="709"/>
        <w:jc w:val="both"/>
        <w:rPr>
          <w:bCs/>
        </w:rPr>
      </w:pP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В случае наличия подключения к СОП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lastRenderedPageBreak/>
        <w:t xml:space="preserve">Подробно актуальность угроз безопасности </w:t>
      </w:r>
      <w:proofErr w:type="spellStart"/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представлена в следующей табл</w:t>
      </w:r>
      <w:r w:rsidRPr="008E14ED">
        <w:rPr>
          <w:rFonts w:eastAsiaTheme="minorHAnsi"/>
          <w:kern w:val="0"/>
          <w:lang w:eastAsia="en-US"/>
        </w:rPr>
        <w:t>и</w:t>
      </w:r>
      <w:r w:rsidRPr="008E14ED">
        <w:rPr>
          <w:rFonts w:eastAsiaTheme="minorHAnsi"/>
          <w:kern w:val="0"/>
          <w:lang w:eastAsia="en-US"/>
        </w:rPr>
        <w:t>це:</w:t>
      </w:r>
    </w:p>
    <w:p w:rsidR="009749F1" w:rsidRPr="008E14ED" w:rsidRDefault="009749F1" w:rsidP="007615D6">
      <w:pPr>
        <w:suppressAutoHyphens w:val="0"/>
        <w:ind w:firstLine="709"/>
        <w:jc w:val="right"/>
        <w:rPr>
          <w:bCs/>
        </w:rPr>
      </w:pPr>
      <w:r w:rsidRPr="008E14ED">
        <w:rPr>
          <w:b/>
          <w:bCs/>
        </w:rPr>
        <w:t>Таблица 4. Актуальность угроз</w:t>
      </w:r>
    </w:p>
    <w:tbl>
      <w:tblPr>
        <w:tblStyle w:val="aff"/>
        <w:tblW w:w="0" w:type="auto"/>
        <w:jc w:val="center"/>
        <w:tblLook w:val="04A0" w:firstRow="1" w:lastRow="0" w:firstColumn="1" w:lastColumn="0" w:noHBand="0" w:noVBand="1"/>
      </w:tblPr>
      <w:tblGrid>
        <w:gridCol w:w="503"/>
        <w:gridCol w:w="1868"/>
        <w:gridCol w:w="2419"/>
        <w:gridCol w:w="1499"/>
        <w:gridCol w:w="1270"/>
        <w:gridCol w:w="1505"/>
      </w:tblGrid>
      <w:tr w:rsidR="009749F1" w:rsidRPr="00BC0AD5" w:rsidTr="00533C8C">
        <w:trPr>
          <w:cantSplit/>
          <w:tblHeader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№</w:t>
            </w:r>
          </w:p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п/п</w:t>
            </w: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Нарушитель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BC0AD5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Вероятность</w:t>
            </w:r>
            <w:r w:rsidR="00BC0AD5" w:rsidRPr="00BC0AD5">
              <w:rPr>
                <w:b/>
              </w:rPr>
              <w:t xml:space="preserve"> реализ</w:t>
            </w:r>
            <w:r w:rsidR="00BC0AD5" w:rsidRPr="00BC0AD5">
              <w:rPr>
                <w:b/>
              </w:rPr>
              <w:t>а</w:t>
            </w:r>
            <w:r w:rsidR="00BC0AD5" w:rsidRPr="00BC0AD5">
              <w:rPr>
                <w:b/>
              </w:rPr>
              <w:t xml:space="preserve">ции </w:t>
            </w:r>
            <w:r w:rsidRPr="00BC0AD5">
              <w:rPr>
                <w:b/>
              </w:rPr>
              <w:t>угрозы</w:t>
            </w:r>
            <w:r w:rsidR="00BC0AD5" w:rsidRPr="00BC0AD5">
              <w:rPr>
                <w:b/>
              </w:rPr>
              <w:t xml:space="preserve"> </w:t>
            </w:r>
            <w:r w:rsidRPr="00BC0AD5">
              <w:rPr>
                <w:b/>
              </w:rPr>
              <w:t>нарушит</w:t>
            </w:r>
            <w:r w:rsidRPr="00BC0AD5">
              <w:rPr>
                <w:b/>
              </w:rPr>
              <w:t>е</w:t>
            </w:r>
            <w:r w:rsidRPr="00BC0AD5">
              <w:rPr>
                <w:b/>
              </w:rPr>
              <w:t>лем</w:t>
            </w:r>
            <w:r w:rsidR="00BC0AD5">
              <w:rPr>
                <w:b/>
              </w:rPr>
              <w:t xml:space="preserve"> </w:t>
            </w:r>
            <w:r w:rsidRPr="00BC0AD5">
              <w:rPr>
                <w:b/>
              </w:rPr>
              <w:t>категории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Возможность</w:t>
            </w:r>
          </w:p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реализации</w:t>
            </w:r>
          </w:p>
        </w:tc>
        <w:tc>
          <w:tcPr>
            <w:tcW w:w="124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Показатель</w:t>
            </w:r>
          </w:p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опасности</w:t>
            </w:r>
          </w:p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угрозы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Актуальность</w:t>
            </w:r>
          </w:p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угрозы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1</w:t>
            </w:r>
          </w:p>
        </w:tc>
        <w:tc>
          <w:tcPr>
            <w:tcW w:w="8553" w:type="dxa"/>
            <w:gridSpan w:val="5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rStyle w:val="24"/>
                <w:b/>
                <w:sz w:val="20"/>
                <w:szCs w:val="20"/>
              </w:rPr>
              <w:t>Угроза утечки видовой информации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N0(Н1)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Низкая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1246" w:type="dxa"/>
            <w:vMerge w:val="restart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N1(Н2)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N2(Н3)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N3(Н3)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N7(Н5)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N8(Н2)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Итого для угрозы: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24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2</w:t>
            </w:r>
          </w:p>
        </w:tc>
        <w:tc>
          <w:tcPr>
            <w:tcW w:w="8553" w:type="dxa"/>
            <w:gridSpan w:val="5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Угрозы утечки по каналу ПЭМИН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N0(Н1)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Маловероятно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1246" w:type="dxa"/>
            <w:vMerge w:val="restart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N1(Н2)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Маловероятно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N2(Н3)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Маловероятно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N3(Н3)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Маловероятно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N7(Н5)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Маловероятно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N8(Н2)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Маловероятно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Итого для угрозы: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24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3</w:t>
            </w:r>
          </w:p>
        </w:tc>
        <w:tc>
          <w:tcPr>
            <w:tcW w:w="8553" w:type="dxa"/>
            <w:gridSpan w:val="5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rStyle w:val="24"/>
                <w:b/>
                <w:sz w:val="20"/>
                <w:szCs w:val="20"/>
              </w:rPr>
              <w:t>Угрозы, реализуемые в ходе загрузки ОС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N0(Н1)</w:t>
            </w:r>
          </w:p>
        </w:tc>
        <w:tc>
          <w:tcPr>
            <w:tcW w:w="6692" w:type="dxa"/>
            <w:gridSpan w:val="4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="Andale Sans UI"/>
                <w:sz w:val="20"/>
                <w:szCs w:val="20"/>
              </w:rPr>
              <w:t>Нет прямого доступа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N1(Н2)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1246" w:type="dxa"/>
            <w:vMerge w:val="restart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N2(Н3)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N3(Н3)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N7(Н5)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N8(Н2)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Итого для угрозы: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24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4</w:t>
            </w:r>
          </w:p>
        </w:tc>
        <w:tc>
          <w:tcPr>
            <w:tcW w:w="8553" w:type="dxa"/>
            <w:gridSpan w:val="5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rStyle w:val="24"/>
                <w:b/>
                <w:sz w:val="20"/>
                <w:szCs w:val="20"/>
              </w:rPr>
              <w:t>Угрозы, реализуемые после загрузки ОС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N0(Н1)</w:t>
            </w:r>
          </w:p>
        </w:tc>
        <w:tc>
          <w:tcPr>
            <w:tcW w:w="6692" w:type="dxa"/>
            <w:gridSpan w:val="4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="Andale Sans UI"/>
                <w:sz w:val="20"/>
                <w:szCs w:val="20"/>
              </w:rPr>
              <w:t>Нет прямого доступа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N1(Н2)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1246" w:type="dxa"/>
            <w:vMerge w:val="restart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N2(Н3)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N3(Н3)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N7(Н5)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N8(Н2)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Итого для угрозы: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24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trHeight w:val="592"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5</w:t>
            </w:r>
          </w:p>
        </w:tc>
        <w:tc>
          <w:tcPr>
            <w:tcW w:w="8553" w:type="dxa"/>
            <w:gridSpan w:val="5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Угрозы внедрения вредоносных программ (подмена ПО на программы с НДВ, внедрение ПО с вредоносным кодом, ассоциирование штатного ПО с вредоносным ПО, вирусное з</w:t>
            </w:r>
            <w:r w:rsidRPr="00BC0AD5">
              <w:rPr>
                <w:b/>
              </w:rPr>
              <w:t>а</w:t>
            </w:r>
            <w:r w:rsidRPr="00BC0AD5">
              <w:rPr>
                <w:b/>
              </w:rPr>
              <w:t>ражение)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N0(Н1)</w:t>
            </w:r>
          </w:p>
        </w:tc>
        <w:tc>
          <w:tcPr>
            <w:tcW w:w="6692" w:type="dxa"/>
            <w:gridSpan w:val="4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="Andale Sans UI"/>
                <w:sz w:val="20"/>
                <w:szCs w:val="20"/>
              </w:rPr>
              <w:t>Нет прямого доступа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N1(Н2)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1246" w:type="dxa"/>
            <w:vMerge w:val="restart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N2(Н3)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N3(Н3)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N7(Н5)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N8(Н2)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Итого для угрозы: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24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6</w:t>
            </w:r>
          </w:p>
        </w:tc>
        <w:tc>
          <w:tcPr>
            <w:tcW w:w="8553" w:type="dxa"/>
            <w:gridSpan w:val="5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Угроза «Анализа сетевого трафика» с перехватом передаваемой по сети информации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N0(Н1)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 w:val="restart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N1(Н2)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N2(Н3)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N3(Н3)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N7(Н5)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N8(Н2)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Итого для угрозы: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24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7</w:t>
            </w:r>
          </w:p>
        </w:tc>
        <w:tc>
          <w:tcPr>
            <w:tcW w:w="8553" w:type="dxa"/>
            <w:gridSpan w:val="5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Угроза сканирования, направленные на выявление открытых портов и служб, открытых соединений и др.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N0(Н1)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 w:val="restart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N1(Н2)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N2(Н3)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N3(Н3)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N7(Н5)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N8(Н2)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Итого для угрозы: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24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8</w:t>
            </w:r>
          </w:p>
        </w:tc>
        <w:tc>
          <w:tcPr>
            <w:tcW w:w="8553" w:type="dxa"/>
            <w:gridSpan w:val="5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Угроза получения НСД путем подмены доверенного объекта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N0(Н1)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 w:val="restart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N1(Н2)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N2(Н3)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N3(Н3)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N7(Н5)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N8(Н2)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Итого для угрозы: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24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9</w:t>
            </w:r>
          </w:p>
        </w:tc>
        <w:tc>
          <w:tcPr>
            <w:tcW w:w="8553" w:type="dxa"/>
            <w:gridSpan w:val="5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Угроза типа «Отказ в обслуживании»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N0(Н1)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 w:val="restart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N1(Н2)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N2(Н3)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N3(Н3)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N7(Н5)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N8(Н2)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Итого для угрозы: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24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10</w:t>
            </w:r>
          </w:p>
        </w:tc>
        <w:tc>
          <w:tcPr>
            <w:tcW w:w="8553" w:type="dxa"/>
            <w:gridSpan w:val="5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Угроза выявления паролей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N0(Н1)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1246" w:type="dxa"/>
            <w:vMerge w:val="restart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N1(Н2)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N2(Н3)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N3(Н3)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N7(Н5)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N8(Н2)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Итого для угрозы: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24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11</w:t>
            </w:r>
          </w:p>
        </w:tc>
        <w:tc>
          <w:tcPr>
            <w:tcW w:w="8553" w:type="dxa"/>
            <w:gridSpan w:val="5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Угроза удаленного запуска приложений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N0(Н1)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1246" w:type="dxa"/>
            <w:vMerge w:val="restart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N1(Н2)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N2(Н3)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N3(Н3)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N7(Н5)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N8(Н2)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Итого для угрозы: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24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12</w:t>
            </w:r>
          </w:p>
        </w:tc>
        <w:tc>
          <w:tcPr>
            <w:tcW w:w="8553" w:type="dxa"/>
            <w:gridSpan w:val="5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Угроза внедрения по сети вредоносных программ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N0(Н1)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 w:val="restart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N1(Н2)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N2(Н3)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N3(Н3)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N7(Н5)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N8(Н2)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Итого для угрозы: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24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13</w:t>
            </w:r>
          </w:p>
        </w:tc>
        <w:tc>
          <w:tcPr>
            <w:tcW w:w="8553" w:type="dxa"/>
            <w:gridSpan w:val="5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Угроза навязывания ложного маршрута путем несанкционированного изменения мар</w:t>
            </w:r>
            <w:r w:rsidR="00BC0AD5">
              <w:rPr>
                <w:b/>
              </w:rPr>
              <w:t>ш</w:t>
            </w:r>
            <w:r w:rsidR="00BC0AD5">
              <w:rPr>
                <w:b/>
              </w:rPr>
              <w:t>рутно-</w:t>
            </w:r>
            <w:r w:rsidRPr="00BC0AD5">
              <w:rPr>
                <w:b/>
              </w:rPr>
              <w:t>адресных данных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N0(Н1)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 w:val="restart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N1(Н2)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N2(Н3)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N3(Н3)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N7(Н5)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N8(Н2)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Итого для угрозы: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24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14</w:t>
            </w:r>
          </w:p>
        </w:tc>
        <w:tc>
          <w:tcPr>
            <w:tcW w:w="8553" w:type="dxa"/>
            <w:gridSpan w:val="5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Угроза внедрения ложного объекта сети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N0(Н1)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 w:val="restart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N1(Н2)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N2(Н3)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N3(Н3)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N7(Н5)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N8(Н2)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rPr>
                <w:rStyle w:val="61"/>
                <w:rFonts w:eastAsiaTheme="minorHAnsi"/>
                <w:sz w:val="20"/>
                <w:szCs w:val="20"/>
              </w:rPr>
              <w:t>Очень высокая</w:t>
            </w:r>
          </w:p>
        </w:tc>
        <w:tc>
          <w:tcPr>
            <w:tcW w:w="1246" w:type="dxa"/>
            <w:vMerge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  <w:tr w:rsidR="009749F1" w:rsidRPr="00BC0AD5" w:rsidTr="00533C8C">
        <w:trPr>
          <w:cantSplit/>
          <w:jc w:val="center"/>
        </w:trPr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86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Итого для угрозы:</w:t>
            </w:r>
          </w:p>
        </w:tc>
        <w:tc>
          <w:tcPr>
            <w:tcW w:w="240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1246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</w:p>
        </w:tc>
        <w:tc>
          <w:tcPr>
            <w:tcW w:w="0" w:type="auto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</w:pPr>
            <w:r w:rsidRPr="00BC0AD5">
              <w:t>Актуальна</w:t>
            </w:r>
          </w:p>
        </w:tc>
      </w:tr>
    </w:tbl>
    <w:p w:rsidR="009749F1" w:rsidRPr="008E14ED" w:rsidRDefault="009749F1" w:rsidP="007615D6">
      <w:pPr>
        <w:pStyle w:val="18"/>
        <w:spacing w:line="240" w:lineRule="auto"/>
        <w:ind w:firstLine="709"/>
        <w:rPr>
          <w:sz w:val="24"/>
        </w:rPr>
      </w:pP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Таким образом, перечень актуальных угроз безопасности </w:t>
      </w:r>
      <w:proofErr w:type="spellStart"/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выглядит следующим образом: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 утечки видовой информации;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 утечки информации по каналам побочных электромагнитных излучений и наводок;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Угрозы, реализуемые в ходе загрузки ОС;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Угрозы, реализуемые после загрузки ОС;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 внедрения вредоносных программ (подмена ПО на программы с НДВ, вне</w:t>
      </w:r>
      <w:r w:rsidRPr="008E14ED">
        <w:rPr>
          <w:rFonts w:eastAsiaTheme="minorHAnsi"/>
          <w:kern w:val="0"/>
          <w:lang w:eastAsia="en-US"/>
        </w:rPr>
        <w:t>д</w:t>
      </w:r>
      <w:r w:rsidRPr="008E14ED">
        <w:rPr>
          <w:rFonts w:eastAsiaTheme="minorHAnsi"/>
          <w:kern w:val="0"/>
          <w:lang w:eastAsia="en-US"/>
        </w:rPr>
        <w:t>рение ПО с вредоносным кодом, ассоциирование штатного ПО с вредоносным ПО, виру</w:t>
      </w:r>
      <w:r w:rsidRPr="008E14ED">
        <w:rPr>
          <w:rFonts w:eastAsiaTheme="minorHAnsi"/>
          <w:kern w:val="0"/>
          <w:lang w:eastAsia="en-US"/>
        </w:rPr>
        <w:t>с</w:t>
      </w:r>
      <w:r w:rsidRPr="008E14ED">
        <w:rPr>
          <w:rFonts w:eastAsiaTheme="minorHAnsi"/>
          <w:kern w:val="0"/>
          <w:lang w:eastAsia="en-US"/>
        </w:rPr>
        <w:t>ное заражение);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 «Анализ сетевого трафика» с перехватом передаваемой по сети информации;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 сканирования, направленные на выявление открытых портов и служб, о</w:t>
      </w:r>
      <w:r w:rsidRPr="008E14ED">
        <w:rPr>
          <w:rFonts w:eastAsiaTheme="minorHAnsi"/>
          <w:kern w:val="0"/>
          <w:lang w:eastAsia="en-US"/>
        </w:rPr>
        <w:t>т</w:t>
      </w:r>
      <w:r w:rsidRPr="008E14ED">
        <w:rPr>
          <w:rFonts w:eastAsiaTheme="minorHAnsi"/>
          <w:kern w:val="0"/>
          <w:lang w:eastAsia="en-US"/>
        </w:rPr>
        <w:t>крытых соединений и др.;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 подмены доверенного объекта;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 типа «Отказ в обслуживании»;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 удаленного запуска приложений;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 внедрения по сети вредоносных программ;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 выявления паролей;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 навязывания ложного маршрута путем несанкцио</w:t>
      </w:r>
      <w:r w:rsidR="009064E9" w:rsidRPr="008E14ED">
        <w:rPr>
          <w:rFonts w:eastAsiaTheme="minorHAnsi"/>
          <w:kern w:val="0"/>
          <w:lang w:eastAsia="en-US"/>
        </w:rPr>
        <w:t>нированного изменения маршрутно-</w:t>
      </w:r>
      <w:r w:rsidRPr="008E14ED">
        <w:rPr>
          <w:rFonts w:eastAsiaTheme="minorHAnsi"/>
          <w:kern w:val="0"/>
          <w:lang w:eastAsia="en-US"/>
        </w:rPr>
        <w:t>адресных данных;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Угрозы внедрения ложного объекта сети.</w:t>
      </w:r>
    </w:p>
    <w:p w:rsidR="009749F1" w:rsidRPr="008E14ED" w:rsidRDefault="009749F1" w:rsidP="007615D6">
      <w:pPr>
        <w:suppressAutoHyphens w:val="0"/>
        <w:ind w:firstLine="709"/>
        <w:jc w:val="both"/>
        <w:rPr>
          <w:bCs/>
        </w:rPr>
      </w:pPr>
    </w:p>
    <w:p w:rsidR="009749F1" w:rsidRPr="008E14ED" w:rsidRDefault="009749F1" w:rsidP="007615D6">
      <w:pPr>
        <w:pStyle w:val="-"/>
        <w:numPr>
          <w:ilvl w:val="1"/>
          <w:numId w:val="2"/>
        </w:numPr>
        <w:tabs>
          <w:tab w:val="clear" w:pos="1440"/>
        </w:tabs>
        <w:suppressAutoHyphens w:val="0"/>
        <w:spacing w:line="240" w:lineRule="auto"/>
        <w:ind w:left="0" w:firstLine="0"/>
        <w:outlineLvl w:val="1"/>
        <w:rPr>
          <w:sz w:val="24"/>
          <w:szCs w:val="24"/>
        </w:rPr>
      </w:pPr>
      <w:bookmarkStart w:id="66" w:name="_Toc367329652"/>
      <w:bookmarkStart w:id="67" w:name="_Toc465264996"/>
      <w:r w:rsidRPr="008E14ED">
        <w:rPr>
          <w:sz w:val="24"/>
          <w:szCs w:val="24"/>
        </w:rPr>
        <w:t>Рекомендации по защите персональных данных от актуальных угроз безопа</w:t>
      </w:r>
      <w:r w:rsidRPr="008E14ED">
        <w:rPr>
          <w:sz w:val="24"/>
          <w:szCs w:val="24"/>
        </w:rPr>
        <w:t>с</w:t>
      </w:r>
      <w:r w:rsidRPr="008E14ED">
        <w:rPr>
          <w:sz w:val="24"/>
          <w:szCs w:val="24"/>
        </w:rPr>
        <w:t xml:space="preserve">ности </w:t>
      </w:r>
      <w:proofErr w:type="spellStart"/>
      <w:r w:rsidRPr="008E14ED">
        <w:rPr>
          <w:sz w:val="24"/>
          <w:szCs w:val="24"/>
        </w:rPr>
        <w:t>ПДн</w:t>
      </w:r>
      <w:proofErr w:type="spellEnd"/>
      <w:r w:rsidRPr="008E14ED">
        <w:rPr>
          <w:sz w:val="24"/>
          <w:szCs w:val="24"/>
        </w:rPr>
        <w:t>. Описание негативных последствий воздействия вероятных нарушит</w:t>
      </w:r>
      <w:r w:rsidRPr="008E14ED">
        <w:rPr>
          <w:sz w:val="24"/>
          <w:szCs w:val="24"/>
        </w:rPr>
        <w:t>е</w:t>
      </w:r>
      <w:r w:rsidRPr="008E14ED">
        <w:rPr>
          <w:sz w:val="24"/>
          <w:szCs w:val="24"/>
        </w:rPr>
        <w:t>лей.</w:t>
      </w:r>
      <w:bookmarkEnd w:id="66"/>
      <w:bookmarkEnd w:id="67"/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Актуальные угрозы безопасности </w:t>
      </w:r>
      <w:proofErr w:type="spellStart"/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, установленные в ходе изучения </w:t>
      </w:r>
      <w:proofErr w:type="spellStart"/>
      <w:r w:rsidRPr="008E14ED">
        <w:rPr>
          <w:rFonts w:eastAsiaTheme="minorHAnsi"/>
          <w:kern w:val="0"/>
          <w:lang w:eastAsia="en-US"/>
        </w:rPr>
        <w:t>ИСПДн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, входящих в состав </w:t>
      </w:r>
      <w:proofErr w:type="spellStart"/>
      <w:r w:rsidR="009064E9" w:rsidRPr="008E14ED">
        <w:rPr>
          <w:rFonts w:eastAsiaTheme="minorHAnsi"/>
          <w:kern w:val="0"/>
          <w:lang w:eastAsia="en-US"/>
        </w:rPr>
        <w:t>ИСПДн</w:t>
      </w:r>
      <w:proofErr w:type="spellEnd"/>
      <w:r w:rsidR="009064E9" w:rsidRPr="008E14ED">
        <w:rPr>
          <w:rFonts w:eastAsiaTheme="minorHAnsi"/>
          <w:kern w:val="0"/>
          <w:lang w:eastAsia="en-US"/>
        </w:rPr>
        <w:t xml:space="preserve"> «</w:t>
      </w:r>
      <w:r w:rsidR="003846AF" w:rsidRPr="008E14ED">
        <w:rPr>
          <w:rFonts w:eastAsiaTheme="minorHAnsi"/>
          <w:kern w:val="0"/>
          <w:lang w:eastAsia="en-US"/>
        </w:rPr>
        <w:t>Кадры</w:t>
      </w:r>
      <w:r w:rsidR="009064E9" w:rsidRPr="008E14ED">
        <w:rPr>
          <w:rFonts w:eastAsiaTheme="minorHAnsi"/>
          <w:kern w:val="0"/>
          <w:lang w:eastAsia="en-US"/>
        </w:rPr>
        <w:t>»</w:t>
      </w:r>
      <w:r w:rsidRPr="008E14ED">
        <w:rPr>
          <w:rFonts w:eastAsiaTheme="minorHAnsi"/>
          <w:kern w:val="0"/>
          <w:lang w:eastAsia="en-US"/>
        </w:rPr>
        <w:t xml:space="preserve">, представляют собой условия и факторы, создающие реальную опасность несанкционированного доступа к </w:t>
      </w:r>
      <w:proofErr w:type="spellStart"/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с целью нарушения их конф</w:t>
      </w:r>
      <w:r w:rsidRPr="008E14ED">
        <w:rPr>
          <w:rFonts w:eastAsiaTheme="minorHAnsi"/>
          <w:kern w:val="0"/>
          <w:lang w:eastAsia="en-US"/>
        </w:rPr>
        <w:t>и</w:t>
      </w:r>
      <w:r w:rsidRPr="008E14ED">
        <w:rPr>
          <w:rFonts w:eastAsiaTheme="minorHAnsi"/>
          <w:kern w:val="0"/>
          <w:lang w:eastAsia="en-US"/>
        </w:rPr>
        <w:t>денциальности, целостности и доступности.</w:t>
      </w:r>
    </w:p>
    <w:p w:rsidR="009749F1" w:rsidRPr="008E14ED" w:rsidRDefault="009749F1" w:rsidP="009064E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 xml:space="preserve">В целях обоснованного подхода к обеспечению безопасности </w:t>
      </w:r>
      <w:proofErr w:type="spellStart"/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для нейтрализ</w:t>
      </w:r>
      <w:r w:rsidRPr="008E14ED">
        <w:rPr>
          <w:rFonts w:eastAsiaTheme="minorHAnsi"/>
          <w:kern w:val="0"/>
          <w:lang w:eastAsia="en-US"/>
        </w:rPr>
        <w:t>а</w:t>
      </w:r>
      <w:r w:rsidRPr="008E14ED">
        <w:rPr>
          <w:rFonts w:eastAsiaTheme="minorHAnsi"/>
          <w:kern w:val="0"/>
          <w:lang w:eastAsia="en-US"/>
        </w:rPr>
        <w:t xml:space="preserve">ции актуальных угроз безопасности, выявленных согласно вышеизложенной Модели угроз, необходимо выполнить мероприятия по защите </w:t>
      </w:r>
      <w:proofErr w:type="spellStart"/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в разрезе каждой актуальной угрозы. Ниже приведены рекомендации по выполнению мероприятий по защите </w:t>
      </w:r>
      <w:proofErr w:type="spellStart"/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для каждой угрозы безопасности </w:t>
      </w:r>
      <w:proofErr w:type="spellStart"/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>.</w:t>
      </w:r>
    </w:p>
    <w:p w:rsidR="009749F1" w:rsidRPr="008E14ED" w:rsidRDefault="009749F1" w:rsidP="007615D6">
      <w:pPr>
        <w:suppressAutoHyphens w:val="0"/>
        <w:ind w:firstLine="709"/>
        <w:jc w:val="right"/>
        <w:rPr>
          <w:bCs/>
        </w:rPr>
      </w:pPr>
      <w:r w:rsidRPr="008E14ED">
        <w:rPr>
          <w:b/>
          <w:bCs/>
        </w:rPr>
        <w:t xml:space="preserve">Таблица 5. Рекомендации по защите </w:t>
      </w:r>
      <w:proofErr w:type="spellStart"/>
      <w:r w:rsidRPr="008E14ED">
        <w:rPr>
          <w:b/>
          <w:bCs/>
        </w:rPr>
        <w:t>ПДн</w:t>
      </w:r>
      <w:proofErr w:type="spellEnd"/>
    </w:p>
    <w:tbl>
      <w:tblPr>
        <w:tblStyle w:val="aff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190"/>
        <w:gridCol w:w="4181"/>
      </w:tblGrid>
      <w:tr w:rsidR="009749F1" w:rsidRPr="00BC0AD5" w:rsidTr="00BC0AD5">
        <w:trPr>
          <w:trHeight w:val="399"/>
          <w:tblHeader/>
        </w:trPr>
        <w:tc>
          <w:tcPr>
            <w:tcW w:w="1985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Вид мероприятий</w:t>
            </w:r>
          </w:p>
        </w:tc>
        <w:tc>
          <w:tcPr>
            <w:tcW w:w="3190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Технические меры реализации</w:t>
            </w:r>
          </w:p>
        </w:tc>
        <w:tc>
          <w:tcPr>
            <w:tcW w:w="4181" w:type="dxa"/>
            <w:vAlign w:val="center"/>
          </w:tcPr>
          <w:p w:rsidR="009749F1" w:rsidRPr="00BC0AD5" w:rsidRDefault="009749F1" w:rsidP="007615D6">
            <w:pPr>
              <w:pStyle w:val="-4"/>
              <w:suppressAutoHyphens w:val="0"/>
              <w:jc w:val="center"/>
              <w:rPr>
                <w:b/>
              </w:rPr>
            </w:pPr>
            <w:r w:rsidRPr="00BC0AD5">
              <w:rPr>
                <w:b/>
              </w:rPr>
              <w:t>Организационные меры реализации</w:t>
            </w:r>
          </w:p>
        </w:tc>
      </w:tr>
      <w:tr w:rsidR="009749F1" w:rsidRPr="00BC0AD5" w:rsidTr="009064E9">
        <w:tc>
          <w:tcPr>
            <w:tcW w:w="1985" w:type="dxa"/>
          </w:tcPr>
          <w:p w:rsidR="009749F1" w:rsidRPr="00BC0AD5" w:rsidRDefault="009749F1" w:rsidP="007615D6">
            <w:pPr>
              <w:pStyle w:val="-4"/>
              <w:suppressAutoHyphens w:val="0"/>
              <w:jc w:val="left"/>
            </w:pPr>
            <w:r w:rsidRPr="00BC0AD5">
              <w:t xml:space="preserve">Защита </w:t>
            </w:r>
            <w:proofErr w:type="spellStart"/>
            <w:r w:rsidRPr="00BC0AD5">
              <w:t>ПДн</w:t>
            </w:r>
            <w:proofErr w:type="spellEnd"/>
            <w:r w:rsidRPr="00BC0AD5">
              <w:t xml:space="preserve"> от утечки видовой и</w:t>
            </w:r>
            <w:r w:rsidRPr="00BC0AD5">
              <w:t>н</w:t>
            </w:r>
            <w:r w:rsidRPr="00BC0AD5">
              <w:t>формации</w:t>
            </w:r>
          </w:p>
        </w:tc>
        <w:tc>
          <w:tcPr>
            <w:tcW w:w="3190" w:type="dxa"/>
          </w:tcPr>
          <w:p w:rsidR="009749F1" w:rsidRPr="00BC0AD5" w:rsidRDefault="009064E9" w:rsidP="009064E9">
            <w:pPr>
              <w:suppressAutoHyphens w:val="0"/>
              <w:jc w:val="both"/>
              <w:rPr>
                <w:sz w:val="20"/>
                <w:szCs w:val="20"/>
              </w:rPr>
            </w:pPr>
            <w:r w:rsidRPr="00BC0AD5">
              <w:rPr>
                <w:bCs/>
                <w:sz w:val="20"/>
                <w:szCs w:val="20"/>
              </w:rPr>
              <w:t xml:space="preserve">– </w:t>
            </w:r>
            <w:r w:rsidR="009749F1" w:rsidRPr="00BC0AD5">
              <w:rPr>
                <w:sz w:val="20"/>
                <w:szCs w:val="20"/>
              </w:rPr>
              <w:t>использование хранителей экр</w:t>
            </w:r>
            <w:r w:rsidR="009749F1" w:rsidRPr="00BC0AD5">
              <w:rPr>
                <w:sz w:val="20"/>
                <w:szCs w:val="20"/>
              </w:rPr>
              <w:t>а</w:t>
            </w:r>
            <w:r w:rsidR="009749F1" w:rsidRPr="00BC0AD5">
              <w:rPr>
                <w:sz w:val="20"/>
                <w:szCs w:val="20"/>
              </w:rPr>
              <w:t>на с вводом пароля пользователя;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автоматическая блокировка экрана при отсутствии пользов</w:t>
            </w:r>
            <w:r w:rsidR="009749F1" w:rsidRPr="00BC0AD5">
              <w:t>а</w:t>
            </w:r>
            <w:r w:rsidR="009749F1" w:rsidRPr="00BC0AD5">
              <w:t>теля на рабочем месте.</w:t>
            </w:r>
          </w:p>
        </w:tc>
        <w:tc>
          <w:tcPr>
            <w:tcW w:w="4181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ответственному за организацию обработки персональных да</w:t>
            </w:r>
            <w:r w:rsidR="009749F1" w:rsidRPr="00BC0AD5">
              <w:t>н</w:t>
            </w:r>
            <w:r w:rsidR="009749F1" w:rsidRPr="00BC0AD5">
              <w:t>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пользов</w:t>
            </w:r>
            <w:r w:rsidR="009749F1" w:rsidRPr="00BC0AD5">
              <w:t>а</w:t>
            </w:r>
            <w:r w:rsidR="009749F1" w:rsidRPr="00BC0AD5">
              <w:t>телей информационной системы персонал</w:t>
            </w:r>
            <w:r w:rsidR="009749F1" w:rsidRPr="00BC0AD5">
              <w:t>ь</w:t>
            </w:r>
            <w:r w:rsidR="009749F1" w:rsidRPr="00BC0AD5">
              <w:t>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отве</w:t>
            </w:r>
            <w:r w:rsidR="009749F1" w:rsidRPr="00BC0AD5">
              <w:t>т</w:t>
            </w:r>
            <w:r w:rsidR="009749F1" w:rsidRPr="00BC0AD5">
              <w:t>ственного за обеспечение безопасности пе</w:t>
            </w:r>
            <w:r w:rsidR="009749F1" w:rsidRPr="00BC0AD5">
              <w:t>р</w:t>
            </w:r>
            <w:r w:rsidR="009749F1" w:rsidRPr="00BC0AD5">
              <w:t>сональных данных в информационной сист</w:t>
            </w:r>
            <w:r w:rsidR="009749F1" w:rsidRPr="00BC0AD5">
              <w:t>е</w:t>
            </w:r>
            <w:r w:rsidR="009749F1" w:rsidRPr="00BC0AD5">
              <w:lastRenderedPageBreak/>
              <w:t>ме персональных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размещение дисплеев и других средств отображения информации, исключающее н</w:t>
            </w:r>
            <w:r w:rsidR="009749F1" w:rsidRPr="00BC0AD5">
              <w:t>е</w:t>
            </w:r>
            <w:r w:rsidR="009749F1" w:rsidRPr="00BC0AD5">
              <w:t>санкционированный просмотр.</w:t>
            </w:r>
          </w:p>
        </w:tc>
      </w:tr>
      <w:tr w:rsidR="009749F1" w:rsidRPr="00BC0AD5" w:rsidTr="009064E9">
        <w:tc>
          <w:tcPr>
            <w:tcW w:w="1985" w:type="dxa"/>
          </w:tcPr>
          <w:p w:rsidR="009749F1" w:rsidRPr="00BC0AD5" w:rsidRDefault="009749F1" w:rsidP="007615D6">
            <w:pPr>
              <w:pStyle w:val="-4"/>
              <w:suppressAutoHyphens w:val="0"/>
              <w:jc w:val="left"/>
            </w:pPr>
            <w:r w:rsidRPr="00BC0AD5">
              <w:lastRenderedPageBreak/>
              <w:t xml:space="preserve">Защита </w:t>
            </w:r>
            <w:proofErr w:type="spellStart"/>
            <w:r w:rsidRPr="00BC0AD5">
              <w:t>ПДн</w:t>
            </w:r>
            <w:proofErr w:type="spellEnd"/>
            <w:r w:rsidRPr="00BC0AD5">
              <w:t xml:space="preserve"> от утечки информации по каналам ПЭМИН</w:t>
            </w:r>
          </w:p>
        </w:tc>
        <w:tc>
          <w:tcPr>
            <w:tcW w:w="3190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использование сертифицирова</w:t>
            </w:r>
            <w:r w:rsidR="009749F1" w:rsidRPr="00BC0AD5">
              <w:t>н</w:t>
            </w:r>
            <w:r w:rsidR="009749F1" w:rsidRPr="00BC0AD5">
              <w:t>ных серийно выпускаемых в з</w:t>
            </w:r>
            <w:r w:rsidR="009749F1" w:rsidRPr="00BC0AD5">
              <w:t>а</w:t>
            </w:r>
            <w:r w:rsidR="009749F1" w:rsidRPr="00BC0AD5">
              <w:t>щищенном исполнении технич</w:t>
            </w:r>
            <w:r w:rsidR="009749F1" w:rsidRPr="00BC0AD5">
              <w:t>е</w:t>
            </w:r>
            <w:r w:rsidR="009749F1" w:rsidRPr="00BC0AD5">
              <w:t>ских средств обработки, передачи и хранения информации;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 xml:space="preserve">экранирование аппаратных средств </w:t>
            </w:r>
            <w:proofErr w:type="spellStart"/>
            <w:r w:rsidRPr="00BC0AD5">
              <w:rPr>
                <w:rFonts w:eastAsiaTheme="minorHAnsi"/>
                <w:kern w:val="0"/>
                <w:lang w:eastAsia="en-US"/>
              </w:rPr>
              <w:t>ИСПДн</w:t>
            </w:r>
            <w:proofErr w:type="spellEnd"/>
            <w:r w:rsidRPr="00BC0AD5">
              <w:rPr>
                <w:rFonts w:eastAsiaTheme="minorHAnsi"/>
                <w:kern w:val="0"/>
                <w:lang w:eastAsia="en-US"/>
              </w:rPr>
              <w:t xml:space="preserve"> «</w:t>
            </w:r>
            <w:r w:rsidR="003846AF">
              <w:rPr>
                <w:rFonts w:eastAsiaTheme="minorHAnsi"/>
                <w:kern w:val="0"/>
                <w:lang w:eastAsia="en-US"/>
              </w:rPr>
              <w:t>Кадры</w:t>
            </w:r>
            <w:r w:rsidRPr="00BC0AD5">
              <w:rPr>
                <w:rFonts w:eastAsiaTheme="minorHAnsi"/>
                <w:kern w:val="0"/>
                <w:lang w:eastAsia="en-US"/>
              </w:rPr>
              <w:t>»</w:t>
            </w:r>
            <w:r w:rsidR="009749F1" w:rsidRPr="00BC0AD5">
              <w:t>, их с</w:t>
            </w:r>
            <w:r w:rsidR="009749F1" w:rsidRPr="00BC0AD5">
              <w:t>о</w:t>
            </w:r>
            <w:r w:rsidR="009749F1" w:rsidRPr="00BC0AD5">
              <w:t>единительных линий и кабелей электропитания;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использование сертифицирова</w:t>
            </w:r>
            <w:r w:rsidR="009749F1" w:rsidRPr="00BC0AD5">
              <w:t>н</w:t>
            </w:r>
            <w:r w:rsidR="009749F1" w:rsidRPr="00BC0AD5">
              <w:t>ных генераторов пространстве</w:t>
            </w:r>
            <w:r w:rsidR="009749F1" w:rsidRPr="00BC0AD5">
              <w:t>н</w:t>
            </w:r>
            <w:r w:rsidR="009749F1" w:rsidRPr="00BC0AD5">
              <w:t>ного зашумления;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оборудование объектов инфо</w:t>
            </w:r>
            <w:r w:rsidR="009749F1" w:rsidRPr="00BC0AD5">
              <w:t>р</w:t>
            </w:r>
            <w:r w:rsidR="009749F1" w:rsidRPr="00BC0AD5">
              <w:t xml:space="preserve">матизации, на которых ведется обработка </w:t>
            </w:r>
            <w:proofErr w:type="spellStart"/>
            <w:r w:rsidR="009749F1" w:rsidRPr="00BC0AD5">
              <w:t>ПДн</w:t>
            </w:r>
            <w:proofErr w:type="spellEnd"/>
            <w:r w:rsidR="009749F1" w:rsidRPr="00BC0AD5">
              <w:t>, контурами зазе</w:t>
            </w:r>
            <w:r w:rsidR="009749F1" w:rsidRPr="00BC0AD5">
              <w:t>м</w:t>
            </w:r>
            <w:r w:rsidR="009749F1" w:rsidRPr="00BC0AD5">
              <w:t>ления;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развязка цепей электропитания объектов защиты с помощью с</w:t>
            </w:r>
            <w:r w:rsidR="009749F1" w:rsidRPr="00BC0AD5">
              <w:t>е</w:t>
            </w:r>
            <w:r w:rsidR="009749F1" w:rsidRPr="00BC0AD5">
              <w:t>тевых помехоподавляющих фил</w:t>
            </w:r>
            <w:r w:rsidR="009749F1" w:rsidRPr="00BC0AD5">
              <w:t>ь</w:t>
            </w:r>
            <w:r w:rsidR="009749F1" w:rsidRPr="00BC0AD5">
              <w:t>тров, блокирующих (подавля</w:t>
            </w:r>
            <w:r w:rsidR="009749F1" w:rsidRPr="00BC0AD5">
              <w:t>ю</w:t>
            </w:r>
            <w:r w:rsidR="009749F1" w:rsidRPr="00BC0AD5">
              <w:t>щих) информационный сигнал.</w:t>
            </w:r>
          </w:p>
        </w:tc>
        <w:tc>
          <w:tcPr>
            <w:tcW w:w="4181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размещение объектов защиты на макс</w:t>
            </w:r>
            <w:r w:rsidR="009749F1" w:rsidRPr="00BC0AD5">
              <w:t>и</w:t>
            </w:r>
            <w:r w:rsidR="009749F1" w:rsidRPr="00BC0AD5">
              <w:t>мально возможном расстоянии от границ КЗ;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размещение понижающих трансформато</w:t>
            </w:r>
            <w:r w:rsidR="009749F1" w:rsidRPr="00BC0AD5">
              <w:t>р</w:t>
            </w:r>
            <w:r w:rsidR="009749F1" w:rsidRPr="00BC0AD5">
              <w:t>ной подстанции электропитания и контуров заземления объектов защит в пределах ко</w:t>
            </w:r>
            <w:r w:rsidR="009749F1" w:rsidRPr="00BC0AD5">
              <w:t>н</w:t>
            </w:r>
            <w:r w:rsidR="009749F1" w:rsidRPr="00BC0AD5">
              <w:t>тролируемой зоны;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организация электромагнитной развязки между информационными цепями, по кот</w:t>
            </w:r>
            <w:r w:rsidR="009749F1" w:rsidRPr="00BC0AD5">
              <w:t>о</w:t>
            </w:r>
            <w:r w:rsidR="009749F1" w:rsidRPr="00BC0AD5">
              <w:t>рым циркулирует защищаемая информация, и линиями связи, другими цепями ВТСС, вых</w:t>
            </w:r>
            <w:r w:rsidR="009749F1" w:rsidRPr="00BC0AD5">
              <w:t>о</w:t>
            </w:r>
            <w:r w:rsidR="009749F1" w:rsidRPr="00BC0AD5">
              <w:t>дящими за пределы КЗ;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организация физической охраны зданий, помещений в которых размещены объекты защиты.</w:t>
            </w:r>
          </w:p>
        </w:tc>
      </w:tr>
      <w:tr w:rsidR="009749F1" w:rsidRPr="00BC0AD5" w:rsidTr="009064E9">
        <w:tc>
          <w:tcPr>
            <w:tcW w:w="1985" w:type="dxa"/>
          </w:tcPr>
          <w:p w:rsidR="009749F1" w:rsidRPr="00BC0AD5" w:rsidRDefault="009749F1" w:rsidP="007615D6">
            <w:pPr>
              <w:pStyle w:val="-4"/>
              <w:suppressAutoHyphens w:val="0"/>
              <w:jc w:val="left"/>
            </w:pPr>
            <w:r w:rsidRPr="00BC0AD5">
              <w:t xml:space="preserve">Защита </w:t>
            </w:r>
            <w:proofErr w:type="spellStart"/>
            <w:r w:rsidRPr="00BC0AD5">
              <w:t>ПДн</w:t>
            </w:r>
            <w:proofErr w:type="spellEnd"/>
            <w:r w:rsidRPr="00BC0AD5">
              <w:t xml:space="preserve"> от угроз, реализуемых в ходе загрузки ОС</w:t>
            </w:r>
          </w:p>
        </w:tc>
        <w:tc>
          <w:tcPr>
            <w:tcW w:w="3190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применение сертифицирова</w:t>
            </w:r>
            <w:r w:rsidR="009749F1" w:rsidRPr="00BC0AD5">
              <w:t>н</w:t>
            </w:r>
            <w:r w:rsidR="009749F1" w:rsidRPr="00BC0AD5">
              <w:t>ных СЗИ от НСД;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резервирование технических средств, дублирование массивов и носителей информации.</w:t>
            </w:r>
          </w:p>
        </w:tc>
        <w:tc>
          <w:tcPr>
            <w:tcW w:w="4181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 xml:space="preserve">организация физической охраны зданий, помещений в которых размещены объекты защиты, средств вычислительной техники, на которых ведется обработка </w:t>
            </w:r>
            <w:proofErr w:type="spellStart"/>
            <w:r w:rsidR="009749F1" w:rsidRPr="00BC0AD5">
              <w:t>ПДн</w:t>
            </w:r>
            <w:proofErr w:type="spellEnd"/>
            <w:r w:rsidR="009749F1" w:rsidRPr="00BC0AD5">
              <w:t>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ответственному за организацию обработки персональных да</w:t>
            </w:r>
            <w:r w:rsidR="009749F1" w:rsidRPr="00BC0AD5">
              <w:t>н</w:t>
            </w:r>
            <w:r w:rsidR="009749F1" w:rsidRPr="00BC0AD5">
              <w:t>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пользов</w:t>
            </w:r>
            <w:r w:rsidR="009749F1" w:rsidRPr="00BC0AD5">
              <w:t>а</w:t>
            </w:r>
            <w:r w:rsidR="009749F1" w:rsidRPr="00BC0AD5">
              <w:t>телей информационной системы персонал</w:t>
            </w:r>
            <w:r w:rsidR="009749F1" w:rsidRPr="00BC0AD5">
              <w:t>ь</w:t>
            </w:r>
            <w:r w:rsidR="009749F1" w:rsidRPr="00BC0AD5">
              <w:t>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отве</w:t>
            </w:r>
            <w:r w:rsidR="009749F1" w:rsidRPr="00BC0AD5">
              <w:t>т</w:t>
            </w:r>
            <w:r w:rsidR="009749F1" w:rsidRPr="00BC0AD5">
              <w:t>ственного за обеспечение безопасности пе</w:t>
            </w:r>
            <w:r w:rsidR="009749F1" w:rsidRPr="00BC0AD5">
              <w:t>р</w:t>
            </w:r>
            <w:r w:rsidR="009749F1" w:rsidRPr="00BC0AD5">
              <w:t>сональных данных в информационной сист</w:t>
            </w:r>
            <w:r w:rsidR="009749F1" w:rsidRPr="00BC0AD5">
              <w:t>е</w:t>
            </w:r>
            <w:r w:rsidR="009749F1" w:rsidRPr="00BC0AD5">
              <w:t>ме персональных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Технологической инструкции по работе администраторов безопасности и</w:t>
            </w:r>
            <w:r w:rsidR="009749F1" w:rsidRPr="00BC0AD5">
              <w:t>н</w:t>
            </w:r>
            <w:r w:rsidR="009749F1" w:rsidRPr="00BC0AD5">
              <w:t>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 порядке технич</w:t>
            </w:r>
            <w:r w:rsidR="009749F1" w:rsidRPr="00BC0AD5">
              <w:t>е</w:t>
            </w:r>
            <w:r w:rsidR="009749F1" w:rsidRPr="00BC0AD5">
              <w:t>ского обслуживания, ремонта, модернизации технических средств, входящих в состав и</w:t>
            </w:r>
            <w:r w:rsidR="009749F1" w:rsidRPr="00BC0AD5">
              <w:t>н</w:t>
            </w:r>
            <w:r w:rsidR="009749F1" w:rsidRPr="00BC0AD5">
              <w:t>формационной системе персональных да</w:t>
            </w:r>
            <w:r w:rsidR="009749F1" w:rsidRPr="00BC0AD5">
              <w:t>н</w:t>
            </w:r>
            <w:r w:rsidR="009749F1" w:rsidRPr="00BC0AD5">
              <w:t>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Регламента резервного копир</w:t>
            </w:r>
            <w:r w:rsidR="009749F1" w:rsidRPr="00BC0AD5">
              <w:t>о</w:t>
            </w:r>
            <w:r w:rsidR="009749F1" w:rsidRPr="00BC0AD5">
              <w:t>вания и восстановления персональных да</w:t>
            </w:r>
            <w:r w:rsidR="009749F1" w:rsidRPr="00BC0AD5">
              <w:t>н</w:t>
            </w:r>
            <w:r w:rsidR="009749F1" w:rsidRPr="00BC0AD5">
              <w:t>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разграничение доступа пользователей и о</w:t>
            </w:r>
            <w:r w:rsidR="009749F1" w:rsidRPr="00BC0AD5">
              <w:t>б</w:t>
            </w:r>
            <w:r w:rsidR="009749F1" w:rsidRPr="00BC0AD5">
              <w:t>служивающего персонала к информационным ресурсам, программным средствам обработки (передачи) и защиты</w:t>
            </w:r>
          </w:p>
          <w:p w:rsidR="009749F1" w:rsidRPr="00BC0AD5" w:rsidRDefault="009749F1" w:rsidP="007615D6">
            <w:pPr>
              <w:pStyle w:val="-4"/>
              <w:suppressAutoHyphens w:val="0"/>
              <w:jc w:val="left"/>
            </w:pPr>
            <w:r w:rsidRPr="00BC0AD5">
              <w:t>информации;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 xml:space="preserve">регистрация действий пользователей </w:t>
            </w:r>
            <w:proofErr w:type="spellStart"/>
            <w:r w:rsidR="00BA1365" w:rsidRPr="00BC0AD5">
              <w:rPr>
                <w:rFonts w:eastAsiaTheme="minorHAnsi"/>
                <w:kern w:val="0"/>
                <w:lang w:eastAsia="en-US"/>
              </w:rPr>
              <w:t>И</w:t>
            </w:r>
            <w:r w:rsidR="00BA1365" w:rsidRPr="00BC0AD5">
              <w:rPr>
                <w:rFonts w:eastAsiaTheme="minorHAnsi"/>
                <w:kern w:val="0"/>
                <w:lang w:eastAsia="en-US"/>
              </w:rPr>
              <w:t>С</w:t>
            </w:r>
            <w:r w:rsidR="00BA1365" w:rsidRPr="00BC0AD5">
              <w:rPr>
                <w:rFonts w:eastAsiaTheme="minorHAnsi"/>
                <w:kern w:val="0"/>
                <w:lang w:eastAsia="en-US"/>
              </w:rPr>
              <w:t>ПДн</w:t>
            </w:r>
            <w:proofErr w:type="spellEnd"/>
            <w:r w:rsidR="00BA1365" w:rsidRPr="00BC0AD5">
              <w:rPr>
                <w:rFonts w:eastAsiaTheme="minorHAnsi"/>
                <w:kern w:val="0"/>
                <w:lang w:eastAsia="en-US"/>
              </w:rPr>
              <w:t xml:space="preserve"> «</w:t>
            </w:r>
            <w:r w:rsidR="003846AF">
              <w:rPr>
                <w:rFonts w:eastAsiaTheme="minorHAnsi"/>
                <w:kern w:val="0"/>
                <w:lang w:eastAsia="en-US"/>
              </w:rPr>
              <w:t>Кадры</w:t>
            </w:r>
            <w:r w:rsidR="00BA1365" w:rsidRPr="00BC0AD5">
              <w:rPr>
                <w:rFonts w:eastAsiaTheme="minorHAnsi"/>
                <w:kern w:val="0"/>
                <w:lang w:eastAsia="en-US"/>
              </w:rPr>
              <w:t>»</w:t>
            </w:r>
            <w:r w:rsidR="009749F1" w:rsidRPr="00BC0AD5">
              <w:t xml:space="preserve"> и обслуживающего персонала, контроль несанкционированного доступа и действия пользователей, обслуживающего персонала и посторонних лиц.</w:t>
            </w:r>
          </w:p>
        </w:tc>
      </w:tr>
      <w:tr w:rsidR="009749F1" w:rsidRPr="00BC0AD5" w:rsidTr="009064E9">
        <w:tc>
          <w:tcPr>
            <w:tcW w:w="1985" w:type="dxa"/>
          </w:tcPr>
          <w:p w:rsidR="009749F1" w:rsidRPr="00BC0AD5" w:rsidRDefault="009749F1" w:rsidP="007615D6">
            <w:pPr>
              <w:pStyle w:val="-4"/>
              <w:suppressAutoHyphens w:val="0"/>
              <w:jc w:val="left"/>
            </w:pPr>
            <w:r w:rsidRPr="00BC0AD5">
              <w:t xml:space="preserve">Защита </w:t>
            </w:r>
            <w:proofErr w:type="spellStart"/>
            <w:r w:rsidRPr="00BC0AD5">
              <w:t>ПДн</w:t>
            </w:r>
            <w:proofErr w:type="spellEnd"/>
            <w:r w:rsidRPr="00BC0AD5">
              <w:t xml:space="preserve"> от </w:t>
            </w:r>
            <w:r w:rsidRPr="00BC0AD5">
              <w:lastRenderedPageBreak/>
              <w:t>угроз, реализуемых после загрузки ОС</w:t>
            </w:r>
          </w:p>
        </w:tc>
        <w:tc>
          <w:tcPr>
            <w:tcW w:w="3190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lastRenderedPageBreak/>
              <w:t xml:space="preserve">– </w:t>
            </w:r>
            <w:r w:rsidR="009749F1" w:rsidRPr="00BC0AD5">
              <w:t>применение сертифицирова</w:t>
            </w:r>
            <w:r w:rsidR="009749F1" w:rsidRPr="00BC0AD5">
              <w:t>н</w:t>
            </w:r>
            <w:r w:rsidR="009749F1" w:rsidRPr="00BC0AD5">
              <w:lastRenderedPageBreak/>
              <w:t>ных СЗИ от НСД;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резервирование технических средств, дублирование массивов и носителей информации.</w:t>
            </w:r>
          </w:p>
        </w:tc>
        <w:tc>
          <w:tcPr>
            <w:tcW w:w="4181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lastRenderedPageBreak/>
              <w:t xml:space="preserve">– </w:t>
            </w:r>
            <w:r w:rsidR="009749F1" w:rsidRPr="00BC0AD5">
              <w:t xml:space="preserve">организация физической охраны зданий, </w:t>
            </w:r>
            <w:r w:rsidR="009749F1" w:rsidRPr="00BC0AD5">
              <w:lastRenderedPageBreak/>
              <w:t xml:space="preserve">помещений в которых размещены объекты защиты, средств вычислительной техники, на которых ведется обработка </w:t>
            </w:r>
            <w:proofErr w:type="spellStart"/>
            <w:r w:rsidR="009749F1" w:rsidRPr="00BC0AD5">
              <w:t>ПДн</w:t>
            </w:r>
            <w:proofErr w:type="spellEnd"/>
            <w:r w:rsidR="009749F1" w:rsidRPr="00BC0AD5">
              <w:t>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ответственному за организацию обработки персональных да</w:t>
            </w:r>
            <w:r w:rsidR="009749F1" w:rsidRPr="00BC0AD5">
              <w:t>н</w:t>
            </w:r>
            <w:r w:rsidR="009749F1" w:rsidRPr="00BC0AD5">
              <w:t>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пользов</w:t>
            </w:r>
            <w:r w:rsidR="009749F1" w:rsidRPr="00BC0AD5">
              <w:t>а</w:t>
            </w:r>
            <w:r w:rsidR="009749F1" w:rsidRPr="00BC0AD5">
              <w:t>телей информационной системы персонал</w:t>
            </w:r>
            <w:r w:rsidR="009749F1" w:rsidRPr="00BC0AD5">
              <w:t>ь</w:t>
            </w:r>
            <w:r w:rsidR="009749F1" w:rsidRPr="00BC0AD5">
              <w:t>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отве</w:t>
            </w:r>
            <w:r w:rsidR="009749F1" w:rsidRPr="00BC0AD5">
              <w:t>т</w:t>
            </w:r>
            <w:r w:rsidR="009749F1" w:rsidRPr="00BC0AD5">
              <w:t>ственного за обеспечение безопасности пе</w:t>
            </w:r>
            <w:r w:rsidR="009749F1" w:rsidRPr="00BC0AD5">
              <w:t>р</w:t>
            </w:r>
            <w:r w:rsidR="009749F1" w:rsidRPr="00BC0AD5">
              <w:t>сональных данных в информационной сист</w:t>
            </w:r>
            <w:r w:rsidR="009749F1" w:rsidRPr="00BC0AD5">
              <w:t>е</w:t>
            </w:r>
            <w:r w:rsidR="009749F1" w:rsidRPr="00BC0AD5">
              <w:t>ме персональных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Технологической инструкции по работе администраторов безопасности и</w:t>
            </w:r>
            <w:r w:rsidR="009749F1" w:rsidRPr="00BC0AD5">
              <w:t>н</w:t>
            </w:r>
            <w:r w:rsidR="009749F1" w:rsidRPr="00BC0AD5">
              <w:t>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 порядке технич</w:t>
            </w:r>
            <w:r w:rsidR="009749F1" w:rsidRPr="00BC0AD5">
              <w:t>е</w:t>
            </w:r>
            <w:r w:rsidR="009749F1" w:rsidRPr="00BC0AD5">
              <w:t>ского обслуживания, ремонта, модернизации технических средств, входящих в состав и</w:t>
            </w:r>
            <w:r w:rsidR="009749F1" w:rsidRPr="00BC0AD5">
              <w:t>н</w:t>
            </w:r>
            <w:r w:rsidR="009749F1" w:rsidRPr="00BC0AD5">
              <w:t>формационной системе персональных да</w:t>
            </w:r>
            <w:r w:rsidR="009749F1" w:rsidRPr="00BC0AD5">
              <w:t>н</w:t>
            </w:r>
            <w:r w:rsidR="009749F1" w:rsidRPr="00BC0AD5">
              <w:t>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Регламента резервного копир</w:t>
            </w:r>
            <w:r w:rsidR="009749F1" w:rsidRPr="00BC0AD5">
              <w:t>о</w:t>
            </w:r>
            <w:r w:rsidR="009749F1" w:rsidRPr="00BC0AD5">
              <w:t>вания и восстановления персональных да</w:t>
            </w:r>
            <w:r w:rsidR="009749F1" w:rsidRPr="00BC0AD5">
              <w:t>н</w:t>
            </w:r>
            <w:r w:rsidR="009749F1" w:rsidRPr="00BC0AD5">
              <w:t>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разграничение доступа пользователей и о</w:t>
            </w:r>
            <w:r w:rsidR="009749F1" w:rsidRPr="00BC0AD5">
              <w:t>б</w:t>
            </w:r>
            <w:r w:rsidR="009749F1" w:rsidRPr="00BC0AD5">
              <w:t>служивающего персонала к информационным ресурсам, программным средствам обработки (передачи) и защиты информации;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 xml:space="preserve">регистрацию действий пользователей </w:t>
            </w:r>
            <w:proofErr w:type="spellStart"/>
            <w:r w:rsidR="00BA1365" w:rsidRPr="00BC0AD5">
              <w:rPr>
                <w:rFonts w:eastAsiaTheme="minorHAnsi"/>
                <w:kern w:val="0"/>
                <w:lang w:eastAsia="en-US"/>
              </w:rPr>
              <w:t>И</w:t>
            </w:r>
            <w:r w:rsidR="00BA1365" w:rsidRPr="00BC0AD5">
              <w:rPr>
                <w:rFonts w:eastAsiaTheme="minorHAnsi"/>
                <w:kern w:val="0"/>
                <w:lang w:eastAsia="en-US"/>
              </w:rPr>
              <w:t>С</w:t>
            </w:r>
            <w:r w:rsidR="00BA1365" w:rsidRPr="00BC0AD5">
              <w:rPr>
                <w:rFonts w:eastAsiaTheme="minorHAnsi"/>
                <w:kern w:val="0"/>
                <w:lang w:eastAsia="en-US"/>
              </w:rPr>
              <w:t>ПДн</w:t>
            </w:r>
            <w:proofErr w:type="spellEnd"/>
            <w:r w:rsidR="00BA1365" w:rsidRPr="00BC0AD5">
              <w:rPr>
                <w:rFonts w:eastAsiaTheme="minorHAnsi"/>
                <w:kern w:val="0"/>
                <w:lang w:eastAsia="en-US"/>
              </w:rPr>
              <w:t xml:space="preserve"> «</w:t>
            </w:r>
            <w:r w:rsidR="003846AF">
              <w:rPr>
                <w:rFonts w:eastAsiaTheme="minorHAnsi"/>
                <w:kern w:val="0"/>
                <w:lang w:eastAsia="en-US"/>
              </w:rPr>
              <w:t>Кадры</w:t>
            </w:r>
            <w:r w:rsidR="00BA1365" w:rsidRPr="00BC0AD5">
              <w:rPr>
                <w:rFonts w:eastAsiaTheme="minorHAnsi"/>
                <w:kern w:val="0"/>
                <w:lang w:eastAsia="en-US"/>
              </w:rPr>
              <w:t>»</w:t>
            </w:r>
            <w:r w:rsidR="009749F1" w:rsidRPr="00BC0AD5">
              <w:t xml:space="preserve"> и обслуживающего персонала, контроль несанкционированного доступа и действия пользователей, обслуживающего персонала и посторонних лиц.</w:t>
            </w:r>
          </w:p>
        </w:tc>
      </w:tr>
      <w:tr w:rsidR="009749F1" w:rsidRPr="00BC0AD5" w:rsidTr="009064E9">
        <w:tc>
          <w:tcPr>
            <w:tcW w:w="1985" w:type="dxa"/>
          </w:tcPr>
          <w:p w:rsidR="009749F1" w:rsidRPr="00BC0AD5" w:rsidRDefault="009749F1" w:rsidP="007615D6">
            <w:pPr>
              <w:pStyle w:val="-4"/>
              <w:suppressAutoHyphens w:val="0"/>
              <w:jc w:val="left"/>
            </w:pPr>
            <w:r w:rsidRPr="00BC0AD5">
              <w:lastRenderedPageBreak/>
              <w:t xml:space="preserve">Защита </w:t>
            </w:r>
            <w:proofErr w:type="spellStart"/>
            <w:r w:rsidRPr="00BC0AD5">
              <w:t>ПДн</w:t>
            </w:r>
            <w:proofErr w:type="spellEnd"/>
            <w:r w:rsidRPr="00BC0AD5">
              <w:t xml:space="preserve"> от угроз «Анализ сет</w:t>
            </w:r>
            <w:r w:rsidRPr="00BC0AD5">
              <w:t>е</w:t>
            </w:r>
            <w:r w:rsidRPr="00BC0AD5">
              <w:t>вого трафика» с п</w:t>
            </w:r>
            <w:r w:rsidRPr="00BC0AD5">
              <w:t>е</w:t>
            </w:r>
            <w:r w:rsidRPr="00BC0AD5">
              <w:t>рехватом передав</w:t>
            </w:r>
            <w:r w:rsidRPr="00BC0AD5">
              <w:t>а</w:t>
            </w:r>
            <w:r w:rsidRPr="00BC0AD5">
              <w:t>емой по сети и</w:t>
            </w:r>
            <w:r w:rsidRPr="00BC0AD5">
              <w:t>н</w:t>
            </w:r>
            <w:r w:rsidRPr="00BC0AD5">
              <w:t>формации</w:t>
            </w:r>
          </w:p>
        </w:tc>
        <w:tc>
          <w:tcPr>
            <w:tcW w:w="3190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применение сертифицирова</w:t>
            </w:r>
            <w:r w:rsidR="009749F1" w:rsidRPr="00BC0AD5">
              <w:t>н</w:t>
            </w:r>
            <w:r w:rsidR="009749F1" w:rsidRPr="00BC0AD5">
              <w:t>ных средств межсетевого экран</w:t>
            </w:r>
            <w:r w:rsidR="009749F1" w:rsidRPr="00BC0AD5">
              <w:t>и</w:t>
            </w:r>
            <w:r w:rsidR="009749F1" w:rsidRPr="00BC0AD5">
              <w:t>рования;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применение сертифицирова</w:t>
            </w:r>
            <w:r w:rsidR="009749F1" w:rsidRPr="00BC0AD5">
              <w:t>н</w:t>
            </w:r>
            <w:r w:rsidR="009749F1" w:rsidRPr="00BC0AD5">
              <w:t>ных средств криптографической защиты информации.</w:t>
            </w:r>
          </w:p>
        </w:tc>
        <w:tc>
          <w:tcPr>
            <w:tcW w:w="4181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применение сертифицированных средств криптографической защиты информации.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ответственному за организацию обработки персональных да</w:t>
            </w:r>
            <w:r w:rsidR="009749F1" w:rsidRPr="00BC0AD5">
              <w:t>н</w:t>
            </w:r>
            <w:r w:rsidR="009749F1" w:rsidRPr="00BC0AD5">
              <w:t>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пользов</w:t>
            </w:r>
            <w:r w:rsidR="009749F1" w:rsidRPr="00BC0AD5">
              <w:t>а</w:t>
            </w:r>
            <w:r w:rsidR="009749F1" w:rsidRPr="00BC0AD5">
              <w:t>телей информационной системы персонал</w:t>
            </w:r>
            <w:r w:rsidR="009749F1" w:rsidRPr="00BC0AD5">
              <w:t>ь</w:t>
            </w:r>
            <w:r w:rsidR="009749F1" w:rsidRPr="00BC0AD5">
              <w:t>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отве</w:t>
            </w:r>
            <w:r w:rsidR="009749F1" w:rsidRPr="00BC0AD5">
              <w:t>т</w:t>
            </w:r>
            <w:r w:rsidR="009749F1" w:rsidRPr="00BC0AD5">
              <w:t>ственного за обеспечение безопасности пе</w:t>
            </w:r>
            <w:r w:rsidR="009749F1" w:rsidRPr="00BC0AD5">
              <w:t>р</w:t>
            </w:r>
            <w:r w:rsidR="009749F1" w:rsidRPr="00BC0AD5">
              <w:t>сональных данных в информационной сист</w:t>
            </w:r>
            <w:r w:rsidR="009749F1" w:rsidRPr="00BC0AD5">
              <w:t>е</w:t>
            </w:r>
            <w:r w:rsidR="009749F1" w:rsidRPr="00BC0AD5">
              <w:t>ме персональных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Технологической инструкции по работе администраторов безопасности и</w:t>
            </w:r>
            <w:r w:rsidR="009749F1" w:rsidRPr="00BC0AD5">
              <w:t>н</w:t>
            </w:r>
            <w:r w:rsidR="009749F1" w:rsidRPr="00BC0AD5">
              <w:t>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сотрудника органа криптографической защиты информации;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 порядке допуска сотрудников к самостоятельной работе со средствами криптографической защиты и</w:t>
            </w:r>
            <w:r w:rsidR="009749F1" w:rsidRPr="00BC0AD5">
              <w:t>н</w:t>
            </w:r>
            <w:r w:rsidR="009749F1" w:rsidRPr="00BC0AD5">
              <w:t>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 порядке учета и выдачи средств криптографической защиты информации, электронной ци</w:t>
            </w:r>
            <w:r w:rsidRPr="00BC0AD5">
              <w:t>фровой подписи, эксплуатационно-</w:t>
            </w:r>
            <w:r w:rsidR="009749F1" w:rsidRPr="00BC0AD5">
              <w:t>технической документации и ключевых документов;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обращению с сертифицированными ФСБ средствами кри</w:t>
            </w:r>
            <w:r w:rsidR="009749F1" w:rsidRPr="00BC0AD5">
              <w:t>п</w:t>
            </w:r>
            <w:r w:rsidR="009749F1" w:rsidRPr="00BC0AD5">
              <w:lastRenderedPageBreak/>
              <w:t>тографической защиты информации;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организация допуска сотрудников для раб</w:t>
            </w:r>
            <w:r w:rsidR="009749F1" w:rsidRPr="00BC0AD5">
              <w:t>о</w:t>
            </w:r>
            <w:r w:rsidR="009749F1" w:rsidRPr="00BC0AD5">
              <w:t>ты со средствами криптографической защиты информации только после прохождения по</w:t>
            </w:r>
            <w:r w:rsidR="009749F1" w:rsidRPr="00BC0AD5">
              <w:t>д</w:t>
            </w:r>
            <w:r w:rsidR="009749F1" w:rsidRPr="00BC0AD5">
              <w:t>готовки по работе со средствами криптогр</w:t>
            </w:r>
            <w:r w:rsidR="009749F1" w:rsidRPr="00BC0AD5">
              <w:t>а</w:t>
            </w:r>
            <w:r w:rsidR="009749F1" w:rsidRPr="00BC0AD5">
              <w:t>фической защиты информации.</w:t>
            </w:r>
          </w:p>
        </w:tc>
      </w:tr>
      <w:tr w:rsidR="009749F1" w:rsidRPr="00BC0AD5" w:rsidTr="009064E9">
        <w:tc>
          <w:tcPr>
            <w:tcW w:w="1985" w:type="dxa"/>
          </w:tcPr>
          <w:p w:rsidR="009749F1" w:rsidRPr="00BC0AD5" w:rsidRDefault="009749F1" w:rsidP="007615D6">
            <w:pPr>
              <w:pStyle w:val="-4"/>
              <w:suppressAutoHyphens w:val="0"/>
              <w:jc w:val="left"/>
            </w:pPr>
            <w:r w:rsidRPr="00BC0AD5">
              <w:lastRenderedPageBreak/>
              <w:t xml:space="preserve">Защита </w:t>
            </w:r>
            <w:proofErr w:type="spellStart"/>
            <w:r w:rsidRPr="00BC0AD5">
              <w:t>ПДн</w:t>
            </w:r>
            <w:proofErr w:type="spellEnd"/>
            <w:r w:rsidRPr="00BC0AD5">
              <w:t xml:space="preserve"> от угроз сканирования, направленные на выявление откр</w:t>
            </w:r>
            <w:r w:rsidRPr="00BC0AD5">
              <w:t>ы</w:t>
            </w:r>
            <w:r w:rsidRPr="00BC0AD5">
              <w:t>тых портов и служб, открытых соедин</w:t>
            </w:r>
            <w:r w:rsidRPr="00BC0AD5">
              <w:t>е</w:t>
            </w:r>
            <w:r w:rsidRPr="00BC0AD5">
              <w:t>ний и др.</w:t>
            </w:r>
          </w:p>
        </w:tc>
        <w:tc>
          <w:tcPr>
            <w:tcW w:w="3190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применение сертифицирова</w:t>
            </w:r>
            <w:r w:rsidR="009749F1" w:rsidRPr="00BC0AD5">
              <w:t>н</w:t>
            </w:r>
            <w:r w:rsidR="009749F1" w:rsidRPr="00BC0AD5">
              <w:t>ных средств межсетевого экран</w:t>
            </w:r>
            <w:r w:rsidR="009749F1" w:rsidRPr="00BC0AD5">
              <w:t>и</w:t>
            </w:r>
            <w:r w:rsidR="009749F1" w:rsidRPr="00BC0AD5">
              <w:t>рования;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применение сертифицирова</w:t>
            </w:r>
            <w:r w:rsidR="009749F1" w:rsidRPr="00BC0AD5">
              <w:t>н</w:t>
            </w:r>
            <w:r w:rsidR="009749F1" w:rsidRPr="00BC0AD5">
              <w:t>ных средств криптографической защиты информации.</w:t>
            </w:r>
          </w:p>
        </w:tc>
        <w:tc>
          <w:tcPr>
            <w:tcW w:w="4181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ответственному за организацию обработки персональных да</w:t>
            </w:r>
            <w:r w:rsidR="009749F1" w:rsidRPr="00BC0AD5">
              <w:t>н</w:t>
            </w:r>
            <w:r w:rsidR="009749F1" w:rsidRPr="00BC0AD5">
              <w:t>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пользов</w:t>
            </w:r>
            <w:r w:rsidR="009749F1" w:rsidRPr="00BC0AD5">
              <w:t>а</w:t>
            </w:r>
            <w:r w:rsidR="009749F1" w:rsidRPr="00BC0AD5">
              <w:t>телей информационной системы персонал</w:t>
            </w:r>
            <w:r w:rsidR="009749F1" w:rsidRPr="00BC0AD5">
              <w:t>ь</w:t>
            </w:r>
            <w:r w:rsidR="009749F1" w:rsidRPr="00BC0AD5">
              <w:t>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отве</w:t>
            </w:r>
            <w:r w:rsidR="009749F1" w:rsidRPr="00BC0AD5">
              <w:t>т</w:t>
            </w:r>
            <w:r w:rsidR="009749F1" w:rsidRPr="00BC0AD5">
              <w:t>ственного за обеспечение безопасности пе</w:t>
            </w:r>
            <w:r w:rsidR="009749F1" w:rsidRPr="00BC0AD5">
              <w:t>р</w:t>
            </w:r>
            <w:r w:rsidR="009749F1" w:rsidRPr="00BC0AD5">
              <w:t>сональных данных в информационной сист</w:t>
            </w:r>
            <w:r w:rsidR="009749F1" w:rsidRPr="00BC0AD5">
              <w:t>е</w:t>
            </w:r>
            <w:r w:rsidR="009749F1" w:rsidRPr="00BC0AD5">
              <w:t>ме персональных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технологической инструкции по работе администраторов безопасности и</w:t>
            </w:r>
            <w:r w:rsidR="009749F1" w:rsidRPr="00BC0AD5">
              <w:t>н</w:t>
            </w:r>
            <w:r w:rsidR="009749F1" w:rsidRPr="00BC0AD5">
              <w:t>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сотрудника органа криптографической защиты информации;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 порядке допуска сотрудников к самостоятельной работе со средствами криптографической защиты и</w:t>
            </w:r>
            <w:r w:rsidR="009749F1" w:rsidRPr="00BC0AD5">
              <w:t>н</w:t>
            </w:r>
            <w:r w:rsidR="009749F1" w:rsidRPr="00BC0AD5">
              <w:t>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 порядке учета и выдачи средств криптографической защиты информации, электронной цифр</w:t>
            </w:r>
            <w:r w:rsidRPr="00BC0AD5">
              <w:t>овой подписи, эксплуатационно-</w:t>
            </w:r>
            <w:r w:rsidR="009749F1" w:rsidRPr="00BC0AD5">
              <w:t>технической документации и ключевых документов;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обращению с сертифицированными ФСБ средствами кри</w:t>
            </w:r>
            <w:r w:rsidR="009749F1" w:rsidRPr="00BC0AD5">
              <w:t>п</w:t>
            </w:r>
            <w:r w:rsidR="009749F1" w:rsidRPr="00BC0AD5">
              <w:t>тографической защиты информации;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организация допуска сотрудников для раб</w:t>
            </w:r>
            <w:r w:rsidR="009749F1" w:rsidRPr="00BC0AD5">
              <w:t>о</w:t>
            </w:r>
            <w:r w:rsidR="009749F1" w:rsidRPr="00BC0AD5">
              <w:t>ты со средствами криптографической защиты информации только после прохождения по</w:t>
            </w:r>
            <w:r w:rsidR="009749F1" w:rsidRPr="00BC0AD5">
              <w:t>д</w:t>
            </w:r>
            <w:r w:rsidR="009749F1" w:rsidRPr="00BC0AD5">
              <w:t>готовки по работе со средствами криптогр</w:t>
            </w:r>
            <w:r w:rsidR="009749F1" w:rsidRPr="00BC0AD5">
              <w:t>а</w:t>
            </w:r>
            <w:r w:rsidR="009749F1" w:rsidRPr="00BC0AD5">
              <w:t>фической защиты информации.</w:t>
            </w:r>
          </w:p>
        </w:tc>
      </w:tr>
      <w:tr w:rsidR="009749F1" w:rsidRPr="00BC0AD5" w:rsidTr="009064E9">
        <w:tc>
          <w:tcPr>
            <w:tcW w:w="1985" w:type="dxa"/>
          </w:tcPr>
          <w:p w:rsidR="009749F1" w:rsidRPr="00BC0AD5" w:rsidRDefault="009749F1" w:rsidP="007615D6">
            <w:pPr>
              <w:pStyle w:val="-4"/>
              <w:suppressAutoHyphens w:val="0"/>
              <w:jc w:val="left"/>
            </w:pPr>
            <w:r w:rsidRPr="00BC0AD5">
              <w:t xml:space="preserve">Защита </w:t>
            </w:r>
            <w:proofErr w:type="spellStart"/>
            <w:r w:rsidRPr="00BC0AD5">
              <w:t>ПДн</w:t>
            </w:r>
            <w:proofErr w:type="spellEnd"/>
            <w:r w:rsidRPr="00BC0AD5">
              <w:t xml:space="preserve"> от угроз подмены д</w:t>
            </w:r>
            <w:r w:rsidRPr="00BC0AD5">
              <w:t>о</w:t>
            </w:r>
            <w:r w:rsidRPr="00BC0AD5">
              <w:t>веренного объекта</w:t>
            </w:r>
          </w:p>
        </w:tc>
        <w:tc>
          <w:tcPr>
            <w:tcW w:w="3190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применение сертифицирова</w:t>
            </w:r>
            <w:r w:rsidR="009749F1" w:rsidRPr="00BC0AD5">
              <w:t>н</w:t>
            </w:r>
            <w:r w:rsidR="009749F1" w:rsidRPr="00BC0AD5">
              <w:t>ных средств межсетевого экран</w:t>
            </w:r>
            <w:r w:rsidR="009749F1" w:rsidRPr="00BC0AD5">
              <w:t>и</w:t>
            </w:r>
            <w:r w:rsidR="009749F1" w:rsidRPr="00BC0AD5">
              <w:t>рования;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применение сертифицирова</w:t>
            </w:r>
            <w:r w:rsidR="009749F1" w:rsidRPr="00BC0AD5">
              <w:t>н</w:t>
            </w:r>
            <w:r w:rsidR="009749F1" w:rsidRPr="00BC0AD5">
              <w:t>ных средств криптографической защиты информации.</w:t>
            </w:r>
          </w:p>
        </w:tc>
        <w:tc>
          <w:tcPr>
            <w:tcW w:w="4181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ответственному за организацию обработки персональных да</w:t>
            </w:r>
            <w:r w:rsidR="009749F1" w:rsidRPr="00BC0AD5">
              <w:t>н</w:t>
            </w:r>
            <w:r w:rsidR="009749F1" w:rsidRPr="00BC0AD5">
              <w:t>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пользов</w:t>
            </w:r>
            <w:r w:rsidR="009749F1" w:rsidRPr="00BC0AD5">
              <w:t>а</w:t>
            </w:r>
            <w:r w:rsidR="009749F1" w:rsidRPr="00BC0AD5">
              <w:t>телей информационной системы персонал</w:t>
            </w:r>
            <w:r w:rsidR="009749F1" w:rsidRPr="00BC0AD5">
              <w:t>ь</w:t>
            </w:r>
            <w:r w:rsidR="009749F1" w:rsidRPr="00BC0AD5">
              <w:t>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отве</w:t>
            </w:r>
            <w:r w:rsidR="009749F1" w:rsidRPr="00BC0AD5">
              <w:t>т</w:t>
            </w:r>
            <w:r w:rsidR="009749F1" w:rsidRPr="00BC0AD5">
              <w:t>ственного за обеспечение безопасности пе</w:t>
            </w:r>
            <w:r w:rsidR="009749F1" w:rsidRPr="00BC0AD5">
              <w:t>р</w:t>
            </w:r>
            <w:r w:rsidR="009749F1" w:rsidRPr="00BC0AD5">
              <w:t>сональных данных в информационной сист</w:t>
            </w:r>
            <w:r w:rsidR="009749F1" w:rsidRPr="00BC0AD5">
              <w:t>е</w:t>
            </w:r>
            <w:r w:rsidR="009749F1" w:rsidRPr="00BC0AD5">
              <w:t>ме персональных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Технологической инструкции по работе администраторов безопасности и</w:t>
            </w:r>
            <w:r w:rsidR="009749F1" w:rsidRPr="00BC0AD5">
              <w:t>н</w:t>
            </w:r>
            <w:r w:rsidR="009749F1" w:rsidRPr="00BC0AD5">
              <w:t>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сотрудника органа криптографической защиты информации;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 порядке допуска сотрудников к самостоятельной работе со средствами криптографической защиты и</w:t>
            </w:r>
            <w:r w:rsidR="009749F1" w:rsidRPr="00BC0AD5">
              <w:t>н</w:t>
            </w:r>
            <w:r w:rsidR="009749F1" w:rsidRPr="00BC0AD5">
              <w:t>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 порядке учета и выдачи средств криптографической защиты информации, электронной цифр</w:t>
            </w:r>
            <w:r w:rsidRPr="00BC0AD5">
              <w:t>овой подписи, эксплуатационно-</w:t>
            </w:r>
            <w:r w:rsidR="009749F1" w:rsidRPr="00BC0AD5">
              <w:t xml:space="preserve">технической документации </w:t>
            </w:r>
            <w:r w:rsidR="009749F1" w:rsidRPr="00BC0AD5">
              <w:lastRenderedPageBreak/>
              <w:t>и ключевых документов;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обращению с сертифицированными ФСБ средствами кри</w:t>
            </w:r>
            <w:r w:rsidR="009749F1" w:rsidRPr="00BC0AD5">
              <w:t>п</w:t>
            </w:r>
            <w:r w:rsidR="009749F1" w:rsidRPr="00BC0AD5">
              <w:t>тографической защиты информации;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организация допуска сотрудников для раб</w:t>
            </w:r>
            <w:r w:rsidR="009749F1" w:rsidRPr="00BC0AD5">
              <w:t>о</w:t>
            </w:r>
            <w:r w:rsidR="009749F1" w:rsidRPr="00BC0AD5">
              <w:t>ты со средствами криптографической защиты информации только после прохождения по</w:t>
            </w:r>
            <w:r w:rsidR="009749F1" w:rsidRPr="00BC0AD5">
              <w:t>д</w:t>
            </w:r>
            <w:r w:rsidR="009749F1" w:rsidRPr="00BC0AD5">
              <w:t>готовки по работе со средствами криптогр</w:t>
            </w:r>
            <w:r w:rsidR="009749F1" w:rsidRPr="00BC0AD5">
              <w:t>а</w:t>
            </w:r>
            <w:r w:rsidR="009749F1" w:rsidRPr="00BC0AD5">
              <w:t>фической защиты информации.</w:t>
            </w:r>
          </w:p>
        </w:tc>
      </w:tr>
      <w:tr w:rsidR="009749F1" w:rsidRPr="00BC0AD5" w:rsidTr="009064E9">
        <w:tc>
          <w:tcPr>
            <w:tcW w:w="1985" w:type="dxa"/>
          </w:tcPr>
          <w:p w:rsidR="009749F1" w:rsidRPr="00BC0AD5" w:rsidRDefault="009749F1" w:rsidP="007615D6">
            <w:pPr>
              <w:pStyle w:val="-4"/>
              <w:suppressAutoHyphens w:val="0"/>
              <w:jc w:val="left"/>
            </w:pPr>
            <w:r w:rsidRPr="00BC0AD5">
              <w:lastRenderedPageBreak/>
              <w:t xml:space="preserve">Защита </w:t>
            </w:r>
            <w:proofErr w:type="spellStart"/>
            <w:r w:rsidRPr="00BC0AD5">
              <w:t>ПДн</w:t>
            </w:r>
            <w:proofErr w:type="spellEnd"/>
            <w:r w:rsidRPr="00BC0AD5">
              <w:t xml:space="preserve"> от угроз типа «Отказ в обслуживании»</w:t>
            </w:r>
          </w:p>
        </w:tc>
        <w:tc>
          <w:tcPr>
            <w:tcW w:w="3190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применение сертифицирова</w:t>
            </w:r>
            <w:r w:rsidR="009749F1" w:rsidRPr="00BC0AD5">
              <w:t>н</w:t>
            </w:r>
            <w:r w:rsidR="009749F1" w:rsidRPr="00BC0AD5">
              <w:t>ных средств межсетевого экран</w:t>
            </w:r>
            <w:r w:rsidR="009749F1" w:rsidRPr="00BC0AD5">
              <w:t>и</w:t>
            </w:r>
            <w:r w:rsidR="009749F1" w:rsidRPr="00BC0AD5">
              <w:t>рования;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применение сертифицирова</w:t>
            </w:r>
            <w:r w:rsidR="009749F1" w:rsidRPr="00BC0AD5">
              <w:t>н</w:t>
            </w:r>
            <w:r w:rsidR="009749F1" w:rsidRPr="00BC0AD5">
              <w:t>ных средств криптографической защиты информации.</w:t>
            </w:r>
          </w:p>
        </w:tc>
        <w:tc>
          <w:tcPr>
            <w:tcW w:w="4181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ответственному за организацию обработки персональных да</w:t>
            </w:r>
            <w:r w:rsidR="009749F1" w:rsidRPr="00BC0AD5">
              <w:t>н</w:t>
            </w:r>
            <w:r w:rsidR="009749F1" w:rsidRPr="00BC0AD5">
              <w:t>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пользов</w:t>
            </w:r>
            <w:r w:rsidR="009749F1" w:rsidRPr="00BC0AD5">
              <w:t>а</w:t>
            </w:r>
            <w:r w:rsidR="009749F1" w:rsidRPr="00BC0AD5">
              <w:t>телей информационной систем персональных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отве</w:t>
            </w:r>
            <w:r w:rsidR="009749F1" w:rsidRPr="00BC0AD5">
              <w:t>т</w:t>
            </w:r>
            <w:r w:rsidR="009749F1" w:rsidRPr="00BC0AD5">
              <w:t>ственного за обеспечение безопасности пе</w:t>
            </w:r>
            <w:r w:rsidR="009749F1" w:rsidRPr="00BC0AD5">
              <w:t>р</w:t>
            </w:r>
            <w:r w:rsidR="009749F1" w:rsidRPr="00BC0AD5">
              <w:t>сональных данных в информационной сист</w:t>
            </w:r>
            <w:r w:rsidR="009749F1" w:rsidRPr="00BC0AD5">
              <w:t>е</w:t>
            </w:r>
            <w:r w:rsidR="009749F1" w:rsidRPr="00BC0AD5">
              <w:t>ме персональных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Технологической инструкции по работе администраторов безопасности и</w:t>
            </w:r>
            <w:r w:rsidR="009749F1" w:rsidRPr="00BC0AD5">
              <w:t>н</w:t>
            </w:r>
            <w:r w:rsidR="009749F1" w:rsidRPr="00BC0AD5">
              <w:t>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Регламента резервного копир</w:t>
            </w:r>
            <w:r w:rsidR="009749F1" w:rsidRPr="00BC0AD5">
              <w:t>о</w:t>
            </w:r>
            <w:r w:rsidR="009749F1" w:rsidRPr="00BC0AD5">
              <w:t>вания и восстановления персональных да</w:t>
            </w:r>
            <w:r w:rsidR="009749F1" w:rsidRPr="00BC0AD5">
              <w:t>н</w:t>
            </w:r>
            <w:r w:rsidR="009749F1" w:rsidRPr="00BC0AD5">
              <w:t>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сотрудника органа криптографической защиты информации;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 порядке допуска сотрудников к самостоятельной работе со средствами криптографической защиты и</w:t>
            </w:r>
            <w:r w:rsidR="009749F1" w:rsidRPr="00BC0AD5">
              <w:t>н</w:t>
            </w:r>
            <w:r w:rsidR="009749F1" w:rsidRPr="00BC0AD5">
              <w:t>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 порядке учета и выдачи средств криптографической защиты информации, электронной цифр</w:t>
            </w:r>
            <w:r w:rsidRPr="00BC0AD5">
              <w:t>овой подписи, эксплуатационно-</w:t>
            </w:r>
            <w:r w:rsidR="009749F1" w:rsidRPr="00BC0AD5">
              <w:t>технической документации и ключевых документов;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обращению с сертифицированными ФСБ средствами кри</w:t>
            </w:r>
            <w:r w:rsidR="009749F1" w:rsidRPr="00BC0AD5">
              <w:t>п</w:t>
            </w:r>
            <w:r w:rsidR="009749F1" w:rsidRPr="00BC0AD5">
              <w:t>тографической защиты информации;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организация допуска сотрудников для раб</w:t>
            </w:r>
            <w:r w:rsidR="009749F1" w:rsidRPr="00BC0AD5">
              <w:t>о</w:t>
            </w:r>
            <w:r w:rsidR="009749F1" w:rsidRPr="00BC0AD5">
              <w:t>ты со средствами криптографической защиты информации только после прохождения по</w:t>
            </w:r>
            <w:r w:rsidR="009749F1" w:rsidRPr="00BC0AD5">
              <w:t>д</w:t>
            </w:r>
            <w:r w:rsidR="009749F1" w:rsidRPr="00BC0AD5">
              <w:t>готовки по работе со средствами криптогр</w:t>
            </w:r>
            <w:r w:rsidR="009749F1" w:rsidRPr="00BC0AD5">
              <w:t>а</w:t>
            </w:r>
            <w:r w:rsidR="009749F1" w:rsidRPr="00BC0AD5">
              <w:t>фической защиты информации.</w:t>
            </w:r>
          </w:p>
        </w:tc>
      </w:tr>
      <w:tr w:rsidR="009749F1" w:rsidRPr="00BC0AD5" w:rsidTr="009064E9">
        <w:tc>
          <w:tcPr>
            <w:tcW w:w="1985" w:type="dxa"/>
          </w:tcPr>
          <w:p w:rsidR="009749F1" w:rsidRPr="00BC0AD5" w:rsidRDefault="009749F1" w:rsidP="007615D6">
            <w:pPr>
              <w:pStyle w:val="-4"/>
              <w:suppressAutoHyphens w:val="0"/>
              <w:jc w:val="left"/>
            </w:pPr>
            <w:r w:rsidRPr="00BC0AD5">
              <w:t xml:space="preserve">Защита </w:t>
            </w:r>
            <w:proofErr w:type="spellStart"/>
            <w:r w:rsidRPr="00BC0AD5">
              <w:t>ПДн</w:t>
            </w:r>
            <w:proofErr w:type="spellEnd"/>
            <w:r w:rsidRPr="00BC0AD5">
              <w:t xml:space="preserve"> от угроз удаленного запуска приложений</w:t>
            </w:r>
          </w:p>
        </w:tc>
        <w:tc>
          <w:tcPr>
            <w:tcW w:w="3190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применение сертифицирова</w:t>
            </w:r>
            <w:r w:rsidR="009749F1" w:rsidRPr="00BC0AD5">
              <w:t>н</w:t>
            </w:r>
            <w:r w:rsidR="009749F1" w:rsidRPr="00BC0AD5">
              <w:t>ных средств межсетевого экран</w:t>
            </w:r>
            <w:r w:rsidR="009749F1" w:rsidRPr="00BC0AD5">
              <w:t>и</w:t>
            </w:r>
            <w:r w:rsidR="009749F1" w:rsidRPr="00BC0AD5">
              <w:t>рования;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применение сертифицирова</w:t>
            </w:r>
            <w:r w:rsidR="009749F1" w:rsidRPr="00BC0AD5">
              <w:t>н</w:t>
            </w:r>
            <w:r w:rsidR="009749F1" w:rsidRPr="00BC0AD5">
              <w:t>ных средств криптографической защиты информации.</w:t>
            </w:r>
          </w:p>
        </w:tc>
        <w:tc>
          <w:tcPr>
            <w:tcW w:w="4181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ответственному за организацию обработки персональных да</w:t>
            </w:r>
            <w:r w:rsidR="009749F1" w:rsidRPr="00BC0AD5">
              <w:t>н</w:t>
            </w:r>
            <w:r w:rsidR="009749F1" w:rsidRPr="00BC0AD5">
              <w:t>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пользов</w:t>
            </w:r>
            <w:r w:rsidR="009749F1" w:rsidRPr="00BC0AD5">
              <w:t>а</w:t>
            </w:r>
            <w:r w:rsidR="009749F1" w:rsidRPr="00BC0AD5">
              <w:t>телей информационной системы персонал</w:t>
            </w:r>
            <w:r w:rsidR="009749F1" w:rsidRPr="00BC0AD5">
              <w:t>ь</w:t>
            </w:r>
            <w:r w:rsidR="009749F1" w:rsidRPr="00BC0AD5">
              <w:t>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отве</w:t>
            </w:r>
            <w:r w:rsidR="009749F1" w:rsidRPr="00BC0AD5">
              <w:t>т</w:t>
            </w:r>
            <w:r w:rsidR="009749F1" w:rsidRPr="00BC0AD5">
              <w:t>ственного за обеспечение безопасности пе</w:t>
            </w:r>
            <w:r w:rsidR="009749F1" w:rsidRPr="00BC0AD5">
              <w:t>р</w:t>
            </w:r>
            <w:r w:rsidR="009749F1" w:rsidRPr="00BC0AD5">
              <w:t>сональных данных в информационной сист</w:t>
            </w:r>
            <w:r w:rsidR="009749F1" w:rsidRPr="00BC0AD5">
              <w:t>е</w:t>
            </w:r>
            <w:r w:rsidR="009749F1" w:rsidRPr="00BC0AD5">
              <w:t>ме персональных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технологической инструкции по работе администраторов безопасности и</w:t>
            </w:r>
            <w:r w:rsidR="009749F1" w:rsidRPr="00BC0AD5">
              <w:t>н</w:t>
            </w:r>
            <w:r w:rsidR="009749F1" w:rsidRPr="00BC0AD5">
              <w:t>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сотрудника органа криптографической защиты информации;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 xml:space="preserve">разработка Инструкции о порядке допуска сотрудников к самостоятельной работе со </w:t>
            </w:r>
            <w:r w:rsidR="009749F1" w:rsidRPr="00BC0AD5">
              <w:lastRenderedPageBreak/>
              <w:t>средствами криптографической защиты и</w:t>
            </w:r>
            <w:r w:rsidR="009749F1" w:rsidRPr="00BC0AD5">
              <w:t>н</w:t>
            </w:r>
            <w:r w:rsidR="009749F1" w:rsidRPr="00BC0AD5">
              <w:t>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 порядке учета и выдачи средств криптографической защиты информации, электронной цифр</w:t>
            </w:r>
            <w:r w:rsidRPr="00BC0AD5">
              <w:t>овой подписи, эксплуатационно-</w:t>
            </w:r>
            <w:r w:rsidR="009749F1" w:rsidRPr="00BC0AD5">
              <w:t>технической документации и ключевых документов;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обращению с сертифицированными ФСБ средствами кри</w:t>
            </w:r>
            <w:r w:rsidR="009749F1" w:rsidRPr="00BC0AD5">
              <w:t>п</w:t>
            </w:r>
            <w:r w:rsidR="009749F1" w:rsidRPr="00BC0AD5">
              <w:t>тографической защиты информации;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организация допуска сотрудников для раб</w:t>
            </w:r>
            <w:r w:rsidR="009749F1" w:rsidRPr="00BC0AD5">
              <w:t>о</w:t>
            </w:r>
            <w:r w:rsidR="009749F1" w:rsidRPr="00BC0AD5">
              <w:t>ты со средствами криптографической защиты информации только после прохождения по</w:t>
            </w:r>
            <w:r w:rsidR="009749F1" w:rsidRPr="00BC0AD5">
              <w:t>д</w:t>
            </w:r>
            <w:r w:rsidR="009749F1" w:rsidRPr="00BC0AD5">
              <w:t>готовки по работе со средствами криптогр</w:t>
            </w:r>
            <w:r w:rsidR="009749F1" w:rsidRPr="00BC0AD5">
              <w:t>а</w:t>
            </w:r>
            <w:r w:rsidR="009749F1" w:rsidRPr="00BC0AD5">
              <w:t>фической защиты информации.</w:t>
            </w:r>
          </w:p>
        </w:tc>
      </w:tr>
      <w:tr w:rsidR="009749F1" w:rsidRPr="00BC0AD5" w:rsidTr="009064E9">
        <w:tc>
          <w:tcPr>
            <w:tcW w:w="1985" w:type="dxa"/>
          </w:tcPr>
          <w:p w:rsidR="009749F1" w:rsidRPr="00BC0AD5" w:rsidRDefault="009749F1" w:rsidP="007615D6">
            <w:pPr>
              <w:pStyle w:val="-4"/>
              <w:suppressAutoHyphens w:val="0"/>
              <w:jc w:val="left"/>
            </w:pPr>
            <w:r w:rsidRPr="00BC0AD5">
              <w:lastRenderedPageBreak/>
              <w:t xml:space="preserve">Защита </w:t>
            </w:r>
            <w:proofErr w:type="spellStart"/>
            <w:r w:rsidRPr="00BC0AD5">
              <w:t>ПДн</w:t>
            </w:r>
            <w:proofErr w:type="spellEnd"/>
            <w:r w:rsidRPr="00BC0AD5">
              <w:t xml:space="preserve"> от угроз выявления паролей</w:t>
            </w:r>
          </w:p>
        </w:tc>
        <w:tc>
          <w:tcPr>
            <w:tcW w:w="3190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применение сертифицирова</w:t>
            </w:r>
            <w:r w:rsidR="009749F1" w:rsidRPr="00BC0AD5">
              <w:t>н</w:t>
            </w:r>
            <w:r w:rsidR="009749F1" w:rsidRPr="00BC0AD5">
              <w:t>ных средств межсетевого экран</w:t>
            </w:r>
            <w:r w:rsidR="009749F1" w:rsidRPr="00BC0AD5">
              <w:t>и</w:t>
            </w:r>
            <w:r w:rsidR="009749F1" w:rsidRPr="00BC0AD5">
              <w:t>рования;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применение сертифицирова</w:t>
            </w:r>
            <w:r w:rsidR="009749F1" w:rsidRPr="00BC0AD5">
              <w:t>н</w:t>
            </w:r>
            <w:r w:rsidR="009749F1" w:rsidRPr="00BC0AD5">
              <w:t>ных средств криптографической защиты информации.</w:t>
            </w:r>
          </w:p>
        </w:tc>
        <w:tc>
          <w:tcPr>
            <w:tcW w:w="4181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ответственному за организацию обработки персональных да</w:t>
            </w:r>
            <w:r w:rsidR="009749F1" w:rsidRPr="00BC0AD5">
              <w:t>н</w:t>
            </w:r>
            <w:r w:rsidR="009749F1" w:rsidRPr="00BC0AD5">
              <w:t>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пользов</w:t>
            </w:r>
            <w:r w:rsidR="009749F1" w:rsidRPr="00BC0AD5">
              <w:t>а</w:t>
            </w:r>
            <w:r w:rsidR="009749F1" w:rsidRPr="00BC0AD5">
              <w:t>телей информационной системы персонал</w:t>
            </w:r>
            <w:r w:rsidR="009749F1" w:rsidRPr="00BC0AD5">
              <w:t>ь</w:t>
            </w:r>
            <w:r w:rsidR="009749F1" w:rsidRPr="00BC0AD5">
              <w:t>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отве</w:t>
            </w:r>
            <w:r w:rsidR="009749F1" w:rsidRPr="00BC0AD5">
              <w:t>т</w:t>
            </w:r>
            <w:r w:rsidR="009749F1" w:rsidRPr="00BC0AD5">
              <w:t>ственного за обеспечение безопасности пе</w:t>
            </w:r>
            <w:r w:rsidR="009749F1" w:rsidRPr="00BC0AD5">
              <w:t>р</w:t>
            </w:r>
            <w:r w:rsidR="009749F1" w:rsidRPr="00BC0AD5">
              <w:t>сональных данных в информационной сист</w:t>
            </w:r>
            <w:r w:rsidR="009749F1" w:rsidRPr="00BC0AD5">
              <w:t>е</w:t>
            </w:r>
            <w:r w:rsidR="009749F1" w:rsidRPr="00BC0AD5">
              <w:t>ме персональных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Технологической инструкции по работе администраторов безопасности и</w:t>
            </w:r>
            <w:r w:rsidR="009749F1" w:rsidRPr="00BC0AD5">
              <w:t>н</w:t>
            </w:r>
            <w:r w:rsidR="009749F1" w:rsidRPr="00BC0AD5">
              <w:t>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сотрудника органа криптографической защиты информации;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 порядке допуска сотрудников к самостоятельной работе со средствами криптографической защиты и</w:t>
            </w:r>
            <w:r w:rsidR="009749F1" w:rsidRPr="00BC0AD5">
              <w:t>н</w:t>
            </w:r>
            <w:r w:rsidR="009749F1" w:rsidRPr="00BC0AD5">
              <w:t>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 порядке учета и выдачи средств криптографической защиты информации, электронной цифр</w:t>
            </w:r>
            <w:r w:rsidRPr="00BC0AD5">
              <w:t>овой подписи, эксплуатационно-</w:t>
            </w:r>
            <w:r w:rsidR="009749F1" w:rsidRPr="00BC0AD5">
              <w:t>технической документации и ключевых документов;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обращению с сертифицированными ФСБ средствами кри</w:t>
            </w:r>
            <w:r w:rsidR="009749F1" w:rsidRPr="00BC0AD5">
              <w:t>п</w:t>
            </w:r>
            <w:r w:rsidR="009749F1" w:rsidRPr="00BC0AD5">
              <w:t>тографической защиты информации;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организация допуска сотрудников для раб</w:t>
            </w:r>
            <w:r w:rsidR="009749F1" w:rsidRPr="00BC0AD5">
              <w:t>о</w:t>
            </w:r>
            <w:r w:rsidR="009749F1" w:rsidRPr="00BC0AD5">
              <w:t>ты со средствами криптографической защиты информации только после прохождения по</w:t>
            </w:r>
            <w:r w:rsidR="009749F1" w:rsidRPr="00BC0AD5">
              <w:t>д</w:t>
            </w:r>
            <w:r w:rsidR="009749F1" w:rsidRPr="00BC0AD5">
              <w:t>готовки по работе со средствами криптогр</w:t>
            </w:r>
            <w:r w:rsidR="009749F1" w:rsidRPr="00BC0AD5">
              <w:t>а</w:t>
            </w:r>
            <w:r w:rsidR="009749F1" w:rsidRPr="00BC0AD5">
              <w:t>фической защиты информации.</w:t>
            </w:r>
          </w:p>
        </w:tc>
      </w:tr>
      <w:tr w:rsidR="009749F1" w:rsidRPr="00BC0AD5" w:rsidTr="009064E9">
        <w:tc>
          <w:tcPr>
            <w:tcW w:w="1985" w:type="dxa"/>
          </w:tcPr>
          <w:p w:rsidR="009749F1" w:rsidRPr="00BC0AD5" w:rsidRDefault="009749F1" w:rsidP="007615D6">
            <w:pPr>
              <w:pStyle w:val="-4"/>
              <w:suppressAutoHyphens w:val="0"/>
              <w:jc w:val="left"/>
            </w:pPr>
            <w:r w:rsidRPr="00BC0AD5">
              <w:t xml:space="preserve">Защита </w:t>
            </w:r>
            <w:proofErr w:type="spellStart"/>
            <w:r w:rsidRPr="00BC0AD5">
              <w:t>ПДн</w:t>
            </w:r>
            <w:proofErr w:type="spellEnd"/>
            <w:r w:rsidRPr="00BC0AD5">
              <w:t xml:space="preserve"> от угроз навязывания ложного маршрута путем несанкци</w:t>
            </w:r>
            <w:r w:rsidRPr="00BC0AD5">
              <w:t>о</w:t>
            </w:r>
            <w:r w:rsidRPr="00BC0AD5">
              <w:t>нированного изм</w:t>
            </w:r>
            <w:r w:rsidRPr="00BC0AD5">
              <w:t>е</w:t>
            </w:r>
            <w:r w:rsidRPr="00BC0AD5">
              <w:t>нения мар</w:t>
            </w:r>
            <w:r w:rsidR="009064E9" w:rsidRPr="00BC0AD5">
              <w:t>шрутно-</w:t>
            </w:r>
            <w:r w:rsidRPr="00BC0AD5">
              <w:t>адресных данных</w:t>
            </w:r>
          </w:p>
        </w:tc>
        <w:tc>
          <w:tcPr>
            <w:tcW w:w="3190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применение сертифицирова</w:t>
            </w:r>
            <w:r w:rsidR="009749F1" w:rsidRPr="00BC0AD5">
              <w:t>н</w:t>
            </w:r>
            <w:r w:rsidR="009749F1" w:rsidRPr="00BC0AD5">
              <w:t>ных средств межсетевого экран</w:t>
            </w:r>
            <w:r w:rsidR="009749F1" w:rsidRPr="00BC0AD5">
              <w:t>и</w:t>
            </w:r>
            <w:r w:rsidR="009749F1" w:rsidRPr="00BC0AD5">
              <w:t>рования;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применение сертифицирова</w:t>
            </w:r>
            <w:r w:rsidR="009749F1" w:rsidRPr="00BC0AD5">
              <w:t>н</w:t>
            </w:r>
            <w:r w:rsidR="009749F1" w:rsidRPr="00BC0AD5">
              <w:t>ных средств криптографической защиты информации.</w:t>
            </w:r>
          </w:p>
        </w:tc>
        <w:tc>
          <w:tcPr>
            <w:tcW w:w="4181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ответственному за организацию обработки персональных да</w:t>
            </w:r>
            <w:r w:rsidR="009749F1" w:rsidRPr="00BC0AD5">
              <w:t>н</w:t>
            </w:r>
            <w:r w:rsidR="009749F1" w:rsidRPr="00BC0AD5">
              <w:t>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пользов</w:t>
            </w:r>
            <w:r w:rsidR="009749F1" w:rsidRPr="00BC0AD5">
              <w:t>а</w:t>
            </w:r>
            <w:r w:rsidR="009749F1" w:rsidRPr="00BC0AD5">
              <w:t>телей информационной системы персонал</w:t>
            </w:r>
            <w:r w:rsidR="009749F1" w:rsidRPr="00BC0AD5">
              <w:t>ь</w:t>
            </w:r>
            <w:r w:rsidR="009749F1" w:rsidRPr="00BC0AD5">
              <w:t>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отве</w:t>
            </w:r>
            <w:r w:rsidR="009749F1" w:rsidRPr="00BC0AD5">
              <w:t>т</w:t>
            </w:r>
            <w:r w:rsidR="009749F1" w:rsidRPr="00BC0AD5">
              <w:t>ственного за обеспечение безопасности пе</w:t>
            </w:r>
            <w:r w:rsidR="009749F1" w:rsidRPr="00BC0AD5">
              <w:t>р</w:t>
            </w:r>
            <w:r w:rsidR="009749F1" w:rsidRPr="00BC0AD5">
              <w:t>сональных данных в информационной сист</w:t>
            </w:r>
            <w:r w:rsidR="009749F1" w:rsidRPr="00BC0AD5">
              <w:t>е</w:t>
            </w:r>
            <w:r w:rsidR="009749F1" w:rsidRPr="00BC0AD5">
              <w:t>ме персональных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Технологической инструкции по работе администраторов безопасности и</w:t>
            </w:r>
            <w:r w:rsidR="009749F1" w:rsidRPr="00BC0AD5">
              <w:t>н</w:t>
            </w:r>
            <w:r w:rsidR="009749F1" w:rsidRPr="00BC0AD5">
              <w:t>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 xml:space="preserve">разработка Инструкции сотрудника органа </w:t>
            </w:r>
            <w:r w:rsidR="009749F1" w:rsidRPr="00BC0AD5">
              <w:lastRenderedPageBreak/>
              <w:t>криптографической защиты информации;</w:t>
            </w:r>
          </w:p>
          <w:p w:rsidR="009749F1" w:rsidRPr="00BC0AD5" w:rsidRDefault="009749F1" w:rsidP="007615D6">
            <w:pPr>
              <w:pStyle w:val="-4"/>
              <w:suppressAutoHyphens w:val="0"/>
              <w:jc w:val="left"/>
            </w:pPr>
            <w:r w:rsidRPr="00BC0AD5">
              <w:t>— разработка Инструкции о порядке допуска сотрудников к самостоятельной работе со средствами криптографической защиты и</w:t>
            </w:r>
            <w:r w:rsidRPr="00BC0AD5">
              <w:t>н</w:t>
            </w:r>
            <w:r w:rsidRPr="00BC0AD5">
              <w:t>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 порядке учета и выдачи средств криптографической защиты информации, электронной цифр</w:t>
            </w:r>
            <w:r w:rsidRPr="00BC0AD5">
              <w:t>овой подписи, эксплуатационно-</w:t>
            </w:r>
            <w:r w:rsidR="009749F1" w:rsidRPr="00BC0AD5">
              <w:t>технической документации и ключевых документов;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обращению с сертифицированными ФСБ средствами кри</w:t>
            </w:r>
            <w:r w:rsidR="009749F1" w:rsidRPr="00BC0AD5">
              <w:t>п</w:t>
            </w:r>
            <w:r w:rsidR="009749F1" w:rsidRPr="00BC0AD5">
              <w:t>тографической защиты информации;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организация допуска сотрудников для раб</w:t>
            </w:r>
            <w:r w:rsidR="009749F1" w:rsidRPr="00BC0AD5">
              <w:t>о</w:t>
            </w:r>
            <w:r w:rsidR="009749F1" w:rsidRPr="00BC0AD5">
              <w:t>ты со средствами криптографической защиты информации только после прохождения по</w:t>
            </w:r>
            <w:r w:rsidR="009749F1" w:rsidRPr="00BC0AD5">
              <w:t>д</w:t>
            </w:r>
            <w:r w:rsidR="009749F1" w:rsidRPr="00BC0AD5">
              <w:t>готовки по работе со средствами криптогр</w:t>
            </w:r>
            <w:r w:rsidR="009749F1" w:rsidRPr="00BC0AD5">
              <w:t>а</w:t>
            </w:r>
            <w:r w:rsidR="009749F1" w:rsidRPr="00BC0AD5">
              <w:t>фической защиты информации.</w:t>
            </w:r>
          </w:p>
        </w:tc>
      </w:tr>
      <w:tr w:rsidR="009749F1" w:rsidRPr="00BC0AD5" w:rsidTr="009064E9">
        <w:tc>
          <w:tcPr>
            <w:tcW w:w="1985" w:type="dxa"/>
          </w:tcPr>
          <w:p w:rsidR="009749F1" w:rsidRPr="00BC0AD5" w:rsidRDefault="009749F1" w:rsidP="007615D6">
            <w:pPr>
              <w:pStyle w:val="-4"/>
              <w:suppressAutoHyphens w:val="0"/>
              <w:jc w:val="left"/>
            </w:pPr>
            <w:r w:rsidRPr="00BC0AD5">
              <w:lastRenderedPageBreak/>
              <w:t xml:space="preserve">Защита </w:t>
            </w:r>
            <w:proofErr w:type="spellStart"/>
            <w:r w:rsidRPr="00BC0AD5">
              <w:t>ПДн</w:t>
            </w:r>
            <w:proofErr w:type="spellEnd"/>
            <w:r w:rsidRPr="00BC0AD5">
              <w:t xml:space="preserve"> от угроз внедрения ложного объекта сети</w:t>
            </w:r>
          </w:p>
        </w:tc>
        <w:tc>
          <w:tcPr>
            <w:tcW w:w="3190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применение сертифицирова</w:t>
            </w:r>
            <w:r w:rsidR="009749F1" w:rsidRPr="00BC0AD5">
              <w:t>н</w:t>
            </w:r>
            <w:r w:rsidR="009749F1" w:rsidRPr="00BC0AD5">
              <w:t>ных средств межсетевого экран</w:t>
            </w:r>
            <w:r w:rsidR="009749F1" w:rsidRPr="00BC0AD5">
              <w:t>и</w:t>
            </w:r>
            <w:r w:rsidR="009749F1" w:rsidRPr="00BC0AD5">
              <w:t>рования;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применение сертифицирова</w:t>
            </w:r>
            <w:r w:rsidR="009749F1" w:rsidRPr="00BC0AD5">
              <w:t>н</w:t>
            </w:r>
            <w:r w:rsidR="009749F1" w:rsidRPr="00BC0AD5">
              <w:t>ных средств криптографической защиты информации.</w:t>
            </w:r>
          </w:p>
        </w:tc>
        <w:tc>
          <w:tcPr>
            <w:tcW w:w="4181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ответственному за организацию обработки персональных да</w:t>
            </w:r>
            <w:r w:rsidR="009749F1" w:rsidRPr="00BC0AD5">
              <w:t>н</w:t>
            </w:r>
            <w:r w:rsidR="009749F1" w:rsidRPr="00BC0AD5">
              <w:t>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пользов</w:t>
            </w:r>
            <w:r w:rsidR="009749F1" w:rsidRPr="00BC0AD5">
              <w:t>а</w:t>
            </w:r>
            <w:r w:rsidR="009749F1" w:rsidRPr="00BC0AD5">
              <w:t>телей информационной системы персонал</w:t>
            </w:r>
            <w:r w:rsidR="009749F1" w:rsidRPr="00BC0AD5">
              <w:t>ь</w:t>
            </w:r>
            <w:r w:rsidR="009749F1" w:rsidRPr="00BC0AD5">
              <w:t>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отве</w:t>
            </w:r>
            <w:r w:rsidR="009749F1" w:rsidRPr="00BC0AD5">
              <w:t>т</w:t>
            </w:r>
            <w:r w:rsidR="009749F1" w:rsidRPr="00BC0AD5">
              <w:t>ственного за обеспечение безопасности пе</w:t>
            </w:r>
            <w:r w:rsidR="009749F1" w:rsidRPr="00BC0AD5">
              <w:t>р</w:t>
            </w:r>
            <w:r w:rsidR="009749F1" w:rsidRPr="00BC0AD5">
              <w:t>сональных данных в информационной сист</w:t>
            </w:r>
            <w:r w:rsidR="009749F1" w:rsidRPr="00BC0AD5">
              <w:t>е</w:t>
            </w:r>
            <w:r w:rsidR="009749F1" w:rsidRPr="00BC0AD5">
              <w:t>ме персональных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Технологической инструкции по работе администраторов безопасности и</w:t>
            </w:r>
            <w:r w:rsidR="009749F1" w:rsidRPr="00BC0AD5">
              <w:t>н</w:t>
            </w:r>
            <w:r w:rsidR="009749F1" w:rsidRPr="00BC0AD5">
              <w:t>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сотрудника органа криптографической защиты информации;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 порядке допуска сотрудников к самостоятельной работе со средствами криптографической защиты и</w:t>
            </w:r>
            <w:r w:rsidR="009749F1" w:rsidRPr="00BC0AD5">
              <w:t>н</w:t>
            </w:r>
            <w:r w:rsidR="009749F1" w:rsidRPr="00BC0AD5">
              <w:t>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 порядке учета и выдачи средств криптографической защиты информации, электронной цифр</w:t>
            </w:r>
            <w:r w:rsidRPr="00BC0AD5">
              <w:t>овой подписи, эксплуатационно-</w:t>
            </w:r>
            <w:r w:rsidR="009749F1" w:rsidRPr="00BC0AD5">
              <w:t>технической документации и ключевых документов;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обращению с сертифицированными ФСБ средствами кри</w:t>
            </w:r>
            <w:r w:rsidR="009749F1" w:rsidRPr="00BC0AD5">
              <w:t>п</w:t>
            </w:r>
            <w:r w:rsidR="009749F1" w:rsidRPr="00BC0AD5">
              <w:t>тографической защиты информации;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организация допуска сотрудников для раб</w:t>
            </w:r>
            <w:r w:rsidR="009749F1" w:rsidRPr="00BC0AD5">
              <w:t>о</w:t>
            </w:r>
            <w:r w:rsidR="009749F1" w:rsidRPr="00BC0AD5">
              <w:t>ты со средствами криптографической защиты информации только после прохождения по</w:t>
            </w:r>
            <w:r w:rsidR="009749F1" w:rsidRPr="00BC0AD5">
              <w:t>д</w:t>
            </w:r>
            <w:r w:rsidR="009749F1" w:rsidRPr="00BC0AD5">
              <w:t>готовки по работе со средствами криптогр</w:t>
            </w:r>
            <w:r w:rsidR="009749F1" w:rsidRPr="00BC0AD5">
              <w:t>а</w:t>
            </w:r>
            <w:r w:rsidR="009749F1" w:rsidRPr="00BC0AD5">
              <w:t>фической защиты информации.</w:t>
            </w:r>
          </w:p>
        </w:tc>
      </w:tr>
      <w:tr w:rsidR="009749F1" w:rsidRPr="00BC0AD5" w:rsidTr="009064E9">
        <w:tc>
          <w:tcPr>
            <w:tcW w:w="1985" w:type="dxa"/>
          </w:tcPr>
          <w:p w:rsidR="009749F1" w:rsidRPr="00BC0AD5" w:rsidRDefault="009749F1" w:rsidP="007615D6">
            <w:pPr>
              <w:pStyle w:val="-4"/>
              <w:suppressAutoHyphens w:val="0"/>
              <w:jc w:val="left"/>
            </w:pPr>
            <w:r w:rsidRPr="00BC0AD5">
              <w:t xml:space="preserve">Защита </w:t>
            </w:r>
            <w:proofErr w:type="spellStart"/>
            <w:r w:rsidRPr="00BC0AD5">
              <w:t>ПДн</w:t>
            </w:r>
            <w:proofErr w:type="spellEnd"/>
            <w:r w:rsidRPr="00BC0AD5">
              <w:t xml:space="preserve"> от угроз внедрения вредоносных пр</w:t>
            </w:r>
            <w:r w:rsidRPr="00BC0AD5">
              <w:t>о</w:t>
            </w:r>
            <w:r w:rsidRPr="00BC0AD5">
              <w:t>грамм (подмены ПО на программы с НДВ, внедрения ПО с вредоносным к</w:t>
            </w:r>
            <w:r w:rsidRPr="00BC0AD5">
              <w:t>о</w:t>
            </w:r>
            <w:r w:rsidRPr="00BC0AD5">
              <w:t>дом, ассоцииров</w:t>
            </w:r>
            <w:r w:rsidRPr="00BC0AD5">
              <w:t>а</w:t>
            </w:r>
            <w:r w:rsidRPr="00BC0AD5">
              <w:t>ния штатного ПО с вредоносным ПО, вирусное зараж</w:t>
            </w:r>
            <w:r w:rsidRPr="00BC0AD5">
              <w:t>е</w:t>
            </w:r>
            <w:r w:rsidRPr="00BC0AD5">
              <w:lastRenderedPageBreak/>
              <w:t>ние)</w:t>
            </w:r>
          </w:p>
        </w:tc>
        <w:tc>
          <w:tcPr>
            <w:tcW w:w="3190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lastRenderedPageBreak/>
              <w:t xml:space="preserve">– </w:t>
            </w:r>
            <w:r w:rsidR="009749F1" w:rsidRPr="00BC0AD5">
              <w:t>применение сертифицирова</w:t>
            </w:r>
            <w:r w:rsidR="009749F1" w:rsidRPr="00BC0AD5">
              <w:t>н</w:t>
            </w:r>
            <w:r w:rsidR="009749F1" w:rsidRPr="00BC0AD5">
              <w:t>ных средств антивирусной защ</w:t>
            </w:r>
            <w:r w:rsidR="009749F1" w:rsidRPr="00BC0AD5">
              <w:t>и</w:t>
            </w:r>
            <w:r w:rsidR="009749F1" w:rsidRPr="00BC0AD5">
              <w:t>ты;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применение сертифицирова</w:t>
            </w:r>
            <w:r w:rsidR="009749F1" w:rsidRPr="00BC0AD5">
              <w:t>н</w:t>
            </w:r>
            <w:r w:rsidR="009749F1" w:rsidRPr="00BC0AD5">
              <w:t>ных средств защиты от НСД.</w:t>
            </w:r>
          </w:p>
        </w:tc>
        <w:tc>
          <w:tcPr>
            <w:tcW w:w="4181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ответственному за организацию обработки персональных да</w:t>
            </w:r>
            <w:r w:rsidR="009749F1" w:rsidRPr="00BC0AD5">
              <w:t>н</w:t>
            </w:r>
            <w:r w:rsidR="009749F1" w:rsidRPr="00BC0AD5">
              <w:t>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пользов</w:t>
            </w:r>
            <w:r w:rsidR="009749F1" w:rsidRPr="00BC0AD5">
              <w:t>а</w:t>
            </w:r>
            <w:r w:rsidR="009749F1" w:rsidRPr="00BC0AD5">
              <w:t>телей информационной системы персонал</w:t>
            </w:r>
            <w:r w:rsidR="009749F1" w:rsidRPr="00BC0AD5">
              <w:t>ь</w:t>
            </w:r>
            <w:r w:rsidR="009749F1" w:rsidRPr="00BC0AD5">
              <w:t>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отве</w:t>
            </w:r>
            <w:r w:rsidR="009749F1" w:rsidRPr="00BC0AD5">
              <w:t>т</w:t>
            </w:r>
            <w:r w:rsidR="009749F1" w:rsidRPr="00BC0AD5">
              <w:t>ственного за обеспечение безопасности пе</w:t>
            </w:r>
            <w:r w:rsidR="009749F1" w:rsidRPr="00BC0AD5">
              <w:t>р</w:t>
            </w:r>
            <w:r w:rsidR="009749F1" w:rsidRPr="00BC0AD5">
              <w:t>сональных данных в информационной сист</w:t>
            </w:r>
            <w:r w:rsidR="009749F1" w:rsidRPr="00BC0AD5">
              <w:t>е</w:t>
            </w:r>
            <w:r w:rsidR="009749F1" w:rsidRPr="00BC0AD5">
              <w:t>ме персональных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 xml:space="preserve">разработка Технологической инструкции по </w:t>
            </w:r>
            <w:r w:rsidR="009749F1" w:rsidRPr="00BC0AD5">
              <w:lastRenderedPageBreak/>
              <w:t>работе администраторов безопасности и</w:t>
            </w:r>
            <w:r w:rsidR="009749F1" w:rsidRPr="00BC0AD5">
              <w:t>н</w:t>
            </w:r>
            <w:r w:rsidR="009749F1" w:rsidRPr="00BC0AD5">
              <w:t>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проведению а</w:t>
            </w:r>
            <w:r w:rsidR="009749F1" w:rsidRPr="00BC0AD5">
              <w:t>н</w:t>
            </w:r>
            <w:r w:rsidR="009749F1" w:rsidRPr="00BC0AD5">
              <w:t>тивирусного контроля в информационной системе персональных данных.</w:t>
            </w:r>
          </w:p>
        </w:tc>
      </w:tr>
      <w:tr w:rsidR="009749F1" w:rsidRPr="00BC0AD5" w:rsidTr="009064E9">
        <w:tc>
          <w:tcPr>
            <w:tcW w:w="1985" w:type="dxa"/>
          </w:tcPr>
          <w:p w:rsidR="009749F1" w:rsidRPr="00BC0AD5" w:rsidRDefault="009749F1" w:rsidP="007615D6">
            <w:pPr>
              <w:pStyle w:val="-4"/>
              <w:suppressAutoHyphens w:val="0"/>
              <w:jc w:val="left"/>
            </w:pPr>
            <w:r w:rsidRPr="00BC0AD5">
              <w:lastRenderedPageBreak/>
              <w:t xml:space="preserve">Защита </w:t>
            </w:r>
            <w:proofErr w:type="spellStart"/>
            <w:r w:rsidRPr="00BC0AD5">
              <w:t>ПДн</w:t>
            </w:r>
            <w:proofErr w:type="spellEnd"/>
            <w:r w:rsidRPr="00BC0AD5">
              <w:t xml:space="preserve"> от угроз внедрения по сети вредоносных программ</w:t>
            </w:r>
          </w:p>
        </w:tc>
        <w:tc>
          <w:tcPr>
            <w:tcW w:w="3190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применение сертифицирова</w:t>
            </w:r>
            <w:r w:rsidR="009749F1" w:rsidRPr="00BC0AD5">
              <w:t>н</w:t>
            </w:r>
            <w:r w:rsidR="009749F1" w:rsidRPr="00BC0AD5">
              <w:t>ных средств антивирусной защ</w:t>
            </w:r>
            <w:r w:rsidR="009749F1" w:rsidRPr="00BC0AD5">
              <w:t>и</w:t>
            </w:r>
            <w:r w:rsidR="009749F1" w:rsidRPr="00BC0AD5">
              <w:t>ты;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применение сертифицирова</w:t>
            </w:r>
            <w:r w:rsidR="009749F1" w:rsidRPr="00BC0AD5">
              <w:t>н</w:t>
            </w:r>
            <w:r w:rsidR="009749F1" w:rsidRPr="00BC0AD5">
              <w:t>ных средств межсетевого экран</w:t>
            </w:r>
            <w:r w:rsidR="009749F1" w:rsidRPr="00BC0AD5">
              <w:t>и</w:t>
            </w:r>
            <w:r w:rsidR="009749F1" w:rsidRPr="00BC0AD5">
              <w:t>рования.</w:t>
            </w:r>
          </w:p>
        </w:tc>
        <w:tc>
          <w:tcPr>
            <w:tcW w:w="4181" w:type="dxa"/>
          </w:tcPr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ответственному за организацию обработки персональных да</w:t>
            </w:r>
            <w:r w:rsidR="009749F1" w:rsidRPr="00BC0AD5">
              <w:t>н</w:t>
            </w:r>
            <w:r w:rsidR="009749F1" w:rsidRPr="00BC0AD5">
              <w:t>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пользов</w:t>
            </w:r>
            <w:r w:rsidR="009749F1" w:rsidRPr="00BC0AD5">
              <w:t>а</w:t>
            </w:r>
            <w:r w:rsidR="009749F1" w:rsidRPr="00BC0AD5">
              <w:t>телей информационной системы персонал</w:t>
            </w:r>
            <w:r w:rsidR="009749F1" w:rsidRPr="00BC0AD5">
              <w:t>ь</w:t>
            </w:r>
            <w:r w:rsidR="009749F1" w:rsidRPr="00BC0AD5">
              <w:t>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работе отве</w:t>
            </w:r>
            <w:r w:rsidR="009749F1" w:rsidRPr="00BC0AD5">
              <w:t>т</w:t>
            </w:r>
            <w:r w:rsidR="009749F1" w:rsidRPr="00BC0AD5">
              <w:t>ственного за обеспечение безопасности пе</w:t>
            </w:r>
            <w:r w:rsidR="009749F1" w:rsidRPr="00BC0AD5">
              <w:t>р</w:t>
            </w:r>
            <w:r w:rsidR="009749F1" w:rsidRPr="00BC0AD5">
              <w:t>сональных данных в информационной сист</w:t>
            </w:r>
            <w:r w:rsidR="009749F1" w:rsidRPr="00BC0AD5">
              <w:t>е</w:t>
            </w:r>
            <w:r w:rsidR="009749F1" w:rsidRPr="00BC0AD5">
              <w:t>ме персональных данных;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Технологической инструкции по работе администраторов безопасности и</w:t>
            </w:r>
            <w:r w:rsidR="009749F1" w:rsidRPr="00BC0AD5">
              <w:t>н</w:t>
            </w:r>
            <w:r w:rsidR="009749F1" w:rsidRPr="00BC0AD5">
              <w:t>формации;</w:t>
            </w:r>
          </w:p>
          <w:p w:rsidR="009749F1" w:rsidRPr="00BC0AD5" w:rsidRDefault="009064E9" w:rsidP="007615D6">
            <w:pPr>
              <w:pStyle w:val="-4"/>
              <w:suppressAutoHyphens w:val="0"/>
              <w:jc w:val="left"/>
            </w:pPr>
            <w:r w:rsidRPr="00BC0AD5">
              <w:rPr>
                <w:bCs/>
              </w:rPr>
              <w:t xml:space="preserve">– </w:t>
            </w:r>
            <w:r w:rsidR="009749F1" w:rsidRPr="00BC0AD5">
              <w:t>разработка Инструкции по проведению а</w:t>
            </w:r>
            <w:r w:rsidR="009749F1" w:rsidRPr="00BC0AD5">
              <w:t>н</w:t>
            </w:r>
            <w:r w:rsidR="009749F1" w:rsidRPr="00BC0AD5">
              <w:t>тивирусного контроля в информационной системе персональных данных.</w:t>
            </w:r>
          </w:p>
        </w:tc>
      </w:tr>
    </w:tbl>
    <w:p w:rsidR="009749F1" w:rsidRPr="008E14ED" w:rsidRDefault="009749F1" w:rsidP="007615D6">
      <w:pPr>
        <w:suppressAutoHyphens w:val="0"/>
        <w:ind w:firstLine="709"/>
        <w:jc w:val="both"/>
        <w:rPr>
          <w:bCs/>
        </w:rPr>
      </w:pPr>
    </w:p>
    <w:p w:rsidR="009749F1" w:rsidRPr="008E14ED" w:rsidRDefault="009749F1" w:rsidP="00641AC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Описание негативных последствий воздействия вероятных нарушителей при реал</w:t>
      </w:r>
      <w:r w:rsidRPr="008E14ED">
        <w:rPr>
          <w:rFonts w:eastAsiaTheme="minorHAnsi"/>
          <w:kern w:val="0"/>
          <w:lang w:eastAsia="en-US"/>
        </w:rPr>
        <w:t>и</w:t>
      </w:r>
      <w:r w:rsidRPr="008E14ED">
        <w:rPr>
          <w:rFonts w:eastAsiaTheme="minorHAnsi"/>
          <w:kern w:val="0"/>
          <w:lang w:eastAsia="en-US"/>
        </w:rPr>
        <w:t xml:space="preserve">зации угроз безопасности несанкционированного доступа к </w:t>
      </w:r>
      <w:proofErr w:type="spellStart"/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 в </w:t>
      </w:r>
      <w:proofErr w:type="spellStart"/>
      <w:r w:rsidRPr="008E14ED">
        <w:rPr>
          <w:rFonts w:eastAsiaTheme="minorHAnsi"/>
          <w:kern w:val="0"/>
          <w:lang w:eastAsia="en-US"/>
        </w:rPr>
        <w:t>ИСПДн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, входящих в состав </w:t>
      </w:r>
      <w:proofErr w:type="spellStart"/>
      <w:r w:rsidR="00BA1365" w:rsidRPr="008E14ED">
        <w:rPr>
          <w:rFonts w:eastAsiaTheme="minorHAnsi"/>
          <w:kern w:val="0"/>
          <w:lang w:eastAsia="en-US"/>
        </w:rPr>
        <w:t>ИСПДн</w:t>
      </w:r>
      <w:proofErr w:type="spellEnd"/>
      <w:r w:rsidR="00BA1365" w:rsidRPr="008E14ED">
        <w:rPr>
          <w:rFonts w:eastAsiaTheme="minorHAnsi"/>
          <w:kern w:val="0"/>
          <w:lang w:eastAsia="en-US"/>
        </w:rPr>
        <w:t xml:space="preserve"> «</w:t>
      </w:r>
      <w:r w:rsidR="003846AF" w:rsidRPr="008E14ED">
        <w:rPr>
          <w:rFonts w:eastAsiaTheme="minorHAnsi"/>
          <w:kern w:val="0"/>
          <w:lang w:eastAsia="en-US"/>
        </w:rPr>
        <w:t>Кадры</w:t>
      </w:r>
      <w:r w:rsidR="00BA1365" w:rsidRPr="008E14ED">
        <w:rPr>
          <w:rFonts w:eastAsiaTheme="minorHAnsi"/>
          <w:kern w:val="0"/>
          <w:lang w:eastAsia="en-US"/>
        </w:rPr>
        <w:t>»</w:t>
      </w:r>
      <w:r w:rsidRPr="008E14ED">
        <w:rPr>
          <w:rFonts w:eastAsiaTheme="minorHAnsi"/>
          <w:kern w:val="0"/>
          <w:lang w:eastAsia="en-US"/>
        </w:rPr>
        <w:t>:</w:t>
      </w:r>
    </w:p>
    <w:p w:rsidR="009749F1" w:rsidRPr="008E14ED" w:rsidRDefault="009749F1" w:rsidP="007615D6">
      <w:pPr>
        <w:suppressAutoHyphens w:val="0"/>
        <w:ind w:firstLine="709"/>
        <w:jc w:val="right"/>
        <w:rPr>
          <w:b/>
          <w:bCs/>
        </w:rPr>
      </w:pPr>
      <w:r w:rsidRPr="008E14ED">
        <w:rPr>
          <w:b/>
          <w:bCs/>
        </w:rPr>
        <w:t>Таблица 5. Описание негативных последствий</w:t>
      </w: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2902"/>
        <w:gridCol w:w="1870"/>
        <w:gridCol w:w="1843"/>
      </w:tblGrid>
      <w:tr w:rsidR="00BC0AD5" w:rsidRPr="00740F45" w:rsidTr="00A60CD7">
        <w:trPr>
          <w:tblHeader/>
        </w:trPr>
        <w:tc>
          <w:tcPr>
            <w:tcW w:w="1101" w:type="dxa"/>
            <w:vAlign w:val="center"/>
          </w:tcPr>
          <w:p w:rsidR="00BC0AD5" w:rsidRPr="00740F45" w:rsidRDefault="00BC0AD5" w:rsidP="00A60CD7">
            <w:pPr>
              <w:pStyle w:val="-4"/>
              <w:suppressAutoHyphens w:val="0"/>
              <w:jc w:val="center"/>
              <w:rPr>
                <w:b/>
              </w:rPr>
            </w:pPr>
            <w:r w:rsidRPr="00740F45">
              <w:rPr>
                <w:b/>
              </w:rPr>
              <w:t>Исто</w:t>
            </w:r>
            <w:r w:rsidRPr="00740F45">
              <w:rPr>
                <w:b/>
              </w:rPr>
              <w:t>ч</w:t>
            </w:r>
            <w:r w:rsidRPr="00740F45">
              <w:rPr>
                <w:b/>
              </w:rPr>
              <w:t>ник</w:t>
            </w:r>
          </w:p>
          <w:p w:rsidR="00BC0AD5" w:rsidRPr="00740F45" w:rsidRDefault="00BC0AD5" w:rsidP="00A60CD7">
            <w:pPr>
              <w:pStyle w:val="-4"/>
              <w:suppressAutoHyphens w:val="0"/>
              <w:jc w:val="center"/>
              <w:rPr>
                <w:b/>
              </w:rPr>
            </w:pPr>
            <w:r w:rsidRPr="00740F45">
              <w:rPr>
                <w:b/>
              </w:rPr>
              <w:t>угрозы</w:t>
            </w:r>
          </w:p>
        </w:tc>
        <w:tc>
          <w:tcPr>
            <w:tcW w:w="1842" w:type="dxa"/>
            <w:vAlign w:val="center"/>
          </w:tcPr>
          <w:p w:rsidR="00BC0AD5" w:rsidRPr="00740F45" w:rsidRDefault="00BC0AD5" w:rsidP="00A60CD7">
            <w:pPr>
              <w:pStyle w:val="-4"/>
              <w:suppressAutoHyphens w:val="0"/>
              <w:jc w:val="center"/>
              <w:rPr>
                <w:b/>
              </w:rPr>
            </w:pPr>
            <w:r w:rsidRPr="00740F45">
              <w:rPr>
                <w:b/>
              </w:rPr>
              <w:t>Уязвимость</w:t>
            </w:r>
          </w:p>
        </w:tc>
        <w:tc>
          <w:tcPr>
            <w:tcW w:w="2902" w:type="dxa"/>
            <w:vAlign w:val="center"/>
          </w:tcPr>
          <w:p w:rsidR="00740F45" w:rsidRPr="00740F45" w:rsidRDefault="00BC0AD5" w:rsidP="00A60CD7">
            <w:pPr>
              <w:pStyle w:val="-4"/>
              <w:suppressAutoHyphens w:val="0"/>
              <w:jc w:val="center"/>
              <w:rPr>
                <w:b/>
              </w:rPr>
            </w:pPr>
            <w:r w:rsidRPr="00740F45">
              <w:rPr>
                <w:b/>
              </w:rPr>
              <w:t>Способ</w:t>
            </w:r>
          </w:p>
          <w:p w:rsidR="00BC0AD5" w:rsidRPr="00740F45" w:rsidRDefault="00BC0AD5" w:rsidP="00A60CD7">
            <w:pPr>
              <w:pStyle w:val="-4"/>
              <w:suppressAutoHyphens w:val="0"/>
              <w:jc w:val="center"/>
              <w:rPr>
                <w:b/>
              </w:rPr>
            </w:pPr>
            <w:r w:rsidRPr="00740F45">
              <w:rPr>
                <w:b/>
              </w:rPr>
              <w:t>реализации</w:t>
            </w:r>
          </w:p>
        </w:tc>
        <w:tc>
          <w:tcPr>
            <w:tcW w:w="1870" w:type="dxa"/>
            <w:vAlign w:val="center"/>
          </w:tcPr>
          <w:p w:rsidR="00740F45" w:rsidRPr="00740F45" w:rsidRDefault="00BC0AD5" w:rsidP="00A60CD7">
            <w:pPr>
              <w:pStyle w:val="-4"/>
              <w:suppressAutoHyphens w:val="0"/>
              <w:jc w:val="center"/>
              <w:rPr>
                <w:b/>
              </w:rPr>
            </w:pPr>
            <w:r w:rsidRPr="00740F45">
              <w:rPr>
                <w:b/>
              </w:rPr>
              <w:t>Объект</w:t>
            </w:r>
          </w:p>
          <w:p w:rsidR="00BC0AD5" w:rsidRPr="00740F45" w:rsidRDefault="00BC0AD5" w:rsidP="00A60CD7">
            <w:pPr>
              <w:pStyle w:val="-4"/>
              <w:suppressAutoHyphens w:val="0"/>
              <w:jc w:val="center"/>
              <w:rPr>
                <w:b/>
              </w:rPr>
            </w:pPr>
            <w:r w:rsidRPr="00740F45">
              <w:rPr>
                <w:b/>
              </w:rPr>
              <w:t>воздействия</w:t>
            </w:r>
          </w:p>
        </w:tc>
        <w:tc>
          <w:tcPr>
            <w:tcW w:w="1843" w:type="dxa"/>
            <w:vAlign w:val="center"/>
          </w:tcPr>
          <w:p w:rsidR="00740F45" w:rsidRDefault="00BC0AD5" w:rsidP="00A60CD7">
            <w:pPr>
              <w:pStyle w:val="-4"/>
              <w:suppressAutoHyphens w:val="0"/>
              <w:jc w:val="center"/>
              <w:rPr>
                <w:b/>
              </w:rPr>
            </w:pPr>
            <w:r w:rsidRPr="00740F45">
              <w:rPr>
                <w:b/>
              </w:rPr>
              <w:t>Деструктивное</w:t>
            </w:r>
          </w:p>
          <w:p w:rsidR="00BC0AD5" w:rsidRPr="00740F45" w:rsidRDefault="00BC0AD5" w:rsidP="00A60CD7">
            <w:pPr>
              <w:pStyle w:val="-4"/>
              <w:suppressAutoHyphens w:val="0"/>
              <w:jc w:val="center"/>
              <w:rPr>
                <w:b/>
              </w:rPr>
            </w:pPr>
            <w:r w:rsidRPr="00740F45">
              <w:rPr>
                <w:b/>
              </w:rPr>
              <w:t>воздействие</w:t>
            </w:r>
          </w:p>
        </w:tc>
      </w:tr>
      <w:tr w:rsidR="00BC0AD5" w:rsidRPr="00740F45" w:rsidTr="00A60CD7">
        <w:tc>
          <w:tcPr>
            <w:tcW w:w="9558" w:type="dxa"/>
            <w:gridSpan w:val="5"/>
          </w:tcPr>
          <w:p w:rsidR="00BC0AD5" w:rsidRPr="00740F45" w:rsidRDefault="00BC0AD5" w:rsidP="00BC0AD5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740F45">
              <w:rPr>
                <w:b/>
                <w:sz w:val="20"/>
                <w:szCs w:val="20"/>
              </w:rPr>
              <w:t>Угрозы, реализуемые в ходе загрузки операционной системы</w:t>
            </w:r>
          </w:p>
        </w:tc>
      </w:tr>
      <w:tr w:rsidR="00740F45" w:rsidRPr="00740F45" w:rsidTr="00A60CD7">
        <w:tc>
          <w:tcPr>
            <w:tcW w:w="1101" w:type="dxa"/>
          </w:tcPr>
          <w:p w:rsidR="00740F45" w:rsidRPr="00C1474A" w:rsidRDefault="00740F45" w:rsidP="00C1474A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(N0)(H1)</w:t>
            </w:r>
          </w:p>
        </w:tc>
        <w:tc>
          <w:tcPr>
            <w:tcW w:w="8457" w:type="dxa"/>
            <w:gridSpan w:val="4"/>
          </w:tcPr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Отсутствуют предпосылки для реализации данной угрозы т.к. отсутствует прямой доступ к средствам обработки данных</w:t>
            </w:r>
          </w:p>
        </w:tc>
      </w:tr>
      <w:tr w:rsidR="00740F45" w:rsidRPr="00740F45" w:rsidTr="00A60CD7">
        <w:tc>
          <w:tcPr>
            <w:tcW w:w="1101" w:type="dxa"/>
          </w:tcPr>
          <w:p w:rsidR="00740F45" w:rsidRPr="00C1474A" w:rsidRDefault="00740F45" w:rsidP="00C1474A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(N1)(H2)</w:t>
            </w:r>
          </w:p>
        </w:tc>
        <w:tc>
          <w:tcPr>
            <w:tcW w:w="1842" w:type="dxa"/>
            <w:vMerge w:val="restart"/>
          </w:tcPr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Уязвимость ми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к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ропрограмм, пр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о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шивок ПЗУ, ППЗУ. 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Уязвимости дра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й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веров аппаратных средств. 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Уязвимости оп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е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рационных систем в процессе иниц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и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ализации. 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Уязвимости, в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ы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званные наличием программно-аппаратной з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а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кладки. 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Уязвимости, в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ы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званные недоста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т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ками организации ТЗИ от НСД.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Уязвимости СЗИ</w:t>
            </w:r>
          </w:p>
        </w:tc>
        <w:tc>
          <w:tcPr>
            <w:tcW w:w="2902" w:type="dxa"/>
            <w:vMerge w:val="restart"/>
          </w:tcPr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Использование существующих уязвимостей программно-аппаратного</w:t>
            </w:r>
            <w:r w:rsidR="00A60CD7"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обеспечения</w:t>
            </w:r>
            <w:r w:rsidR="00A60CD7"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(ПАО):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обход СЗИ;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деструктивное воздействие на СЗИ;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вскрытие или перехват пар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о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ля.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Внедрение (внесение) новых уязвимостей на этапе эксплу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а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тации: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использование нештатного ПАО;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внесение уязвимостей с и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с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пользованием</w:t>
            </w:r>
            <w:r w:rsidR="00A60CD7"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штатных</w:t>
            </w:r>
            <w:r w:rsidR="00A60CD7"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средств: изменение</w:t>
            </w:r>
            <w:r w:rsidR="00A60CD7"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конфиг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у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рации ПАО.</w:t>
            </w:r>
          </w:p>
        </w:tc>
        <w:tc>
          <w:tcPr>
            <w:tcW w:w="1870" w:type="dxa"/>
            <w:vMerge w:val="restart"/>
          </w:tcPr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Информация, о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б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рабатываемая на АРМ (узле)</w:t>
            </w:r>
            <w:r w:rsidR="00A60CD7"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в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ы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числительной с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е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ти: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на отчуждаемых носителях инфо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р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мации: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гибкие магни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т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ные диски;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жесткие магни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т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ные диски;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накопители эле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к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тронной памяти типа </w:t>
            </w:r>
            <w:proofErr w:type="spellStart"/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флеш</w:t>
            </w:r>
            <w:proofErr w:type="spellEnd"/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.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на встроенных носителях долг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о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временного</w:t>
            </w:r>
            <w:r w:rsidR="00C1474A"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хран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е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ния информации: жесткие магни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т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ные</w:t>
            </w:r>
            <w:r w:rsidR="00C1474A"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диски;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в средствах (по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р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тах) ввода/вывода информации: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клавиатура;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приводы магни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т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ных и оптических дисков;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- порты вв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о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да/вывода для подключения п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е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риферийных устройств.</w:t>
            </w:r>
          </w:p>
        </w:tc>
        <w:tc>
          <w:tcPr>
            <w:tcW w:w="1843" w:type="dxa"/>
            <w:vMerge w:val="restart"/>
          </w:tcPr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Нарушение ко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н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фиденциальности: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утечка информ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а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ции;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несанкционир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о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ванное копиров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а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ние;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разглашение (публикация) з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а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щищаемой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информации.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Нарушение ц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е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лостности (ун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и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чтожение, мод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и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фикация, дези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н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формация):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воздействие на микропрограммы, данные и драйвера устройств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вычислительной системы;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воздействие на программы, да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н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ные и драйвера устройств обесп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е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чивающие загру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з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ку (инициализ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а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цию) ОС и СЗИ;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воздействие на программы и да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н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ные (дескрипторы, описатели, стру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к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туры, таблицы и т.д.) ОС;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внедрение вр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е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доносной пр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о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граммы;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внедрение пр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о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граммно-аппаратной з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а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кладки;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воздействие на СЗИ.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Нарушение д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о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ступности: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нарушение функциониров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а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ния и отказы средств обработки информации;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нарушение функциониров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а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ния и отказы средств вв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о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да/вывода инфо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р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мации;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нарушение функциониров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а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ния и отказы средств хранения информации.</w:t>
            </w:r>
          </w:p>
        </w:tc>
      </w:tr>
      <w:tr w:rsidR="00740F45" w:rsidRPr="00740F45" w:rsidTr="00A60CD7">
        <w:tc>
          <w:tcPr>
            <w:tcW w:w="1101" w:type="dxa"/>
          </w:tcPr>
          <w:p w:rsidR="00740F45" w:rsidRPr="00740F45" w:rsidRDefault="00740F45" w:rsidP="00C1474A">
            <w:pPr>
              <w:pStyle w:val="-4"/>
              <w:suppressAutoHyphens w:val="0"/>
              <w:jc w:val="center"/>
            </w:pPr>
            <w:r w:rsidRPr="00740F45">
              <w:t>(</w:t>
            </w:r>
            <w:r w:rsidRPr="00740F45">
              <w:rPr>
                <w:lang w:val="en-US"/>
              </w:rPr>
              <w:t>N2</w:t>
            </w:r>
            <w:r w:rsidRPr="00740F45">
              <w:t>)(</w:t>
            </w:r>
            <w:r w:rsidRPr="00740F45">
              <w:rPr>
                <w:lang w:val="en-US"/>
              </w:rPr>
              <w:t>H3</w:t>
            </w:r>
            <w:r w:rsidRPr="00740F45">
              <w:t>)</w:t>
            </w:r>
          </w:p>
        </w:tc>
        <w:tc>
          <w:tcPr>
            <w:tcW w:w="1842" w:type="dxa"/>
            <w:vMerge/>
          </w:tcPr>
          <w:p w:rsidR="00740F45" w:rsidRPr="00740F45" w:rsidRDefault="00740F45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/>
          </w:tcPr>
          <w:p w:rsidR="00740F45" w:rsidRPr="00740F45" w:rsidRDefault="00740F45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740F45" w:rsidRPr="00740F45" w:rsidRDefault="00740F45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0F45" w:rsidRPr="00740F45" w:rsidRDefault="00740F45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740F45" w:rsidRPr="00740F45" w:rsidTr="00A60CD7">
        <w:tc>
          <w:tcPr>
            <w:tcW w:w="1101" w:type="dxa"/>
          </w:tcPr>
          <w:p w:rsidR="00740F45" w:rsidRPr="00740F45" w:rsidRDefault="00740F45" w:rsidP="00C1474A">
            <w:pPr>
              <w:pStyle w:val="-4"/>
              <w:suppressAutoHyphens w:val="0"/>
              <w:jc w:val="center"/>
            </w:pPr>
            <w:r w:rsidRPr="00740F45">
              <w:t>(</w:t>
            </w:r>
            <w:r w:rsidRPr="00740F45">
              <w:rPr>
                <w:lang w:val="en-US"/>
              </w:rPr>
              <w:t>N3</w:t>
            </w:r>
            <w:r w:rsidRPr="00740F45">
              <w:t>)(</w:t>
            </w:r>
            <w:r w:rsidRPr="00740F45">
              <w:rPr>
                <w:lang w:val="en-US"/>
              </w:rPr>
              <w:t>H3</w:t>
            </w:r>
            <w:r w:rsidRPr="00740F45">
              <w:t>)</w:t>
            </w:r>
          </w:p>
        </w:tc>
        <w:tc>
          <w:tcPr>
            <w:tcW w:w="1842" w:type="dxa"/>
            <w:vMerge/>
          </w:tcPr>
          <w:p w:rsidR="00740F45" w:rsidRPr="00740F45" w:rsidRDefault="00740F45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/>
          </w:tcPr>
          <w:p w:rsidR="00740F45" w:rsidRPr="00740F45" w:rsidRDefault="00740F45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740F45" w:rsidRPr="00740F45" w:rsidRDefault="00740F45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0F45" w:rsidRPr="00740F45" w:rsidRDefault="00740F45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740F45" w:rsidRPr="00740F45" w:rsidTr="00A60CD7">
        <w:tc>
          <w:tcPr>
            <w:tcW w:w="1101" w:type="dxa"/>
          </w:tcPr>
          <w:p w:rsidR="00740F45" w:rsidRPr="00740F45" w:rsidRDefault="00740F45" w:rsidP="00740F45">
            <w:pPr>
              <w:pStyle w:val="-4"/>
              <w:suppressAutoHyphens w:val="0"/>
              <w:jc w:val="center"/>
            </w:pPr>
            <w:r w:rsidRPr="00740F45">
              <w:t>(</w:t>
            </w:r>
            <w:r w:rsidRPr="00740F45">
              <w:rPr>
                <w:lang w:val="en-US"/>
              </w:rPr>
              <w:t>N7</w:t>
            </w:r>
            <w:r w:rsidRPr="00740F45">
              <w:t>)(</w:t>
            </w:r>
            <w:r w:rsidRPr="00740F45">
              <w:rPr>
                <w:lang w:val="en-US"/>
              </w:rPr>
              <w:t>H5</w:t>
            </w:r>
            <w:r w:rsidRPr="00740F45">
              <w:t>)</w:t>
            </w:r>
          </w:p>
        </w:tc>
        <w:tc>
          <w:tcPr>
            <w:tcW w:w="1842" w:type="dxa"/>
            <w:vMerge/>
          </w:tcPr>
          <w:p w:rsidR="00740F45" w:rsidRPr="00740F45" w:rsidRDefault="00740F45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</w:tcPr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Использование существующих уязвимостей</w:t>
            </w:r>
            <w:r w:rsidR="00C1474A"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программно-аппаратного обеспечения (ПАО):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обход СЗИ;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деструктивное воздействие на СЗИ;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вскрытие или перехват пар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о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ля.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Внедрение (внесение) новых 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уязвимостей: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на этапе проектирования и разработки;</w:t>
            </w:r>
          </w:p>
          <w:p w:rsidR="00740F45" w:rsidRPr="00C1474A" w:rsidRDefault="00740F45" w:rsidP="00C1474A">
            <w:pPr>
              <w:widowControl/>
              <w:suppressAutoHyphens w:val="0"/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- на этапе сопровождения (м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о</w:t>
            </w:r>
            <w:r w:rsidRPr="00C1474A">
              <w:rPr>
                <w:rFonts w:eastAsiaTheme="minorHAnsi"/>
                <w:kern w:val="0"/>
                <w:sz w:val="20"/>
                <w:szCs w:val="20"/>
                <w:lang w:eastAsia="en-US"/>
              </w:rPr>
              <w:t>дернизации).</w:t>
            </w:r>
          </w:p>
        </w:tc>
        <w:tc>
          <w:tcPr>
            <w:tcW w:w="1870" w:type="dxa"/>
            <w:vMerge/>
          </w:tcPr>
          <w:p w:rsidR="00740F45" w:rsidRPr="00740F45" w:rsidRDefault="00740F45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0F45" w:rsidRPr="00740F45" w:rsidRDefault="00740F45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740F45" w:rsidRPr="00740F45" w:rsidTr="00A60CD7">
        <w:tc>
          <w:tcPr>
            <w:tcW w:w="1101" w:type="dxa"/>
          </w:tcPr>
          <w:p w:rsidR="00740F45" w:rsidRPr="00740F45" w:rsidRDefault="00740F45" w:rsidP="00740F45">
            <w:pPr>
              <w:pStyle w:val="-4"/>
              <w:suppressAutoHyphens w:val="0"/>
              <w:jc w:val="center"/>
            </w:pPr>
            <w:r w:rsidRPr="00740F45">
              <w:lastRenderedPageBreak/>
              <w:t>(</w:t>
            </w:r>
            <w:r w:rsidRPr="00740F45">
              <w:rPr>
                <w:lang w:val="en-US"/>
              </w:rPr>
              <w:t>N8</w:t>
            </w:r>
            <w:r w:rsidRPr="00740F45">
              <w:t>)(</w:t>
            </w:r>
            <w:r w:rsidRPr="00740F45">
              <w:rPr>
                <w:lang w:val="en-US"/>
              </w:rPr>
              <w:t>H2</w:t>
            </w:r>
            <w:r w:rsidRPr="00740F45">
              <w:t>)</w:t>
            </w:r>
          </w:p>
        </w:tc>
        <w:tc>
          <w:tcPr>
            <w:tcW w:w="1842" w:type="dxa"/>
            <w:vMerge/>
          </w:tcPr>
          <w:p w:rsidR="00740F45" w:rsidRPr="00740F45" w:rsidRDefault="00740F45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</w:tcPr>
          <w:p w:rsidR="00740F45" w:rsidRPr="00740F45" w:rsidRDefault="00740F45" w:rsidP="002528AB">
            <w:pPr>
              <w:pStyle w:val="-4"/>
              <w:suppressAutoHyphens w:val="0"/>
            </w:pPr>
            <w:r w:rsidRPr="00740F45">
              <w:t>Использование существующих уязвимостей</w:t>
            </w:r>
          </w:p>
          <w:p w:rsidR="00740F45" w:rsidRPr="00740F45" w:rsidRDefault="00740F45" w:rsidP="002528AB">
            <w:pPr>
              <w:pStyle w:val="-4"/>
              <w:suppressAutoHyphens w:val="0"/>
            </w:pPr>
            <w:r w:rsidRPr="00740F45">
              <w:t>программно-аппаратного обеспечения (ПАО):</w:t>
            </w:r>
          </w:p>
          <w:p w:rsidR="00740F45" w:rsidRPr="00740F45" w:rsidRDefault="00740F45" w:rsidP="002528AB">
            <w:pPr>
              <w:pStyle w:val="-4"/>
              <w:suppressAutoHyphens w:val="0"/>
            </w:pPr>
            <w:r w:rsidRPr="00740F45">
              <w:t>- обход СЗИ;</w:t>
            </w:r>
          </w:p>
          <w:p w:rsidR="00740F45" w:rsidRPr="00740F45" w:rsidRDefault="00740F45" w:rsidP="002528AB">
            <w:pPr>
              <w:pStyle w:val="-4"/>
              <w:suppressAutoHyphens w:val="0"/>
            </w:pPr>
            <w:r w:rsidRPr="00740F45">
              <w:t>- деструктивное воздействие на СЗИ;</w:t>
            </w:r>
          </w:p>
          <w:p w:rsidR="00740F45" w:rsidRPr="00740F45" w:rsidRDefault="00740F45" w:rsidP="002528AB">
            <w:pPr>
              <w:pStyle w:val="-4"/>
              <w:suppressAutoHyphens w:val="0"/>
            </w:pPr>
            <w:r w:rsidRPr="00740F45">
              <w:t>- вскрытие или перехват пар</w:t>
            </w:r>
            <w:r w:rsidRPr="00740F45">
              <w:t>о</w:t>
            </w:r>
            <w:r w:rsidRPr="00740F45">
              <w:t>ля.</w:t>
            </w:r>
          </w:p>
          <w:p w:rsidR="00740F45" w:rsidRPr="00740F45" w:rsidRDefault="00740F45" w:rsidP="002528AB">
            <w:pPr>
              <w:pStyle w:val="-4"/>
              <w:suppressAutoHyphens w:val="0"/>
            </w:pPr>
            <w:r w:rsidRPr="00740F45">
              <w:t>Внедрение (внесение) новых уязвимостей:</w:t>
            </w:r>
          </w:p>
          <w:p w:rsidR="00740F45" w:rsidRPr="00740F45" w:rsidRDefault="00740F45" w:rsidP="002528AB">
            <w:pPr>
              <w:pStyle w:val="-4"/>
              <w:suppressAutoHyphens w:val="0"/>
            </w:pPr>
            <w:r w:rsidRPr="00740F45">
              <w:t>- на этапе проектирования и разработки;</w:t>
            </w:r>
          </w:p>
          <w:p w:rsidR="00740F45" w:rsidRPr="00740F45" w:rsidRDefault="00740F45" w:rsidP="002528AB">
            <w:pPr>
              <w:pStyle w:val="-4"/>
              <w:suppressAutoHyphens w:val="0"/>
            </w:pPr>
            <w:r w:rsidRPr="00740F45">
              <w:t>- на этапе сопровождения (м</w:t>
            </w:r>
            <w:r w:rsidRPr="00740F45">
              <w:t>о</w:t>
            </w:r>
            <w:r w:rsidRPr="00740F45">
              <w:t>дернизации);</w:t>
            </w:r>
          </w:p>
          <w:p w:rsidR="00740F45" w:rsidRPr="00740F45" w:rsidRDefault="00740F45" w:rsidP="002528AB">
            <w:pPr>
              <w:pStyle w:val="-4"/>
              <w:suppressAutoHyphens w:val="0"/>
            </w:pPr>
            <w:r w:rsidRPr="00740F45">
              <w:t>- на этапе утилизации элеме</w:t>
            </w:r>
            <w:r w:rsidRPr="00740F45">
              <w:t>н</w:t>
            </w:r>
            <w:r w:rsidRPr="00740F45">
              <w:t>тов.</w:t>
            </w:r>
          </w:p>
        </w:tc>
        <w:tc>
          <w:tcPr>
            <w:tcW w:w="1870" w:type="dxa"/>
            <w:vMerge/>
          </w:tcPr>
          <w:p w:rsidR="00740F45" w:rsidRPr="00740F45" w:rsidRDefault="00740F45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0F45" w:rsidRPr="00740F45" w:rsidRDefault="00740F45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740F45" w:rsidRPr="00740F45" w:rsidTr="00A60CD7">
        <w:tc>
          <w:tcPr>
            <w:tcW w:w="9558" w:type="dxa"/>
            <w:gridSpan w:val="5"/>
          </w:tcPr>
          <w:p w:rsidR="00740F45" w:rsidRPr="00740F45" w:rsidRDefault="00740F45" w:rsidP="00740F45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740F45">
              <w:rPr>
                <w:b/>
                <w:sz w:val="20"/>
                <w:szCs w:val="20"/>
              </w:rPr>
              <w:t>Угрозы, реализуемые после загрузки операционной системы</w:t>
            </w:r>
          </w:p>
        </w:tc>
      </w:tr>
      <w:tr w:rsidR="00740F45" w:rsidRPr="00740F45" w:rsidTr="00A60CD7">
        <w:tc>
          <w:tcPr>
            <w:tcW w:w="1101" w:type="dxa"/>
          </w:tcPr>
          <w:p w:rsidR="00740F45" w:rsidRPr="00740F45" w:rsidRDefault="00740F45" w:rsidP="00740F45">
            <w:pPr>
              <w:pStyle w:val="-4"/>
              <w:suppressAutoHyphens w:val="0"/>
              <w:jc w:val="center"/>
              <w:rPr>
                <w:lang w:val="en-US"/>
              </w:rPr>
            </w:pPr>
            <w:r w:rsidRPr="00740F45">
              <w:t>(</w:t>
            </w:r>
            <w:r w:rsidRPr="00740F45">
              <w:rPr>
                <w:lang w:val="en-US"/>
              </w:rPr>
              <w:t>N0</w:t>
            </w:r>
            <w:r w:rsidRPr="00740F45">
              <w:t>)(</w:t>
            </w:r>
            <w:r w:rsidRPr="00740F45">
              <w:rPr>
                <w:lang w:val="en-US"/>
              </w:rPr>
              <w:t>H1</w:t>
            </w:r>
            <w:r w:rsidRPr="00740F45">
              <w:t>)</w:t>
            </w:r>
          </w:p>
        </w:tc>
        <w:tc>
          <w:tcPr>
            <w:tcW w:w="8457" w:type="dxa"/>
            <w:gridSpan w:val="4"/>
          </w:tcPr>
          <w:p w:rsidR="00740F45" w:rsidRPr="00740F45" w:rsidRDefault="00740F45" w:rsidP="002528AB">
            <w:pPr>
              <w:pStyle w:val="-4"/>
              <w:suppressAutoHyphens w:val="0"/>
            </w:pPr>
            <w:r w:rsidRPr="00740F45">
              <w:t>Отсутствуют предпосылки для реализации данной угрозы т.к. отсутствует прямой доступ к средствам обработки данных</w:t>
            </w:r>
          </w:p>
        </w:tc>
      </w:tr>
      <w:tr w:rsidR="002528AB" w:rsidRPr="00740F45" w:rsidTr="00A60CD7">
        <w:tc>
          <w:tcPr>
            <w:tcW w:w="1101" w:type="dxa"/>
          </w:tcPr>
          <w:p w:rsidR="002528AB" w:rsidRPr="00740F45" w:rsidRDefault="002528AB" w:rsidP="00740F45">
            <w:pPr>
              <w:pStyle w:val="-4"/>
              <w:suppressAutoHyphens w:val="0"/>
              <w:jc w:val="center"/>
            </w:pPr>
            <w:r w:rsidRPr="00740F45">
              <w:t>(</w:t>
            </w:r>
            <w:r w:rsidRPr="00740F45">
              <w:rPr>
                <w:lang w:val="en-US"/>
              </w:rPr>
              <w:t>N1</w:t>
            </w:r>
            <w:r w:rsidRPr="00740F45">
              <w:t>)(</w:t>
            </w:r>
            <w:r w:rsidRPr="00740F45">
              <w:rPr>
                <w:lang w:val="en-US"/>
              </w:rPr>
              <w:t>H2</w:t>
            </w:r>
            <w:r w:rsidRPr="00740F45">
              <w:t>)</w:t>
            </w:r>
          </w:p>
        </w:tc>
        <w:tc>
          <w:tcPr>
            <w:tcW w:w="1842" w:type="dxa"/>
            <w:vMerge w:val="restart"/>
          </w:tcPr>
          <w:p w:rsidR="002528AB" w:rsidRPr="00740F45" w:rsidRDefault="002528AB" w:rsidP="002528AB">
            <w:pPr>
              <w:pStyle w:val="-4"/>
              <w:suppressAutoHyphens w:val="0"/>
            </w:pPr>
            <w:r w:rsidRPr="00740F45">
              <w:t>Уязвимость ми</w:t>
            </w:r>
            <w:r w:rsidRPr="00740F45">
              <w:t>к</w:t>
            </w:r>
            <w:r w:rsidRPr="00740F45">
              <w:t>ропрограмм, пр</w:t>
            </w:r>
            <w:r w:rsidRPr="00740F45">
              <w:t>о</w:t>
            </w:r>
            <w:r w:rsidRPr="00740F45">
              <w:t>шивок</w:t>
            </w:r>
            <w:r>
              <w:t xml:space="preserve"> </w:t>
            </w:r>
            <w:r w:rsidRPr="00740F45">
              <w:t>ПЗУ, ППЗУ.</w:t>
            </w:r>
          </w:p>
          <w:p w:rsidR="002528AB" w:rsidRPr="00740F45" w:rsidRDefault="002528AB" w:rsidP="002528AB">
            <w:pPr>
              <w:pStyle w:val="-4"/>
              <w:suppressAutoHyphens w:val="0"/>
            </w:pPr>
            <w:r w:rsidRPr="00740F45">
              <w:t>Уязвимости дра</w:t>
            </w:r>
            <w:r w:rsidRPr="00740F45">
              <w:t>й</w:t>
            </w:r>
            <w:r w:rsidRPr="00740F45">
              <w:t>веров аппаратных</w:t>
            </w:r>
          </w:p>
          <w:p w:rsidR="002528AB" w:rsidRPr="00740F45" w:rsidRDefault="002528AB" w:rsidP="002528AB">
            <w:pPr>
              <w:pStyle w:val="-4"/>
              <w:suppressAutoHyphens w:val="0"/>
            </w:pPr>
            <w:r w:rsidRPr="00740F45">
              <w:t>средств.</w:t>
            </w:r>
          </w:p>
          <w:p w:rsidR="002528AB" w:rsidRPr="00740F45" w:rsidRDefault="002528AB" w:rsidP="002528AB">
            <w:pPr>
              <w:pStyle w:val="-4"/>
              <w:suppressAutoHyphens w:val="0"/>
            </w:pPr>
            <w:r w:rsidRPr="00740F45">
              <w:t>Уязвимости пр</w:t>
            </w:r>
            <w:r w:rsidRPr="00740F45">
              <w:t>и</w:t>
            </w:r>
            <w:r w:rsidRPr="00740F45">
              <w:t>кладного ПО;</w:t>
            </w:r>
          </w:p>
          <w:p w:rsidR="002528AB" w:rsidRPr="00740F45" w:rsidRDefault="002528AB" w:rsidP="002528AB">
            <w:pPr>
              <w:pStyle w:val="-4"/>
              <w:suppressAutoHyphens w:val="0"/>
            </w:pPr>
            <w:r w:rsidRPr="00740F45">
              <w:t>Уязвимости сп</w:t>
            </w:r>
            <w:r w:rsidRPr="00740F45">
              <w:t>е</w:t>
            </w:r>
            <w:r w:rsidRPr="00740F45">
              <w:t>циального ПО;</w:t>
            </w:r>
          </w:p>
          <w:p w:rsidR="002528AB" w:rsidRPr="00740F45" w:rsidRDefault="002528AB" w:rsidP="002528AB">
            <w:pPr>
              <w:pStyle w:val="-4"/>
              <w:suppressAutoHyphens w:val="0"/>
            </w:pPr>
            <w:r w:rsidRPr="00740F45">
              <w:t>Уязвимости, в</w:t>
            </w:r>
            <w:r w:rsidRPr="00740F45">
              <w:t>ы</w:t>
            </w:r>
            <w:r w:rsidRPr="00740F45">
              <w:t>званные наличием</w:t>
            </w:r>
          </w:p>
          <w:p w:rsidR="002528AB" w:rsidRPr="00740F45" w:rsidRDefault="002528AB" w:rsidP="002528AB">
            <w:pPr>
              <w:pStyle w:val="-4"/>
              <w:suppressAutoHyphens w:val="0"/>
            </w:pPr>
            <w:r w:rsidRPr="00740F45">
              <w:t>программно-аппаратной з</w:t>
            </w:r>
            <w:r w:rsidRPr="00740F45">
              <w:t>а</w:t>
            </w:r>
            <w:r w:rsidRPr="00740F45">
              <w:t>кладки.</w:t>
            </w:r>
          </w:p>
          <w:p w:rsidR="002528AB" w:rsidRPr="00740F45" w:rsidRDefault="002528AB" w:rsidP="002528AB">
            <w:pPr>
              <w:pStyle w:val="-4"/>
              <w:suppressAutoHyphens w:val="0"/>
            </w:pPr>
            <w:r w:rsidRPr="00740F45">
              <w:t>Уязвимости, в</w:t>
            </w:r>
            <w:r w:rsidRPr="00740F45">
              <w:t>ы</w:t>
            </w:r>
            <w:r w:rsidRPr="00740F45">
              <w:t>званные недоста</w:t>
            </w:r>
            <w:r w:rsidRPr="00740F45">
              <w:t>т</w:t>
            </w:r>
            <w:r w:rsidRPr="00740F45">
              <w:t>ками</w:t>
            </w:r>
            <w:r w:rsidR="00C1474A">
              <w:t xml:space="preserve"> </w:t>
            </w:r>
            <w:r w:rsidRPr="00740F45">
              <w:t>организации ТЗИ от НСД.</w:t>
            </w:r>
          </w:p>
          <w:p w:rsidR="002528AB" w:rsidRPr="00740F45" w:rsidRDefault="002528AB" w:rsidP="002528AB">
            <w:pPr>
              <w:pStyle w:val="-4"/>
              <w:suppressAutoHyphens w:val="0"/>
            </w:pPr>
            <w:r w:rsidRPr="00740F45">
              <w:t>Уязвимости СЗИ</w:t>
            </w:r>
          </w:p>
        </w:tc>
        <w:tc>
          <w:tcPr>
            <w:tcW w:w="2902" w:type="dxa"/>
          </w:tcPr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Использование существующих уязвимостей</w:t>
            </w:r>
            <w:r>
              <w:t xml:space="preserve"> </w:t>
            </w:r>
            <w:r w:rsidRPr="002528AB">
              <w:t>программно-аппаратного обеспечения (ПАО):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обход СЗИ;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деструктивное воздействие на СЗИ;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вскрытие или перехват пар</w:t>
            </w:r>
            <w:r w:rsidRPr="002528AB">
              <w:t>о</w:t>
            </w:r>
            <w:r w:rsidRPr="002528AB">
              <w:t>ля;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использование остаточной, неучтенной информации (сбор «мусора»).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Внедрение (внесение) новых уязвимостей на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этапе эксплуатации: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использование нештатного ПАО;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внесение уязвимостей с и</w:t>
            </w:r>
            <w:r w:rsidRPr="002528AB">
              <w:t>с</w:t>
            </w:r>
            <w:r w:rsidRPr="002528AB">
              <w:t>пользованием</w:t>
            </w:r>
            <w:r>
              <w:t xml:space="preserve"> </w:t>
            </w:r>
            <w:r w:rsidRPr="002528AB">
              <w:t>штатных сред</w:t>
            </w:r>
            <w:r w:rsidR="00C1474A">
              <w:t>-</w:t>
            </w:r>
            <w:proofErr w:type="spellStart"/>
            <w:r w:rsidRPr="002528AB">
              <w:t>ств</w:t>
            </w:r>
            <w:proofErr w:type="spellEnd"/>
            <w:r w:rsidRPr="002528AB">
              <w:t>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обмен программами и да</w:t>
            </w:r>
            <w:r w:rsidRPr="002528AB">
              <w:t>н</w:t>
            </w:r>
            <w:r w:rsidRPr="002528AB">
              <w:t>ными</w:t>
            </w:r>
            <w:r>
              <w:t xml:space="preserve"> </w:t>
            </w:r>
            <w:r w:rsidRPr="002528AB">
              <w:t>содержащими модули (скрипты,</w:t>
            </w:r>
            <w:r>
              <w:t xml:space="preserve"> </w:t>
            </w:r>
            <w:r w:rsidRPr="002528AB">
              <w:t>макросы и т.д.)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lastRenderedPageBreak/>
              <w:t>- изменение конфигурации ПАО;</w:t>
            </w:r>
          </w:p>
        </w:tc>
        <w:tc>
          <w:tcPr>
            <w:tcW w:w="1870" w:type="dxa"/>
            <w:vMerge w:val="restart"/>
          </w:tcPr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lastRenderedPageBreak/>
              <w:t>Информация, о</w:t>
            </w:r>
            <w:r w:rsidRPr="002528AB">
              <w:t>б</w:t>
            </w:r>
            <w:r w:rsidRPr="002528AB">
              <w:t>рабатываемая на АРМ (узле)</w:t>
            </w:r>
            <w:r>
              <w:t xml:space="preserve"> </w:t>
            </w:r>
            <w:r w:rsidRPr="002528AB">
              <w:t>в</w:t>
            </w:r>
            <w:r w:rsidRPr="002528AB">
              <w:t>ы</w:t>
            </w:r>
            <w:r w:rsidRPr="002528AB">
              <w:t>числительной с</w:t>
            </w:r>
            <w:r w:rsidRPr="002528AB">
              <w:t>е</w:t>
            </w:r>
            <w:r w:rsidRPr="002528AB">
              <w:t>ти: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на отчуждаемых носителях инфо</w:t>
            </w:r>
            <w:r w:rsidRPr="002528AB">
              <w:t>р</w:t>
            </w:r>
            <w:r w:rsidRPr="002528AB">
              <w:t>мации: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гибкие магни</w:t>
            </w:r>
            <w:r w:rsidRPr="002528AB">
              <w:t>т</w:t>
            </w:r>
            <w:r w:rsidRPr="002528AB">
              <w:t>ные диски;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жесткие магни</w:t>
            </w:r>
            <w:r w:rsidRPr="002528AB">
              <w:t>т</w:t>
            </w:r>
            <w:r w:rsidRPr="002528AB">
              <w:t>ные диски;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накопители эле</w:t>
            </w:r>
            <w:r w:rsidRPr="002528AB">
              <w:t>к</w:t>
            </w:r>
            <w:r w:rsidRPr="002528AB">
              <w:t>тронной памяти типа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proofErr w:type="spellStart"/>
            <w:r w:rsidRPr="002528AB">
              <w:t>флеш</w:t>
            </w:r>
            <w:proofErr w:type="spellEnd"/>
            <w:r w:rsidRPr="002528AB">
              <w:t>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оптические ко</w:t>
            </w:r>
            <w:r w:rsidRPr="002528AB">
              <w:t>м</w:t>
            </w:r>
            <w:r w:rsidRPr="002528AB">
              <w:t>пакт-диски.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на встроенных носителях долг</w:t>
            </w:r>
            <w:r w:rsidRPr="002528AB">
              <w:t>о</w:t>
            </w:r>
            <w:r w:rsidRPr="002528AB">
              <w:t>временного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хранения инфо</w:t>
            </w:r>
            <w:r w:rsidRPr="002528AB">
              <w:t>р</w:t>
            </w:r>
            <w:r w:rsidRPr="002528AB">
              <w:t>мации: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lastRenderedPageBreak/>
              <w:t>- жесткие магни</w:t>
            </w:r>
            <w:r w:rsidRPr="002528AB">
              <w:t>т</w:t>
            </w:r>
            <w:r w:rsidRPr="002528AB">
              <w:t>ные диски;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перепрограмм</w:t>
            </w:r>
            <w:r w:rsidRPr="002528AB">
              <w:t>и</w:t>
            </w:r>
            <w:r w:rsidRPr="002528AB">
              <w:t>руемые</w:t>
            </w:r>
            <w:r>
              <w:t xml:space="preserve"> </w:t>
            </w:r>
            <w:r w:rsidRPr="002528AB">
              <w:t>(перезап</w:t>
            </w:r>
            <w:r w:rsidRPr="002528AB">
              <w:t>и</w:t>
            </w:r>
            <w:r w:rsidRPr="002528AB">
              <w:t>сываемые) зап</w:t>
            </w:r>
            <w:r w:rsidRPr="002528AB">
              <w:t>о</w:t>
            </w:r>
            <w:r w:rsidRPr="002528AB">
              <w:t>минающие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устройства.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в средствах обр</w:t>
            </w:r>
            <w:r w:rsidRPr="002528AB">
              <w:t>а</w:t>
            </w:r>
            <w:r w:rsidRPr="002528AB">
              <w:t>ботки и хранения</w:t>
            </w:r>
            <w:r>
              <w:t xml:space="preserve"> </w:t>
            </w:r>
            <w:r w:rsidRPr="002528AB">
              <w:t>оперативной и</w:t>
            </w:r>
            <w:r w:rsidRPr="002528AB">
              <w:t>н</w:t>
            </w:r>
            <w:r w:rsidRPr="002528AB">
              <w:t>формации: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оперативная п</w:t>
            </w:r>
            <w:r w:rsidRPr="002528AB">
              <w:t>а</w:t>
            </w:r>
            <w:r w:rsidRPr="002528AB">
              <w:t>мять;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 xml:space="preserve">- </w:t>
            </w:r>
            <w:proofErr w:type="spellStart"/>
            <w:r w:rsidRPr="002528AB">
              <w:t>кеш</w:t>
            </w:r>
            <w:proofErr w:type="spellEnd"/>
            <w:r w:rsidRPr="002528AB">
              <w:t>-памятью, буферы ввода-вывода;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видео-память;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оперативная п</w:t>
            </w:r>
            <w:r w:rsidRPr="002528AB">
              <w:t>а</w:t>
            </w:r>
            <w:r w:rsidRPr="002528AB">
              <w:t>мять подключа</w:t>
            </w:r>
            <w:r w:rsidRPr="002528AB">
              <w:t>е</w:t>
            </w:r>
            <w:r w:rsidRPr="002528AB">
              <w:t>мых</w:t>
            </w:r>
            <w:r>
              <w:t xml:space="preserve"> </w:t>
            </w:r>
            <w:r w:rsidRPr="002528AB">
              <w:t>устройств.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в средствах (по</w:t>
            </w:r>
            <w:r w:rsidRPr="002528AB">
              <w:t>р</w:t>
            </w:r>
            <w:r w:rsidRPr="002528AB">
              <w:t>тах) ввода/вывода</w:t>
            </w:r>
            <w:r>
              <w:t xml:space="preserve"> </w:t>
            </w:r>
            <w:r w:rsidRPr="002528AB">
              <w:t>информации: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клавиатура;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манипулятор мышь;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сканер;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дисплей, мон</w:t>
            </w:r>
            <w:r w:rsidRPr="002528AB">
              <w:t>и</w:t>
            </w:r>
            <w:r w:rsidRPr="002528AB">
              <w:t>тор;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принтер;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приводы магни</w:t>
            </w:r>
            <w:r w:rsidRPr="002528AB">
              <w:t>т</w:t>
            </w:r>
            <w:r w:rsidRPr="002528AB">
              <w:t>ных и оптических дисков;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порты вв</w:t>
            </w:r>
            <w:r w:rsidRPr="002528AB">
              <w:t>о</w:t>
            </w:r>
            <w:r w:rsidRPr="002528AB">
              <w:t>да/вывода для по</w:t>
            </w:r>
            <w:r w:rsidRPr="002528AB">
              <w:t>д</w:t>
            </w:r>
            <w:r w:rsidRPr="002528AB">
              <w:t>ключения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периферийных устройств.</w:t>
            </w:r>
          </w:p>
        </w:tc>
        <w:tc>
          <w:tcPr>
            <w:tcW w:w="1843" w:type="dxa"/>
            <w:vMerge w:val="restart"/>
          </w:tcPr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lastRenderedPageBreak/>
              <w:t>Нарушение ко</w:t>
            </w:r>
            <w:r w:rsidRPr="002528AB">
              <w:t>н</w:t>
            </w:r>
            <w:r w:rsidRPr="002528AB">
              <w:t>фиденциальности: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утечка информ</w:t>
            </w:r>
            <w:r w:rsidRPr="002528AB">
              <w:t>а</w:t>
            </w:r>
            <w:r w:rsidRPr="002528AB">
              <w:t>ции;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несанкционир</w:t>
            </w:r>
            <w:r w:rsidRPr="002528AB">
              <w:t>о</w:t>
            </w:r>
            <w:r w:rsidRPr="002528AB">
              <w:t>ванное копиров</w:t>
            </w:r>
            <w:r w:rsidRPr="002528AB">
              <w:t>а</w:t>
            </w:r>
            <w:r w:rsidRPr="002528AB">
              <w:t>ние;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разглашение (публикация) з</w:t>
            </w:r>
            <w:r w:rsidRPr="002528AB">
              <w:t>а</w:t>
            </w:r>
            <w:r w:rsidRPr="002528AB">
              <w:t>щищаемой</w:t>
            </w:r>
            <w:r>
              <w:t xml:space="preserve"> </w:t>
            </w:r>
            <w:r w:rsidRPr="002528AB">
              <w:t>и</w:t>
            </w:r>
            <w:r w:rsidRPr="002528AB">
              <w:t>н</w:t>
            </w:r>
            <w:r w:rsidRPr="002528AB">
              <w:t>формации.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Нарушение ц</w:t>
            </w:r>
            <w:r w:rsidRPr="002528AB">
              <w:t>е</w:t>
            </w:r>
            <w:r w:rsidRPr="002528AB">
              <w:t>лостности (ун</w:t>
            </w:r>
            <w:r w:rsidRPr="002528AB">
              <w:t>и</w:t>
            </w:r>
            <w:r w:rsidRPr="002528AB">
              <w:t>чтожение,</w:t>
            </w:r>
            <w:r>
              <w:t xml:space="preserve"> </w:t>
            </w:r>
            <w:r w:rsidRPr="002528AB">
              <w:t>мод</w:t>
            </w:r>
            <w:r w:rsidRPr="002528AB">
              <w:t>и</w:t>
            </w:r>
            <w:r w:rsidRPr="002528AB">
              <w:t>фикация, дези</w:t>
            </w:r>
            <w:r w:rsidRPr="002528AB">
              <w:t>н</w:t>
            </w:r>
            <w:r w:rsidRPr="002528AB">
              <w:t>формация):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воздействие на микропрограммы,</w:t>
            </w:r>
            <w:r>
              <w:t xml:space="preserve"> </w:t>
            </w:r>
            <w:r w:rsidRPr="002528AB">
              <w:t>данные и драйвера устройств</w:t>
            </w:r>
            <w:r>
              <w:t xml:space="preserve"> </w:t>
            </w:r>
            <w:r w:rsidRPr="002528AB">
              <w:t>вычи</w:t>
            </w:r>
            <w:r w:rsidRPr="002528AB">
              <w:t>с</w:t>
            </w:r>
            <w:r w:rsidRPr="002528AB">
              <w:t>лительной сист</w:t>
            </w:r>
            <w:r w:rsidRPr="002528AB">
              <w:t>е</w:t>
            </w:r>
            <w:r w:rsidRPr="002528AB">
              <w:t>мы;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 xml:space="preserve">- воздействие на </w:t>
            </w:r>
            <w:r w:rsidRPr="002528AB">
              <w:lastRenderedPageBreak/>
              <w:t>программы, да</w:t>
            </w:r>
            <w:r w:rsidRPr="002528AB">
              <w:t>н</w:t>
            </w:r>
            <w:r w:rsidRPr="002528AB">
              <w:t>ные и</w:t>
            </w:r>
            <w:r>
              <w:t xml:space="preserve"> </w:t>
            </w:r>
            <w:r w:rsidRPr="002528AB">
              <w:t>драйвера устройств обесп</w:t>
            </w:r>
            <w:r w:rsidRPr="002528AB">
              <w:t>е</w:t>
            </w:r>
            <w:r w:rsidRPr="002528AB">
              <w:t>чивающие</w:t>
            </w:r>
            <w:r>
              <w:t xml:space="preserve"> </w:t>
            </w:r>
            <w:r w:rsidRPr="002528AB">
              <w:t>загру</w:t>
            </w:r>
            <w:r w:rsidRPr="002528AB">
              <w:t>з</w:t>
            </w:r>
            <w:r w:rsidRPr="002528AB">
              <w:t>ку (инициализ</w:t>
            </w:r>
            <w:r w:rsidRPr="002528AB">
              <w:t>а</w:t>
            </w:r>
            <w:r w:rsidRPr="002528AB">
              <w:t>цию) ОС и СЗИ;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воздействие на программы и да</w:t>
            </w:r>
            <w:r w:rsidRPr="002528AB">
              <w:t>н</w:t>
            </w:r>
            <w:r w:rsidRPr="002528AB">
              <w:t>ные</w:t>
            </w:r>
            <w:r>
              <w:t xml:space="preserve"> </w:t>
            </w:r>
            <w:r w:rsidRPr="002528AB">
              <w:t>(дескрипторы, описатели, стру</w:t>
            </w:r>
            <w:r w:rsidRPr="002528AB">
              <w:t>к</w:t>
            </w:r>
            <w:r w:rsidRPr="002528AB">
              <w:t>туры,</w:t>
            </w:r>
            <w:r>
              <w:t xml:space="preserve"> </w:t>
            </w:r>
            <w:r w:rsidRPr="002528AB">
              <w:t>таблицы и т.д.) ОС;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внедрение вр</w:t>
            </w:r>
            <w:r w:rsidRPr="002528AB">
              <w:t>е</w:t>
            </w:r>
            <w:r w:rsidRPr="002528AB">
              <w:t>доносной пр</w:t>
            </w:r>
            <w:r w:rsidRPr="002528AB">
              <w:t>о</w:t>
            </w:r>
            <w:r w:rsidRPr="002528AB">
              <w:t>граммы;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внедрение пр</w:t>
            </w:r>
            <w:r w:rsidRPr="002528AB">
              <w:t>о</w:t>
            </w:r>
            <w:r w:rsidRPr="002528AB">
              <w:t>граммно-аппаратной</w:t>
            </w:r>
            <w:r>
              <w:t xml:space="preserve"> </w:t>
            </w:r>
            <w:r w:rsidRPr="002528AB">
              <w:t>з</w:t>
            </w:r>
            <w:r w:rsidRPr="002528AB">
              <w:t>а</w:t>
            </w:r>
            <w:r w:rsidRPr="002528AB">
              <w:t>кладки;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воздействие на СЗИ.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Нарушение д</w:t>
            </w:r>
            <w:r w:rsidRPr="002528AB">
              <w:t>о</w:t>
            </w:r>
            <w:r w:rsidRPr="002528AB">
              <w:t>ступности: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 xml:space="preserve">- нарушение </w:t>
            </w:r>
            <w:proofErr w:type="spellStart"/>
            <w:r w:rsidR="00C1474A">
              <w:t>функ-ции</w:t>
            </w:r>
            <w:r w:rsidRPr="002528AB">
              <w:t>онирования</w:t>
            </w:r>
            <w:proofErr w:type="spellEnd"/>
            <w:r w:rsidRPr="002528AB">
              <w:t xml:space="preserve"> и</w:t>
            </w:r>
            <w:r>
              <w:t xml:space="preserve"> </w:t>
            </w:r>
            <w:r w:rsidRPr="002528AB">
              <w:t>отказы средств обработки инфо</w:t>
            </w:r>
            <w:r w:rsidRPr="002528AB">
              <w:t>р</w:t>
            </w:r>
            <w:r w:rsidRPr="002528AB">
              <w:t>мации;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 xml:space="preserve">- нарушение </w:t>
            </w:r>
            <w:proofErr w:type="spellStart"/>
            <w:r w:rsidRPr="002528AB">
              <w:t>функ</w:t>
            </w:r>
            <w:r w:rsidR="00C1474A">
              <w:t>-</w:t>
            </w:r>
            <w:r w:rsidRPr="002528AB">
              <w:t>ционирования</w:t>
            </w:r>
            <w:proofErr w:type="spellEnd"/>
            <w:r w:rsidRPr="002528AB">
              <w:t xml:space="preserve"> и</w:t>
            </w:r>
            <w:r>
              <w:t xml:space="preserve"> </w:t>
            </w:r>
            <w:r w:rsidRPr="002528AB">
              <w:t>отказы средств ввода/вывода</w:t>
            </w:r>
            <w:r>
              <w:t xml:space="preserve"> </w:t>
            </w:r>
            <w:r w:rsidRPr="002528AB">
              <w:t>и</w:t>
            </w:r>
            <w:r w:rsidRPr="002528AB">
              <w:t>н</w:t>
            </w:r>
            <w:r w:rsidRPr="002528AB">
              <w:t>формации;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 xml:space="preserve">- нарушение </w:t>
            </w:r>
            <w:proofErr w:type="spellStart"/>
            <w:r w:rsidRPr="002528AB">
              <w:t>функ</w:t>
            </w:r>
            <w:r w:rsidR="00C1474A">
              <w:t>-</w:t>
            </w:r>
            <w:r w:rsidRPr="002528AB">
              <w:t>ционирования</w:t>
            </w:r>
            <w:proofErr w:type="spellEnd"/>
            <w:r w:rsidRPr="002528AB">
              <w:t xml:space="preserve"> и</w:t>
            </w:r>
            <w:r>
              <w:t xml:space="preserve"> </w:t>
            </w:r>
            <w:r w:rsidRPr="002528AB">
              <w:t>отказы средств хранения инфо</w:t>
            </w:r>
            <w:r w:rsidRPr="002528AB">
              <w:t>р</w:t>
            </w:r>
            <w:r w:rsidRPr="002528AB">
              <w:t>мации.</w:t>
            </w:r>
          </w:p>
        </w:tc>
      </w:tr>
      <w:tr w:rsidR="002528AB" w:rsidRPr="00740F45" w:rsidTr="00A60CD7">
        <w:tc>
          <w:tcPr>
            <w:tcW w:w="1101" w:type="dxa"/>
          </w:tcPr>
          <w:p w:rsidR="002528AB" w:rsidRPr="00740F45" w:rsidRDefault="002528AB" w:rsidP="00740F45">
            <w:pPr>
              <w:pStyle w:val="-4"/>
              <w:suppressAutoHyphens w:val="0"/>
              <w:jc w:val="center"/>
            </w:pPr>
            <w:r w:rsidRPr="00740F45">
              <w:lastRenderedPageBreak/>
              <w:t>(</w:t>
            </w:r>
            <w:r w:rsidRPr="00740F45">
              <w:rPr>
                <w:lang w:val="en-US"/>
              </w:rPr>
              <w:t>N2</w:t>
            </w:r>
            <w:r w:rsidRPr="00740F45">
              <w:t>)(</w:t>
            </w:r>
            <w:r w:rsidRPr="00740F45">
              <w:rPr>
                <w:lang w:val="en-US"/>
              </w:rPr>
              <w:t>H3</w:t>
            </w:r>
            <w:r w:rsidRPr="00740F45">
              <w:t>)</w:t>
            </w:r>
          </w:p>
        </w:tc>
        <w:tc>
          <w:tcPr>
            <w:tcW w:w="1842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 w:val="restart"/>
          </w:tcPr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Использование существующих уязвимостей</w:t>
            </w:r>
            <w:r>
              <w:t xml:space="preserve"> </w:t>
            </w:r>
            <w:r w:rsidRPr="002528AB">
              <w:t>программно-аппаратного обеспечения (ПАО):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обход СЗИ;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деструктивное воздействие на СЗИ;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вскрытие или перехват пар</w:t>
            </w:r>
            <w:r w:rsidRPr="002528AB">
              <w:t>о</w:t>
            </w:r>
            <w:r w:rsidRPr="002528AB">
              <w:t>ля;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использование остаточной, неучтенной</w:t>
            </w:r>
            <w:r w:rsidR="00C1474A">
              <w:t xml:space="preserve"> </w:t>
            </w:r>
            <w:r w:rsidRPr="002528AB">
              <w:t>информации (сбор «мусора»).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Внедрение (внесение) новых уязвимостей на</w:t>
            </w:r>
            <w:r>
              <w:t xml:space="preserve"> </w:t>
            </w:r>
            <w:r w:rsidRPr="002528AB">
              <w:t>этапе эксплу</w:t>
            </w:r>
            <w:r w:rsidRPr="002528AB">
              <w:t>а</w:t>
            </w:r>
            <w:r w:rsidRPr="002528AB">
              <w:t>тации: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использование нештатного ПАО;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внесение уязвимостей с и</w:t>
            </w:r>
            <w:r w:rsidRPr="002528AB">
              <w:t>с</w:t>
            </w:r>
            <w:r w:rsidRPr="002528AB">
              <w:t>пользованием</w:t>
            </w:r>
            <w:r>
              <w:t xml:space="preserve"> </w:t>
            </w:r>
            <w:r w:rsidRPr="002528AB">
              <w:t>штатных средств: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обмен программами и да</w:t>
            </w:r>
            <w:r w:rsidRPr="002528AB">
              <w:t>н</w:t>
            </w:r>
            <w:r w:rsidRPr="002528AB">
              <w:t>ными</w:t>
            </w:r>
            <w:r>
              <w:t xml:space="preserve"> </w:t>
            </w:r>
            <w:r w:rsidRPr="002528AB">
              <w:t>содержащими модули (скрипты,</w:t>
            </w:r>
            <w:r>
              <w:t xml:space="preserve"> </w:t>
            </w:r>
            <w:r w:rsidRPr="002528AB">
              <w:t>макросы и т.д.);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изменение конфигурации ПАО;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публикация, разглашение защищаемых</w:t>
            </w:r>
            <w:r>
              <w:t xml:space="preserve"> </w:t>
            </w:r>
            <w:r w:rsidRPr="002528AB">
              <w:t>сведений.</w:t>
            </w:r>
          </w:p>
        </w:tc>
        <w:tc>
          <w:tcPr>
            <w:tcW w:w="1870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2528AB" w:rsidRPr="00740F45" w:rsidTr="00A60CD7">
        <w:tc>
          <w:tcPr>
            <w:tcW w:w="1101" w:type="dxa"/>
          </w:tcPr>
          <w:p w:rsidR="002528AB" w:rsidRPr="00740F45" w:rsidRDefault="002528AB" w:rsidP="00740F45">
            <w:pPr>
              <w:pStyle w:val="-4"/>
              <w:suppressAutoHyphens w:val="0"/>
              <w:jc w:val="center"/>
            </w:pPr>
            <w:r w:rsidRPr="00740F45">
              <w:t>(</w:t>
            </w:r>
            <w:r w:rsidRPr="00740F45">
              <w:rPr>
                <w:lang w:val="en-US"/>
              </w:rPr>
              <w:t>N3</w:t>
            </w:r>
            <w:r w:rsidRPr="00740F45">
              <w:t>)(</w:t>
            </w:r>
            <w:r w:rsidRPr="00740F45">
              <w:rPr>
                <w:lang w:val="en-US"/>
              </w:rPr>
              <w:t>H3</w:t>
            </w:r>
            <w:r w:rsidRPr="00740F45">
              <w:t>)</w:t>
            </w:r>
          </w:p>
        </w:tc>
        <w:tc>
          <w:tcPr>
            <w:tcW w:w="1842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2528AB" w:rsidRPr="00740F45" w:rsidTr="00A60CD7">
        <w:tc>
          <w:tcPr>
            <w:tcW w:w="1101" w:type="dxa"/>
          </w:tcPr>
          <w:p w:rsidR="002528AB" w:rsidRPr="00740F45" w:rsidRDefault="002528AB" w:rsidP="00740F45">
            <w:pPr>
              <w:pStyle w:val="-4"/>
              <w:suppressAutoHyphens w:val="0"/>
              <w:jc w:val="center"/>
            </w:pPr>
            <w:r w:rsidRPr="00740F45">
              <w:t>(</w:t>
            </w:r>
            <w:r w:rsidRPr="00740F45">
              <w:rPr>
                <w:lang w:val="en-US"/>
              </w:rPr>
              <w:t>N7</w:t>
            </w:r>
            <w:r w:rsidRPr="00740F45">
              <w:t>)(</w:t>
            </w:r>
            <w:r w:rsidRPr="00740F45">
              <w:rPr>
                <w:lang w:val="en-US"/>
              </w:rPr>
              <w:t>H5</w:t>
            </w:r>
            <w:r w:rsidRPr="00740F45">
              <w:t>)</w:t>
            </w:r>
          </w:p>
        </w:tc>
        <w:tc>
          <w:tcPr>
            <w:tcW w:w="1842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</w:tcPr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Использование существующих уязвимостей</w:t>
            </w:r>
            <w:r>
              <w:t xml:space="preserve"> </w:t>
            </w:r>
            <w:r w:rsidRPr="002528AB">
              <w:t>программно-</w:t>
            </w:r>
            <w:r>
              <w:t>а</w:t>
            </w:r>
            <w:r w:rsidRPr="002528AB">
              <w:t>ппаратного обеспечения (ПАО):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обход СЗИ;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деструктивное воздействие на СЗИ;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вскрытие или перехват пар</w:t>
            </w:r>
            <w:r w:rsidRPr="002528AB">
              <w:t>о</w:t>
            </w:r>
            <w:r w:rsidRPr="002528AB">
              <w:t>ля;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использование остаточной, неучтенной</w:t>
            </w:r>
            <w:r>
              <w:t xml:space="preserve"> </w:t>
            </w:r>
            <w:r w:rsidRPr="002528AB">
              <w:t>информации (сбор «мусора»).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Внедрение (внесение) новых уязвимостей: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на этапе проектирования и разработки;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на этапе сопровождения (м</w:t>
            </w:r>
            <w:r w:rsidRPr="002528AB">
              <w:t>о</w:t>
            </w:r>
            <w:r w:rsidRPr="002528AB">
              <w:t>дернизации).</w:t>
            </w:r>
          </w:p>
        </w:tc>
        <w:tc>
          <w:tcPr>
            <w:tcW w:w="1870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2528AB" w:rsidRPr="00740F45" w:rsidTr="00A60CD7">
        <w:tc>
          <w:tcPr>
            <w:tcW w:w="1101" w:type="dxa"/>
          </w:tcPr>
          <w:p w:rsidR="002528AB" w:rsidRPr="00740F45" w:rsidRDefault="002528AB" w:rsidP="00740F45">
            <w:pPr>
              <w:pStyle w:val="-4"/>
              <w:suppressAutoHyphens w:val="0"/>
              <w:jc w:val="center"/>
            </w:pPr>
            <w:r w:rsidRPr="00740F45">
              <w:t>(</w:t>
            </w:r>
            <w:r w:rsidRPr="00740F45">
              <w:rPr>
                <w:lang w:val="en-US"/>
              </w:rPr>
              <w:t>N8</w:t>
            </w:r>
            <w:r w:rsidRPr="00740F45">
              <w:t>)(</w:t>
            </w:r>
            <w:r w:rsidRPr="00740F45">
              <w:rPr>
                <w:lang w:val="en-US"/>
              </w:rPr>
              <w:t>H2</w:t>
            </w:r>
            <w:r w:rsidRPr="00740F45">
              <w:t>)</w:t>
            </w:r>
          </w:p>
        </w:tc>
        <w:tc>
          <w:tcPr>
            <w:tcW w:w="1842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</w:tcPr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Использование существующих уязвимостей</w:t>
            </w:r>
            <w:r>
              <w:t xml:space="preserve"> </w:t>
            </w:r>
            <w:r w:rsidRPr="002528AB">
              <w:t>программно-аппаратного обеспечения (ПАО):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обход СЗИ;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деструктивное воздействие на СЗИ;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вскрытие или перехват пар</w:t>
            </w:r>
            <w:r w:rsidRPr="002528AB">
              <w:t>о</w:t>
            </w:r>
            <w:r w:rsidRPr="002528AB">
              <w:t>ля;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использование остаточной, неучтенной</w:t>
            </w:r>
            <w:r>
              <w:t xml:space="preserve"> </w:t>
            </w:r>
            <w:r w:rsidRPr="002528AB">
              <w:t>информации (сбор «мусора»).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 xml:space="preserve">Внедрение (внесение) новых </w:t>
            </w:r>
            <w:r w:rsidRPr="002528AB">
              <w:lastRenderedPageBreak/>
              <w:t>уязвимостей: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на этапе проектирования и разработки;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на этапе сопровождения (м</w:t>
            </w:r>
            <w:r w:rsidRPr="002528AB">
              <w:t>о</w:t>
            </w:r>
            <w:r w:rsidRPr="002528AB">
              <w:t>дернизации);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на этапе утилизации элеме</w:t>
            </w:r>
            <w:r w:rsidRPr="002528AB">
              <w:t>н</w:t>
            </w:r>
            <w:r w:rsidRPr="002528AB">
              <w:t>тов.</w:t>
            </w:r>
          </w:p>
        </w:tc>
        <w:tc>
          <w:tcPr>
            <w:tcW w:w="1870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2528AB" w:rsidRPr="00740F45" w:rsidTr="00A60CD7">
        <w:tc>
          <w:tcPr>
            <w:tcW w:w="9558" w:type="dxa"/>
            <w:gridSpan w:val="5"/>
          </w:tcPr>
          <w:p w:rsidR="002528AB" w:rsidRPr="002528AB" w:rsidRDefault="002528AB" w:rsidP="002528AB">
            <w:pPr>
              <w:pStyle w:val="-4"/>
              <w:suppressAutoHyphens w:val="0"/>
              <w:jc w:val="center"/>
              <w:rPr>
                <w:b/>
              </w:rPr>
            </w:pPr>
            <w:r w:rsidRPr="002528AB">
              <w:rPr>
                <w:b/>
              </w:rPr>
              <w:lastRenderedPageBreak/>
              <w:t>Угроза «Анализа сетевого трафика» с перехватом передаваемой по сети информации</w:t>
            </w:r>
          </w:p>
        </w:tc>
      </w:tr>
      <w:tr w:rsidR="002528AB" w:rsidRPr="00740F45" w:rsidTr="00A60CD7">
        <w:tc>
          <w:tcPr>
            <w:tcW w:w="1101" w:type="dxa"/>
          </w:tcPr>
          <w:p w:rsidR="002528AB" w:rsidRPr="002528AB" w:rsidRDefault="002528AB" w:rsidP="002528AB">
            <w:pPr>
              <w:pStyle w:val="-4"/>
              <w:suppressAutoHyphens w:val="0"/>
              <w:jc w:val="center"/>
              <w:rPr>
                <w:lang w:val="en-US"/>
              </w:rPr>
            </w:pPr>
            <w:r w:rsidRPr="002528AB">
              <w:t>(</w:t>
            </w:r>
            <w:r w:rsidRPr="002528AB">
              <w:rPr>
                <w:lang w:val="en-US"/>
              </w:rPr>
              <w:t>N0</w:t>
            </w:r>
            <w:r w:rsidRPr="002528AB">
              <w:t>)(</w:t>
            </w:r>
            <w:r w:rsidRPr="002528AB">
              <w:rPr>
                <w:lang w:val="en-US"/>
              </w:rPr>
              <w:t>H1</w:t>
            </w:r>
            <w:r w:rsidRPr="002528AB">
              <w:t>)</w:t>
            </w:r>
          </w:p>
        </w:tc>
        <w:tc>
          <w:tcPr>
            <w:tcW w:w="1842" w:type="dxa"/>
            <w:vMerge w:val="restart"/>
          </w:tcPr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Уязвимости, в</w:t>
            </w:r>
            <w:r w:rsidRPr="002528AB">
              <w:t>ы</w:t>
            </w:r>
            <w:r w:rsidRPr="002528AB">
              <w:t>званные наличием</w:t>
            </w:r>
            <w:r>
              <w:t xml:space="preserve"> </w:t>
            </w:r>
            <w:r w:rsidRPr="002528AB">
              <w:t>программно-аппаратной з</w:t>
            </w:r>
            <w:r w:rsidRPr="002528AB">
              <w:t>а</w:t>
            </w:r>
            <w:r w:rsidRPr="002528AB">
              <w:t>кладки.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Уязвимости, св</w:t>
            </w:r>
            <w:r w:rsidRPr="002528AB">
              <w:t>я</w:t>
            </w:r>
            <w:r w:rsidRPr="002528AB">
              <w:t>занные с реализ</w:t>
            </w:r>
            <w:r w:rsidRPr="002528AB">
              <w:t>а</w:t>
            </w:r>
            <w:r w:rsidRPr="002528AB">
              <w:t>цией</w:t>
            </w:r>
            <w:r>
              <w:t xml:space="preserve"> </w:t>
            </w:r>
            <w:r w:rsidRPr="002528AB">
              <w:t>протоколов сетевого взаим</w:t>
            </w:r>
            <w:r w:rsidRPr="002528AB">
              <w:t>о</w:t>
            </w:r>
            <w:r w:rsidRPr="002528AB">
              <w:t>действия и</w:t>
            </w:r>
            <w:r>
              <w:t xml:space="preserve"> </w:t>
            </w:r>
            <w:r w:rsidRPr="002528AB">
              <w:t>кан</w:t>
            </w:r>
            <w:r w:rsidRPr="002528AB">
              <w:t>а</w:t>
            </w:r>
            <w:r w:rsidRPr="002528AB">
              <w:t>лов передачи да</w:t>
            </w:r>
            <w:r w:rsidRPr="002528AB">
              <w:t>н</w:t>
            </w:r>
            <w:r w:rsidRPr="002528AB">
              <w:t>ных.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Уязвимости, в</w:t>
            </w:r>
            <w:r w:rsidRPr="002528AB">
              <w:t>ы</w:t>
            </w:r>
            <w:r w:rsidRPr="002528AB">
              <w:t>званные недоста</w:t>
            </w:r>
            <w:r w:rsidRPr="002528AB">
              <w:t>т</w:t>
            </w:r>
            <w:r w:rsidRPr="002528AB">
              <w:t>ками</w:t>
            </w:r>
            <w:r>
              <w:t xml:space="preserve"> </w:t>
            </w:r>
            <w:r w:rsidRPr="002528AB">
              <w:t>организации ТЗИ от НСД.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Уязвимости СЗИ.</w:t>
            </w:r>
          </w:p>
        </w:tc>
        <w:tc>
          <w:tcPr>
            <w:tcW w:w="2902" w:type="dxa"/>
          </w:tcPr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Использование существующих уязвимостей</w:t>
            </w:r>
            <w:r>
              <w:t xml:space="preserve"> </w:t>
            </w:r>
            <w:r w:rsidRPr="002528AB">
              <w:t>протоколов сет</w:t>
            </w:r>
            <w:r w:rsidRPr="002528AB">
              <w:t>е</w:t>
            </w:r>
            <w:r w:rsidRPr="002528AB">
              <w:t>вого взаимодействия и каналов передачи</w:t>
            </w:r>
            <w:r>
              <w:t xml:space="preserve"> </w:t>
            </w:r>
            <w:r w:rsidRPr="002528AB">
              <w:t>данных: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перехват информации;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удаленный несанкционир</w:t>
            </w:r>
            <w:r w:rsidRPr="002528AB">
              <w:t>о</w:t>
            </w:r>
            <w:r w:rsidRPr="002528AB">
              <w:t>ванный доступ в систему;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разглашение и утечка инфо</w:t>
            </w:r>
            <w:r w:rsidRPr="002528AB">
              <w:t>р</w:t>
            </w:r>
            <w:r w:rsidRPr="002528AB">
              <w:t>мации на незащищенные раб</w:t>
            </w:r>
            <w:r w:rsidRPr="002528AB">
              <w:t>о</w:t>
            </w:r>
            <w:r w:rsidRPr="002528AB">
              <w:t>чие места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вычислительной сети.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Внедрение (внесение) новых уязвимостей на этапе эксплу</w:t>
            </w:r>
            <w:r w:rsidRPr="002528AB">
              <w:t>а</w:t>
            </w:r>
            <w:r w:rsidRPr="002528AB">
              <w:t>тации: использование нешта</w:t>
            </w:r>
            <w:r w:rsidRPr="002528AB">
              <w:t>т</w:t>
            </w:r>
            <w:r w:rsidRPr="002528AB">
              <w:t>ного ПАО.</w:t>
            </w:r>
          </w:p>
        </w:tc>
        <w:tc>
          <w:tcPr>
            <w:tcW w:w="1870" w:type="dxa"/>
            <w:vMerge w:val="restart"/>
          </w:tcPr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Информация, о</w:t>
            </w:r>
            <w:r w:rsidRPr="002528AB">
              <w:t>б</w:t>
            </w:r>
            <w:r w:rsidRPr="002528AB">
              <w:t>рабатываемая на АРМ (узле)</w:t>
            </w:r>
            <w:r>
              <w:t xml:space="preserve"> </w:t>
            </w:r>
            <w:r w:rsidRPr="002528AB">
              <w:t>в</w:t>
            </w:r>
            <w:r w:rsidRPr="002528AB">
              <w:t>ы</w:t>
            </w:r>
            <w:r w:rsidRPr="002528AB">
              <w:t>числительной с</w:t>
            </w:r>
            <w:r w:rsidRPr="002528AB">
              <w:t>е</w:t>
            </w:r>
            <w:r w:rsidRPr="002528AB">
              <w:t>ти, в средствах (портах)</w:t>
            </w:r>
            <w:r>
              <w:t xml:space="preserve"> </w:t>
            </w:r>
            <w:r w:rsidRPr="002528AB">
              <w:t>вв</w:t>
            </w:r>
            <w:r w:rsidRPr="002528AB">
              <w:t>о</w:t>
            </w:r>
            <w:r w:rsidRPr="002528AB">
              <w:t>да/вывода инфо</w:t>
            </w:r>
            <w:r w:rsidRPr="002528AB">
              <w:t>р</w:t>
            </w:r>
            <w:r w:rsidRPr="002528AB">
              <w:t>мации: информ</w:t>
            </w:r>
            <w:r w:rsidRPr="002528AB">
              <w:t>а</w:t>
            </w:r>
            <w:r w:rsidRPr="002528AB">
              <w:t>ция в</w:t>
            </w:r>
            <w:r>
              <w:t xml:space="preserve"> </w:t>
            </w:r>
            <w:r w:rsidRPr="002528AB">
              <w:t>средствах передачи данных.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Информация в средствах реал</w:t>
            </w:r>
            <w:r w:rsidRPr="002528AB">
              <w:t>и</w:t>
            </w:r>
            <w:r w:rsidRPr="002528AB">
              <w:t>зующих сетевое</w:t>
            </w:r>
            <w:r>
              <w:t xml:space="preserve"> </w:t>
            </w:r>
            <w:r w:rsidRPr="002528AB">
              <w:t>взаимодействие и каналах передачи данных в</w:t>
            </w:r>
            <w:r>
              <w:t xml:space="preserve"> </w:t>
            </w:r>
            <w:r w:rsidRPr="002528AB">
              <w:t>сети.</w:t>
            </w:r>
          </w:p>
        </w:tc>
        <w:tc>
          <w:tcPr>
            <w:tcW w:w="1843" w:type="dxa"/>
            <w:vMerge w:val="restart"/>
          </w:tcPr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Нарушение ко</w:t>
            </w:r>
            <w:r w:rsidRPr="002528AB">
              <w:t>н</w:t>
            </w:r>
            <w:r w:rsidRPr="002528AB">
              <w:t>фиденциальности: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утечка информ</w:t>
            </w:r>
            <w:r w:rsidRPr="002528AB">
              <w:t>а</w:t>
            </w:r>
            <w:r w:rsidRPr="002528AB">
              <w:t>ции;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перехват инфо</w:t>
            </w:r>
            <w:r w:rsidRPr="002528AB">
              <w:t>р</w:t>
            </w:r>
            <w:r w:rsidRPr="002528AB">
              <w:t>мации в каналах</w:t>
            </w:r>
            <w:r>
              <w:t xml:space="preserve"> </w:t>
            </w:r>
            <w:r w:rsidRPr="002528AB">
              <w:t>передачи данных;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разглашение (публикация) з</w:t>
            </w:r>
            <w:r w:rsidRPr="002528AB">
              <w:t>а</w:t>
            </w:r>
            <w:r w:rsidRPr="002528AB">
              <w:t>щищаемой</w:t>
            </w:r>
            <w:r>
              <w:t xml:space="preserve"> </w:t>
            </w:r>
            <w:r w:rsidRPr="002528AB">
              <w:t>и</w:t>
            </w:r>
            <w:r w:rsidRPr="002528AB">
              <w:t>н</w:t>
            </w:r>
            <w:r w:rsidRPr="002528AB">
              <w:t>формации.</w:t>
            </w:r>
          </w:p>
        </w:tc>
      </w:tr>
      <w:tr w:rsidR="002528AB" w:rsidRPr="00740F45" w:rsidTr="00A60CD7">
        <w:tc>
          <w:tcPr>
            <w:tcW w:w="1101" w:type="dxa"/>
          </w:tcPr>
          <w:p w:rsidR="002528AB" w:rsidRPr="002528AB" w:rsidRDefault="002528AB" w:rsidP="002528AB">
            <w:pPr>
              <w:pStyle w:val="-4"/>
              <w:suppressAutoHyphens w:val="0"/>
              <w:jc w:val="center"/>
            </w:pPr>
            <w:r w:rsidRPr="002528AB">
              <w:t>(</w:t>
            </w:r>
            <w:r w:rsidRPr="002528AB">
              <w:rPr>
                <w:lang w:val="en-US"/>
              </w:rPr>
              <w:t>N1</w:t>
            </w:r>
            <w:r w:rsidRPr="002528AB">
              <w:t>)(</w:t>
            </w:r>
            <w:r w:rsidRPr="002528AB">
              <w:rPr>
                <w:lang w:val="en-US"/>
              </w:rPr>
              <w:t>H2</w:t>
            </w:r>
            <w:r w:rsidRPr="002528AB">
              <w:t>)</w:t>
            </w:r>
          </w:p>
        </w:tc>
        <w:tc>
          <w:tcPr>
            <w:tcW w:w="1842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 w:val="restart"/>
          </w:tcPr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Использование существующих уязвимостей</w:t>
            </w:r>
            <w:r>
              <w:t xml:space="preserve"> </w:t>
            </w:r>
            <w:r w:rsidRPr="002528AB">
              <w:t>программно-аппаратного обеспечения (ПАО):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обход СЗИ;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деструктивное воздействие на СЗИ;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вскрытие или перехват пар</w:t>
            </w:r>
            <w:r w:rsidRPr="002528AB">
              <w:t>о</w:t>
            </w:r>
            <w:r w:rsidRPr="002528AB">
              <w:t>ля;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уязвимости протоколов сет</w:t>
            </w:r>
            <w:r w:rsidRPr="002528AB">
              <w:t>е</w:t>
            </w:r>
            <w:r w:rsidRPr="002528AB">
              <w:t>вого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взаимодействия и каналов п</w:t>
            </w:r>
            <w:r w:rsidRPr="002528AB">
              <w:t>е</w:t>
            </w:r>
            <w:r w:rsidRPr="002528AB">
              <w:t>редачи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данных: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перехват информации;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внедрение вредоносных пр</w:t>
            </w:r>
            <w:r w:rsidRPr="002528AB">
              <w:t>о</w:t>
            </w:r>
            <w:r w:rsidRPr="002528AB">
              <w:t>грамм;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удаленный несанкционир</w:t>
            </w:r>
            <w:r w:rsidRPr="002528AB">
              <w:t>о</w:t>
            </w:r>
            <w:r w:rsidRPr="002528AB">
              <w:t>ванный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доступ в систему;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разглашение и утечка инфо</w:t>
            </w:r>
            <w:r w:rsidRPr="002528AB">
              <w:t>р</w:t>
            </w:r>
            <w:r w:rsidRPr="002528AB">
              <w:t>мации на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незащищенные рабочие места</w:t>
            </w:r>
            <w:r>
              <w:t xml:space="preserve"> </w:t>
            </w:r>
            <w:r w:rsidRPr="002528AB">
              <w:t>вычислительной сети.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Внедрение (внесение) новых уязвимостей на</w:t>
            </w:r>
            <w:r>
              <w:t xml:space="preserve"> </w:t>
            </w:r>
            <w:r w:rsidRPr="002528AB">
              <w:t>этапе эксплу</w:t>
            </w:r>
            <w:r w:rsidRPr="002528AB">
              <w:t>а</w:t>
            </w:r>
            <w:r w:rsidRPr="002528AB">
              <w:t>тации: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использование нештатного ПАО;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внесение уязвимостей с и</w:t>
            </w:r>
            <w:r w:rsidRPr="002528AB">
              <w:t>с</w:t>
            </w:r>
            <w:r w:rsidRPr="002528AB">
              <w:t>пользованием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штатных средств: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обмен программами и да</w:t>
            </w:r>
            <w:r w:rsidRPr="002528AB">
              <w:t>н</w:t>
            </w:r>
            <w:r w:rsidRPr="002528AB">
              <w:t>ными</w:t>
            </w:r>
            <w:r>
              <w:t xml:space="preserve"> </w:t>
            </w:r>
            <w:r w:rsidRPr="002528AB">
              <w:t>содержащими модули (скрипты,</w:t>
            </w:r>
            <w:r>
              <w:t xml:space="preserve"> </w:t>
            </w:r>
            <w:r w:rsidRPr="002528AB">
              <w:t>макросы и т.д.);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изменение конфигурации ПАО.</w:t>
            </w:r>
          </w:p>
        </w:tc>
        <w:tc>
          <w:tcPr>
            <w:tcW w:w="1870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2528AB" w:rsidRPr="00740F45" w:rsidTr="00A60CD7">
        <w:tc>
          <w:tcPr>
            <w:tcW w:w="1101" w:type="dxa"/>
          </w:tcPr>
          <w:p w:rsidR="002528AB" w:rsidRPr="002528AB" w:rsidRDefault="002528AB" w:rsidP="002528AB">
            <w:pPr>
              <w:pStyle w:val="-4"/>
              <w:suppressAutoHyphens w:val="0"/>
              <w:jc w:val="center"/>
            </w:pPr>
            <w:r w:rsidRPr="002528AB">
              <w:t>(</w:t>
            </w:r>
            <w:r w:rsidRPr="002528AB">
              <w:rPr>
                <w:lang w:val="en-US"/>
              </w:rPr>
              <w:t>N2</w:t>
            </w:r>
            <w:r w:rsidRPr="002528AB">
              <w:t>)(</w:t>
            </w:r>
            <w:r w:rsidRPr="002528AB">
              <w:rPr>
                <w:lang w:val="en-US"/>
              </w:rPr>
              <w:t>H3</w:t>
            </w:r>
            <w:r w:rsidRPr="002528AB">
              <w:t>)</w:t>
            </w:r>
          </w:p>
        </w:tc>
        <w:tc>
          <w:tcPr>
            <w:tcW w:w="1842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2528AB" w:rsidRPr="00740F45" w:rsidTr="00A60CD7">
        <w:tc>
          <w:tcPr>
            <w:tcW w:w="1101" w:type="dxa"/>
          </w:tcPr>
          <w:p w:rsidR="002528AB" w:rsidRPr="002528AB" w:rsidRDefault="002528AB" w:rsidP="002528AB">
            <w:pPr>
              <w:pStyle w:val="-4"/>
              <w:suppressAutoHyphens w:val="0"/>
              <w:jc w:val="center"/>
            </w:pPr>
            <w:r w:rsidRPr="002528AB">
              <w:t>(</w:t>
            </w:r>
            <w:r w:rsidRPr="002528AB">
              <w:rPr>
                <w:lang w:val="en-US"/>
              </w:rPr>
              <w:t>N3</w:t>
            </w:r>
            <w:r w:rsidRPr="002528AB">
              <w:t>)(</w:t>
            </w:r>
            <w:r w:rsidRPr="002528AB">
              <w:rPr>
                <w:lang w:val="en-US"/>
              </w:rPr>
              <w:t>H3</w:t>
            </w:r>
            <w:r w:rsidRPr="002528AB">
              <w:t>)</w:t>
            </w:r>
          </w:p>
        </w:tc>
        <w:tc>
          <w:tcPr>
            <w:tcW w:w="1842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2528AB" w:rsidRPr="00740F45" w:rsidTr="00A60CD7">
        <w:tc>
          <w:tcPr>
            <w:tcW w:w="1101" w:type="dxa"/>
          </w:tcPr>
          <w:p w:rsidR="002528AB" w:rsidRPr="002528AB" w:rsidRDefault="002528AB" w:rsidP="002528AB">
            <w:pPr>
              <w:pStyle w:val="-4"/>
              <w:suppressAutoHyphens w:val="0"/>
              <w:jc w:val="center"/>
            </w:pPr>
            <w:r w:rsidRPr="002528AB">
              <w:lastRenderedPageBreak/>
              <w:t>(</w:t>
            </w:r>
            <w:r w:rsidRPr="002528AB">
              <w:rPr>
                <w:lang w:val="en-US"/>
              </w:rPr>
              <w:t>N7</w:t>
            </w:r>
            <w:r w:rsidRPr="002528AB">
              <w:t>)(</w:t>
            </w:r>
            <w:r w:rsidRPr="002528AB">
              <w:rPr>
                <w:lang w:val="en-US"/>
              </w:rPr>
              <w:t>H5</w:t>
            </w:r>
            <w:r w:rsidRPr="002528AB">
              <w:t>)</w:t>
            </w:r>
          </w:p>
        </w:tc>
        <w:tc>
          <w:tcPr>
            <w:tcW w:w="1842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</w:tcPr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Использование существующих уязвимостей</w:t>
            </w:r>
            <w:r>
              <w:t xml:space="preserve"> </w:t>
            </w:r>
            <w:r w:rsidRPr="002528AB">
              <w:t>программно-аппаратного обеспечения (ПАО):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обход СЗИ;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деструктивное воздействие на СЗИ;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вскрытие или перехват пар</w:t>
            </w:r>
            <w:r w:rsidRPr="002528AB">
              <w:t>о</w:t>
            </w:r>
            <w:r w:rsidRPr="002528AB">
              <w:t>ля;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уязвимости протоколов сет</w:t>
            </w:r>
            <w:r w:rsidRPr="002528AB">
              <w:t>е</w:t>
            </w:r>
            <w:r w:rsidRPr="002528AB">
              <w:t>вого</w:t>
            </w:r>
            <w:r>
              <w:t xml:space="preserve"> </w:t>
            </w:r>
            <w:r w:rsidRPr="002528AB">
              <w:t>взаимодействия и каналов передачи</w:t>
            </w:r>
            <w:r>
              <w:t xml:space="preserve"> </w:t>
            </w:r>
            <w:r w:rsidRPr="002528AB">
              <w:t>данных: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перехват информации;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внедрение вредоносных пр</w:t>
            </w:r>
            <w:r w:rsidRPr="002528AB">
              <w:t>о</w:t>
            </w:r>
            <w:r w:rsidRPr="002528AB">
              <w:t>грамм;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удаленный несанкционир</w:t>
            </w:r>
            <w:r w:rsidRPr="002528AB">
              <w:t>о</w:t>
            </w:r>
            <w:r w:rsidRPr="002528AB">
              <w:t>ванный</w:t>
            </w:r>
            <w:r>
              <w:t xml:space="preserve"> </w:t>
            </w:r>
            <w:r w:rsidRPr="002528AB">
              <w:t>доступ в систему;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разглашение и утечка инфо</w:t>
            </w:r>
            <w:r w:rsidRPr="002528AB">
              <w:t>р</w:t>
            </w:r>
            <w:r w:rsidRPr="002528AB">
              <w:t>мации на</w:t>
            </w:r>
            <w:r>
              <w:t xml:space="preserve"> </w:t>
            </w:r>
            <w:r w:rsidRPr="002528AB">
              <w:t>незащищенные раб</w:t>
            </w:r>
            <w:r w:rsidRPr="002528AB">
              <w:t>о</w:t>
            </w:r>
            <w:r w:rsidRPr="002528AB">
              <w:t>чие места</w:t>
            </w:r>
            <w:r>
              <w:t xml:space="preserve"> </w:t>
            </w:r>
            <w:r w:rsidRPr="002528AB">
              <w:t>вычислительной сети.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Внедрение (внесение) новых уязвимостей: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на этапе проектирования и разработки;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на этапе сопровождения (м</w:t>
            </w:r>
            <w:r w:rsidRPr="002528AB">
              <w:t>о</w:t>
            </w:r>
            <w:r w:rsidRPr="002528AB">
              <w:t>дернизации).</w:t>
            </w:r>
          </w:p>
        </w:tc>
        <w:tc>
          <w:tcPr>
            <w:tcW w:w="1870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2528AB" w:rsidRPr="00740F45" w:rsidTr="00A60CD7">
        <w:tc>
          <w:tcPr>
            <w:tcW w:w="1101" w:type="dxa"/>
          </w:tcPr>
          <w:p w:rsidR="002528AB" w:rsidRPr="002528AB" w:rsidRDefault="002528AB" w:rsidP="002528AB">
            <w:pPr>
              <w:pStyle w:val="-4"/>
              <w:suppressAutoHyphens w:val="0"/>
              <w:jc w:val="center"/>
            </w:pPr>
            <w:r w:rsidRPr="002528AB">
              <w:t>(</w:t>
            </w:r>
            <w:r w:rsidRPr="002528AB">
              <w:rPr>
                <w:lang w:val="en-US"/>
              </w:rPr>
              <w:t>N8</w:t>
            </w:r>
            <w:r w:rsidRPr="002528AB">
              <w:t>)(</w:t>
            </w:r>
            <w:r w:rsidRPr="002528AB">
              <w:rPr>
                <w:lang w:val="en-US"/>
              </w:rPr>
              <w:t>H2</w:t>
            </w:r>
            <w:r w:rsidRPr="002528AB">
              <w:t>)</w:t>
            </w:r>
          </w:p>
        </w:tc>
        <w:tc>
          <w:tcPr>
            <w:tcW w:w="1842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</w:tcPr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Использование существующих уязвимостей</w:t>
            </w:r>
            <w:r>
              <w:t xml:space="preserve"> </w:t>
            </w:r>
            <w:r w:rsidRPr="002528AB">
              <w:t>программно-аппаратного обеспечения (ПАО):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обход СЗИ;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деструктивное воздействие на СЗИ;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вскрытие или перехват пар</w:t>
            </w:r>
            <w:r w:rsidRPr="002528AB">
              <w:t>о</w:t>
            </w:r>
            <w:r w:rsidRPr="002528AB">
              <w:t>ля;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уязвимости протоколов сет</w:t>
            </w:r>
            <w:r w:rsidRPr="002528AB">
              <w:t>е</w:t>
            </w:r>
            <w:r w:rsidRPr="002528AB">
              <w:t>вого</w:t>
            </w:r>
            <w:r>
              <w:t xml:space="preserve"> </w:t>
            </w:r>
            <w:r w:rsidRPr="002528AB">
              <w:t>взаимодействия и каналов передачи</w:t>
            </w:r>
            <w:r>
              <w:t xml:space="preserve"> </w:t>
            </w:r>
            <w:r w:rsidRPr="002528AB">
              <w:t>данных: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перехват информации;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внедрение вредоносных пр</w:t>
            </w:r>
            <w:r w:rsidRPr="002528AB">
              <w:t>о</w:t>
            </w:r>
            <w:r w:rsidRPr="002528AB">
              <w:t>грамм;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удаленный несанкционир</w:t>
            </w:r>
            <w:r w:rsidRPr="002528AB">
              <w:t>о</w:t>
            </w:r>
            <w:r w:rsidRPr="002528AB">
              <w:t>ванный</w:t>
            </w:r>
            <w:r>
              <w:t xml:space="preserve"> </w:t>
            </w:r>
            <w:r w:rsidRPr="002528AB">
              <w:t>доступ в систему;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разглашение и утечка инфо</w:t>
            </w:r>
            <w:r w:rsidRPr="002528AB">
              <w:t>р</w:t>
            </w:r>
            <w:r w:rsidRPr="002528AB">
              <w:t>мации на</w:t>
            </w:r>
            <w:r>
              <w:t xml:space="preserve"> </w:t>
            </w:r>
            <w:r w:rsidRPr="002528AB">
              <w:t>незащищенные раб</w:t>
            </w:r>
            <w:r w:rsidRPr="002528AB">
              <w:t>о</w:t>
            </w:r>
            <w:r w:rsidRPr="002528AB">
              <w:t>чие места</w:t>
            </w:r>
            <w:r>
              <w:t xml:space="preserve"> </w:t>
            </w:r>
            <w:r w:rsidRPr="002528AB">
              <w:t>вычислительной сети.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Внедрение (внесение) новых уязвимостей: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на этапе проектирования и разработки;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на этапе сопровождения (м</w:t>
            </w:r>
            <w:r w:rsidRPr="002528AB">
              <w:t>о</w:t>
            </w:r>
            <w:r w:rsidRPr="002528AB">
              <w:t>дернизации);</w:t>
            </w:r>
          </w:p>
          <w:p w:rsidR="002528AB" w:rsidRPr="002528AB" w:rsidRDefault="002528AB" w:rsidP="002528AB">
            <w:pPr>
              <w:pStyle w:val="-4"/>
              <w:suppressAutoHyphens w:val="0"/>
            </w:pPr>
            <w:r w:rsidRPr="002528AB">
              <w:t>- на этапе утилизации элеме</w:t>
            </w:r>
            <w:r w:rsidRPr="002528AB">
              <w:t>н</w:t>
            </w:r>
            <w:r w:rsidRPr="002528AB">
              <w:t>тов.</w:t>
            </w:r>
          </w:p>
        </w:tc>
        <w:tc>
          <w:tcPr>
            <w:tcW w:w="1870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28AB" w:rsidRPr="00740F45" w:rsidRDefault="002528AB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2D764E" w:rsidRPr="00740F45" w:rsidTr="00A60CD7">
        <w:tc>
          <w:tcPr>
            <w:tcW w:w="9558" w:type="dxa"/>
            <w:gridSpan w:val="5"/>
          </w:tcPr>
          <w:p w:rsidR="002D764E" w:rsidRDefault="002D764E" w:rsidP="002D764E">
            <w:pPr>
              <w:pStyle w:val="-4"/>
              <w:suppressAutoHyphens w:val="0"/>
              <w:jc w:val="center"/>
              <w:rPr>
                <w:b/>
              </w:rPr>
            </w:pPr>
            <w:r w:rsidRPr="002D764E">
              <w:rPr>
                <w:b/>
              </w:rPr>
              <w:t xml:space="preserve">Угроза сканирования, направленные на выявление открытых портов и служб, </w:t>
            </w:r>
          </w:p>
          <w:p w:rsidR="002D764E" w:rsidRPr="002D764E" w:rsidRDefault="002D764E" w:rsidP="002D764E">
            <w:pPr>
              <w:pStyle w:val="-4"/>
              <w:suppressAutoHyphens w:val="0"/>
              <w:jc w:val="center"/>
              <w:rPr>
                <w:b/>
              </w:rPr>
            </w:pPr>
            <w:r w:rsidRPr="002D764E">
              <w:rPr>
                <w:b/>
              </w:rPr>
              <w:t>открытых соединений и др.</w:t>
            </w:r>
          </w:p>
        </w:tc>
      </w:tr>
      <w:tr w:rsidR="002D764E" w:rsidRPr="00740F45" w:rsidTr="00A60CD7">
        <w:tc>
          <w:tcPr>
            <w:tcW w:w="1101" w:type="dxa"/>
          </w:tcPr>
          <w:p w:rsidR="002D764E" w:rsidRPr="002D764E" w:rsidRDefault="002D764E" w:rsidP="002D764E">
            <w:pPr>
              <w:pStyle w:val="-4"/>
              <w:suppressAutoHyphens w:val="0"/>
              <w:jc w:val="center"/>
              <w:rPr>
                <w:lang w:val="en-US"/>
              </w:rPr>
            </w:pPr>
            <w:r w:rsidRPr="002D764E">
              <w:t>(</w:t>
            </w:r>
            <w:r w:rsidRPr="002D764E">
              <w:rPr>
                <w:lang w:val="en-US"/>
              </w:rPr>
              <w:t>N0</w:t>
            </w:r>
            <w:r w:rsidRPr="002D764E">
              <w:t>)(</w:t>
            </w:r>
            <w:r w:rsidRPr="002D764E">
              <w:rPr>
                <w:lang w:val="en-US"/>
              </w:rPr>
              <w:t>H1</w:t>
            </w:r>
            <w:r w:rsidRPr="002D764E">
              <w:t>)</w:t>
            </w:r>
          </w:p>
        </w:tc>
        <w:tc>
          <w:tcPr>
            <w:tcW w:w="1842" w:type="dxa"/>
            <w:vMerge w:val="restart"/>
          </w:tcPr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званные наличием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программно-аппаратной 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кладки.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св</w:t>
            </w:r>
            <w:r w:rsidRPr="002D764E">
              <w:rPr>
                <w:rFonts w:eastAsiaTheme="minorHAnsi"/>
                <w:kern w:val="0"/>
                <w:lang w:eastAsia="en-US"/>
              </w:rPr>
              <w:t>я</w:t>
            </w:r>
            <w:r w:rsidRPr="002D764E">
              <w:rPr>
                <w:rFonts w:eastAsiaTheme="minorHAnsi"/>
                <w:kern w:val="0"/>
                <w:lang w:eastAsia="en-US"/>
              </w:rPr>
              <w:t>занные с реализ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цией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протоколов сетевого взаим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действия 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кан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лов передачи да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ных.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званные недоста</w:t>
            </w:r>
            <w:r w:rsidRPr="002D764E">
              <w:rPr>
                <w:rFonts w:eastAsiaTheme="minorHAnsi"/>
                <w:kern w:val="0"/>
                <w:lang w:eastAsia="en-US"/>
              </w:rPr>
              <w:t>т</w:t>
            </w:r>
            <w:r w:rsidRPr="002D764E">
              <w:rPr>
                <w:rFonts w:eastAsiaTheme="minorHAnsi"/>
                <w:kern w:val="0"/>
                <w:lang w:eastAsia="en-US"/>
              </w:rPr>
              <w:t>ками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организации ТЗИ от НСД.</w:t>
            </w:r>
          </w:p>
          <w:p w:rsidR="002D764E" w:rsidRPr="002D764E" w:rsidRDefault="002D764E" w:rsidP="002D764E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 СЗИ.</w:t>
            </w:r>
          </w:p>
        </w:tc>
        <w:tc>
          <w:tcPr>
            <w:tcW w:w="2902" w:type="dxa"/>
          </w:tcPr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вого взаимодействия и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каналов передачи данных: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2D764E" w:rsidRPr="002D764E" w:rsidRDefault="002D764E" w:rsidP="002D764E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 доступ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 систему.</w:t>
            </w:r>
          </w:p>
        </w:tc>
        <w:tc>
          <w:tcPr>
            <w:tcW w:w="1870" w:type="dxa"/>
            <w:vMerge w:val="restart"/>
          </w:tcPr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Информация, о</w:t>
            </w:r>
            <w:r w:rsidRPr="002D764E">
              <w:rPr>
                <w:rFonts w:eastAsiaTheme="minorHAnsi"/>
                <w:kern w:val="0"/>
                <w:lang w:eastAsia="en-US"/>
              </w:rPr>
              <w:t>б</w:t>
            </w:r>
            <w:r w:rsidRPr="002D764E">
              <w:rPr>
                <w:rFonts w:eastAsiaTheme="minorHAnsi"/>
                <w:kern w:val="0"/>
                <w:lang w:eastAsia="en-US"/>
              </w:rPr>
              <w:t xml:space="preserve">рабатываемая на </w:t>
            </w: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АРМ (узле)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числительной с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ти, в средствах (портах)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вв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да/вывода инфо</w:t>
            </w:r>
            <w:r w:rsidRPr="002D764E">
              <w:rPr>
                <w:rFonts w:eastAsiaTheme="minorHAnsi"/>
                <w:kern w:val="0"/>
                <w:lang w:eastAsia="en-US"/>
              </w:rPr>
              <w:t>р</w:t>
            </w:r>
            <w:r w:rsidRPr="002D764E">
              <w:rPr>
                <w:rFonts w:eastAsiaTheme="minorHAnsi"/>
                <w:kern w:val="0"/>
                <w:lang w:eastAsia="en-US"/>
              </w:rPr>
              <w:t>мации: информ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ция в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средствах передачи данных.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Информация в средствах реал</w:t>
            </w:r>
            <w:r w:rsidRPr="002D764E">
              <w:rPr>
                <w:rFonts w:eastAsiaTheme="minorHAnsi"/>
                <w:kern w:val="0"/>
                <w:lang w:eastAsia="en-US"/>
              </w:rPr>
              <w:t>и</w:t>
            </w:r>
            <w:r w:rsidRPr="002D764E">
              <w:rPr>
                <w:rFonts w:eastAsiaTheme="minorHAnsi"/>
                <w:kern w:val="0"/>
                <w:lang w:eastAsia="en-US"/>
              </w:rPr>
              <w:t>зующих сетевое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взаимодействие и каналах передачи данных в</w:t>
            </w:r>
          </w:p>
          <w:p w:rsidR="002D764E" w:rsidRPr="002D764E" w:rsidRDefault="002D764E" w:rsidP="002D764E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сети.</w:t>
            </w:r>
          </w:p>
        </w:tc>
        <w:tc>
          <w:tcPr>
            <w:tcW w:w="1843" w:type="dxa"/>
            <w:vMerge w:val="restart"/>
          </w:tcPr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Нарушение ко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фиденциальности: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lastRenderedPageBreak/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утечка инфо</w:t>
            </w:r>
            <w:r w:rsidRPr="002D764E">
              <w:rPr>
                <w:rFonts w:eastAsiaTheme="minorHAnsi"/>
                <w:kern w:val="0"/>
                <w:lang w:eastAsia="en-US"/>
              </w:rPr>
              <w:t>р</w:t>
            </w:r>
            <w:r w:rsidRPr="002D764E">
              <w:rPr>
                <w:rFonts w:eastAsiaTheme="minorHAnsi"/>
                <w:kern w:val="0"/>
                <w:lang w:eastAsia="en-US"/>
              </w:rPr>
              <w:t>мации: состав 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конфигурация ПАО</w:t>
            </w:r>
          </w:p>
          <w:p w:rsidR="002D764E" w:rsidRPr="002D764E" w:rsidRDefault="002D764E" w:rsidP="002D764E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перехват и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формации в кан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лах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передачи да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ных: состав 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конфигурация ПАО.</w:t>
            </w:r>
          </w:p>
        </w:tc>
      </w:tr>
      <w:tr w:rsidR="002D764E" w:rsidRPr="00740F45" w:rsidTr="00A60CD7">
        <w:tc>
          <w:tcPr>
            <w:tcW w:w="1101" w:type="dxa"/>
          </w:tcPr>
          <w:p w:rsidR="002D764E" w:rsidRPr="002D764E" w:rsidRDefault="002D764E" w:rsidP="002D764E">
            <w:pPr>
              <w:pStyle w:val="-4"/>
              <w:suppressAutoHyphens w:val="0"/>
              <w:jc w:val="center"/>
            </w:pPr>
            <w:r w:rsidRPr="002D764E">
              <w:lastRenderedPageBreak/>
              <w:t>(</w:t>
            </w:r>
            <w:r w:rsidRPr="002D764E">
              <w:rPr>
                <w:lang w:val="en-US"/>
              </w:rPr>
              <w:t>N1</w:t>
            </w:r>
            <w:r w:rsidRPr="002D764E">
              <w:t>)(</w:t>
            </w:r>
            <w:r w:rsidRPr="002D764E">
              <w:rPr>
                <w:lang w:val="en-US"/>
              </w:rPr>
              <w:t>H2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2D764E" w:rsidRPr="00740F45" w:rsidRDefault="002D764E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</w:tcPr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 взаимодействия и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каналов передачи данных: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 доступ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 систему.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 на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этапе эксплуатации: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использование нештатного ПАО;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внесение уязвимостей с и</w:t>
            </w:r>
            <w:r w:rsidRPr="002D764E">
              <w:rPr>
                <w:rFonts w:eastAsiaTheme="minorHAnsi"/>
                <w:kern w:val="0"/>
                <w:lang w:eastAsia="en-US"/>
              </w:rPr>
              <w:t>с</w:t>
            </w:r>
            <w:r w:rsidRPr="002D764E">
              <w:rPr>
                <w:rFonts w:eastAsiaTheme="minorHAnsi"/>
                <w:kern w:val="0"/>
                <w:lang w:eastAsia="en-US"/>
              </w:rPr>
              <w:t>пользованием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штатных средств: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обмен программами и да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ными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содержащими модули (скрипты,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макросы и т.д.);</w:t>
            </w:r>
          </w:p>
          <w:p w:rsidR="002D764E" w:rsidRPr="002D764E" w:rsidRDefault="002D764E" w:rsidP="002D764E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изменение конфигурации ПАО.</w:t>
            </w:r>
          </w:p>
        </w:tc>
        <w:tc>
          <w:tcPr>
            <w:tcW w:w="1870" w:type="dxa"/>
            <w:vMerge/>
          </w:tcPr>
          <w:p w:rsidR="002D764E" w:rsidRPr="00740F45" w:rsidRDefault="002D764E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764E" w:rsidRPr="00740F45" w:rsidRDefault="002D764E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2D764E" w:rsidRPr="00740F45" w:rsidTr="00A60CD7">
        <w:tc>
          <w:tcPr>
            <w:tcW w:w="1101" w:type="dxa"/>
          </w:tcPr>
          <w:p w:rsidR="002D764E" w:rsidRPr="002D764E" w:rsidRDefault="002D764E" w:rsidP="002D764E">
            <w:pPr>
              <w:pStyle w:val="-4"/>
              <w:suppressAutoHyphens w:val="0"/>
              <w:jc w:val="center"/>
            </w:pPr>
            <w:r w:rsidRPr="002D764E">
              <w:t>(</w:t>
            </w:r>
            <w:r w:rsidRPr="002D764E">
              <w:rPr>
                <w:lang w:val="en-US"/>
              </w:rPr>
              <w:t>N2</w:t>
            </w:r>
            <w:r w:rsidRPr="002D764E">
              <w:t>)(</w:t>
            </w:r>
            <w:r w:rsidRPr="002D764E">
              <w:rPr>
                <w:lang w:val="en-US"/>
              </w:rPr>
              <w:t>H3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2D764E" w:rsidRPr="00740F45" w:rsidRDefault="002D764E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 w:val="restart"/>
          </w:tcPr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 взаимодействия и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каналов передачи данных: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 доступ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 систему.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 на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этапе эксплуатации: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использование нештатного ПАО;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внесение уязвимостей с и</w:t>
            </w:r>
            <w:r w:rsidRPr="002D764E">
              <w:rPr>
                <w:rFonts w:eastAsiaTheme="minorHAnsi"/>
                <w:kern w:val="0"/>
                <w:lang w:eastAsia="en-US"/>
              </w:rPr>
              <w:t>с</w:t>
            </w:r>
            <w:r w:rsidRPr="002D764E">
              <w:rPr>
                <w:rFonts w:eastAsiaTheme="minorHAnsi"/>
                <w:kern w:val="0"/>
                <w:lang w:eastAsia="en-US"/>
              </w:rPr>
              <w:t>пользованием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штатных средств: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обмен программами и да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ными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содержащими модули (скрипты,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макросы и т.д.);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изменение конфигурации ПАО;</w:t>
            </w:r>
          </w:p>
          <w:p w:rsidR="002D764E" w:rsidRPr="002D764E" w:rsidRDefault="002D764E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публикация, разглашение защищаемых</w:t>
            </w:r>
          </w:p>
          <w:p w:rsidR="002D764E" w:rsidRPr="002D764E" w:rsidRDefault="002D764E" w:rsidP="002D764E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сведений.</w:t>
            </w:r>
          </w:p>
        </w:tc>
        <w:tc>
          <w:tcPr>
            <w:tcW w:w="1870" w:type="dxa"/>
            <w:vMerge/>
          </w:tcPr>
          <w:p w:rsidR="002D764E" w:rsidRPr="00740F45" w:rsidRDefault="002D764E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764E" w:rsidRPr="00740F45" w:rsidRDefault="002D764E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2D764E" w:rsidRPr="00740F45" w:rsidTr="00A60CD7">
        <w:tc>
          <w:tcPr>
            <w:tcW w:w="1101" w:type="dxa"/>
          </w:tcPr>
          <w:p w:rsidR="002D764E" w:rsidRPr="002D764E" w:rsidRDefault="002D764E" w:rsidP="002D764E">
            <w:pPr>
              <w:pStyle w:val="-4"/>
              <w:suppressAutoHyphens w:val="0"/>
              <w:jc w:val="center"/>
            </w:pPr>
            <w:r w:rsidRPr="002D764E">
              <w:t>(</w:t>
            </w:r>
            <w:r w:rsidRPr="002D764E">
              <w:rPr>
                <w:lang w:val="en-US"/>
              </w:rPr>
              <w:t>N3</w:t>
            </w:r>
            <w:r w:rsidRPr="002D764E">
              <w:t>)(</w:t>
            </w:r>
            <w:r w:rsidRPr="002D764E">
              <w:rPr>
                <w:lang w:val="en-US"/>
              </w:rPr>
              <w:t>H3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2D764E" w:rsidRPr="00740F45" w:rsidRDefault="002D764E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/>
          </w:tcPr>
          <w:p w:rsidR="002D764E" w:rsidRPr="00740F45" w:rsidRDefault="002D764E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2D764E" w:rsidRPr="00740F45" w:rsidRDefault="002D764E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764E" w:rsidRPr="00740F45" w:rsidRDefault="002D764E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E44434" w:rsidRPr="00740F45" w:rsidTr="00A60CD7">
        <w:tc>
          <w:tcPr>
            <w:tcW w:w="1101" w:type="dxa"/>
          </w:tcPr>
          <w:p w:rsidR="00E44434" w:rsidRPr="002D764E" w:rsidRDefault="00E44434" w:rsidP="002D764E">
            <w:pPr>
              <w:pStyle w:val="-4"/>
              <w:suppressAutoHyphens w:val="0"/>
              <w:jc w:val="center"/>
            </w:pPr>
            <w:r w:rsidRPr="002D764E">
              <w:t>(</w:t>
            </w:r>
            <w:r w:rsidRPr="002D764E">
              <w:rPr>
                <w:lang w:val="en-US"/>
              </w:rPr>
              <w:t>N7</w:t>
            </w:r>
            <w:r w:rsidRPr="002D764E">
              <w:t>)(</w:t>
            </w:r>
            <w:r w:rsidRPr="002D764E">
              <w:rPr>
                <w:lang w:val="en-US"/>
              </w:rPr>
              <w:t>H5</w:t>
            </w:r>
            <w:r w:rsidRPr="002D764E">
              <w:t>)</w:t>
            </w:r>
          </w:p>
        </w:tc>
        <w:tc>
          <w:tcPr>
            <w:tcW w:w="1842" w:type="dxa"/>
          </w:tcPr>
          <w:p w:rsidR="00E44434" w:rsidRPr="002D764E" w:rsidRDefault="00E44434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 пр</w:t>
            </w:r>
            <w:r w:rsidRPr="002D764E">
              <w:rPr>
                <w:rFonts w:eastAsiaTheme="minorHAnsi"/>
                <w:kern w:val="0"/>
                <w:lang w:eastAsia="en-US"/>
              </w:rPr>
              <w:t>и</w:t>
            </w:r>
            <w:r w:rsidRPr="002D764E">
              <w:rPr>
                <w:rFonts w:eastAsiaTheme="minorHAnsi"/>
                <w:kern w:val="0"/>
                <w:lang w:eastAsia="en-US"/>
              </w:rPr>
              <w:t>кладного ПО.</w:t>
            </w:r>
          </w:p>
          <w:p w:rsidR="00E44434" w:rsidRPr="002D764E" w:rsidRDefault="00E44434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званные наличием</w:t>
            </w:r>
          </w:p>
          <w:p w:rsidR="00E44434" w:rsidRPr="002D764E" w:rsidRDefault="00E44434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программно-аппаратной 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кладки.</w:t>
            </w:r>
          </w:p>
          <w:p w:rsidR="00E44434" w:rsidRPr="002D764E" w:rsidRDefault="00E44434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св</w:t>
            </w:r>
            <w:r w:rsidRPr="002D764E">
              <w:rPr>
                <w:rFonts w:eastAsiaTheme="minorHAnsi"/>
                <w:kern w:val="0"/>
                <w:lang w:eastAsia="en-US"/>
              </w:rPr>
              <w:t>я</w:t>
            </w: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занные с реализ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цией</w:t>
            </w:r>
          </w:p>
          <w:p w:rsidR="00E44434" w:rsidRPr="002D764E" w:rsidRDefault="00E44434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 взаимоде</w:t>
            </w:r>
            <w:r w:rsidRPr="002D764E">
              <w:rPr>
                <w:rFonts w:eastAsiaTheme="minorHAnsi"/>
                <w:kern w:val="0"/>
                <w:lang w:eastAsia="en-US"/>
              </w:rPr>
              <w:t>й</w:t>
            </w:r>
            <w:r w:rsidRPr="002D764E">
              <w:rPr>
                <w:rFonts w:eastAsiaTheme="minorHAnsi"/>
                <w:kern w:val="0"/>
                <w:lang w:eastAsia="en-US"/>
              </w:rPr>
              <w:t>ствия и</w:t>
            </w:r>
          </w:p>
          <w:p w:rsidR="00E44434" w:rsidRPr="002D764E" w:rsidRDefault="00E44434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каналов передачи данных.</w:t>
            </w:r>
          </w:p>
          <w:p w:rsidR="00E44434" w:rsidRPr="002D764E" w:rsidRDefault="00E44434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званные недоста</w:t>
            </w:r>
            <w:r w:rsidRPr="002D764E">
              <w:rPr>
                <w:rFonts w:eastAsiaTheme="minorHAnsi"/>
                <w:kern w:val="0"/>
                <w:lang w:eastAsia="en-US"/>
              </w:rPr>
              <w:t>т</w:t>
            </w:r>
            <w:r w:rsidRPr="002D764E">
              <w:rPr>
                <w:rFonts w:eastAsiaTheme="minorHAnsi"/>
                <w:kern w:val="0"/>
                <w:lang w:eastAsia="en-US"/>
              </w:rPr>
              <w:t>ками</w:t>
            </w:r>
          </w:p>
          <w:p w:rsidR="00E44434" w:rsidRPr="002D764E" w:rsidRDefault="00E44434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организации ТЗИ от НСД.</w:t>
            </w:r>
          </w:p>
          <w:p w:rsidR="00E44434" w:rsidRPr="002D764E" w:rsidRDefault="00E44434" w:rsidP="002D764E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 СЗИ.</w:t>
            </w:r>
          </w:p>
        </w:tc>
        <w:tc>
          <w:tcPr>
            <w:tcW w:w="2902" w:type="dxa"/>
          </w:tcPr>
          <w:p w:rsidR="00E44434" w:rsidRPr="002D764E" w:rsidRDefault="00E44434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 взаимодействия и</w:t>
            </w:r>
          </w:p>
          <w:p w:rsidR="00E44434" w:rsidRPr="002D764E" w:rsidRDefault="00E44434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каналов передачи данных:</w:t>
            </w:r>
          </w:p>
          <w:p w:rsidR="00E44434" w:rsidRPr="002D764E" w:rsidRDefault="00E44434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E44434" w:rsidRPr="002D764E" w:rsidRDefault="00E44434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ванный доступ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 систему.</w:t>
            </w:r>
          </w:p>
          <w:p w:rsidR="00E44434" w:rsidRPr="002D764E" w:rsidRDefault="00E44434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уязвимостей:</w:t>
            </w:r>
          </w:p>
          <w:p w:rsidR="00E44434" w:rsidRPr="002D764E" w:rsidRDefault="00E44434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проектирования и разработки;</w:t>
            </w:r>
          </w:p>
          <w:p w:rsidR="00E44434" w:rsidRPr="002D764E" w:rsidRDefault="00E44434" w:rsidP="00A60CD7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сопровождения (м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дернизации).</w:t>
            </w:r>
          </w:p>
        </w:tc>
        <w:tc>
          <w:tcPr>
            <w:tcW w:w="1870" w:type="dxa"/>
            <w:vMerge/>
          </w:tcPr>
          <w:p w:rsidR="00E44434" w:rsidRPr="00740F45" w:rsidRDefault="00E44434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44434" w:rsidRPr="00740F45" w:rsidRDefault="00E44434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E44434" w:rsidRPr="00740F45" w:rsidTr="00A60CD7">
        <w:tc>
          <w:tcPr>
            <w:tcW w:w="1101" w:type="dxa"/>
          </w:tcPr>
          <w:p w:rsidR="00E44434" w:rsidRPr="002D764E" w:rsidRDefault="00E44434" w:rsidP="002D764E">
            <w:pPr>
              <w:pStyle w:val="-4"/>
              <w:suppressAutoHyphens w:val="0"/>
              <w:jc w:val="center"/>
            </w:pPr>
            <w:r w:rsidRPr="002D764E">
              <w:lastRenderedPageBreak/>
              <w:t>(</w:t>
            </w:r>
            <w:r w:rsidRPr="002D764E">
              <w:rPr>
                <w:lang w:val="en-US"/>
              </w:rPr>
              <w:t>N8</w:t>
            </w:r>
            <w:r w:rsidRPr="002D764E">
              <w:t>)(</w:t>
            </w:r>
            <w:r w:rsidRPr="002D764E">
              <w:rPr>
                <w:lang w:val="en-US"/>
              </w:rPr>
              <w:t>H2</w:t>
            </w:r>
            <w:r w:rsidRPr="002D764E">
              <w:t>)</w:t>
            </w:r>
          </w:p>
        </w:tc>
        <w:tc>
          <w:tcPr>
            <w:tcW w:w="1842" w:type="dxa"/>
          </w:tcPr>
          <w:p w:rsidR="00E44434" w:rsidRPr="002D764E" w:rsidRDefault="00E44434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званные наличием</w:t>
            </w:r>
          </w:p>
          <w:p w:rsidR="00E44434" w:rsidRPr="002D764E" w:rsidRDefault="00E44434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программно-аппаратной 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кладки.</w:t>
            </w:r>
          </w:p>
          <w:p w:rsidR="00E44434" w:rsidRPr="002D764E" w:rsidRDefault="00E44434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св</w:t>
            </w:r>
            <w:r w:rsidRPr="002D764E">
              <w:rPr>
                <w:rFonts w:eastAsiaTheme="minorHAnsi"/>
                <w:kern w:val="0"/>
                <w:lang w:eastAsia="en-US"/>
              </w:rPr>
              <w:t>я</w:t>
            </w:r>
            <w:r w:rsidRPr="002D764E">
              <w:rPr>
                <w:rFonts w:eastAsiaTheme="minorHAnsi"/>
                <w:kern w:val="0"/>
                <w:lang w:eastAsia="en-US"/>
              </w:rPr>
              <w:t>занные с реализ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цией</w:t>
            </w:r>
          </w:p>
          <w:p w:rsidR="00E44434" w:rsidRPr="002D764E" w:rsidRDefault="00E44434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 взаимоде</w:t>
            </w:r>
            <w:r w:rsidRPr="002D764E">
              <w:rPr>
                <w:rFonts w:eastAsiaTheme="minorHAnsi"/>
                <w:kern w:val="0"/>
                <w:lang w:eastAsia="en-US"/>
              </w:rPr>
              <w:t>й</w:t>
            </w:r>
            <w:r w:rsidRPr="002D764E">
              <w:rPr>
                <w:rFonts w:eastAsiaTheme="minorHAnsi"/>
                <w:kern w:val="0"/>
                <w:lang w:eastAsia="en-US"/>
              </w:rPr>
              <w:t>ствия и</w:t>
            </w:r>
          </w:p>
          <w:p w:rsidR="00E44434" w:rsidRPr="002D764E" w:rsidRDefault="00E44434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каналов передачи данных.</w:t>
            </w:r>
          </w:p>
          <w:p w:rsidR="00E44434" w:rsidRPr="002D764E" w:rsidRDefault="00E44434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званные недоста</w:t>
            </w:r>
            <w:r w:rsidRPr="002D764E">
              <w:rPr>
                <w:rFonts w:eastAsiaTheme="minorHAnsi"/>
                <w:kern w:val="0"/>
                <w:lang w:eastAsia="en-US"/>
              </w:rPr>
              <w:t>т</w:t>
            </w:r>
            <w:r w:rsidRPr="002D764E">
              <w:rPr>
                <w:rFonts w:eastAsiaTheme="minorHAnsi"/>
                <w:kern w:val="0"/>
                <w:lang w:eastAsia="en-US"/>
              </w:rPr>
              <w:t>ками</w:t>
            </w:r>
          </w:p>
          <w:p w:rsidR="00E44434" w:rsidRPr="002D764E" w:rsidRDefault="00E44434" w:rsidP="002D764E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организации ТЗИ от НСД.</w:t>
            </w:r>
          </w:p>
          <w:p w:rsidR="00E44434" w:rsidRPr="002D764E" w:rsidRDefault="00E44434" w:rsidP="002D764E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 СЗИ.</w:t>
            </w:r>
          </w:p>
        </w:tc>
        <w:tc>
          <w:tcPr>
            <w:tcW w:w="2902" w:type="dxa"/>
          </w:tcPr>
          <w:p w:rsidR="00E44434" w:rsidRPr="002D764E" w:rsidRDefault="00E44434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 взаимодействия и</w:t>
            </w:r>
          </w:p>
          <w:p w:rsidR="00E44434" w:rsidRPr="002D764E" w:rsidRDefault="00E44434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каналов передачи данных:</w:t>
            </w:r>
          </w:p>
          <w:p w:rsidR="00E44434" w:rsidRPr="002D764E" w:rsidRDefault="00E44434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E44434" w:rsidRPr="002D764E" w:rsidRDefault="00E44434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 доступ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 систему.</w:t>
            </w:r>
          </w:p>
          <w:p w:rsidR="00E44434" w:rsidRPr="002D764E" w:rsidRDefault="00E44434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уязвимостей:</w:t>
            </w:r>
          </w:p>
          <w:p w:rsidR="00E44434" w:rsidRPr="002D764E" w:rsidRDefault="00E44434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проектирования и разработки;</w:t>
            </w:r>
          </w:p>
          <w:p w:rsidR="00E44434" w:rsidRPr="002D764E" w:rsidRDefault="00E44434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сопровождения (м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дернизации);</w:t>
            </w:r>
          </w:p>
          <w:p w:rsidR="00E44434" w:rsidRPr="002D764E" w:rsidRDefault="00E44434" w:rsidP="00A60CD7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утилизации элеме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тов.</w:t>
            </w:r>
          </w:p>
        </w:tc>
        <w:tc>
          <w:tcPr>
            <w:tcW w:w="1870" w:type="dxa"/>
            <w:vMerge/>
          </w:tcPr>
          <w:p w:rsidR="00E44434" w:rsidRPr="00740F45" w:rsidRDefault="00E44434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44434" w:rsidRPr="00740F45" w:rsidRDefault="00E44434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E44434" w:rsidRPr="00740F45" w:rsidTr="00A60CD7">
        <w:tc>
          <w:tcPr>
            <w:tcW w:w="9558" w:type="dxa"/>
            <w:gridSpan w:val="5"/>
          </w:tcPr>
          <w:p w:rsidR="00E44434" w:rsidRPr="002D764E" w:rsidRDefault="00E44434" w:rsidP="00A60CD7">
            <w:pPr>
              <w:pStyle w:val="-4"/>
              <w:suppressAutoHyphens w:val="0"/>
              <w:jc w:val="center"/>
              <w:rPr>
                <w:b/>
              </w:rPr>
            </w:pPr>
            <w:r w:rsidRPr="002D764E">
              <w:rPr>
                <w:b/>
              </w:rPr>
              <w:t>Угроза получения НСД путем подмены доверенного объекта сети</w:t>
            </w:r>
          </w:p>
        </w:tc>
      </w:tr>
      <w:tr w:rsidR="00A60CD7" w:rsidRPr="00740F45" w:rsidTr="00A60CD7">
        <w:tc>
          <w:tcPr>
            <w:tcW w:w="1101" w:type="dxa"/>
          </w:tcPr>
          <w:p w:rsidR="00A60CD7" w:rsidRPr="002D764E" w:rsidRDefault="00A60CD7" w:rsidP="00A60CD7">
            <w:pPr>
              <w:pStyle w:val="-4"/>
              <w:suppressAutoHyphens w:val="0"/>
              <w:rPr>
                <w:lang w:val="en-US"/>
              </w:rPr>
            </w:pPr>
            <w:r w:rsidRPr="002D764E">
              <w:t>(</w:t>
            </w:r>
            <w:r w:rsidRPr="002D764E">
              <w:rPr>
                <w:lang w:val="en-US"/>
              </w:rPr>
              <w:t>N0</w:t>
            </w:r>
            <w:r w:rsidRPr="002D764E">
              <w:t>)(</w:t>
            </w:r>
            <w:r w:rsidRPr="002D764E">
              <w:rPr>
                <w:lang w:val="en-US"/>
              </w:rPr>
              <w:t>H1</w:t>
            </w:r>
            <w:r w:rsidRPr="002D764E">
              <w:t>)</w:t>
            </w:r>
          </w:p>
        </w:tc>
        <w:tc>
          <w:tcPr>
            <w:tcW w:w="1842" w:type="dxa"/>
          </w:tcPr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 пр</w:t>
            </w:r>
            <w:r w:rsidRPr="002D764E">
              <w:rPr>
                <w:rFonts w:eastAsiaTheme="minorHAnsi"/>
                <w:kern w:val="0"/>
                <w:lang w:eastAsia="en-US"/>
              </w:rPr>
              <w:t>и</w:t>
            </w:r>
            <w:r w:rsidRPr="002D764E">
              <w:rPr>
                <w:rFonts w:eastAsiaTheme="minorHAnsi"/>
                <w:kern w:val="0"/>
                <w:lang w:eastAsia="en-US"/>
              </w:rPr>
              <w:t>кладного ПО.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 сп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циального ПО.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званные наличием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программно-аппаратной 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кладки.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св</w:t>
            </w:r>
            <w:r w:rsidRPr="002D764E">
              <w:rPr>
                <w:rFonts w:eastAsiaTheme="minorHAnsi"/>
                <w:kern w:val="0"/>
                <w:lang w:eastAsia="en-US"/>
              </w:rPr>
              <w:t>я</w:t>
            </w:r>
            <w:r w:rsidRPr="002D764E">
              <w:rPr>
                <w:rFonts w:eastAsiaTheme="minorHAnsi"/>
                <w:kern w:val="0"/>
                <w:lang w:eastAsia="en-US"/>
              </w:rPr>
              <w:t>занные с реализ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цией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протоколов сетевого взаим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действия 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кан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лов передачи да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ных.</w:t>
            </w:r>
          </w:p>
          <w:p w:rsidR="00A60CD7" w:rsidRPr="002D764E" w:rsidRDefault="00A60CD7" w:rsidP="00E44434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званные недоста</w:t>
            </w:r>
            <w:r w:rsidRPr="002D764E">
              <w:rPr>
                <w:rFonts w:eastAsiaTheme="minorHAnsi"/>
                <w:kern w:val="0"/>
                <w:lang w:eastAsia="en-US"/>
              </w:rPr>
              <w:t>т</w:t>
            </w:r>
            <w:r w:rsidRPr="002D764E">
              <w:rPr>
                <w:rFonts w:eastAsiaTheme="minorHAnsi"/>
                <w:kern w:val="0"/>
                <w:lang w:eastAsia="en-US"/>
              </w:rPr>
              <w:t>ками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организации ТЗИ от НСД.</w:t>
            </w:r>
          </w:p>
        </w:tc>
        <w:tc>
          <w:tcPr>
            <w:tcW w:w="2902" w:type="dxa"/>
          </w:tcPr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обход СЗИ;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вскрытие или перехват пар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ля;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передачи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перехват информации;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модификация данных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доступ в систему.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 на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этапе эксплу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тации: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использование нештатного ПАО;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внесение уязвимостей с и</w:t>
            </w:r>
            <w:r w:rsidRPr="002D764E">
              <w:rPr>
                <w:rFonts w:eastAsiaTheme="minorHAnsi"/>
                <w:kern w:val="0"/>
                <w:lang w:eastAsia="en-US"/>
              </w:rPr>
              <w:t>с</w:t>
            </w:r>
            <w:r w:rsidRPr="002D764E">
              <w:rPr>
                <w:rFonts w:eastAsiaTheme="minorHAnsi"/>
                <w:kern w:val="0"/>
                <w:lang w:eastAsia="en-US"/>
              </w:rPr>
              <w:t>пользованием</w:t>
            </w:r>
          </w:p>
          <w:p w:rsidR="00A60CD7" w:rsidRPr="002D764E" w:rsidRDefault="00A60CD7" w:rsidP="00E44434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штатных средств: обмен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граммами 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данными соде</w:t>
            </w:r>
            <w:r w:rsidRPr="002D764E">
              <w:rPr>
                <w:rFonts w:eastAsiaTheme="minorHAnsi"/>
                <w:kern w:val="0"/>
                <w:lang w:eastAsia="en-US"/>
              </w:rPr>
              <w:t>р</w:t>
            </w:r>
            <w:r w:rsidRPr="002D764E">
              <w:rPr>
                <w:rFonts w:eastAsiaTheme="minorHAnsi"/>
                <w:kern w:val="0"/>
                <w:lang w:eastAsia="en-US"/>
              </w:rPr>
              <w:t>жащими модули (скрипты,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макросы и т.д.).</w:t>
            </w:r>
          </w:p>
        </w:tc>
        <w:tc>
          <w:tcPr>
            <w:tcW w:w="1870" w:type="dxa"/>
            <w:vMerge w:val="restart"/>
          </w:tcPr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Информация, о</w:t>
            </w:r>
            <w:r w:rsidRPr="002D764E">
              <w:rPr>
                <w:rFonts w:eastAsiaTheme="minorHAnsi"/>
                <w:kern w:val="0"/>
                <w:lang w:eastAsia="en-US"/>
              </w:rPr>
              <w:t>б</w:t>
            </w:r>
            <w:r w:rsidRPr="002D764E">
              <w:rPr>
                <w:rFonts w:eastAsiaTheme="minorHAnsi"/>
                <w:kern w:val="0"/>
                <w:lang w:eastAsia="en-US"/>
              </w:rPr>
              <w:t>рабатываемая на АРМ (узле)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вычислительной сети, в средствах (портах)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ввода/вывода и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формации: инфо</w:t>
            </w:r>
            <w:r w:rsidRPr="002D764E">
              <w:rPr>
                <w:rFonts w:eastAsiaTheme="minorHAnsi"/>
                <w:kern w:val="0"/>
                <w:lang w:eastAsia="en-US"/>
              </w:rPr>
              <w:t>р</w:t>
            </w:r>
            <w:r w:rsidRPr="002D764E">
              <w:rPr>
                <w:rFonts w:eastAsiaTheme="minorHAnsi"/>
                <w:kern w:val="0"/>
                <w:lang w:eastAsia="en-US"/>
              </w:rPr>
              <w:t>мация в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средствах перед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чи данных.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Информация в средствах реал</w:t>
            </w:r>
            <w:r w:rsidRPr="002D764E">
              <w:rPr>
                <w:rFonts w:eastAsiaTheme="minorHAnsi"/>
                <w:kern w:val="0"/>
                <w:lang w:eastAsia="en-US"/>
              </w:rPr>
              <w:t>и</w:t>
            </w:r>
            <w:r w:rsidRPr="002D764E">
              <w:rPr>
                <w:rFonts w:eastAsiaTheme="minorHAnsi"/>
                <w:kern w:val="0"/>
                <w:lang w:eastAsia="en-US"/>
              </w:rPr>
              <w:t>зующих сетевое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взаимодействие и каналах передачи данных в</w:t>
            </w:r>
          </w:p>
          <w:p w:rsidR="00A60CD7" w:rsidRPr="002D764E" w:rsidRDefault="00A60CD7" w:rsidP="00A60CD7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сети.</w:t>
            </w:r>
          </w:p>
        </w:tc>
        <w:tc>
          <w:tcPr>
            <w:tcW w:w="1843" w:type="dxa"/>
            <w:vMerge w:val="restart"/>
          </w:tcPr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Нарушение ко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фиденциальности: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утечка инфо</w:t>
            </w:r>
            <w:r w:rsidRPr="002D764E">
              <w:rPr>
                <w:rFonts w:eastAsiaTheme="minorHAnsi"/>
                <w:kern w:val="0"/>
                <w:lang w:eastAsia="en-US"/>
              </w:rPr>
              <w:t>р</w:t>
            </w:r>
            <w:r w:rsidRPr="002D764E">
              <w:rPr>
                <w:rFonts w:eastAsiaTheme="minorHAnsi"/>
                <w:kern w:val="0"/>
                <w:lang w:eastAsia="en-US"/>
              </w:rPr>
              <w:t>мации;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несанкционированное копиров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ние;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перехват и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формации в кан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лах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передачи данных.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Нарушение ц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лостности (ун</w:t>
            </w:r>
            <w:r w:rsidRPr="002D764E">
              <w:rPr>
                <w:rFonts w:eastAsiaTheme="minorHAnsi"/>
                <w:kern w:val="0"/>
                <w:lang w:eastAsia="en-US"/>
              </w:rPr>
              <w:t>и</w:t>
            </w:r>
            <w:r w:rsidRPr="002D764E">
              <w:rPr>
                <w:rFonts w:eastAsiaTheme="minorHAnsi"/>
                <w:kern w:val="0"/>
                <w:lang w:eastAsia="en-US"/>
              </w:rPr>
              <w:t>чтожение,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модификация, дезинформация):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программы и да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ные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специального ПО;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доносной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граммы;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технологическую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сетевую информ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цию: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средства упра</w:t>
            </w:r>
            <w:r w:rsidRPr="002D764E">
              <w:rPr>
                <w:rFonts w:eastAsiaTheme="minorHAnsi"/>
                <w:kern w:val="0"/>
                <w:lang w:eastAsia="en-US"/>
              </w:rPr>
              <w:t>в</w:t>
            </w:r>
            <w:r w:rsidRPr="002D764E">
              <w:rPr>
                <w:rFonts w:eastAsiaTheme="minorHAnsi"/>
                <w:kern w:val="0"/>
                <w:lang w:eastAsia="en-US"/>
              </w:rPr>
              <w:t>ления сетей;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средства упра</w:t>
            </w:r>
            <w:r w:rsidRPr="002D764E">
              <w:rPr>
                <w:rFonts w:eastAsiaTheme="minorHAnsi"/>
                <w:kern w:val="0"/>
                <w:lang w:eastAsia="en-US"/>
              </w:rPr>
              <w:t>в</w:t>
            </w:r>
            <w:r w:rsidRPr="002D764E">
              <w:rPr>
                <w:rFonts w:eastAsiaTheme="minorHAnsi"/>
                <w:kern w:val="0"/>
                <w:lang w:eastAsia="en-US"/>
              </w:rPr>
              <w:t>ления адресами и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маршрутизацией передачи данных в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сети;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средства упра</w:t>
            </w:r>
            <w:r w:rsidRPr="002D764E">
              <w:rPr>
                <w:rFonts w:eastAsiaTheme="minorHAnsi"/>
                <w:kern w:val="0"/>
                <w:lang w:eastAsia="en-US"/>
              </w:rPr>
              <w:t>в</w:t>
            </w:r>
            <w:r w:rsidRPr="002D764E">
              <w:rPr>
                <w:rFonts w:eastAsiaTheme="minorHAnsi"/>
                <w:kern w:val="0"/>
                <w:lang w:eastAsia="en-US"/>
              </w:rPr>
              <w:t>ления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функциональным контролем сети;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средства упра</w:t>
            </w:r>
            <w:r w:rsidRPr="002D764E">
              <w:rPr>
                <w:rFonts w:eastAsiaTheme="minorHAnsi"/>
                <w:kern w:val="0"/>
                <w:lang w:eastAsia="en-US"/>
              </w:rPr>
              <w:t>в</w:t>
            </w:r>
            <w:r w:rsidRPr="002D764E">
              <w:rPr>
                <w:rFonts w:eastAsiaTheme="minorHAnsi"/>
                <w:kern w:val="0"/>
                <w:lang w:eastAsia="en-US"/>
              </w:rPr>
              <w:t>ления безопасн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стью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информации в сети.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Нарушение д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ступности: нар</w:t>
            </w:r>
            <w:r w:rsidRPr="002D764E">
              <w:rPr>
                <w:rFonts w:eastAsiaTheme="minorHAnsi"/>
                <w:kern w:val="0"/>
                <w:lang w:eastAsia="en-US"/>
              </w:rPr>
              <w:t>у</w:t>
            </w:r>
            <w:r w:rsidRPr="002D764E">
              <w:rPr>
                <w:rFonts w:eastAsiaTheme="minorHAnsi"/>
                <w:kern w:val="0"/>
                <w:lang w:eastAsia="en-US"/>
              </w:rPr>
              <w:t>шение и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отказы функци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нирования аппар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туры и</w:t>
            </w:r>
          </w:p>
          <w:p w:rsidR="00A60CD7" w:rsidRPr="002D764E" w:rsidRDefault="00A60CD7" w:rsidP="00A60CD7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каналов передачи данных.</w:t>
            </w:r>
          </w:p>
        </w:tc>
      </w:tr>
      <w:tr w:rsidR="00A60CD7" w:rsidRPr="00740F45" w:rsidTr="00A60CD7">
        <w:tc>
          <w:tcPr>
            <w:tcW w:w="1101" w:type="dxa"/>
          </w:tcPr>
          <w:p w:rsidR="00A60CD7" w:rsidRPr="002D764E" w:rsidRDefault="00A60CD7" w:rsidP="00A60CD7">
            <w:pPr>
              <w:pStyle w:val="-4"/>
              <w:suppressAutoHyphens w:val="0"/>
            </w:pPr>
            <w:r w:rsidRPr="002D764E">
              <w:lastRenderedPageBreak/>
              <w:t>(</w:t>
            </w:r>
            <w:r w:rsidRPr="002D764E">
              <w:rPr>
                <w:lang w:val="en-US"/>
              </w:rPr>
              <w:t>N1</w:t>
            </w:r>
            <w:r w:rsidRPr="002D764E">
              <w:t>)(</w:t>
            </w:r>
            <w:r w:rsidRPr="002D764E">
              <w:rPr>
                <w:lang w:val="en-US"/>
              </w:rPr>
              <w:t>H2</w:t>
            </w:r>
            <w:r w:rsidRPr="002D764E">
              <w:t>)</w:t>
            </w:r>
          </w:p>
        </w:tc>
        <w:tc>
          <w:tcPr>
            <w:tcW w:w="1842" w:type="dxa"/>
            <w:vMerge w:val="restart"/>
          </w:tcPr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 пр</w:t>
            </w:r>
            <w:r w:rsidRPr="002D764E">
              <w:rPr>
                <w:rFonts w:eastAsiaTheme="minorHAnsi"/>
                <w:kern w:val="0"/>
                <w:lang w:eastAsia="en-US"/>
              </w:rPr>
              <w:t>и</w:t>
            </w:r>
            <w:r w:rsidRPr="002D764E">
              <w:rPr>
                <w:rFonts w:eastAsiaTheme="minorHAnsi"/>
                <w:kern w:val="0"/>
                <w:lang w:eastAsia="en-US"/>
              </w:rPr>
              <w:t>кладного ПО.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 сп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циального ПО.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званные наличием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программно-аппаратной 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кладки.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св</w:t>
            </w:r>
            <w:r w:rsidRPr="002D764E">
              <w:rPr>
                <w:rFonts w:eastAsiaTheme="minorHAnsi"/>
                <w:kern w:val="0"/>
                <w:lang w:eastAsia="en-US"/>
              </w:rPr>
              <w:t>я</w:t>
            </w:r>
            <w:r w:rsidRPr="002D764E">
              <w:rPr>
                <w:rFonts w:eastAsiaTheme="minorHAnsi"/>
                <w:kern w:val="0"/>
                <w:lang w:eastAsia="en-US"/>
              </w:rPr>
              <w:t>занные с реализ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цией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 взаимоде</w:t>
            </w:r>
            <w:r w:rsidRPr="002D764E">
              <w:rPr>
                <w:rFonts w:eastAsiaTheme="minorHAnsi"/>
                <w:kern w:val="0"/>
                <w:lang w:eastAsia="en-US"/>
              </w:rPr>
              <w:t>й</w:t>
            </w:r>
            <w:r w:rsidRPr="002D764E">
              <w:rPr>
                <w:rFonts w:eastAsiaTheme="minorHAnsi"/>
                <w:kern w:val="0"/>
                <w:lang w:eastAsia="en-US"/>
              </w:rPr>
              <w:t>ствия и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каналов передачи данных.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званные недоста</w:t>
            </w:r>
            <w:r w:rsidRPr="002D764E">
              <w:rPr>
                <w:rFonts w:eastAsiaTheme="minorHAnsi"/>
                <w:kern w:val="0"/>
                <w:lang w:eastAsia="en-US"/>
              </w:rPr>
              <w:t>т</w:t>
            </w:r>
            <w:r w:rsidRPr="002D764E">
              <w:rPr>
                <w:rFonts w:eastAsiaTheme="minorHAnsi"/>
                <w:kern w:val="0"/>
                <w:lang w:eastAsia="en-US"/>
              </w:rPr>
              <w:t>ками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организации ТЗИ от НСД.</w:t>
            </w:r>
          </w:p>
          <w:p w:rsidR="00A60CD7" w:rsidRPr="002D764E" w:rsidRDefault="00A60CD7" w:rsidP="00A60CD7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 СЗИ</w:t>
            </w:r>
          </w:p>
        </w:tc>
        <w:tc>
          <w:tcPr>
            <w:tcW w:w="2902" w:type="dxa"/>
          </w:tcPr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обход СЗИ;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деструктивное воздействие на СЗИ;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вскрытие или перехват пар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ля;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передачи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перехват информации;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модификация данных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доступ в систему.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 на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этапе эксплуатации: внесение уязвимостей с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использованием штатных средств: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обмен программами и да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ными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содержащими модули (скрипты,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макросы и т.д.);</w:t>
            </w:r>
          </w:p>
          <w:p w:rsidR="00A60CD7" w:rsidRPr="002D764E" w:rsidRDefault="00A60CD7" w:rsidP="00A60CD7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изменение конфигурации ПАО.</w:t>
            </w:r>
          </w:p>
        </w:tc>
        <w:tc>
          <w:tcPr>
            <w:tcW w:w="1870" w:type="dxa"/>
            <w:vMerge/>
          </w:tcPr>
          <w:p w:rsidR="00A60CD7" w:rsidRPr="00740F45" w:rsidRDefault="00A60CD7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0CD7" w:rsidRPr="00740F45" w:rsidRDefault="00A60CD7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A60CD7" w:rsidRPr="00740F45" w:rsidTr="00A60CD7">
        <w:tc>
          <w:tcPr>
            <w:tcW w:w="1101" w:type="dxa"/>
          </w:tcPr>
          <w:p w:rsidR="00A60CD7" w:rsidRPr="002D764E" w:rsidRDefault="00A60CD7" w:rsidP="00A60CD7">
            <w:pPr>
              <w:pStyle w:val="-4"/>
              <w:suppressAutoHyphens w:val="0"/>
            </w:pPr>
            <w:r w:rsidRPr="002D764E">
              <w:t>(</w:t>
            </w:r>
            <w:r w:rsidRPr="002D764E">
              <w:rPr>
                <w:lang w:val="en-US"/>
              </w:rPr>
              <w:t>N2</w:t>
            </w:r>
            <w:r w:rsidRPr="002D764E">
              <w:t>)(</w:t>
            </w:r>
            <w:r w:rsidRPr="002D764E">
              <w:rPr>
                <w:lang w:val="en-US"/>
              </w:rPr>
              <w:t>H3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A60CD7" w:rsidRPr="00740F45" w:rsidRDefault="00A60CD7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 w:val="restart"/>
          </w:tcPr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обход СЗИ;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деструктивное воздействие на СЗИ;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вскрытие или перехват пар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ля;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передачи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перехват информации;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модификация данных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доступ в систему.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 на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этапе эксплуатации: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использование нештатного ПАО;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внесение уязвимостей с и</w:t>
            </w:r>
            <w:r w:rsidRPr="002D764E">
              <w:rPr>
                <w:rFonts w:eastAsiaTheme="minorHAnsi"/>
                <w:kern w:val="0"/>
                <w:lang w:eastAsia="en-US"/>
              </w:rPr>
              <w:t>с</w:t>
            </w:r>
            <w:r w:rsidRPr="002D764E">
              <w:rPr>
                <w:rFonts w:eastAsiaTheme="minorHAnsi"/>
                <w:kern w:val="0"/>
                <w:lang w:eastAsia="en-US"/>
              </w:rPr>
              <w:t>пользованием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штатных средств: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обмен программами и да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ными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 xml:space="preserve">содержащими модули </w:t>
            </w: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(скрипты,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макросы и т.д.);</w:t>
            </w:r>
          </w:p>
          <w:p w:rsidR="00A60CD7" w:rsidRPr="002D764E" w:rsidRDefault="00A60CD7" w:rsidP="00A60CD7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изменение конфигурации ПАО.</w:t>
            </w:r>
          </w:p>
        </w:tc>
        <w:tc>
          <w:tcPr>
            <w:tcW w:w="1870" w:type="dxa"/>
            <w:vMerge/>
          </w:tcPr>
          <w:p w:rsidR="00A60CD7" w:rsidRPr="00740F45" w:rsidRDefault="00A60CD7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0CD7" w:rsidRPr="00740F45" w:rsidRDefault="00A60CD7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A60CD7" w:rsidRPr="00740F45" w:rsidTr="00A60CD7">
        <w:tc>
          <w:tcPr>
            <w:tcW w:w="1101" w:type="dxa"/>
          </w:tcPr>
          <w:p w:rsidR="00A60CD7" w:rsidRPr="002D764E" w:rsidRDefault="00A60CD7" w:rsidP="00A60CD7">
            <w:pPr>
              <w:pStyle w:val="-4"/>
              <w:suppressAutoHyphens w:val="0"/>
            </w:pPr>
            <w:r w:rsidRPr="002D764E">
              <w:t>(</w:t>
            </w:r>
            <w:r w:rsidRPr="002D764E">
              <w:rPr>
                <w:lang w:val="en-US"/>
              </w:rPr>
              <w:t>N3</w:t>
            </w:r>
            <w:r w:rsidRPr="002D764E">
              <w:t>)(</w:t>
            </w:r>
            <w:r w:rsidRPr="002D764E">
              <w:rPr>
                <w:lang w:val="en-US"/>
              </w:rPr>
              <w:t>H3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A60CD7" w:rsidRPr="00740F45" w:rsidRDefault="00A60CD7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/>
          </w:tcPr>
          <w:p w:rsidR="00A60CD7" w:rsidRPr="00740F45" w:rsidRDefault="00A60CD7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A60CD7" w:rsidRPr="00740F45" w:rsidRDefault="00A60CD7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0CD7" w:rsidRPr="00740F45" w:rsidRDefault="00A60CD7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A60CD7" w:rsidRPr="00740F45" w:rsidTr="00A60CD7">
        <w:tc>
          <w:tcPr>
            <w:tcW w:w="1101" w:type="dxa"/>
          </w:tcPr>
          <w:p w:rsidR="00A60CD7" w:rsidRPr="002D764E" w:rsidRDefault="00A60CD7" w:rsidP="00A60CD7">
            <w:pPr>
              <w:pStyle w:val="-4"/>
              <w:suppressAutoHyphens w:val="0"/>
            </w:pPr>
            <w:r w:rsidRPr="002D764E">
              <w:lastRenderedPageBreak/>
              <w:t>(</w:t>
            </w:r>
            <w:r w:rsidRPr="002D764E">
              <w:rPr>
                <w:lang w:val="en-US"/>
              </w:rPr>
              <w:t>N7</w:t>
            </w:r>
            <w:r w:rsidRPr="002D764E">
              <w:t>)(</w:t>
            </w:r>
            <w:r w:rsidRPr="002D764E">
              <w:rPr>
                <w:lang w:val="en-US"/>
              </w:rPr>
              <w:t>H5</w:t>
            </w:r>
            <w:r w:rsidRPr="002D764E">
              <w:t>)</w:t>
            </w:r>
          </w:p>
        </w:tc>
        <w:tc>
          <w:tcPr>
            <w:tcW w:w="1842" w:type="dxa"/>
            <w:vMerge w:val="restart"/>
          </w:tcPr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 пр</w:t>
            </w:r>
            <w:r w:rsidRPr="002D764E">
              <w:rPr>
                <w:rFonts w:eastAsiaTheme="minorHAnsi"/>
                <w:kern w:val="0"/>
                <w:lang w:eastAsia="en-US"/>
              </w:rPr>
              <w:t>и</w:t>
            </w:r>
            <w:r w:rsidRPr="002D764E">
              <w:rPr>
                <w:rFonts w:eastAsiaTheme="minorHAnsi"/>
                <w:kern w:val="0"/>
                <w:lang w:eastAsia="en-US"/>
              </w:rPr>
              <w:t>кладного ПО.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 сп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циального ПО.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званные наличием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программно-аппаратной 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кладки.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св</w:t>
            </w:r>
            <w:r w:rsidRPr="002D764E">
              <w:rPr>
                <w:rFonts w:eastAsiaTheme="minorHAnsi"/>
                <w:kern w:val="0"/>
                <w:lang w:eastAsia="en-US"/>
              </w:rPr>
              <w:t>я</w:t>
            </w:r>
            <w:r w:rsidRPr="002D764E">
              <w:rPr>
                <w:rFonts w:eastAsiaTheme="minorHAnsi"/>
                <w:kern w:val="0"/>
                <w:lang w:eastAsia="en-US"/>
              </w:rPr>
              <w:t>занные с реализ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цией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протоколов сетевого взаим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действия 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кан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лов передачи да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ных.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званные недоста</w:t>
            </w:r>
            <w:r w:rsidRPr="002D764E">
              <w:rPr>
                <w:rFonts w:eastAsiaTheme="minorHAnsi"/>
                <w:kern w:val="0"/>
                <w:lang w:eastAsia="en-US"/>
              </w:rPr>
              <w:t>т</w:t>
            </w:r>
            <w:r w:rsidRPr="002D764E">
              <w:rPr>
                <w:rFonts w:eastAsiaTheme="minorHAnsi"/>
                <w:kern w:val="0"/>
                <w:lang w:eastAsia="en-US"/>
              </w:rPr>
              <w:t>ками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организации ТЗИ от НСД.</w:t>
            </w:r>
          </w:p>
          <w:p w:rsidR="00A60CD7" w:rsidRPr="002D764E" w:rsidRDefault="00A60CD7" w:rsidP="00A60CD7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 СЗИ</w:t>
            </w:r>
          </w:p>
        </w:tc>
        <w:tc>
          <w:tcPr>
            <w:tcW w:w="2902" w:type="dxa"/>
          </w:tcPr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обход СЗИ;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деструктивное воздействие на СЗИ;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вскрытие или перехват пар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ля;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передачи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перехват информации;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модификация данных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доступ в систему.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уязвимостей: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проектирования и разработки;</w:t>
            </w:r>
          </w:p>
          <w:p w:rsidR="00A60CD7" w:rsidRPr="002D764E" w:rsidRDefault="00A60CD7" w:rsidP="00A60CD7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сопровождения (м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дернизации).</w:t>
            </w:r>
          </w:p>
        </w:tc>
        <w:tc>
          <w:tcPr>
            <w:tcW w:w="1870" w:type="dxa"/>
            <w:vMerge/>
          </w:tcPr>
          <w:p w:rsidR="00A60CD7" w:rsidRPr="00740F45" w:rsidRDefault="00A60CD7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0CD7" w:rsidRPr="00740F45" w:rsidRDefault="00A60CD7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A60CD7" w:rsidRPr="00740F45" w:rsidTr="00A60CD7">
        <w:tc>
          <w:tcPr>
            <w:tcW w:w="1101" w:type="dxa"/>
          </w:tcPr>
          <w:p w:rsidR="00A60CD7" w:rsidRPr="002D764E" w:rsidRDefault="00A60CD7" w:rsidP="00A60CD7">
            <w:pPr>
              <w:pStyle w:val="-4"/>
              <w:suppressAutoHyphens w:val="0"/>
            </w:pPr>
            <w:r w:rsidRPr="002D764E">
              <w:t>(</w:t>
            </w:r>
            <w:r w:rsidRPr="002D764E">
              <w:rPr>
                <w:lang w:val="en-US"/>
              </w:rPr>
              <w:t>N8</w:t>
            </w:r>
            <w:r w:rsidRPr="002D764E">
              <w:t>)(</w:t>
            </w:r>
            <w:r w:rsidRPr="002D764E">
              <w:rPr>
                <w:lang w:val="en-US"/>
              </w:rPr>
              <w:t>H2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A60CD7" w:rsidRPr="00740F45" w:rsidRDefault="00A60CD7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</w:tcPr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обход СЗИ;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деструктивное воздействие на СЗИ;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вскрытие или перехват пар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ля;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передачи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перехват информации;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модификация данных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доступ в систему.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уязвимостей: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проектирования и разработки;</w:t>
            </w:r>
          </w:p>
          <w:p w:rsidR="00A60CD7" w:rsidRPr="002D764E" w:rsidRDefault="00A60CD7" w:rsidP="00A60CD7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сопровождения (м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дернизации);</w:t>
            </w:r>
          </w:p>
          <w:p w:rsidR="00A60CD7" w:rsidRPr="002D764E" w:rsidRDefault="00A60CD7" w:rsidP="00A60CD7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утилизации элеме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тов.</w:t>
            </w:r>
          </w:p>
        </w:tc>
        <w:tc>
          <w:tcPr>
            <w:tcW w:w="1870" w:type="dxa"/>
            <w:vMerge/>
          </w:tcPr>
          <w:p w:rsidR="00A60CD7" w:rsidRPr="00740F45" w:rsidRDefault="00A60CD7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0CD7" w:rsidRPr="00740F45" w:rsidRDefault="00A60CD7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C1474A" w:rsidRPr="00740F45" w:rsidTr="008018FD">
        <w:tc>
          <w:tcPr>
            <w:tcW w:w="9558" w:type="dxa"/>
            <w:gridSpan w:val="5"/>
          </w:tcPr>
          <w:p w:rsidR="00C1474A" w:rsidRPr="00C1474A" w:rsidRDefault="00C1474A" w:rsidP="00C1474A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1474A">
              <w:rPr>
                <w:b/>
                <w:sz w:val="20"/>
                <w:szCs w:val="20"/>
              </w:rPr>
              <w:t>Угроза типа «Отказ в обслуживании»</w:t>
            </w:r>
          </w:p>
        </w:tc>
      </w:tr>
      <w:tr w:rsidR="00C1474A" w:rsidRPr="00740F45" w:rsidTr="00A60CD7">
        <w:tc>
          <w:tcPr>
            <w:tcW w:w="1101" w:type="dxa"/>
          </w:tcPr>
          <w:p w:rsidR="00C1474A" w:rsidRPr="002D764E" w:rsidRDefault="00C1474A" w:rsidP="00C1474A">
            <w:pPr>
              <w:pStyle w:val="-4"/>
              <w:suppressAutoHyphens w:val="0"/>
              <w:jc w:val="center"/>
              <w:rPr>
                <w:lang w:val="en-US"/>
              </w:rPr>
            </w:pPr>
            <w:r w:rsidRPr="002D764E">
              <w:t>(</w:t>
            </w:r>
            <w:r w:rsidRPr="002D764E">
              <w:rPr>
                <w:lang w:val="en-US"/>
              </w:rPr>
              <w:t>N0</w:t>
            </w:r>
            <w:r w:rsidRPr="002D764E">
              <w:t>)(</w:t>
            </w:r>
            <w:r w:rsidRPr="002D764E">
              <w:rPr>
                <w:lang w:val="en-US"/>
              </w:rPr>
              <w:t>H1</w:t>
            </w:r>
            <w:r w:rsidRPr="002D764E">
              <w:t>)</w:t>
            </w:r>
          </w:p>
        </w:tc>
        <w:tc>
          <w:tcPr>
            <w:tcW w:w="1842" w:type="dxa"/>
            <w:vMerge w:val="restart"/>
          </w:tcPr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званные наличием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программно-аппаратной 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кладки.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св</w:t>
            </w:r>
            <w:r w:rsidRPr="002D764E">
              <w:rPr>
                <w:rFonts w:eastAsiaTheme="minorHAnsi"/>
                <w:kern w:val="0"/>
                <w:lang w:eastAsia="en-US"/>
              </w:rPr>
              <w:t>я</w:t>
            </w:r>
            <w:r w:rsidRPr="002D764E">
              <w:rPr>
                <w:rFonts w:eastAsiaTheme="minorHAnsi"/>
                <w:kern w:val="0"/>
                <w:lang w:eastAsia="en-US"/>
              </w:rPr>
              <w:t>занные с реализ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цией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 взаимоде</w:t>
            </w:r>
            <w:r w:rsidRPr="002D764E">
              <w:rPr>
                <w:rFonts w:eastAsiaTheme="minorHAnsi"/>
                <w:kern w:val="0"/>
                <w:lang w:eastAsia="en-US"/>
              </w:rPr>
              <w:t>й</w:t>
            </w:r>
            <w:r w:rsidRPr="002D764E">
              <w:rPr>
                <w:rFonts w:eastAsiaTheme="minorHAnsi"/>
                <w:kern w:val="0"/>
                <w:lang w:eastAsia="en-US"/>
              </w:rPr>
              <w:t>ствия и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каналов передачи данных.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званные недоста</w:t>
            </w:r>
            <w:r w:rsidRPr="002D764E">
              <w:rPr>
                <w:rFonts w:eastAsiaTheme="minorHAnsi"/>
                <w:kern w:val="0"/>
                <w:lang w:eastAsia="en-US"/>
              </w:rPr>
              <w:t>т</w:t>
            </w:r>
            <w:r w:rsidRPr="002D764E">
              <w:rPr>
                <w:rFonts w:eastAsiaTheme="minorHAnsi"/>
                <w:kern w:val="0"/>
                <w:lang w:eastAsia="en-US"/>
              </w:rPr>
              <w:t>ками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организации ТЗИ от НСД.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 xml:space="preserve">Уязвимости </w:t>
            </w:r>
            <w:proofErr w:type="spellStart"/>
            <w:r w:rsidRPr="002D764E">
              <w:rPr>
                <w:rFonts w:eastAsiaTheme="minorHAnsi"/>
                <w:kern w:val="0"/>
                <w:lang w:eastAsia="en-US"/>
              </w:rPr>
              <w:t>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граммно</w:t>
            </w:r>
            <w:proofErr w:type="spellEnd"/>
            <w:r w:rsidRPr="002D764E">
              <w:rPr>
                <w:rFonts w:eastAsiaTheme="minorHAnsi"/>
                <w:kern w:val="0"/>
                <w:lang w:eastAsia="en-US"/>
              </w:rPr>
              <w:t xml:space="preserve"> аппара</w:t>
            </w:r>
            <w:r w:rsidRPr="002D764E">
              <w:rPr>
                <w:rFonts w:eastAsiaTheme="minorHAnsi"/>
                <w:kern w:val="0"/>
                <w:lang w:eastAsia="en-US"/>
              </w:rPr>
              <w:t>т</w:t>
            </w:r>
            <w:r w:rsidRPr="002D764E">
              <w:rPr>
                <w:rFonts w:eastAsiaTheme="minorHAnsi"/>
                <w:kern w:val="0"/>
                <w:lang w:eastAsia="en-US"/>
              </w:rPr>
              <w:t>ных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средств в резул</w:t>
            </w:r>
            <w:r w:rsidRPr="002D764E">
              <w:rPr>
                <w:rFonts w:eastAsiaTheme="minorHAnsi"/>
                <w:kern w:val="0"/>
                <w:lang w:eastAsia="en-US"/>
              </w:rPr>
              <w:t>ь</w:t>
            </w:r>
            <w:r w:rsidRPr="002D764E">
              <w:rPr>
                <w:rFonts w:eastAsiaTheme="minorHAnsi"/>
                <w:kern w:val="0"/>
                <w:lang w:eastAsia="en-US"/>
              </w:rPr>
              <w:t>тате сбоев в раб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те,</w:t>
            </w:r>
          </w:p>
          <w:p w:rsidR="00C1474A" w:rsidRPr="002D764E" w:rsidRDefault="00C1474A" w:rsidP="008018FD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отказов этих средств.</w:t>
            </w:r>
          </w:p>
        </w:tc>
        <w:tc>
          <w:tcPr>
            <w:tcW w:w="2902" w:type="dxa"/>
          </w:tcPr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lastRenderedPageBreak/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передачи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перегрузка ресурсов (отказ в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обслуживании);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C1474A" w:rsidRPr="002D764E" w:rsidRDefault="00C1474A" w:rsidP="00C1474A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доступ в систему.</w:t>
            </w:r>
          </w:p>
        </w:tc>
        <w:tc>
          <w:tcPr>
            <w:tcW w:w="1870" w:type="dxa"/>
            <w:vMerge w:val="restart"/>
          </w:tcPr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Информация, о</w:t>
            </w:r>
            <w:r w:rsidRPr="002D764E">
              <w:rPr>
                <w:rFonts w:eastAsiaTheme="minorHAnsi"/>
                <w:kern w:val="0"/>
                <w:lang w:eastAsia="en-US"/>
              </w:rPr>
              <w:t>б</w:t>
            </w:r>
            <w:r w:rsidRPr="002D764E">
              <w:rPr>
                <w:rFonts w:eastAsiaTheme="minorHAnsi"/>
                <w:kern w:val="0"/>
                <w:lang w:eastAsia="en-US"/>
              </w:rPr>
              <w:t>рабатываемая на АРМ (узле)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числительной с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ти: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отчуждаемых носителях инфо</w:t>
            </w:r>
            <w:r w:rsidRPr="002D764E">
              <w:rPr>
                <w:rFonts w:eastAsiaTheme="minorHAnsi"/>
                <w:kern w:val="0"/>
                <w:lang w:eastAsia="en-US"/>
              </w:rPr>
              <w:t>р</w:t>
            </w:r>
            <w:r w:rsidRPr="002D764E">
              <w:rPr>
                <w:rFonts w:eastAsiaTheme="minorHAnsi"/>
                <w:kern w:val="0"/>
                <w:lang w:eastAsia="en-US"/>
              </w:rPr>
              <w:t>мации: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гибкие магни</w:t>
            </w:r>
            <w:r w:rsidRPr="002D764E">
              <w:rPr>
                <w:rFonts w:eastAsiaTheme="minorHAnsi"/>
                <w:kern w:val="0"/>
                <w:lang w:eastAsia="en-US"/>
              </w:rPr>
              <w:t>т</w:t>
            </w:r>
            <w:r w:rsidRPr="002D764E">
              <w:rPr>
                <w:rFonts w:eastAsiaTheme="minorHAnsi"/>
                <w:kern w:val="0"/>
                <w:lang w:eastAsia="en-US"/>
              </w:rPr>
              <w:t>ные диски;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жесткие магни</w:t>
            </w:r>
            <w:r w:rsidRPr="002D764E">
              <w:rPr>
                <w:rFonts w:eastAsiaTheme="minorHAnsi"/>
                <w:kern w:val="0"/>
                <w:lang w:eastAsia="en-US"/>
              </w:rPr>
              <w:t>т</w:t>
            </w:r>
            <w:r w:rsidRPr="002D764E">
              <w:rPr>
                <w:rFonts w:eastAsiaTheme="minorHAnsi"/>
                <w:kern w:val="0"/>
                <w:lang w:eastAsia="en-US"/>
              </w:rPr>
              <w:t>ные диски;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накопители эле</w:t>
            </w:r>
            <w:r w:rsidRPr="002D764E">
              <w:rPr>
                <w:rFonts w:eastAsiaTheme="minorHAnsi"/>
                <w:kern w:val="0"/>
                <w:lang w:eastAsia="en-US"/>
              </w:rPr>
              <w:t>к</w:t>
            </w:r>
            <w:r w:rsidRPr="002D764E">
              <w:rPr>
                <w:rFonts w:eastAsiaTheme="minorHAnsi"/>
                <w:kern w:val="0"/>
                <w:lang w:eastAsia="en-US"/>
              </w:rPr>
              <w:t>тронной памяти типа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proofErr w:type="spellStart"/>
            <w:r w:rsidRPr="002D764E">
              <w:rPr>
                <w:rFonts w:eastAsiaTheme="minorHAnsi"/>
                <w:kern w:val="0"/>
                <w:lang w:eastAsia="en-US"/>
              </w:rPr>
              <w:t>флеш</w:t>
            </w:r>
            <w:proofErr w:type="spellEnd"/>
            <w:r w:rsidRPr="002D764E">
              <w:rPr>
                <w:rFonts w:eastAsiaTheme="minorHAnsi"/>
                <w:kern w:val="0"/>
                <w:lang w:eastAsia="en-US"/>
              </w:rPr>
              <w:t>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оптические ко</w:t>
            </w:r>
            <w:r w:rsidRPr="002D764E">
              <w:rPr>
                <w:rFonts w:eastAsiaTheme="minorHAnsi"/>
                <w:kern w:val="0"/>
                <w:lang w:eastAsia="en-US"/>
              </w:rPr>
              <w:t>м</w:t>
            </w:r>
            <w:r w:rsidRPr="002D764E">
              <w:rPr>
                <w:rFonts w:eastAsiaTheme="minorHAnsi"/>
                <w:kern w:val="0"/>
                <w:lang w:eastAsia="en-US"/>
              </w:rPr>
              <w:t>пакт-диски.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встроенных носителях долг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временного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хран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ния информации: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жесткие магни</w:t>
            </w:r>
            <w:r w:rsidRPr="002D764E">
              <w:rPr>
                <w:rFonts w:eastAsiaTheme="minorHAnsi"/>
                <w:kern w:val="0"/>
                <w:lang w:eastAsia="en-US"/>
              </w:rPr>
              <w:t>т</w:t>
            </w:r>
            <w:r w:rsidRPr="002D764E">
              <w:rPr>
                <w:rFonts w:eastAsiaTheme="minorHAnsi"/>
                <w:kern w:val="0"/>
                <w:lang w:eastAsia="en-US"/>
              </w:rPr>
              <w:t>ные диски;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постоянные 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поминающие устройства;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перепрограммируемые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(перезаписыва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мые) запомина</w:t>
            </w:r>
            <w:r w:rsidRPr="002D764E">
              <w:rPr>
                <w:rFonts w:eastAsiaTheme="minorHAnsi"/>
                <w:kern w:val="0"/>
                <w:lang w:eastAsia="en-US"/>
              </w:rPr>
              <w:t>ю</w:t>
            </w:r>
            <w:r w:rsidRPr="002D764E">
              <w:rPr>
                <w:rFonts w:eastAsiaTheme="minorHAnsi"/>
                <w:kern w:val="0"/>
                <w:lang w:eastAsia="en-US"/>
              </w:rPr>
              <w:t>щие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устройства.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 средствах о</w:t>
            </w:r>
            <w:r w:rsidRPr="002D764E">
              <w:rPr>
                <w:rFonts w:eastAsiaTheme="minorHAnsi"/>
                <w:kern w:val="0"/>
                <w:lang w:eastAsia="en-US"/>
              </w:rPr>
              <w:t>б</w:t>
            </w:r>
            <w:r w:rsidRPr="002D764E">
              <w:rPr>
                <w:rFonts w:eastAsiaTheme="minorHAnsi"/>
                <w:kern w:val="0"/>
                <w:lang w:eastAsia="en-US"/>
              </w:rPr>
              <w:t>работки и хран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ния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оперативной информации: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оперативная п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мять;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proofErr w:type="spellStart"/>
            <w:r w:rsidRPr="002D764E">
              <w:rPr>
                <w:rFonts w:eastAsiaTheme="minorHAnsi"/>
                <w:kern w:val="0"/>
                <w:lang w:eastAsia="en-US"/>
              </w:rPr>
              <w:t>кеш</w:t>
            </w:r>
            <w:proofErr w:type="spellEnd"/>
            <w:r w:rsidRPr="002D764E">
              <w:rPr>
                <w:rFonts w:eastAsiaTheme="minorHAnsi"/>
                <w:kern w:val="0"/>
                <w:lang w:eastAsia="en-US"/>
              </w:rPr>
              <w:t>-памятью, буферы ввода-вывода;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видео-память;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оперативная п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мять подключа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мых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устройств.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 средствах (по</w:t>
            </w:r>
            <w:r w:rsidRPr="002D764E">
              <w:rPr>
                <w:rFonts w:eastAsiaTheme="minorHAnsi"/>
                <w:kern w:val="0"/>
                <w:lang w:eastAsia="en-US"/>
              </w:rPr>
              <w:t>р</w:t>
            </w:r>
            <w:r w:rsidRPr="002D764E">
              <w:rPr>
                <w:rFonts w:eastAsiaTheme="minorHAnsi"/>
                <w:kern w:val="0"/>
                <w:lang w:eastAsia="en-US"/>
              </w:rPr>
              <w:t>тах) ввода/вывода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информации: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клавиатура;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манипулятор мышь;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сканер;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дисплей, мон</w:t>
            </w:r>
            <w:r w:rsidRPr="002D764E">
              <w:rPr>
                <w:rFonts w:eastAsiaTheme="minorHAnsi"/>
                <w:kern w:val="0"/>
                <w:lang w:eastAsia="en-US"/>
              </w:rPr>
              <w:t>и</w:t>
            </w:r>
            <w:r w:rsidRPr="002D764E">
              <w:rPr>
                <w:rFonts w:eastAsiaTheme="minorHAnsi"/>
                <w:kern w:val="0"/>
                <w:lang w:eastAsia="en-US"/>
              </w:rPr>
              <w:t>тор;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принтер;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приводы магни</w:t>
            </w:r>
            <w:r w:rsidRPr="002D764E">
              <w:rPr>
                <w:rFonts w:eastAsiaTheme="minorHAnsi"/>
                <w:kern w:val="0"/>
                <w:lang w:eastAsia="en-US"/>
              </w:rPr>
              <w:t>т</w:t>
            </w:r>
            <w:r w:rsidRPr="002D764E">
              <w:rPr>
                <w:rFonts w:eastAsiaTheme="minorHAnsi"/>
                <w:kern w:val="0"/>
                <w:lang w:eastAsia="en-US"/>
              </w:rPr>
              <w:t>ных и оптических дисков;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порты вв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да/вывода для подключения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риферийных устройств;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lastRenderedPageBreak/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информация в средствах перед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данных.</w:t>
            </w:r>
          </w:p>
          <w:p w:rsidR="00C1474A" w:rsidRPr="002D764E" w:rsidRDefault="00C1474A" w:rsidP="00C1474A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Информация в средствах реал</w:t>
            </w:r>
            <w:r w:rsidRPr="002D764E">
              <w:rPr>
                <w:rFonts w:eastAsiaTheme="minorHAnsi"/>
                <w:kern w:val="0"/>
                <w:lang w:eastAsia="en-US"/>
              </w:rPr>
              <w:t>и</w:t>
            </w:r>
            <w:r w:rsidRPr="002D764E">
              <w:rPr>
                <w:rFonts w:eastAsiaTheme="minorHAnsi"/>
                <w:kern w:val="0"/>
                <w:lang w:eastAsia="en-US"/>
              </w:rPr>
              <w:t>зующих сетевое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взаимодействие и каналах передачи данных в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сети</w:t>
            </w:r>
          </w:p>
        </w:tc>
        <w:tc>
          <w:tcPr>
            <w:tcW w:w="1843" w:type="dxa"/>
            <w:vMerge w:val="restart"/>
          </w:tcPr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Нарушение д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ступности: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 xml:space="preserve">нарушение </w:t>
            </w: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функциониров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ния и отказы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средств обработки информации;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нарушение функциониров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ния и отказы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средств вв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да/вывода инфо</w:t>
            </w:r>
            <w:r w:rsidRPr="002D764E">
              <w:rPr>
                <w:rFonts w:eastAsiaTheme="minorHAnsi"/>
                <w:kern w:val="0"/>
                <w:lang w:eastAsia="en-US"/>
              </w:rPr>
              <w:t>р</w:t>
            </w:r>
            <w:r w:rsidRPr="002D764E">
              <w:rPr>
                <w:rFonts w:eastAsiaTheme="minorHAnsi"/>
                <w:kern w:val="0"/>
                <w:lang w:eastAsia="en-US"/>
              </w:rPr>
              <w:t>мации;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нарушение функциониров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ния и отказы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средств хранения информации;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нарушение и отказы функци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нирования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аппаратуры и к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налов передачи</w:t>
            </w:r>
          </w:p>
          <w:p w:rsidR="00C1474A" w:rsidRPr="002D764E" w:rsidRDefault="00C1474A" w:rsidP="008018FD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данных.</w:t>
            </w:r>
          </w:p>
        </w:tc>
      </w:tr>
      <w:tr w:rsidR="00C1474A" w:rsidRPr="00740F45" w:rsidTr="00A60CD7">
        <w:tc>
          <w:tcPr>
            <w:tcW w:w="1101" w:type="dxa"/>
          </w:tcPr>
          <w:p w:rsidR="00C1474A" w:rsidRPr="002D764E" w:rsidRDefault="00C1474A" w:rsidP="008018FD">
            <w:pPr>
              <w:pStyle w:val="-4"/>
              <w:suppressAutoHyphens w:val="0"/>
              <w:jc w:val="center"/>
            </w:pPr>
            <w:r w:rsidRPr="002D764E">
              <w:lastRenderedPageBreak/>
              <w:t>(</w:t>
            </w:r>
            <w:r w:rsidRPr="002D764E">
              <w:rPr>
                <w:lang w:val="en-US"/>
              </w:rPr>
              <w:t>N1</w:t>
            </w:r>
            <w:r w:rsidRPr="002D764E">
              <w:t>)(</w:t>
            </w:r>
            <w:r w:rsidRPr="002D764E">
              <w:rPr>
                <w:lang w:val="en-US"/>
              </w:rPr>
              <w:t>H2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C1474A" w:rsidRPr="00740F45" w:rsidRDefault="00C1474A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 w:val="restart"/>
          </w:tcPr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передачи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перегрузка ресурсов (отказ в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обслуживании);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доступ в систему.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 на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этапе эксплу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тации: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использование нештатного ПАО;</w:t>
            </w:r>
          </w:p>
          <w:p w:rsidR="00C1474A" w:rsidRPr="002D764E" w:rsidRDefault="00C1474A" w:rsidP="00C1474A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внесение уязвимостей с и</w:t>
            </w:r>
            <w:r w:rsidRPr="002D764E">
              <w:rPr>
                <w:rFonts w:eastAsiaTheme="minorHAnsi"/>
                <w:kern w:val="0"/>
                <w:lang w:eastAsia="en-US"/>
              </w:rPr>
              <w:t>с</w:t>
            </w:r>
            <w:r w:rsidRPr="002D764E">
              <w:rPr>
                <w:rFonts w:eastAsiaTheme="minorHAnsi"/>
                <w:kern w:val="0"/>
                <w:lang w:eastAsia="en-US"/>
              </w:rPr>
              <w:t>пользованием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штатных средств: изменение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конфиг</w:t>
            </w:r>
            <w:r w:rsidRPr="002D764E">
              <w:rPr>
                <w:rFonts w:eastAsiaTheme="minorHAnsi"/>
                <w:kern w:val="0"/>
                <w:lang w:eastAsia="en-US"/>
              </w:rPr>
              <w:t>у</w:t>
            </w:r>
            <w:r w:rsidRPr="002D764E">
              <w:rPr>
                <w:rFonts w:eastAsiaTheme="minorHAnsi"/>
                <w:kern w:val="0"/>
                <w:lang w:eastAsia="en-US"/>
              </w:rPr>
              <w:t>рации ПАО.</w:t>
            </w:r>
          </w:p>
        </w:tc>
        <w:tc>
          <w:tcPr>
            <w:tcW w:w="1870" w:type="dxa"/>
            <w:vMerge/>
          </w:tcPr>
          <w:p w:rsidR="00C1474A" w:rsidRPr="00740F45" w:rsidRDefault="00C1474A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1474A" w:rsidRPr="00740F45" w:rsidRDefault="00C1474A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C1474A" w:rsidRPr="00740F45" w:rsidTr="00A60CD7">
        <w:tc>
          <w:tcPr>
            <w:tcW w:w="1101" w:type="dxa"/>
          </w:tcPr>
          <w:p w:rsidR="00C1474A" w:rsidRPr="002D764E" w:rsidRDefault="00C1474A" w:rsidP="008018FD">
            <w:pPr>
              <w:pStyle w:val="-4"/>
              <w:suppressAutoHyphens w:val="0"/>
              <w:jc w:val="center"/>
            </w:pPr>
            <w:r w:rsidRPr="002D764E">
              <w:t>(</w:t>
            </w:r>
            <w:r w:rsidRPr="002D764E">
              <w:rPr>
                <w:lang w:val="en-US"/>
              </w:rPr>
              <w:t>N2</w:t>
            </w:r>
            <w:r w:rsidRPr="002D764E">
              <w:t>)(</w:t>
            </w:r>
            <w:r w:rsidRPr="002D764E">
              <w:rPr>
                <w:lang w:val="en-US"/>
              </w:rPr>
              <w:t>H3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C1474A" w:rsidRPr="00740F45" w:rsidRDefault="00C1474A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/>
          </w:tcPr>
          <w:p w:rsidR="00C1474A" w:rsidRPr="00740F45" w:rsidRDefault="00C1474A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C1474A" w:rsidRPr="00740F45" w:rsidRDefault="00C1474A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1474A" w:rsidRPr="00740F45" w:rsidRDefault="00C1474A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C1474A" w:rsidRPr="00740F45" w:rsidTr="00A60CD7">
        <w:tc>
          <w:tcPr>
            <w:tcW w:w="1101" w:type="dxa"/>
          </w:tcPr>
          <w:p w:rsidR="00C1474A" w:rsidRPr="002D764E" w:rsidRDefault="00C1474A" w:rsidP="008018FD">
            <w:pPr>
              <w:pStyle w:val="-4"/>
              <w:suppressAutoHyphens w:val="0"/>
              <w:jc w:val="center"/>
            </w:pPr>
            <w:r w:rsidRPr="002D764E">
              <w:t>(</w:t>
            </w:r>
            <w:r w:rsidRPr="002D764E">
              <w:rPr>
                <w:lang w:val="en-US"/>
              </w:rPr>
              <w:t>N3</w:t>
            </w:r>
            <w:r w:rsidRPr="002D764E">
              <w:t>)(</w:t>
            </w:r>
            <w:r w:rsidRPr="002D764E">
              <w:rPr>
                <w:lang w:val="en-US"/>
              </w:rPr>
              <w:t>H3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C1474A" w:rsidRPr="00740F45" w:rsidRDefault="00C1474A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/>
          </w:tcPr>
          <w:p w:rsidR="00C1474A" w:rsidRPr="00740F45" w:rsidRDefault="00C1474A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C1474A" w:rsidRPr="00740F45" w:rsidRDefault="00C1474A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1474A" w:rsidRPr="00740F45" w:rsidRDefault="00C1474A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C1474A" w:rsidRPr="00740F45" w:rsidTr="00A60CD7">
        <w:tc>
          <w:tcPr>
            <w:tcW w:w="1101" w:type="dxa"/>
          </w:tcPr>
          <w:p w:rsidR="00C1474A" w:rsidRPr="002D764E" w:rsidRDefault="00C1474A" w:rsidP="008018FD">
            <w:pPr>
              <w:pStyle w:val="-4"/>
              <w:suppressAutoHyphens w:val="0"/>
            </w:pPr>
            <w:r w:rsidRPr="002D764E">
              <w:t>(</w:t>
            </w:r>
            <w:r w:rsidRPr="002D764E">
              <w:rPr>
                <w:lang w:val="en-US"/>
              </w:rPr>
              <w:t>N7</w:t>
            </w:r>
            <w:r w:rsidRPr="002D764E">
              <w:t>)(</w:t>
            </w:r>
            <w:r w:rsidRPr="002D764E">
              <w:rPr>
                <w:lang w:val="en-US"/>
              </w:rPr>
              <w:t>H5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C1474A" w:rsidRPr="00740F45" w:rsidRDefault="00C1474A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</w:tcPr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перегрузка ресурсов (отказ в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обслуживании);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доступ в систему.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уязвимостей: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проектирования и разработки;</w:t>
            </w:r>
          </w:p>
          <w:p w:rsidR="00C1474A" w:rsidRPr="002D764E" w:rsidRDefault="00C1474A" w:rsidP="008018FD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сопровождения (м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дернизации).</w:t>
            </w:r>
          </w:p>
        </w:tc>
        <w:tc>
          <w:tcPr>
            <w:tcW w:w="1870" w:type="dxa"/>
            <w:vMerge/>
          </w:tcPr>
          <w:p w:rsidR="00C1474A" w:rsidRPr="00740F45" w:rsidRDefault="00C1474A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1474A" w:rsidRPr="00740F45" w:rsidRDefault="00C1474A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C1474A" w:rsidRPr="00740F45" w:rsidTr="00A60CD7">
        <w:tc>
          <w:tcPr>
            <w:tcW w:w="1101" w:type="dxa"/>
          </w:tcPr>
          <w:p w:rsidR="00C1474A" w:rsidRPr="002D764E" w:rsidRDefault="00C1474A" w:rsidP="00C1474A">
            <w:pPr>
              <w:pStyle w:val="-4"/>
              <w:suppressAutoHyphens w:val="0"/>
              <w:jc w:val="center"/>
            </w:pPr>
            <w:r w:rsidRPr="002D764E">
              <w:t>(</w:t>
            </w:r>
            <w:r w:rsidRPr="002D764E">
              <w:rPr>
                <w:lang w:val="en-US"/>
              </w:rPr>
              <w:t>N8</w:t>
            </w:r>
            <w:r w:rsidRPr="002D764E">
              <w:t>)(</w:t>
            </w:r>
            <w:r w:rsidRPr="002D764E">
              <w:rPr>
                <w:lang w:val="en-US"/>
              </w:rPr>
              <w:t>H2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C1474A" w:rsidRPr="00740F45" w:rsidRDefault="00C1474A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</w:tcPr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передачи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lastRenderedPageBreak/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перегрузка ресурсов (отказ в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обслуживании);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доступ в систему.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уязвимостей: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проектирования и разработки;</w:t>
            </w:r>
          </w:p>
          <w:p w:rsidR="00C1474A" w:rsidRPr="002D764E" w:rsidRDefault="00C1474A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сопровождения (м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дернизации);</w:t>
            </w:r>
          </w:p>
          <w:p w:rsidR="00C1474A" w:rsidRPr="002D764E" w:rsidRDefault="00C1474A" w:rsidP="008018FD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утилизации элеме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тов.</w:t>
            </w:r>
          </w:p>
        </w:tc>
        <w:tc>
          <w:tcPr>
            <w:tcW w:w="1870" w:type="dxa"/>
            <w:vMerge/>
          </w:tcPr>
          <w:p w:rsidR="00C1474A" w:rsidRPr="00740F45" w:rsidRDefault="00C1474A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1474A" w:rsidRPr="00740F45" w:rsidRDefault="00C1474A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C1474A" w:rsidRPr="00740F45" w:rsidTr="008018FD">
        <w:tc>
          <w:tcPr>
            <w:tcW w:w="9558" w:type="dxa"/>
            <w:gridSpan w:val="5"/>
          </w:tcPr>
          <w:p w:rsidR="00C1474A" w:rsidRPr="00C1474A" w:rsidRDefault="00C1474A" w:rsidP="00C1474A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C1474A">
              <w:rPr>
                <w:b/>
                <w:sz w:val="20"/>
                <w:szCs w:val="20"/>
              </w:rPr>
              <w:lastRenderedPageBreak/>
              <w:t>Угроза выявления паролей</w:t>
            </w:r>
          </w:p>
        </w:tc>
      </w:tr>
      <w:tr w:rsidR="008018FD" w:rsidRPr="00740F45" w:rsidTr="00A60CD7">
        <w:tc>
          <w:tcPr>
            <w:tcW w:w="1101" w:type="dxa"/>
          </w:tcPr>
          <w:p w:rsidR="008018FD" w:rsidRPr="002D764E" w:rsidRDefault="008018FD" w:rsidP="00C1474A">
            <w:pPr>
              <w:pStyle w:val="-4"/>
              <w:suppressAutoHyphens w:val="0"/>
              <w:jc w:val="center"/>
              <w:rPr>
                <w:lang w:val="en-US"/>
              </w:rPr>
            </w:pPr>
            <w:r w:rsidRPr="002D764E">
              <w:t>(</w:t>
            </w:r>
            <w:r w:rsidRPr="002D764E">
              <w:rPr>
                <w:lang w:val="en-US"/>
              </w:rPr>
              <w:t>N0</w:t>
            </w:r>
            <w:r w:rsidRPr="002D764E">
              <w:t>)(</w:t>
            </w:r>
            <w:r w:rsidRPr="002D764E">
              <w:rPr>
                <w:lang w:val="en-US"/>
              </w:rPr>
              <w:t>H1</w:t>
            </w:r>
            <w:r w:rsidRPr="002D764E">
              <w:t>)</w:t>
            </w:r>
          </w:p>
        </w:tc>
        <w:tc>
          <w:tcPr>
            <w:tcW w:w="1842" w:type="dxa"/>
            <w:vMerge w:val="restart"/>
          </w:tcPr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 пр</w:t>
            </w:r>
            <w:r w:rsidRPr="002D764E">
              <w:rPr>
                <w:rFonts w:eastAsiaTheme="minorHAnsi"/>
                <w:kern w:val="0"/>
                <w:lang w:eastAsia="en-US"/>
              </w:rPr>
              <w:t>и</w:t>
            </w:r>
            <w:r w:rsidRPr="002D764E">
              <w:rPr>
                <w:rFonts w:eastAsiaTheme="minorHAnsi"/>
                <w:kern w:val="0"/>
                <w:lang w:eastAsia="en-US"/>
              </w:rPr>
              <w:t>кладного ПО.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 сп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циального ПО.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званные наличием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программно-аппаратной 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кладки.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св</w:t>
            </w:r>
            <w:r w:rsidRPr="002D764E">
              <w:rPr>
                <w:rFonts w:eastAsiaTheme="minorHAnsi"/>
                <w:kern w:val="0"/>
                <w:lang w:eastAsia="en-US"/>
              </w:rPr>
              <w:t>я</w:t>
            </w:r>
            <w:r w:rsidRPr="002D764E">
              <w:rPr>
                <w:rFonts w:eastAsiaTheme="minorHAnsi"/>
                <w:kern w:val="0"/>
                <w:lang w:eastAsia="en-US"/>
              </w:rPr>
              <w:t>занные с реализ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цией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протоколов сетевого взаим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действия 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кан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лов передачи да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ных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званные недоста</w:t>
            </w:r>
            <w:r w:rsidRPr="002D764E">
              <w:rPr>
                <w:rFonts w:eastAsiaTheme="minorHAnsi"/>
                <w:kern w:val="0"/>
                <w:lang w:eastAsia="en-US"/>
              </w:rPr>
              <w:t>т</w:t>
            </w:r>
            <w:r w:rsidRPr="002D764E">
              <w:rPr>
                <w:rFonts w:eastAsiaTheme="minorHAnsi"/>
                <w:kern w:val="0"/>
                <w:lang w:eastAsia="en-US"/>
              </w:rPr>
              <w:t>ками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организации ТЗИ от НСД.</w:t>
            </w:r>
          </w:p>
          <w:p w:rsidR="008018FD" w:rsidRPr="002D764E" w:rsidRDefault="008018FD" w:rsidP="008018FD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 СЗИ.</w:t>
            </w:r>
          </w:p>
        </w:tc>
        <w:tc>
          <w:tcPr>
            <w:tcW w:w="2902" w:type="dxa"/>
          </w:tcPr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деструктивное воздействие на СЗИ;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вскрытие или перехват пар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ля;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передачи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перехват информации;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модификация данных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8018FD" w:rsidRPr="002D764E" w:rsidRDefault="008018FD" w:rsidP="00C1474A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доступ в систему.</w:t>
            </w:r>
          </w:p>
        </w:tc>
        <w:tc>
          <w:tcPr>
            <w:tcW w:w="1870" w:type="dxa"/>
            <w:vMerge w:val="restart"/>
          </w:tcPr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Информация, о</w:t>
            </w:r>
            <w:r w:rsidRPr="002D764E">
              <w:rPr>
                <w:rFonts w:eastAsiaTheme="minorHAnsi"/>
                <w:kern w:val="0"/>
                <w:lang w:eastAsia="en-US"/>
              </w:rPr>
              <w:t>б</w:t>
            </w:r>
            <w:r w:rsidRPr="002D764E">
              <w:rPr>
                <w:rFonts w:eastAsiaTheme="minorHAnsi"/>
                <w:kern w:val="0"/>
                <w:lang w:eastAsia="en-US"/>
              </w:rPr>
              <w:t>рабатываемая на АРМ (узле)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вычислительной сети: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встроенных носителях долг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временного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хранения инфо</w:t>
            </w:r>
            <w:r w:rsidRPr="002D764E">
              <w:rPr>
                <w:rFonts w:eastAsiaTheme="minorHAnsi"/>
                <w:kern w:val="0"/>
                <w:lang w:eastAsia="en-US"/>
              </w:rPr>
              <w:t>р</w:t>
            </w:r>
            <w:r w:rsidRPr="002D764E">
              <w:rPr>
                <w:rFonts w:eastAsiaTheme="minorHAnsi"/>
                <w:kern w:val="0"/>
                <w:lang w:eastAsia="en-US"/>
              </w:rPr>
              <w:t>мации: жесткие магнитные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диски;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 средствах (по</w:t>
            </w:r>
            <w:r w:rsidRPr="002D764E">
              <w:rPr>
                <w:rFonts w:eastAsiaTheme="minorHAnsi"/>
                <w:kern w:val="0"/>
                <w:lang w:eastAsia="en-US"/>
              </w:rPr>
              <w:t>р</w:t>
            </w:r>
            <w:r w:rsidRPr="002D764E">
              <w:rPr>
                <w:rFonts w:eastAsiaTheme="minorHAnsi"/>
                <w:kern w:val="0"/>
                <w:lang w:eastAsia="en-US"/>
              </w:rPr>
              <w:t>тах) ввода/вывода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информации: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клавиатура;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дисплей, мон</w:t>
            </w:r>
            <w:r w:rsidRPr="002D764E">
              <w:rPr>
                <w:rFonts w:eastAsiaTheme="minorHAnsi"/>
                <w:kern w:val="0"/>
                <w:lang w:eastAsia="en-US"/>
              </w:rPr>
              <w:t>и</w:t>
            </w:r>
            <w:r w:rsidRPr="002D764E">
              <w:rPr>
                <w:rFonts w:eastAsiaTheme="minorHAnsi"/>
                <w:kern w:val="0"/>
                <w:lang w:eastAsia="en-US"/>
              </w:rPr>
              <w:t>тор;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информация в средствах перед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чи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данных.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Информация в средствах реал</w:t>
            </w:r>
            <w:r w:rsidRPr="002D764E">
              <w:rPr>
                <w:rFonts w:eastAsiaTheme="minorHAnsi"/>
                <w:kern w:val="0"/>
                <w:lang w:eastAsia="en-US"/>
              </w:rPr>
              <w:t>и</w:t>
            </w:r>
            <w:r w:rsidRPr="002D764E">
              <w:rPr>
                <w:rFonts w:eastAsiaTheme="minorHAnsi"/>
                <w:kern w:val="0"/>
                <w:lang w:eastAsia="en-US"/>
              </w:rPr>
              <w:t>зующих сетевое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взаимодействие и каналах передачи данных в</w:t>
            </w:r>
          </w:p>
          <w:p w:rsidR="008018FD" w:rsidRPr="002D764E" w:rsidRDefault="008018FD" w:rsidP="008018FD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сети.</w:t>
            </w:r>
          </w:p>
        </w:tc>
        <w:tc>
          <w:tcPr>
            <w:tcW w:w="1843" w:type="dxa"/>
            <w:vMerge w:val="restart"/>
          </w:tcPr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Нарушение ко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фиденциальности: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утечка инфо</w:t>
            </w:r>
            <w:r w:rsidRPr="002D764E">
              <w:rPr>
                <w:rFonts w:eastAsiaTheme="minorHAnsi"/>
                <w:kern w:val="0"/>
                <w:lang w:eastAsia="en-US"/>
              </w:rPr>
              <w:t>р</w:t>
            </w:r>
            <w:r w:rsidRPr="002D764E">
              <w:rPr>
                <w:rFonts w:eastAsiaTheme="minorHAnsi"/>
                <w:kern w:val="0"/>
                <w:lang w:eastAsia="en-US"/>
              </w:rPr>
              <w:t>мации;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несанкционированное копиров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ние;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перехват и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формации в кан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лах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передачи данных;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разглашение (публикация) 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щищаемой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информации.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Нарушение ц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лостности (ун</w:t>
            </w:r>
            <w:r w:rsidRPr="002D764E">
              <w:rPr>
                <w:rFonts w:eastAsiaTheme="minorHAnsi"/>
                <w:kern w:val="0"/>
                <w:lang w:eastAsia="en-US"/>
              </w:rPr>
              <w:t>и</w:t>
            </w:r>
            <w:r w:rsidRPr="002D764E">
              <w:rPr>
                <w:rFonts w:eastAsiaTheme="minorHAnsi"/>
                <w:kern w:val="0"/>
                <w:lang w:eastAsia="en-US"/>
              </w:rPr>
              <w:t>чтожение,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модификация, дезинформация):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ПО и данные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пользователя;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микропрограммы,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данные и драйвера устройств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вычислительной системы;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программы и да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ные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(дескрипторы, описатели, стру</w:t>
            </w:r>
            <w:r w:rsidRPr="002D764E">
              <w:rPr>
                <w:rFonts w:eastAsiaTheme="minorHAnsi"/>
                <w:kern w:val="0"/>
                <w:lang w:eastAsia="en-US"/>
              </w:rPr>
              <w:t>к</w:t>
            </w:r>
            <w:r w:rsidRPr="002D764E">
              <w:rPr>
                <w:rFonts w:eastAsiaTheme="minorHAnsi"/>
                <w:kern w:val="0"/>
                <w:lang w:eastAsia="en-US"/>
              </w:rPr>
              <w:t>туры,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таблицы и т.д.) ОС;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программы и да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ные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прикладного ПО;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программы и да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ные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специального ПО;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промежуточные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(оперативные) значения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 и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данных в процессе их обработки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средствами и устройствами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вычислительной техники;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доносной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граммы;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граммно-аппаратной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закладки;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технологическую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сетевую информ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цию: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средства упра</w:t>
            </w:r>
            <w:r w:rsidRPr="002D764E">
              <w:rPr>
                <w:rFonts w:eastAsiaTheme="minorHAnsi"/>
                <w:kern w:val="0"/>
                <w:lang w:eastAsia="en-US"/>
              </w:rPr>
              <w:t>в</w:t>
            </w:r>
            <w:r w:rsidRPr="002D764E">
              <w:rPr>
                <w:rFonts w:eastAsiaTheme="minorHAnsi"/>
                <w:kern w:val="0"/>
                <w:lang w:eastAsia="en-US"/>
              </w:rPr>
              <w:t>ления сетей;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средства упра</w:t>
            </w:r>
            <w:r w:rsidRPr="002D764E">
              <w:rPr>
                <w:rFonts w:eastAsiaTheme="minorHAnsi"/>
                <w:kern w:val="0"/>
                <w:lang w:eastAsia="en-US"/>
              </w:rPr>
              <w:t>в</w:t>
            </w:r>
            <w:r w:rsidRPr="002D764E">
              <w:rPr>
                <w:rFonts w:eastAsiaTheme="minorHAnsi"/>
                <w:kern w:val="0"/>
                <w:lang w:eastAsia="en-US"/>
              </w:rPr>
              <w:t>ления адресами и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маршрутизацией передачи данных в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сети;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средства упра</w:t>
            </w:r>
            <w:r w:rsidRPr="002D764E">
              <w:rPr>
                <w:rFonts w:eastAsiaTheme="minorHAnsi"/>
                <w:kern w:val="0"/>
                <w:lang w:eastAsia="en-US"/>
              </w:rPr>
              <w:t>в</w:t>
            </w:r>
            <w:r w:rsidRPr="002D764E">
              <w:rPr>
                <w:rFonts w:eastAsiaTheme="minorHAnsi"/>
                <w:kern w:val="0"/>
                <w:lang w:eastAsia="en-US"/>
              </w:rPr>
              <w:t>ления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функциональным контролем сети;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средства упра</w:t>
            </w:r>
            <w:r w:rsidRPr="002D764E">
              <w:rPr>
                <w:rFonts w:eastAsiaTheme="minorHAnsi"/>
                <w:kern w:val="0"/>
                <w:lang w:eastAsia="en-US"/>
              </w:rPr>
              <w:t>в</w:t>
            </w:r>
            <w:r w:rsidRPr="002D764E">
              <w:rPr>
                <w:rFonts w:eastAsiaTheme="minorHAnsi"/>
                <w:kern w:val="0"/>
                <w:lang w:eastAsia="en-US"/>
              </w:rPr>
              <w:t>ления безопасн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стью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информации в сети.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СЗИ;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Нарушение д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ступности: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нарушение функциониров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ния и отказы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средств обработки информации;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нарушение функциониров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ния и отказы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средств вв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да/вывода инфо</w:t>
            </w:r>
            <w:r w:rsidRPr="002D764E">
              <w:rPr>
                <w:rFonts w:eastAsiaTheme="minorHAnsi"/>
                <w:kern w:val="0"/>
                <w:lang w:eastAsia="en-US"/>
              </w:rPr>
              <w:t>р</w:t>
            </w:r>
            <w:r w:rsidRPr="002D764E">
              <w:rPr>
                <w:rFonts w:eastAsiaTheme="minorHAnsi"/>
                <w:kern w:val="0"/>
                <w:lang w:eastAsia="en-US"/>
              </w:rPr>
              <w:t>мации;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нарушение функциониров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ния и отказы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средств хранения информации;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нарушение и отказы функци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нирования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аппаратуры и к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налов передачи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данных;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нарушение и отказы функци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нирования</w:t>
            </w:r>
          </w:p>
          <w:p w:rsidR="008018FD" w:rsidRPr="002D764E" w:rsidRDefault="008018FD" w:rsidP="008018FD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СЗИ.</w:t>
            </w:r>
          </w:p>
        </w:tc>
      </w:tr>
      <w:tr w:rsidR="008018FD" w:rsidRPr="00740F45" w:rsidTr="00A60CD7">
        <w:tc>
          <w:tcPr>
            <w:tcW w:w="1101" w:type="dxa"/>
          </w:tcPr>
          <w:p w:rsidR="008018FD" w:rsidRPr="002D764E" w:rsidRDefault="008018FD" w:rsidP="00C1474A">
            <w:pPr>
              <w:pStyle w:val="-4"/>
              <w:suppressAutoHyphens w:val="0"/>
              <w:jc w:val="center"/>
            </w:pPr>
            <w:r w:rsidRPr="002D764E">
              <w:t>(</w:t>
            </w:r>
            <w:r w:rsidRPr="002D764E">
              <w:rPr>
                <w:lang w:val="en-US"/>
              </w:rPr>
              <w:t>N1</w:t>
            </w:r>
            <w:r w:rsidRPr="002D764E">
              <w:t>)(</w:t>
            </w:r>
            <w:r w:rsidRPr="002D764E">
              <w:rPr>
                <w:lang w:val="en-US"/>
              </w:rPr>
              <w:t>H2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</w:tcPr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деструктивное воздействие на СЗИ;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вскрытие или перехват пар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ля;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передачи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перехват информации;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модификация данных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доступ в систему;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разглашение и утечка и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формации на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незащищенные рабочие места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вычислительной сети.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использование остаточной, неучтенной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информации (сбор «мусора»).</w:t>
            </w:r>
          </w:p>
          <w:p w:rsidR="008018FD" w:rsidRPr="002D764E" w:rsidRDefault="008018FD" w:rsidP="008018FD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 на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этапе эксплу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тации: внесение уязвимостей с</w:t>
            </w:r>
            <w:r>
              <w:rPr>
                <w:rFonts w:eastAsiaTheme="minorHAnsi"/>
                <w:kern w:val="0"/>
                <w:lang w:eastAsia="en-US"/>
              </w:rPr>
              <w:t xml:space="preserve"> использованием </w:t>
            </w:r>
            <w:r w:rsidRPr="002D764E">
              <w:rPr>
                <w:rFonts w:eastAsiaTheme="minorHAnsi"/>
                <w:kern w:val="0"/>
                <w:lang w:eastAsia="en-US"/>
              </w:rPr>
              <w:t>штатных средств путем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обмена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граммами и данными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соде</w:t>
            </w:r>
            <w:r w:rsidRPr="002D764E">
              <w:rPr>
                <w:rFonts w:eastAsiaTheme="minorHAnsi"/>
                <w:kern w:val="0"/>
                <w:lang w:eastAsia="en-US"/>
              </w:rPr>
              <w:t>р</w:t>
            </w:r>
            <w:r w:rsidRPr="002D764E">
              <w:rPr>
                <w:rFonts w:eastAsiaTheme="minorHAnsi"/>
                <w:kern w:val="0"/>
                <w:lang w:eastAsia="en-US"/>
              </w:rPr>
              <w:t>жащими модули (скрипты, макросы 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т.д.)</w:t>
            </w:r>
          </w:p>
        </w:tc>
        <w:tc>
          <w:tcPr>
            <w:tcW w:w="1870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8018FD" w:rsidRPr="00740F45" w:rsidTr="00A60CD7">
        <w:tc>
          <w:tcPr>
            <w:tcW w:w="1101" w:type="dxa"/>
          </w:tcPr>
          <w:p w:rsidR="008018FD" w:rsidRPr="002D764E" w:rsidRDefault="008018FD" w:rsidP="00C1474A">
            <w:pPr>
              <w:pStyle w:val="-4"/>
              <w:suppressAutoHyphens w:val="0"/>
              <w:jc w:val="center"/>
            </w:pPr>
            <w:r w:rsidRPr="002D764E">
              <w:lastRenderedPageBreak/>
              <w:t>(</w:t>
            </w:r>
            <w:r w:rsidRPr="002D764E">
              <w:rPr>
                <w:lang w:val="en-US"/>
              </w:rPr>
              <w:t>N2</w:t>
            </w:r>
            <w:r w:rsidRPr="002D764E">
              <w:t>)(</w:t>
            </w:r>
            <w:r w:rsidRPr="002D764E">
              <w:rPr>
                <w:lang w:val="en-US"/>
              </w:rPr>
              <w:t>H3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 w:val="restart"/>
          </w:tcPr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деструктивное воздействие на СЗИ;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вскрытие или перехват пар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ля;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передачи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перехват информации;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модификация данных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доступ в систему;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разглашение и утечка и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формации на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незащищенные рабочие места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вычислительной сети.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использование остаточной, неучтенной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информации (сбор «мусора»).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 на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этапе эксплу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тации: внесение уязвимостей с использованием штатных средств: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обмен программами и да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ными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содержащими модули (скри</w:t>
            </w:r>
            <w:r w:rsidRPr="002D764E">
              <w:rPr>
                <w:rFonts w:eastAsiaTheme="minorHAnsi"/>
                <w:kern w:val="0"/>
                <w:lang w:eastAsia="en-US"/>
              </w:rPr>
              <w:t>п</w:t>
            </w:r>
            <w:r w:rsidRPr="002D764E">
              <w:rPr>
                <w:rFonts w:eastAsiaTheme="minorHAnsi"/>
                <w:kern w:val="0"/>
                <w:lang w:eastAsia="en-US"/>
              </w:rPr>
              <w:t>ты, макросы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и т.д.);</w:t>
            </w:r>
          </w:p>
          <w:p w:rsidR="008018FD" w:rsidRPr="002D764E" w:rsidRDefault="008018FD" w:rsidP="008018FD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публикация, разглашение защищаемых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сведений.</w:t>
            </w:r>
          </w:p>
        </w:tc>
        <w:tc>
          <w:tcPr>
            <w:tcW w:w="1870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8018FD" w:rsidRPr="00740F45" w:rsidTr="00A60CD7">
        <w:tc>
          <w:tcPr>
            <w:tcW w:w="1101" w:type="dxa"/>
          </w:tcPr>
          <w:p w:rsidR="008018FD" w:rsidRPr="002D764E" w:rsidRDefault="008018FD" w:rsidP="00C1474A">
            <w:pPr>
              <w:pStyle w:val="-4"/>
              <w:suppressAutoHyphens w:val="0"/>
              <w:jc w:val="center"/>
            </w:pPr>
            <w:r w:rsidRPr="002D764E">
              <w:t>(</w:t>
            </w:r>
            <w:r w:rsidRPr="002D764E">
              <w:rPr>
                <w:lang w:val="en-US"/>
              </w:rPr>
              <w:t>N3</w:t>
            </w:r>
            <w:r w:rsidRPr="002D764E">
              <w:t>)(</w:t>
            </w:r>
            <w:r w:rsidRPr="002D764E">
              <w:rPr>
                <w:lang w:val="en-US"/>
              </w:rPr>
              <w:t>H3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8018FD" w:rsidRPr="00740F45" w:rsidTr="00A60CD7">
        <w:tc>
          <w:tcPr>
            <w:tcW w:w="1101" w:type="dxa"/>
          </w:tcPr>
          <w:p w:rsidR="008018FD" w:rsidRPr="002D764E" w:rsidRDefault="008018FD" w:rsidP="00C1474A">
            <w:pPr>
              <w:pStyle w:val="-4"/>
              <w:suppressAutoHyphens w:val="0"/>
              <w:jc w:val="center"/>
            </w:pPr>
            <w:r w:rsidRPr="002D764E">
              <w:t>(</w:t>
            </w:r>
            <w:r w:rsidRPr="002D764E">
              <w:rPr>
                <w:lang w:val="en-US"/>
              </w:rPr>
              <w:t>N7</w:t>
            </w:r>
            <w:r w:rsidRPr="002D764E">
              <w:t>)(</w:t>
            </w:r>
            <w:r w:rsidRPr="002D764E">
              <w:rPr>
                <w:lang w:val="en-US"/>
              </w:rPr>
              <w:t>H5</w:t>
            </w:r>
            <w:r w:rsidRPr="002D764E">
              <w:t>)</w:t>
            </w:r>
          </w:p>
        </w:tc>
        <w:tc>
          <w:tcPr>
            <w:tcW w:w="1842" w:type="dxa"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</w:tcPr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деструктивное воздействие на СЗИ;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вскрытие или перехват пар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ля;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передачи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перехват информации;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модификация данных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ванный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доступ в систему;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разглашение и утечка и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формации на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незащищенные рабочие места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вычислительной сети.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использование остаточной, неучтенной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информации (сбор «мусора»).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проектирования и разработки;</w:t>
            </w:r>
          </w:p>
          <w:p w:rsidR="008018FD" w:rsidRPr="002D764E" w:rsidRDefault="008018FD" w:rsidP="008018FD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сопровождения (м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дернизации).</w:t>
            </w:r>
          </w:p>
        </w:tc>
        <w:tc>
          <w:tcPr>
            <w:tcW w:w="1870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8018FD" w:rsidRPr="00740F45" w:rsidTr="00A60CD7">
        <w:tc>
          <w:tcPr>
            <w:tcW w:w="1101" w:type="dxa"/>
          </w:tcPr>
          <w:p w:rsidR="008018FD" w:rsidRPr="002D764E" w:rsidRDefault="008018FD" w:rsidP="00C1474A">
            <w:pPr>
              <w:pStyle w:val="-4"/>
              <w:suppressAutoHyphens w:val="0"/>
              <w:jc w:val="center"/>
            </w:pPr>
            <w:r w:rsidRPr="002D764E">
              <w:lastRenderedPageBreak/>
              <w:t>(</w:t>
            </w:r>
            <w:r w:rsidRPr="002D764E">
              <w:rPr>
                <w:lang w:val="en-US"/>
              </w:rPr>
              <w:t>N8</w:t>
            </w:r>
            <w:r w:rsidRPr="002D764E">
              <w:t>)(</w:t>
            </w:r>
            <w:r w:rsidRPr="002D764E">
              <w:rPr>
                <w:lang w:val="en-US"/>
              </w:rPr>
              <w:t>H2</w:t>
            </w:r>
            <w:r w:rsidRPr="002D764E">
              <w:t>)</w:t>
            </w:r>
          </w:p>
        </w:tc>
        <w:tc>
          <w:tcPr>
            <w:tcW w:w="1842" w:type="dxa"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</w:tcPr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ascii="Symbol" w:eastAsiaTheme="minorHAnsi" w:hAnsi="Symbol" w:cs="Symbol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деструктивное воздействие на СЗИ;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вскрытие или перехват пар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ля;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передачи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перехват информации;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модификация данных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доступ в систему;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разглашение и утечка и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формации на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незащищенные рабочие места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вычислительной сети.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использование остаточной, неучтенной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информации (сбор «мусора»).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проектирования и разработки;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сопровождения (м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дернизации);</w:t>
            </w:r>
          </w:p>
          <w:p w:rsidR="008018FD" w:rsidRPr="002D764E" w:rsidRDefault="008018FD" w:rsidP="008018FD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утилизации элеме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тов.</w:t>
            </w:r>
          </w:p>
        </w:tc>
        <w:tc>
          <w:tcPr>
            <w:tcW w:w="1870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8018FD" w:rsidRPr="00740F45" w:rsidTr="008018FD">
        <w:tc>
          <w:tcPr>
            <w:tcW w:w="9558" w:type="dxa"/>
            <w:gridSpan w:val="5"/>
          </w:tcPr>
          <w:p w:rsidR="008018FD" w:rsidRPr="002D764E" w:rsidRDefault="008018FD" w:rsidP="008018FD">
            <w:pPr>
              <w:pStyle w:val="-4"/>
              <w:suppressAutoHyphens w:val="0"/>
              <w:jc w:val="center"/>
              <w:rPr>
                <w:b/>
              </w:rPr>
            </w:pPr>
            <w:r w:rsidRPr="002D764E">
              <w:rPr>
                <w:b/>
              </w:rPr>
              <w:t>Угроза удаленного запуска приложений</w:t>
            </w:r>
          </w:p>
        </w:tc>
      </w:tr>
      <w:tr w:rsidR="008018FD" w:rsidRPr="00740F45" w:rsidTr="00A60CD7">
        <w:tc>
          <w:tcPr>
            <w:tcW w:w="1101" w:type="dxa"/>
          </w:tcPr>
          <w:p w:rsidR="008018FD" w:rsidRPr="002D764E" w:rsidRDefault="008018FD" w:rsidP="008018FD">
            <w:pPr>
              <w:pStyle w:val="-4"/>
              <w:suppressAutoHyphens w:val="0"/>
              <w:rPr>
                <w:lang w:val="en-US"/>
              </w:rPr>
            </w:pPr>
            <w:r w:rsidRPr="002D764E">
              <w:t>(</w:t>
            </w:r>
            <w:r w:rsidRPr="002D764E">
              <w:rPr>
                <w:lang w:val="en-US"/>
              </w:rPr>
              <w:t>N0</w:t>
            </w:r>
            <w:r w:rsidRPr="002D764E">
              <w:t>)(</w:t>
            </w:r>
            <w:r w:rsidRPr="002D764E">
              <w:rPr>
                <w:lang w:val="en-US"/>
              </w:rPr>
              <w:t>H1</w:t>
            </w:r>
            <w:r w:rsidRPr="002D764E">
              <w:t>)</w:t>
            </w:r>
          </w:p>
        </w:tc>
        <w:tc>
          <w:tcPr>
            <w:tcW w:w="1842" w:type="dxa"/>
          </w:tcPr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 пр</w:t>
            </w:r>
            <w:r w:rsidRPr="002D764E">
              <w:rPr>
                <w:rFonts w:eastAsiaTheme="minorHAnsi"/>
                <w:kern w:val="0"/>
                <w:lang w:eastAsia="en-US"/>
              </w:rPr>
              <w:t>и</w:t>
            </w:r>
            <w:r w:rsidRPr="002D764E">
              <w:rPr>
                <w:rFonts w:eastAsiaTheme="minorHAnsi"/>
                <w:kern w:val="0"/>
                <w:lang w:eastAsia="en-US"/>
              </w:rPr>
              <w:t>кладного ПО.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 сп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циального ПО.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званные наличием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программно-аппаратной 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кладки.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св</w:t>
            </w:r>
            <w:r w:rsidRPr="002D764E">
              <w:rPr>
                <w:rFonts w:eastAsiaTheme="minorHAnsi"/>
                <w:kern w:val="0"/>
                <w:lang w:eastAsia="en-US"/>
              </w:rPr>
              <w:t>я</w:t>
            </w:r>
            <w:r w:rsidRPr="002D764E">
              <w:rPr>
                <w:rFonts w:eastAsiaTheme="minorHAnsi"/>
                <w:kern w:val="0"/>
                <w:lang w:eastAsia="en-US"/>
              </w:rPr>
              <w:t>занные с реализ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цией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 xml:space="preserve">протоколов </w:t>
            </w: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сетевого взаим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действия 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кан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лов передачи да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ных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званные недоста</w:t>
            </w:r>
            <w:r w:rsidRPr="002D764E">
              <w:rPr>
                <w:rFonts w:eastAsiaTheme="minorHAnsi"/>
                <w:kern w:val="0"/>
                <w:lang w:eastAsia="en-US"/>
              </w:rPr>
              <w:t>т</w:t>
            </w:r>
            <w:r w:rsidRPr="002D764E">
              <w:rPr>
                <w:rFonts w:eastAsiaTheme="minorHAnsi"/>
                <w:kern w:val="0"/>
                <w:lang w:eastAsia="en-US"/>
              </w:rPr>
              <w:t>ками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организации ТЗИ от НСД.</w:t>
            </w:r>
          </w:p>
          <w:p w:rsidR="008018FD" w:rsidRPr="002D764E" w:rsidRDefault="008018FD" w:rsidP="008018FD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 СЗИ.</w:t>
            </w:r>
          </w:p>
        </w:tc>
        <w:tc>
          <w:tcPr>
            <w:tcW w:w="2902" w:type="dxa"/>
          </w:tcPr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обход СЗИ;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деструктивное воздействие на СЗИ;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вскрытие или перехват пар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ля;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 xml:space="preserve">взаимодействия и каналов </w:t>
            </w: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передачи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доступ в систему.</w:t>
            </w:r>
          </w:p>
          <w:p w:rsidR="008018FD" w:rsidRPr="002D764E" w:rsidRDefault="008018FD" w:rsidP="008018FD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 на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этапе эксплу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тации: использование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нешта</w:t>
            </w:r>
            <w:r w:rsidRPr="002D764E">
              <w:rPr>
                <w:rFonts w:eastAsiaTheme="minorHAnsi"/>
                <w:kern w:val="0"/>
                <w:lang w:eastAsia="en-US"/>
              </w:rPr>
              <w:t>т</w:t>
            </w:r>
            <w:r w:rsidRPr="002D764E">
              <w:rPr>
                <w:rFonts w:eastAsiaTheme="minorHAnsi"/>
                <w:kern w:val="0"/>
                <w:lang w:eastAsia="en-US"/>
              </w:rPr>
              <w:t>ного ПАО.</w:t>
            </w:r>
          </w:p>
        </w:tc>
        <w:tc>
          <w:tcPr>
            <w:tcW w:w="1870" w:type="dxa"/>
            <w:vMerge w:val="restart"/>
          </w:tcPr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Информация, о</w:t>
            </w:r>
            <w:r w:rsidRPr="002D764E">
              <w:rPr>
                <w:rFonts w:eastAsiaTheme="minorHAnsi"/>
                <w:kern w:val="0"/>
                <w:lang w:eastAsia="en-US"/>
              </w:rPr>
              <w:t>б</w:t>
            </w:r>
            <w:r w:rsidRPr="002D764E">
              <w:rPr>
                <w:rFonts w:eastAsiaTheme="minorHAnsi"/>
                <w:kern w:val="0"/>
                <w:lang w:eastAsia="en-US"/>
              </w:rPr>
              <w:t>рабатываемая на АРМ (узле)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вычислительной сети: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отчуждаемых носителях инфо</w:t>
            </w:r>
            <w:r w:rsidRPr="002D764E">
              <w:rPr>
                <w:rFonts w:eastAsiaTheme="minorHAnsi"/>
                <w:kern w:val="0"/>
                <w:lang w:eastAsia="en-US"/>
              </w:rPr>
              <w:t>р</w:t>
            </w:r>
            <w:r w:rsidRPr="002D764E">
              <w:rPr>
                <w:rFonts w:eastAsiaTheme="minorHAnsi"/>
                <w:kern w:val="0"/>
                <w:lang w:eastAsia="en-US"/>
              </w:rPr>
              <w:t>мации;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гибкие магни</w:t>
            </w:r>
            <w:r w:rsidRPr="002D764E">
              <w:rPr>
                <w:rFonts w:eastAsiaTheme="minorHAnsi"/>
                <w:kern w:val="0"/>
                <w:lang w:eastAsia="en-US"/>
              </w:rPr>
              <w:t>т</w:t>
            </w:r>
            <w:r w:rsidRPr="002D764E">
              <w:rPr>
                <w:rFonts w:eastAsiaTheme="minorHAnsi"/>
                <w:kern w:val="0"/>
                <w:lang w:eastAsia="en-US"/>
              </w:rPr>
              <w:t>ные диски;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жесткие магни</w:t>
            </w:r>
            <w:r w:rsidRPr="002D764E">
              <w:rPr>
                <w:rFonts w:eastAsiaTheme="minorHAnsi"/>
                <w:kern w:val="0"/>
                <w:lang w:eastAsia="en-US"/>
              </w:rPr>
              <w:t>т</w:t>
            </w: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ные диски;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накопители эле</w:t>
            </w:r>
            <w:r w:rsidRPr="002D764E">
              <w:rPr>
                <w:rFonts w:eastAsiaTheme="minorHAnsi"/>
                <w:kern w:val="0"/>
                <w:lang w:eastAsia="en-US"/>
              </w:rPr>
              <w:t>к</w:t>
            </w:r>
            <w:r w:rsidRPr="002D764E">
              <w:rPr>
                <w:rFonts w:eastAsiaTheme="minorHAnsi"/>
                <w:kern w:val="0"/>
                <w:lang w:eastAsia="en-US"/>
              </w:rPr>
              <w:t>тронной памяти типа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proofErr w:type="spellStart"/>
            <w:r w:rsidRPr="002D764E">
              <w:rPr>
                <w:rFonts w:eastAsiaTheme="minorHAnsi"/>
                <w:kern w:val="0"/>
                <w:lang w:eastAsia="en-US"/>
              </w:rPr>
              <w:t>флеш</w:t>
            </w:r>
            <w:proofErr w:type="spellEnd"/>
            <w:r w:rsidRPr="002D764E">
              <w:rPr>
                <w:rFonts w:eastAsiaTheme="minorHAnsi"/>
                <w:kern w:val="0"/>
                <w:lang w:eastAsia="en-US"/>
              </w:rPr>
              <w:t>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оптические ко</w:t>
            </w:r>
            <w:r w:rsidRPr="002D764E">
              <w:rPr>
                <w:rFonts w:eastAsiaTheme="minorHAnsi"/>
                <w:kern w:val="0"/>
                <w:lang w:eastAsia="en-US"/>
              </w:rPr>
              <w:t>м</w:t>
            </w:r>
            <w:r w:rsidRPr="002D764E">
              <w:rPr>
                <w:rFonts w:eastAsiaTheme="minorHAnsi"/>
                <w:kern w:val="0"/>
                <w:lang w:eastAsia="en-US"/>
              </w:rPr>
              <w:t>пакт-диски.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встроенных носителях долг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временного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хранения инфо</w:t>
            </w:r>
            <w:r w:rsidRPr="002D764E">
              <w:rPr>
                <w:rFonts w:eastAsiaTheme="minorHAnsi"/>
                <w:kern w:val="0"/>
                <w:lang w:eastAsia="en-US"/>
              </w:rPr>
              <w:t>р</w:t>
            </w:r>
            <w:r w:rsidRPr="002D764E">
              <w:rPr>
                <w:rFonts w:eastAsiaTheme="minorHAnsi"/>
                <w:kern w:val="0"/>
                <w:lang w:eastAsia="en-US"/>
              </w:rPr>
              <w:t>мации: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жесткие магни</w:t>
            </w:r>
            <w:r w:rsidRPr="002D764E">
              <w:rPr>
                <w:rFonts w:eastAsiaTheme="minorHAnsi"/>
                <w:kern w:val="0"/>
                <w:lang w:eastAsia="en-US"/>
              </w:rPr>
              <w:t>т</w:t>
            </w:r>
            <w:r w:rsidRPr="002D764E">
              <w:rPr>
                <w:rFonts w:eastAsiaTheme="minorHAnsi"/>
                <w:kern w:val="0"/>
                <w:lang w:eastAsia="en-US"/>
              </w:rPr>
              <w:t>ные диски;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перепрограммируемые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(перезаписыва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мые) запомина</w:t>
            </w:r>
            <w:r w:rsidRPr="002D764E">
              <w:rPr>
                <w:rFonts w:eastAsiaTheme="minorHAnsi"/>
                <w:kern w:val="0"/>
                <w:lang w:eastAsia="en-US"/>
              </w:rPr>
              <w:t>ю</w:t>
            </w:r>
            <w:r w:rsidRPr="002D764E">
              <w:rPr>
                <w:rFonts w:eastAsiaTheme="minorHAnsi"/>
                <w:kern w:val="0"/>
                <w:lang w:eastAsia="en-US"/>
              </w:rPr>
              <w:t>щие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устройства.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 средствах о</w:t>
            </w:r>
            <w:r w:rsidRPr="002D764E">
              <w:rPr>
                <w:rFonts w:eastAsiaTheme="minorHAnsi"/>
                <w:kern w:val="0"/>
                <w:lang w:eastAsia="en-US"/>
              </w:rPr>
              <w:t>б</w:t>
            </w:r>
            <w:r w:rsidRPr="002D764E">
              <w:rPr>
                <w:rFonts w:eastAsiaTheme="minorHAnsi"/>
                <w:kern w:val="0"/>
                <w:lang w:eastAsia="en-US"/>
              </w:rPr>
              <w:t>работки и хран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ния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оперативной и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формации: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оперативная п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мять;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proofErr w:type="spellStart"/>
            <w:r w:rsidRPr="002D764E">
              <w:rPr>
                <w:rFonts w:eastAsiaTheme="minorHAnsi"/>
                <w:kern w:val="0"/>
                <w:lang w:eastAsia="en-US"/>
              </w:rPr>
              <w:t>кеш</w:t>
            </w:r>
            <w:proofErr w:type="spellEnd"/>
            <w:r w:rsidRPr="002D764E">
              <w:rPr>
                <w:rFonts w:eastAsiaTheme="minorHAnsi"/>
                <w:kern w:val="0"/>
                <w:lang w:eastAsia="en-US"/>
              </w:rPr>
              <w:t>-памятью, буферы ввода-вывода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видео-память;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оперативная п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мять подключа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мых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устройств.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 средствах (по</w:t>
            </w:r>
            <w:r w:rsidRPr="002D764E">
              <w:rPr>
                <w:rFonts w:eastAsiaTheme="minorHAnsi"/>
                <w:kern w:val="0"/>
                <w:lang w:eastAsia="en-US"/>
              </w:rPr>
              <w:t>р</w:t>
            </w:r>
            <w:r w:rsidRPr="002D764E">
              <w:rPr>
                <w:rFonts w:eastAsiaTheme="minorHAnsi"/>
                <w:kern w:val="0"/>
                <w:lang w:eastAsia="en-US"/>
              </w:rPr>
              <w:t>тах) ввода/вывода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информации: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клавиатура;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манипулятор мышь;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сканер;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дисплей, мон</w:t>
            </w:r>
            <w:r w:rsidRPr="002D764E">
              <w:rPr>
                <w:rFonts w:eastAsiaTheme="minorHAnsi"/>
                <w:kern w:val="0"/>
                <w:lang w:eastAsia="en-US"/>
              </w:rPr>
              <w:t>и</w:t>
            </w:r>
            <w:r w:rsidRPr="002D764E">
              <w:rPr>
                <w:rFonts w:eastAsiaTheme="minorHAnsi"/>
                <w:kern w:val="0"/>
                <w:lang w:eastAsia="en-US"/>
              </w:rPr>
              <w:t>тор;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принтер;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приводы магни</w:t>
            </w:r>
            <w:r w:rsidRPr="002D764E">
              <w:rPr>
                <w:rFonts w:eastAsiaTheme="minorHAnsi"/>
                <w:kern w:val="0"/>
                <w:lang w:eastAsia="en-US"/>
              </w:rPr>
              <w:t>т</w:t>
            </w:r>
            <w:r w:rsidRPr="002D764E">
              <w:rPr>
                <w:rFonts w:eastAsiaTheme="minorHAnsi"/>
                <w:kern w:val="0"/>
                <w:lang w:eastAsia="en-US"/>
              </w:rPr>
              <w:t>ных и оптических дисков;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порты вв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да/вывода для подключения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периферийных устройств;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информация в средствах перед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Информация в средствах реал</w:t>
            </w:r>
            <w:r w:rsidRPr="002D764E">
              <w:rPr>
                <w:rFonts w:eastAsiaTheme="minorHAnsi"/>
                <w:kern w:val="0"/>
                <w:lang w:eastAsia="en-US"/>
              </w:rPr>
              <w:t>и</w:t>
            </w:r>
            <w:r w:rsidRPr="002D764E">
              <w:rPr>
                <w:rFonts w:eastAsiaTheme="minorHAnsi"/>
                <w:kern w:val="0"/>
                <w:lang w:eastAsia="en-US"/>
              </w:rPr>
              <w:t>зующих сетевое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взаимодействие и каналах передачи данных в</w:t>
            </w:r>
          </w:p>
          <w:p w:rsidR="008018FD" w:rsidRPr="002D764E" w:rsidRDefault="008018FD" w:rsidP="008018FD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сети.</w:t>
            </w:r>
          </w:p>
        </w:tc>
        <w:tc>
          <w:tcPr>
            <w:tcW w:w="1843" w:type="dxa"/>
            <w:vMerge w:val="restart"/>
          </w:tcPr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Нарушение ко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фиденциальности: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утечка инфо</w:t>
            </w:r>
            <w:r w:rsidRPr="002D764E">
              <w:rPr>
                <w:rFonts w:eastAsiaTheme="minorHAnsi"/>
                <w:kern w:val="0"/>
                <w:lang w:eastAsia="en-US"/>
              </w:rPr>
              <w:t>р</w:t>
            </w:r>
            <w:r w:rsidRPr="002D764E">
              <w:rPr>
                <w:rFonts w:eastAsiaTheme="minorHAnsi"/>
                <w:kern w:val="0"/>
                <w:lang w:eastAsia="en-US"/>
              </w:rPr>
              <w:t>мации;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несанкционированное копиров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ние;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перехват и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формации в кан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лах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передачи да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ных;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lastRenderedPageBreak/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разглашение (публикация) 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щищаемой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и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формации.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Нарушение ц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лостности (ун</w:t>
            </w:r>
            <w:r w:rsidRPr="002D764E">
              <w:rPr>
                <w:rFonts w:eastAsiaTheme="minorHAnsi"/>
                <w:kern w:val="0"/>
                <w:lang w:eastAsia="en-US"/>
              </w:rPr>
              <w:t>и</w:t>
            </w:r>
            <w:r w:rsidRPr="002D764E">
              <w:rPr>
                <w:rFonts w:eastAsiaTheme="minorHAnsi"/>
                <w:kern w:val="0"/>
                <w:lang w:eastAsia="en-US"/>
              </w:rPr>
              <w:t>чтожение,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мод</w:t>
            </w:r>
            <w:r w:rsidRPr="002D764E">
              <w:rPr>
                <w:rFonts w:eastAsiaTheme="minorHAnsi"/>
                <w:kern w:val="0"/>
                <w:lang w:eastAsia="en-US"/>
              </w:rPr>
              <w:t>и</w:t>
            </w:r>
            <w:r w:rsidRPr="002D764E">
              <w:rPr>
                <w:rFonts w:eastAsiaTheme="minorHAnsi"/>
                <w:kern w:val="0"/>
                <w:lang w:eastAsia="en-US"/>
              </w:rPr>
              <w:t>фикация, дези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формация):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ПО и данные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пользователя;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микропрограммы,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данные и драйвера устройств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вычи</w:t>
            </w:r>
            <w:r w:rsidRPr="002D764E">
              <w:rPr>
                <w:rFonts w:eastAsiaTheme="minorHAnsi"/>
                <w:kern w:val="0"/>
                <w:lang w:eastAsia="en-US"/>
              </w:rPr>
              <w:t>с</w:t>
            </w:r>
            <w:r w:rsidRPr="002D764E">
              <w:rPr>
                <w:rFonts w:eastAsiaTheme="minorHAnsi"/>
                <w:kern w:val="0"/>
                <w:lang w:eastAsia="en-US"/>
              </w:rPr>
              <w:t>лительной сист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мы;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программы и да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ные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(дескрипторы, описатели, стру</w:t>
            </w:r>
            <w:r w:rsidRPr="002D764E">
              <w:rPr>
                <w:rFonts w:eastAsiaTheme="minorHAnsi"/>
                <w:kern w:val="0"/>
                <w:lang w:eastAsia="en-US"/>
              </w:rPr>
              <w:t>к</w:t>
            </w:r>
            <w:r w:rsidRPr="002D764E">
              <w:rPr>
                <w:rFonts w:eastAsiaTheme="minorHAnsi"/>
                <w:kern w:val="0"/>
                <w:lang w:eastAsia="en-US"/>
              </w:rPr>
              <w:t>туры,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таблицы и т.д.) ОС;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программы и да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ные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прикладного ПО;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программы и да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ные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специального ПО;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промежуточные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(оперативные) значения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 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 в процессе их обр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ботки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средствами и устройствами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вычислительной техники;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доносной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граммы;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граммно-</w:t>
            </w:r>
            <w:r>
              <w:rPr>
                <w:rFonts w:eastAsiaTheme="minorHAnsi"/>
                <w:kern w:val="0"/>
                <w:lang w:eastAsia="en-US"/>
              </w:rPr>
              <w:t xml:space="preserve"> а</w:t>
            </w:r>
            <w:r w:rsidRPr="002D764E">
              <w:rPr>
                <w:rFonts w:eastAsiaTheme="minorHAnsi"/>
                <w:kern w:val="0"/>
                <w:lang w:eastAsia="en-US"/>
              </w:rPr>
              <w:t>ппара</w:t>
            </w:r>
            <w:r w:rsidRPr="002D764E">
              <w:rPr>
                <w:rFonts w:eastAsiaTheme="minorHAnsi"/>
                <w:kern w:val="0"/>
                <w:lang w:eastAsia="en-US"/>
              </w:rPr>
              <w:t>т</w:t>
            </w:r>
            <w:r w:rsidRPr="002D764E">
              <w:rPr>
                <w:rFonts w:eastAsiaTheme="minorHAnsi"/>
                <w:kern w:val="0"/>
                <w:lang w:eastAsia="en-US"/>
              </w:rPr>
              <w:t>ной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закладки;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технологическую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сетевую информ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цию: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средства упра</w:t>
            </w:r>
            <w:r w:rsidRPr="002D764E">
              <w:rPr>
                <w:rFonts w:eastAsiaTheme="minorHAnsi"/>
                <w:kern w:val="0"/>
                <w:lang w:eastAsia="en-US"/>
              </w:rPr>
              <w:t>в</w:t>
            </w:r>
            <w:r w:rsidRPr="002D764E">
              <w:rPr>
                <w:rFonts w:eastAsiaTheme="minorHAnsi"/>
                <w:kern w:val="0"/>
                <w:lang w:eastAsia="en-US"/>
              </w:rPr>
              <w:t>ления сетей;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средства упра</w:t>
            </w:r>
            <w:r w:rsidRPr="002D764E">
              <w:rPr>
                <w:rFonts w:eastAsiaTheme="minorHAnsi"/>
                <w:kern w:val="0"/>
                <w:lang w:eastAsia="en-US"/>
              </w:rPr>
              <w:t>в</w:t>
            </w:r>
            <w:r w:rsidRPr="002D764E">
              <w:rPr>
                <w:rFonts w:eastAsiaTheme="minorHAnsi"/>
                <w:kern w:val="0"/>
                <w:lang w:eastAsia="en-US"/>
              </w:rPr>
              <w:t>ления адресами и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маршрутизацией передачи данных в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сети;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средства упра</w:t>
            </w:r>
            <w:r w:rsidRPr="002D764E">
              <w:rPr>
                <w:rFonts w:eastAsiaTheme="minorHAnsi"/>
                <w:kern w:val="0"/>
                <w:lang w:eastAsia="en-US"/>
              </w:rPr>
              <w:t>в</w:t>
            </w:r>
            <w:r w:rsidRPr="002D764E">
              <w:rPr>
                <w:rFonts w:eastAsiaTheme="minorHAnsi"/>
                <w:kern w:val="0"/>
                <w:lang w:eastAsia="en-US"/>
              </w:rPr>
              <w:t>ления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функциональным контролем сети;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средства упра</w:t>
            </w:r>
            <w:r w:rsidRPr="002D764E">
              <w:rPr>
                <w:rFonts w:eastAsiaTheme="minorHAnsi"/>
                <w:kern w:val="0"/>
                <w:lang w:eastAsia="en-US"/>
              </w:rPr>
              <w:t>в</w:t>
            </w:r>
            <w:r w:rsidRPr="002D764E">
              <w:rPr>
                <w:rFonts w:eastAsiaTheme="minorHAnsi"/>
                <w:kern w:val="0"/>
                <w:lang w:eastAsia="en-US"/>
              </w:rPr>
              <w:t>ления безопасн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стью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информации в сети.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СЗИ;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Нарушение д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ступности: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нарушение функциониров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ния и отказы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средств обработки информации;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нарушение функциониров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ния и отказы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средств вв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да/вывода инфо</w:t>
            </w:r>
            <w:r w:rsidRPr="002D764E">
              <w:rPr>
                <w:rFonts w:eastAsiaTheme="minorHAnsi"/>
                <w:kern w:val="0"/>
                <w:lang w:eastAsia="en-US"/>
              </w:rPr>
              <w:t>р</w:t>
            </w:r>
            <w:r w:rsidRPr="002D764E">
              <w:rPr>
                <w:rFonts w:eastAsiaTheme="minorHAnsi"/>
                <w:kern w:val="0"/>
                <w:lang w:eastAsia="en-US"/>
              </w:rPr>
              <w:t>мации;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нарушение функциониров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ния и отказы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средств хранения информации;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нарушение и отказы функци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нирования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аппар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туры и каналов передачи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нарушение и отказы функци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нирования</w:t>
            </w:r>
          </w:p>
          <w:p w:rsidR="008018FD" w:rsidRPr="002D764E" w:rsidRDefault="008018FD" w:rsidP="008018FD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СЗИ.</w:t>
            </w:r>
          </w:p>
        </w:tc>
      </w:tr>
      <w:tr w:rsidR="008018FD" w:rsidRPr="00740F45" w:rsidTr="00A60CD7">
        <w:tc>
          <w:tcPr>
            <w:tcW w:w="1101" w:type="dxa"/>
          </w:tcPr>
          <w:p w:rsidR="008018FD" w:rsidRPr="002D764E" w:rsidRDefault="008018FD" w:rsidP="008018FD">
            <w:pPr>
              <w:pStyle w:val="-4"/>
              <w:suppressAutoHyphens w:val="0"/>
              <w:jc w:val="center"/>
            </w:pPr>
            <w:r w:rsidRPr="002D764E">
              <w:lastRenderedPageBreak/>
              <w:t>(</w:t>
            </w:r>
            <w:r w:rsidRPr="002D764E">
              <w:rPr>
                <w:lang w:val="en-US"/>
              </w:rPr>
              <w:t>N1</w:t>
            </w:r>
            <w:r w:rsidRPr="002D764E">
              <w:t>)(</w:t>
            </w:r>
            <w:r w:rsidRPr="002D764E">
              <w:rPr>
                <w:lang w:val="en-US"/>
              </w:rPr>
              <w:t>H2</w:t>
            </w:r>
            <w:r w:rsidRPr="002D764E">
              <w:t>)</w:t>
            </w:r>
          </w:p>
        </w:tc>
        <w:tc>
          <w:tcPr>
            <w:tcW w:w="1842" w:type="dxa"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 w:val="restart"/>
          </w:tcPr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обход СЗИ;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деструктивное воздействие на СЗИ;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вскрытие или перехват пар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ля;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передачи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доступ в систему.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 на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этапе эксплу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тации: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использование нештатного ПАО;</w:t>
            </w:r>
          </w:p>
          <w:p w:rsidR="008018FD" w:rsidRPr="002D764E" w:rsidRDefault="008018FD" w:rsidP="008018FD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внесение уязвимостей с и</w:t>
            </w:r>
            <w:r w:rsidRPr="002D764E">
              <w:rPr>
                <w:rFonts w:eastAsiaTheme="minorHAnsi"/>
                <w:kern w:val="0"/>
                <w:lang w:eastAsia="en-US"/>
              </w:rPr>
              <w:t>с</w:t>
            </w:r>
            <w:r w:rsidRPr="002D764E">
              <w:rPr>
                <w:rFonts w:eastAsiaTheme="minorHAnsi"/>
                <w:kern w:val="0"/>
                <w:lang w:eastAsia="en-US"/>
              </w:rPr>
              <w:t>пользованием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штатных средств: изменение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конфиг</w:t>
            </w:r>
            <w:r w:rsidRPr="002D764E">
              <w:rPr>
                <w:rFonts w:eastAsiaTheme="minorHAnsi"/>
                <w:kern w:val="0"/>
                <w:lang w:eastAsia="en-US"/>
              </w:rPr>
              <w:t>у</w:t>
            </w:r>
            <w:r w:rsidRPr="002D764E">
              <w:rPr>
                <w:rFonts w:eastAsiaTheme="minorHAnsi"/>
                <w:kern w:val="0"/>
                <w:lang w:eastAsia="en-US"/>
              </w:rPr>
              <w:t>рации ПАО.</w:t>
            </w:r>
          </w:p>
        </w:tc>
        <w:tc>
          <w:tcPr>
            <w:tcW w:w="1870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8018FD" w:rsidRPr="00740F45" w:rsidTr="00A60CD7">
        <w:tc>
          <w:tcPr>
            <w:tcW w:w="1101" w:type="dxa"/>
          </w:tcPr>
          <w:p w:rsidR="008018FD" w:rsidRPr="002D764E" w:rsidRDefault="008018FD" w:rsidP="008018FD">
            <w:pPr>
              <w:pStyle w:val="-4"/>
              <w:suppressAutoHyphens w:val="0"/>
              <w:jc w:val="center"/>
            </w:pPr>
            <w:r w:rsidRPr="002D764E">
              <w:t>(</w:t>
            </w:r>
            <w:r w:rsidRPr="002D764E">
              <w:rPr>
                <w:lang w:val="en-US"/>
              </w:rPr>
              <w:t>N2</w:t>
            </w:r>
            <w:r w:rsidRPr="002D764E">
              <w:t>)(</w:t>
            </w:r>
            <w:r w:rsidRPr="002D764E">
              <w:rPr>
                <w:lang w:val="en-US"/>
              </w:rPr>
              <w:t>H3</w:t>
            </w:r>
            <w:r w:rsidRPr="002D764E">
              <w:t>)</w:t>
            </w:r>
          </w:p>
        </w:tc>
        <w:tc>
          <w:tcPr>
            <w:tcW w:w="1842" w:type="dxa"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8018FD" w:rsidRPr="00740F45" w:rsidTr="00A60CD7">
        <w:tc>
          <w:tcPr>
            <w:tcW w:w="1101" w:type="dxa"/>
          </w:tcPr>
          <w:p w:rsidR="008018FD" w:rsidRPr="002D764E" w:rsidRDefault="008018FD" w:rsidP="008018FD">
            <w:pPr>
              <w:pStyle w:val="-4"/>
              <w:suppressAutoHyphens w:val="0"/>
              <w:jc w:val="center"/>
            </w:pPr>
            <w:r w:rsidRPr="002D764E">
              <w:t>(</w:t>
            </w:r>
            <w:r w:rsidRPr="002D764E">
              <w:rPr>
                <w:lang w:val="en-US"/>
              </w:rPr>
              <w:t>N3</w:t>
            </w:r>
            <w:r w:rsidRPr="002D764E">
              <w:t>)(</w:t>
            </w:r>
            <w:r w:rsidRPr="002D764E">
              <w:rPr>
                <w:lang w:val="en-US"/>
              </w:rPr>
              <w:t>H3</w:t>
            </w:r>
            <w:r w:rsidRPr="002D764E">
              <w:t>)</w:t>
            </w:r>
          </w:p>
        </w:tc>
        <w:tc>
          <w:tcPr>
            <w:tcW w:w="1842" w:type="dxa"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8018FD" w:rsidRPr="00740F45" w:rsidTr="00A60CD7">
        <w:tc>
          <w:tcPr>
            <w:tcW w:w="1101" w:type="dxa"/>
          </w:tcPr>
          <w:p w:rsidR="008018FD" w:rsidRPr="002D764E" w:rsidRDefault="008018FD" w:rsidP="008018FD">
            <w:pPr>
              <w:pStyle w:val="-4"/>
              <w:suppressAutoHyphens w:val="0"/>
              <w:jc w:val="center"/>
            </w:pPr>
            <w:r w:rsidRPr="002D764E">
              <w:t>(</w:t>
            </w:r>
            <w:r w:rsidRPr="002D764E">
              <w:rPr>
                <w:lang w:val="en-US"/>
              </w:rPr>
              <w:t>N7</w:t>
            </w:r>
            <w:r w:rsidRPr="002D764E">
              <w:t>)(</w:t>
            </w:r>
            <w:r w:rsidRPr="002D764E">
              <w:rPr>
                <w:lang w:val="en-US"/>
              </w:rPr>
              <w:t>H5</w:t>
            </w:r>
            <w:r w:rsidRPr="002D764E">
              <w:t>)</w:t>
            </w:r>
          </w:p>
        </w:tc>
        <w:tc>
          <w:tcPr>
            <w:tcW w:w="1842" w:type="dxa"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</w:tcPr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обход СЗИ;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деструктивное воздействие на СЗИ;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вскрытие или перехват пар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ля;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редачи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ascii="Symbol" w:eastAsiaTheme="minorHAnsi" w:hAnsi="Symbol" w:cs="Symbol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доступ в систему.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проектирования и разработки;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сопровождения</w:t>
            </w:r>
          </w:p>
          <w:p w:rsidR="008018FD" w:rsidRPr="002D764E" w:rsidRDefault="008018FD" w:rsidP="008018FD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(модернизации).</w:t>
            </w:r>
          </w:p>
        </w:tc>
        <w:tc>
          <w:tcPr>
            <w:tcW w:w="1870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8018FD" w:rsidRPr="00740F45" w:rsidTr="00A60CD7">
        <w:tc>
          <w:tcPr>
            <w:tcW w:w="1101" w:type="dxa"/>
          </w:tcPr>
          <w:p w:rsidR="008018FD" w:rsidRPr="002D764E" w:rsidRDefault="008018FD" w:rsidP="008018FD">
            <w:pPr>
              <w:pStyle w:val="-4"/>
              <w:suppressAutoHyphens w:val="0"/>
              <w:jc w:val="center"/>
            </w:pPr>
            <w:r w:rsidRPr="002D764E">
              <w:lastRenderedPageBreak/>
              <w:t>(</w:t>
            </w:r>
            <w:r w:rsidRPr="002D764E">
              <w:rPr>
                <w:lang w:val="en-US"/>
              </w:rPr>
              <w:t>N8</w:t>
            </w:r>
            <w:r w:rsidRPr="002D764E">
              <w:t>)(</w:t>
            </w:r>
            <w:r w:rsidRPr="002D764E">
              <w:rPr>
                <w:lang w:val="en-US"/>
              </w:rPr>
              <w:t>H2</w:t>
            </w:r>
            <w:r w:rsidRPr="002D764E">
              <w:t>)</w:t>
            </w:r>
          </w:p>
        </w:tc>
        <w:tc>
          <w:tcPr>
            <w:tcW w:w="1842" w:type="dxa"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</w:tcPr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обход СЗИ;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деструктивное воздействие на СЗИ;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вскрытие или перехват пар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ля;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редачи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доступ в систему.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проектирования и разработки;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сопровождения (м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дернизации);</w:t>
            </w:r>
          </w:p>
          <w:p w:rsidR="008018FD" w:rsidRPr="002D764E" w:rsidRDefault="008018FD" w:rsidP="008018FD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утилизации элеме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тов.</w:t>
            </w:r>
          </w:p>
        </w:tc>
        <w:tc>
          <w:tcPr>
            <w:tcW w:w="1870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18FD" w:rsidRPr="00740F45" w:rsidRDefault="008018F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8018FD" w:rsidRPr="00740F45" w:rsidTr="008018FD">
        <w:tc>
          <w:tcPr>
            <w:tcW w:w="9558" w:type="dxa"/>
            <w:gridSpan w:val="5"/>
          </w:tcPr>
          <w:p w:rsidR="008018FD" w:rsidRPr="002D764E" w:rsidRDefault="008018FD" w:rsidP="008018FD">
            <w:pPr>
              <w:pStyle w:val="-4"/>
              <w:suppressAutoHyphens w:val="0"/>
              <w:jc w:val="center"/>
              <w:rPr>
                <w:b/>
              </w:rPr>
            </w:pPr>
            <w:r w:rsidRPr="002D764E">
              <w:rPr>
                <w:b/>
              </w:rPr>
              <w:t>Угроза навязывания ложного маршрута путем несанкциони</w:t>
            </w:r>
            <w:r>
              <w:rPr>
                <w:b/>
              </w:rPr>
              <w:t>рованного изменения маршрутно-</w:t>
            </w:r>
            <w:r w:rsidRPr="002D764E">
              <w:rPr>
                <w:b/>
              </w:rPr>
              <w:t>адресных данных</w:t>
            </w:r>
          </w:p>
        </w:tc>
      </w:tr>
      <w:tr w:rsidR="008018FD" w:rsidRPr="00740F45" w:rsidTr="00A60CD7">
        <w:tc>
          <w:tcPr>
            <w:tcW w:w="1101" w:type="dxa"/>
          </w:tcPr>
          <w:p w:rsidR="008018FD" w:rsidRPr="002D764E" w:rsidRDefault="008018FD" w:rsidP="008018FD">
            <w:pPr>
              <w:pStyle w:val="-4"/>
              <w:suppressAutoHyphens w:val="0"/>
              <w:jc w:val="center"/>
              <w:rPr>
                <w:lang w:val="en-US"/>
              </w:rPr>
            </w:pPr>
            <w:r w:rsidRPr="002D764E">
              <w:t>(</w:t>
            </w:r>
            <w:r w:rsidRPr="002D764E">
              <w:rPr>
                <w:lang w:val="en-US"/>
              </w:rPr>
              <w:t>N0</w:t>
            </w:r>
            <w:r w:rsidRPr="002D764E">
              <w:t>)(</w:t>
            </w:r>
            <w:r w:rsidRPr="002D764E">
              <w:rPr>
                <w:lang w:val="en-US"/>
              </w:rPr>
              <w:t>H1</w:t>
            </w:r>
            <w:r w:rsidRPr="002D764E">
              <w:t>)</w:t>
            </w:r>
          </w:p>
        </w:tc>
        <w:tc>
          <w:tcPr>
            <w:tcW w:w="1842" w:type="dxa"/>
            <w:vMerge w:val="restart"/>
          </w:tcPr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 сп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циального ПО.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званные наличием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программно-аппаратной 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кладки.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св</w:t>
            </w:r>
            <w:r w:rsidRPr="002D764E">
              <w:rPr>
                <w:rFonts w:eastAsiaTheme="minorHAnsi"/>
                <w:kern w:val="0"/>
                <w:lang w:eastAsia="en-US"/>
              </w:rPr>
              <w:t>я</w:t>
            </w:r>
            <w:r w:rsidRPr="002D764E">
              <w:rPr>
                <w:rFonts w:eastAsiaTheme="minorHAnsi"/>
                <w:kern w:val="0"/>
                <w:lang w:eastAsia="en-US"/>
              </w:rPr>
              <w:t>занные с реализ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цией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 взаимоде</w:t>
            </w:r>
            <w:r w:rsidRPr="002D764E">
              <w:rPr>
                <w:rFonts w:eastAsiaTheme="minorHAnsi"/>
                <w:kern w:val="0"/>
                <w:lang w:eastAsia="en-US"/>
              </w:rPr>
              <w:t>й</w:t>
            </w:r>
            <w:r w:rsidRPr="002D764E">
              <w:rPr>
                <w:rFonts w:eastAsiaTheme="minorHAnsi"/>
                <w:kern w:val="0"/>
                <w:lang w:eastAsia="en-US"/>
              </w:rPr>
              <w:t>ствия и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каналов передачи данных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званные недоста</w:t>
            </w:r>
            <w:r w:rsidRPr="002D764E">
              <w:rPr>
                <w:rFonts w:eastAsiaTheme="minorHAnsi"/>
                <w:kern w:val="0"/>
                <w:lang w:eastAsia="en-US"/>
              </w:rPr>
              <w:t>т</w:t>
            </w:r>
            <w:r w:rsidRPr="002D764E">
              <w:rPr>
                <w:rFonts w:eastAsiaTheme="minorHAnsi"/>
                <w:kern w:val="0"/>
                <w:lang w:eastAsia="en-US"/>
              </w:rPr>
              <w:t>ками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 xml:space="preserve">организации ТЗИ </w:t>
            </w: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от НСД.</w:t>
            </w:r>
          </w:p>
          <w:p w:rsidR="008018FD" w:rsidRPr="002D764E" w:rsidRDefault="008018FD" w:rsidP="008018FD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 СЗИ.</w:t>
            </w:r>
          </w:p>
        </w:tc>
        <w:tc>
          <w:tcPr>
            <w:tcW w:w="2902" w:type="dxa"/>
          </w:tcPr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</w:t>
            </w:r>
            <w:r w:rsidR="003809ED"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п</w:t>
            </w:r>
            <w:r w:rsidRPr="002D764E">
              <w:rPr>
                <w:rFonts w:eastAsiaTheme="minorHAnsi"/>
                <w:kern w:val="0"/>
                <w:lang w:eastAsia="en-US"/>
              </w:rPr>
              <w:t>паратного обеспечения (ПАО):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обход СЗИ;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деструктивное воздействие на СЗИ;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передачи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перехват информации;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модификация данных;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  <w:r w:rsidR="003809ED"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доступ в систему.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 на</w:t>
            </w:r>
            <w:r w:rsidR="003809ED"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этапе эксплу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тации: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lastRenderedPageBreak/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использование нештатного ПАО;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внесение уязвимостей с и</w:t>
            </w:r>
            <w:r w:rsidRPr="002D764E">
              <w:rPr>
                <w:rFonts w:eastAsiaTheme="minorHAnsi"/>
                <w:kern w:val="0"/>
                <w:lang w:eastAsia="en-US"/>
              </w:rPr>
              <w:t>с</w:t>
            </w:r>
            <w:r w:rsidRPr="002D764E">
              <w:rPr>
                <w:rFonts w:eastAsiaTheme="minorHAnsi"/>
                <w:kern w:val="0"/>
                <w:lang w:eastAsia="en-US"/>
              </w:rPr>
              <w:t>пользованием</w:t>
            </w:r>
            <w:r w:rsidR="003809ED"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штатных средств: обмен программами и</w:t>
            </w:r>
          </w:p>
          <w:p w:rsidR="008018FD" w:rsidRPr="002D764E" w:rsidRDefault="008018FD" w:rsidP="003809ED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данными содержащими мод</w:t>
            </w:r>
            <w:r w:rsidRPr="002D764E">
              <w:rPr>
                <w:rFonts w:eastAsiaTheme="minorHAnsi"/>
                <w:kern w:val="0"/>
                <w:lang w:eastAsia="en-US"/>
              </w:rPr>
              <w:t>у</w:t>
            </w:r>
            <w:r w:rsidRPr="002D764E">
              <w:rPr>
                <w:rFonts w:eastAsiaTheme="minorHAnsi"/>
                <w:kern w:val="0"/>
                <w:lang w:eastAsia="en-US"/>
              </w:rPr>
              <w:t>ли (скрипты,</w:t>
            </w:r>
            <w:r w:rsidR="003809ED"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макросы и т.д.)</w:t>
            </w:r>
          </w:p>
        </w:tc>
        <w:tc>
          <w:tcPr>
            <w:tcW w:w="1870" w:type="dxa"/>
            <w:vMerge w:val="restart"/>
          </w:tcPr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Информация, о</w:t>
            </w:r>
            <w:r w:rsidRPr="002D764E">
              <w:rPr>
                <w:rFonts w:eastAsiaTheme="minorHAnsi"/>
                <w:kern w:val="0"/>
                <w:lang w:eastAsia="en-US"/>
              </w:rPr>
              <w:t>б</w:t>
            </w:r>
            <w:r w:rsidRPr="002D764E">
              <w:rPr>
                <w:rFonts w:eastAsiaTheme="minorHAnsi"/>
                <w:kern w:val="0"/>
                <w:lang w:eastAsia="en-US"/>
              </w:rPr>
              <w:t>рабатываемая на АРМ (узле)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вычислительной сети, в средствах (портах)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ввода/вывода и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формации: инфо</w:t>
            </w:r>
            <w:r w:rsidRPr="002D764E">
              <w:rPr>
                <w:rFonts w:eastAsiaTheme="minorHAnsi"/>
                <w:kern w:val="0"/>
                <w:lang w:eastAsia="en-US"/>
              </w:rPr>
              <w:t>р</w:t>
            </w:r>
            <w:r w:rsidRPr="002D764E">
              <w:rPr>
                <w:rFonts w:eastAsiaTheme="minorHAnsi"/>
                <w:kern w:val="0"/>
                <w:lang w:eastAsia="en-US"/>
              </w:rPr>
              <w:t>мация в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средствах перед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чи данных.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Информация в средствах реал</w:t>
            </w:r>
            <w:r w:rsidRPr="002D764E">
              <w:rPr>
                <w:rFonts w:eastAsiaTheme="minorHAnsi"/>
                <w:kern w:val="0"/>
                <w:lang w:eastAsia="en-US"/>
              </w:rPr>
              <w:t>и</w:t>
            </w:r>
            <w:r w:rsidRPr="002D764E">
              <w:rPr>
                <w:rFonts w:eastAsiaTheme="minorHAnsi"/>
                <w:kern w:val="0"/>
                <w:lang w:eastAsia="en-US"/>
              </w:rPr>
              <w:t>зующих сетевое</w:t>
            </w:r>
          </w:p>
          <w:p w:rsidR="008018FD" w:rsidRPr="002D764E" w:rsidRDefault="008018FD" w:rsidP="008018FD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взаимодействие и каналах передачи данных в сети</w:t>
            </w:r>
          </w:p>
        </w:tc>
        <w:tc>
          <w:tcPr>
            <w:tcW w:w="1843" w:type="dxa"/>
            <w:vMerge w:val="restart"/>
          </w:tcPr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Нарушение ко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фиденциальности: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утечка инфо</w:t>
            </w:r>
            <w:r w:rsidRPr="002D764E">
              <w:rPr>
                <w:rFonts w:eastAsiaTheme="minorHAnsi"/>
                <w:kern w:val="0"/>
                <w:lang w:eastAsia="en-US"/>
              </w:rPr>
              <w:t>р</w:t>
            </w:r>
            <w:r w:rsidRPr="002D764E">
              <w:rPr>
                <w:rFonts w:eastAsiaTheme="minorHAnsi"/>
                <w:kern w:val="0"/>
                <w:lang w:eastAsia="en-US"/>
              </w:rPr>
              <w:t>мации;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несанкционированное копиров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ние;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разглашение (публикация) 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щищаемой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информации.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Нарушение ц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лостности (ун</w:t>
            </w:r>
            <w:r w:rsidRPr="002D764E">
              <w:rPr>
                <w:rFonts w:eastAsiaTheme="minorHAnsi"/>
                <w:kern w:val="0"/>
                <w:lang w:eastAsia="en-US"/>
              </w:rPr>
              <w:t>и</w:t>
            </w:r>
            <w:r w:rsidRPr="002D764E">
              <w:rPr>
                <w:rFonts w:eastAsiaTheme="minorHAnsi"/>
                <w:kern w:val="0"/>
                <w:lang w:eastAsia="en-US"/>
              </w:rPr>
              <w:t>чтожение,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модификация, дезинформация):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программы и да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ные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(дескрипторы, описатели, стру</w:t>
            </w:r>
            <w:r w:rsidRPr="002D764E">
              <w:rPr>
                <w:rFonts w:eastAsiaTheme="minorHAnsi"/>
                <w:kern w:val="0"/>
                <w:lang w:eastAsia="en-US"/>
              </w:rPr>
              <w:t>к</w:t>
            </w:r>
            <w:r w:rsidRPr="002D764E">
              <w:rPr>
                <w:rFonts w:eastAsiaTheme="minorHAnsi"/>
                <w:kern w:val="0"/>
                <w:lang w:eastAsia="en-US"/>
              </w:rPr>
              <w:t>туры,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таблицы и т.д.) ОС;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программы и да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ные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специального ПО;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доносной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граммы;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граммно-аппаратной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закладки;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средства управл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ния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адресами и мар</w:t>
            </w:r>
            <w:r w:rsidRPr="002D764E">
              <w:rPr>
                <w:rFonts w:eastAsiaTheme="minorHAnsi"/>
                <w:kern w:val="0"/>
                <w:lang w:eastAsia="en-US"/>
              </w:rPr>
              <w:t>ш</w:t>
            </w:r>
            <w:r w:rsidRPr="002D764E">
              <w:rPr>
                <w:rFonts w:eastAsiaTheme="minorHAnsi"/>
                <w:kern w:val="0"/>
                <w:lang w:eastAsia="en-US"/>
              </w:rPr>
              <w:t>рутизацией пер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дачи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данных в сети;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СЗИ.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Нарушение д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ступности: нар</w:t>
            </w:r>
            <w:r w:rsidRPr="002D764E">
              <w:rPr>
                <w:rFonts w:eastAsiaTheme="minorHAnsi"/>
                <w:kern w:val="0"/>
                <w:lang w:eastAsia="en-US"/>
              </w:rPr>
              <w:t>у</w:t>
            </w:r>
            <w:r w:rsidRPr="002D764E">
              <w:rPr>
                <w:rFonts w:eastAsiaTheme="minorHAnsi"/>
                <w:kern w:val="0"/>
                <w:lang w:eastAsia="en-US"/>
              </w:rPr>
              <w:t>шение и</w:t>
            </w:r>
          </w:p>
          <w:p w:rsidR="008018FD" w:rsidRPr="002D764E" w:rsidRDefault="008018FD" w:rsidP="008018F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отказы функци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нирования аппар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туры и</w:t>
            </w:r>
          </w:p>
          <w:p w:rsidR="008018FD" w:rsidRPr="002D764E" w:rsidRDefault="008018FD" w:rsidP="008018FD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каналов передачи данных.</w:t>
            </w:r>
          </w:p>
        </w:tc>
      </w:tr>
      <w:tr w:rsidR="003809ED" w:rsidRPr="00740F45" w:rsidTr="00A60CD7">
        <w:tc>
          <w:tcPr>
            <w:tcW w:w="1101" w:type="dxa"/>
          </w:tcPr>
          <w:p w:rsidR="003809ED" w:rsidRPr="002D764E" w:rsidRDefault="003809ED" w:rsidP="008018FD">
            <w:pPr>
              <w:pStyle w:val="-4"/>
              <w:suppressAutoHyphens w:val="0"/>
              <w:jc w:val="center"/>
            </w:pPr>
            <w:r w:rsidRPr="002D764E">
              <w:lastRenderedPageBreak/>
              <w:t>(</w:t>
            </w:r>
            <w:r w:rsidRPr="002D764E">
              <w:rPr>
                <w:lang w:val="en-US"/>
              </w:rPr>
              <w:t>N1</w:t>
            </w:r>
            <w:r w:rsidRPr="002D764E">
              <w:t>)(</w:t>
            </w:r>
            <w:r w:rsidRPr="002D764E">
              <w:rPr>
                <w:lang w:val="en-US"/>
              </w:rPr>
              <w:t>H2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 w:val="restart"/>
          </w:tcPr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обход СЗИ;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деструктивное воздействие на СЗИ;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передачи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перехват информации;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модификация данных;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доступ в систему.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 на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этапе эксплу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тации: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использование нештатного ПАО;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внесение уязвимостей с и</w:t>
            </w:r>
            <w:r w:rsidRPr="002D764E">
              <w:rPr>
                <w:rFonts w:eastAsiaTheme="minorHAnsi"/>
                <w:kern w:val="0"/>
                <w:lang w:eastAsia="en-US"/>
              </w:rPr>
              <w:t>с</w:t>
            </w:r>
            <w:r w:rsidRPr="002D764E">
              <w:rPr>
                <w:rFonts w:eastAsiaTheme="minorHAnsi"/>
                <w:kern w:val="0"/>
                <w:lang w:eastAsia="en-US"/>
              </w:rPr>
              <w:t>пользованием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штатных средств: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обмен программами и да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ными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содержащими модули (скрипты,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макросы и т.д.);</w:t>
            </w:r>
          </w:p>
          <w:p w:rsidR="003809ED" w:rsidRPr="002D764E" w:rsidRDefault="003809ED" w:rsidP="003809ED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изменение конфигурации ПАО;</w:t>
            </w:r>
          </w:p>
        </w:tc>
        <w:tc>
          <w:tcPr>
            <w:tcW w:w="1870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3809ED" w:rsidRPr="00740F45" w:rsidTr="00A60CD7">
        <w:tc>
          <w:tcPr>
            <w:tcW w:w="1101" w:type="dxa"/>
          </w:tcPr>
          <w:p w:rsidR="003809ED" w:rsidRPr="002D764E" w:rsidRDefault="003809ED" w:rsidP="008018FD">
            <w:pPr>
              <w:pStyle w:val="-4"/>
              <w:suppressAutoHyphens w:val="0"/>
              <w:jc w:val="center"/>
            </w:pPr>
            <w:r w:rsidRPr="002D764E">
              <w:t>(</w:t>
            </w:r>
            <w:r w:rsidRPr="002D764E">
              <w:rPr>
                <w:lang w:val="en-US"/>
              </w:rPr>
              <w:t>N2</w:t>
            </w:r>
            <w:r w:rsidRPr="002D764E">
              <w:t>)(</w:t>
            </w:r>
            <w:r w:rsidRPr="002D764E">
              <w:rPr>
                <w:lang w:val="en-US"/>
              </w:rPr>
              <w:t>H3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3809ED" w:rsidRPr="00740F45" w:rsidTr="00A60CD7">
        <w:tc>
          <w:tcPr>
            <w:tcW w:w="1101" w:type="dxa"/>
          </w:tcPr>
          <w:p w:rsidR="003809ED" w:rsidRPr="002D764E" w:rsidRDefault="003809ED" w:rsidP="008018FD">
            <w:pPr>
              <w:pStyle w:val="-4"/>
              <w:suppressAutoHyphens w:val="0"/>
              <w:jc w:val="center"/>
            </w:pPr>
            <w:r w:rsidRPr="002D764E">
              <w:t>(</w:t>
            </w:r>
            <w:r w:rsidRPr="002D764E">
              <w:rPr>
                <w:lang w:val="en-US"/>
              </w:rPr>
              <w:t>N3</w:t>
            </w:r>
            <w:r w:rsidRPr="002D764E">
              <w:t>)(</w:t>
            </w:r>
            <w:r w:rsidRPr="002D764E">
              <w:rPr>
                <w:lang w:val="en-US"/>
              </w:rPr>
              <w:t>H3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3809ED" w:rsidRPr="00740F45" w:rsidTr="00A60CD7">
        <w:tc>
          <w:tcPr>
            <w:tcW w:w="1101" w:type="dxa"/>
          </w:tcPr>
          <w:p w:rsidR="003809ED" w:rsidRPr="002D764E" w:rsidRDefault="003809ED" w:rsidP="008018FD">
            <w:pPr>
              <w:pStyle w:val="-4"/>
              <w:suppressAutoHyphens w:val="0"/>
              <w:jc w:val="center"/>
            </w:pPr>
            <w:r w:rsidRPr="002D764E">
              <w:t>(</w:t>
            </w:r>
            <w:r w:rsidRPr="002D764E">
              <w:rPr>
                <w:lang w:val="en-US"/>
              </w:rPr>
              <w:t>N7</w:t>
            </w:r>
            <w:r w:rsidRPr="002D764E">
              <w:t>)(</w:t>
            </w:r>
            <w:r w:rsidRPr="002D764E">
              <w:rPr>
                <w:lang w:val="en-US"/>
              </w:rPr>
              <w:t>H5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</w:tcPr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обход СЗИ;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деструктивное воздействие на СЗИ;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передачи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перехват информации;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модификация данных;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доступ в систему.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уязвимостей: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проектирования и разработки;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сопровождения</w:t>
            </w:r>
          </w:p>
          <w:p w:rsidR="003809ED" w:rsidRPr="002D764E" w:rsidRDefault="003809ED" w:rsidP="003809ED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(модернизации).</w:t>
            </w:r>
          </w:p>
        </w:tc>
        <w:tc>
          <w:tcPr>
            <w:tcW w:w="1870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3809ED" w:rsidRPr="00740F45" w:rsidTr="00A60CD7">
        <w:tc>
          <w:tcPr>
            <w:tcW w:w="1101" w:type="dxa"/>
          </w:tcPr>
          <w:p w:rsidR="003809ED" w:rsidRPr="002D764E" w:rsidRDefault="003809ED" w:rsidP="008018FD">
            <w:pPr>
              <w:pStyle w:val="-4"/>
              <w:suppressAutoHyphens w:val="0"/>
              <w:jc w:val="center"/>
            </w:pPr>
            <w:r w:rsidRPr="002D764E">
              <w:lastRenderedPageBreak/>
              <w:t>(</w:t>
            </w:r>
            <w:r w:rsidRPr="002D764E">
              <w:rPr>
                <w:lang w:val="en-US"/>
              </w:rPr>
              <w:t>N8</w:t>
            </w:r>
            <w:r w:rsidRPr="002D764E">
              <w:t>)(</w:t>
            </w:r>
            <w:r w:rsidRPr="002D764E">
              <w:rPr>
                <w:lang w:val="en-US"/>
              </w:rPr>
              <w:t>H2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</w:tcPr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обход СЗИ;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передачи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перехват информации;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модификация данных;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доступ в систему.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уязвимостей: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проектирования и разработки;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сопровождения (м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дернизации);</w:t>
            </w:r>
          </w:p>
          <w:p w:rsidR="003809ED" w:rsidRPr="002D764E" w:rsidRDefault="003809ED" w:rsidP="003809ED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утилизации элеме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тов.</w:t>
            </w:r>
          </w:p>
        </w:tc>
        <w:tc>
          <w:tcPr>
            <w:tcW w:w="1870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3809ED" w:rsidRPr="00740F45" w:rsidTr="003809ED">
        <w:tc>
          <w:tcPr>
            <w:tcW w:w="9558" w:type="dxa"/>
            <w:gridSpan w:val="5"/>
          </w:tcPr>
          <w:p w:rsidR="003809ED" w:rsidRPr="002D764E" w:rsidRDefault="003809ED" w:rsidP="003809ED">
            <w:pPr>
              <w:pStyle w:val="-4"/>
              <w:suppressAutoHyphens w:val="0"/>
              <w:jc w:val="center"/>
              <w:rPr>
                <w:b/>
              </w:rPr>
            </w:pPr>
            <w:r w:rsidRPr="002D764E">
              <w:rPr>
                <w:b/>
              </w:rPr>
              <w:t>Угроза внедрения ложного объекта сети</w:t>
            </w:r>
          </w:p>
        </w:tc>
      </w:tr>
      <w:tr w:rsidR="003809ED" w:rsidRPr="00740F45" w:rsidTr="00A60CD7">
        <w:tc>
          <w:tcPr>
            <w:tcW w:w="1101" w:type="dxa"/>
          </w:tcPr>
          <w:p w:rsidR="003809ED" w:rsidRPr="002D764E" w:rsidRDefault="003809ED" w:rsidP="003809ED">
            <w:pPr>
              <w:pStyle w:val="-4"/>
              <w:suppressAutoHyphens w:val="0"/>
              <w:jc w:val="center"/>
              <w:rPr>
                <w:lang w:val="en-US"/>
              </w:rPr>
            </w:pPr>
            <w:r w:rsidRPr="002D764E">
              <w:t>(</w:t>
            </w:r>
            <w:r w:rsidRPr="002D764E">
              <w:rPr>
                <w:lang w:val="en-US"/>
              </w:rPr>
              <w:t>N0</w:t>
            </w:r>
            <w:r w:rsidRPr="002D764E">
              <w:t>)(</w:t>
            </w:r>
            <w:r w:rsidRPr="002D764E">
              <w:rPr>
                <w:lang w:val="en-US"/>
              </w:rPr>
              <w:t>H1</w:t>
            </w:r>
            <w:r w:rsidRPr="002D764E">
              <w:t>)</w:t>
            </w:r>
          </w:p>
        </w:tc>
        <w:tc>
          <w:tcPr>
            <w:tcW w:w="1842" w:type="dxa"/>
            <w:vMerge w:val="restart"/>
          </w:tcPr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 сп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циального ПО.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званные наличием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программно-аппаратной 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кладки.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св</w:t>
            </w:r>
            <w:r w:rsidRPr="002D764E">
              <w:rPr>
                <w:rFonts w:eastAsiaTheme="minorHAnsi"/>
                <w:kern w:val="0"/>
                <w:lang w:eastAsia="en-US"/>
              </w:rPr>
              <w:t>я</w:t>
            </w:r>
            <w:r w:rsidRPr="002D764E">
              <w:rPr>
                <w:rFonts w:eastAsiaTheme="minorHAnsi"/>
                <w:kern w:val="0"/>
                <w:lang w:eastAsia="en-US"/>
              </w:rPr>
              <w:t>занные с реализ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цией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 взаимоде</w:t>
            </w:r>
            <w:r w:rsidRPr="002D764E">
              <w:rPr>
                <w:rFonts w:eastAsiaTheme="minorHAnsi"/>
                <w:kern w:val="0"/>
                <w:lang w:eastAsia="en-US"/>
              </w:rPr>
              <w:t>й</w:t>
            </w:r>
            <w:r w:rsidRPr="002D764E">
              <w:rPr>
                <w:rFonts w:eastAsiaTheme="minorHAnsi"/>
                <w:kern w:val="0"/>
                <w:lang w:eastAsia="en-US"/>
              </w:rPr>
              <w:t>ствия и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каналов передачи данных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Уязвимости, в</w:t>
            </w:r>
            <w:r w:rsidRPr="002D764E">
              <w:rPr>
                <w:rFonts w:eastAsiaTheme="minorHAnsi"/>
                <w:kern w:val="0"/>
                <w:lang w:eastAsia="en-US"/>
              </w:rPr>
              <w:t>ы</w:t>
            </w:r>
            <w:r w:rsidRPr="002D764E">
              <w:rPr>
                <w:rFonts w:eastAsiaTheme="minorHAnsi"/>
                <w:kern w:val="0"/>
                <w:lang w:eastAsia="en-US"/>
              </w:rPr>
              <w:t>званные недоста</w:t>
            </w:r>
            <w:r w:rsidRPr="002D764E">
              <w:rPr>
                <w:rFonts w:eastAsiaTheme="minorHAnsi"/>
                <w:kern w:val="0"/>
                <w:lang w:eastAsia="en-US"/>
              </w:rPr>
              <w:t>т</w:t>
            </w:r>
            <w:r w:rsidRPr="002D764E">
              <w:rPr>
                <w:rFonts w:eastAsiaTheme="minorHAnsi"/>
                <w:kern w:val="0"/>
                <w:lang w:eastAsia="en-US"/>
              </w:rPr>
              <w:t>ками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организации ТЗИ от НСД.</w:t>
            </w:r>
          </w:p>
          <w:p w:rsidR="003809ED" w:rsidRPr="002D764E" w:rsidRDefault="003809ED" w:rsidP="003809ED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Уязвимости СЗИ.</w:t>
            </w:r>
          </w:p>
        </w:tc>
        <w:tc>
          <w:tcPr>
            <w:tcW w:w="2902" w:type="dxa"/>
          </w:tcPr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обход СЗИ;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передачи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перехват информации;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модификация данных;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доступ в систему.</w:t>
            </w:r>
          </w:p>
          <w:p w:rsidR="003809ED" w:rsidRPr="002D764E" w:rsidRDefault="003809ED" w:rsidP="003809ED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 на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этапе эксплу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тации: использование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нешта</w:t>
            </w:r>
            <w:r w:rsidRPr="002D764E">
              <w:rPr>
                <w:rFonts w:eastAsiaTheme="minorHAnsi"/>
                <w:kern w:val="0"/>
                <w:lang w:eastAsia="en-US"/>
              </w:rPr>
              <w:t>т</w:t>
            </w:r>
            <w:r w:rsidRPr="002D764E">
              <w:rPr>
                <w:rFonts w:eastAsiaTheme="minorHAnsi"/>
                <w:kern w:val="0"/>
                <w:lang w:eastAsia="en-US"/>
              </w:rPr>
              <w:t>ного ПАО.</w:t>
            </w:r>
          </w:p>
        </w:tc>
        <w:tc>
          <w:tcPr>
            <w:tcW w:w="1870" w:type="dxa"/>
            <w:vMerge w:val="restart"/>
          </w:tcPr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Информация в средствах реал</w:t>
            </w:r>
            <w:r w:rsidRPr="002D764E">
              <w:rPr>
                <w:rFonts w:eastAsiaTheme="minorHAnsi"/>
                <w:kern w:val="0"/>
                <w:lang w:eastAsia="en-US"/>
              </w:rPr>
              <w:t>и</w:t>
            </w:r>
            <w:r w:rsidRPr="002D764E">
              <w:rPr>
                <w:rFonts w:eastAsiaTheme="minorHAnsi"/>
                <w:kern w:val="0"/>
                <w:lang w:eastAsia="en-US"/>
              </w:rPr>
              <w:t>зующих сетевое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взаимодействие и каналах передачи данных в</w:t>
            </w:r>
          </w:p>
          <w:p w:rsidR="003809ED" w:rsidRPr="002D764E" w:rsidRDefault="003809ED" w:rsidP="003809ED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сети</w:t>
            </w:r>
          </w:p>
        </w:tc>
        <w:tc>
          <w:tcPr>
            <w:tcW w:w="1843" w:type="dxa"/>
            <w:vMerge w:val="restart"/>
          </w:tcPr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Нарушение ко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фиденциальности: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утечка инфо</w:t>
            </w:r>
            <w:r w:rsidRPr="002D764E">
              <w:rPr>
                <w:rFonts w:eastAsiaTheme="minorHAnsi"/>
                <w:kern w:val="0"/>
                <w:lang w:eastAsia="en-US"/>
              </w:rPr>
              <w:t>р</w:t>
            </w:r>
            <w:r w:rsidRPr="002D764E">
              <w:rPr>
                <w:rFonts w:eastAsiaTheme="minorHAnsi"/>
                <w:kern w:val="0"/>
                <w:lang w:eastAsia="en-US"/>
              </w:rPr>
              <w:t>мации;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несанкционированное копиров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ние;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разглашение (публикация) з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t>щищаемой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информации.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Нарушение ц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лостности (ун</w:t>
            </w:r>
            <w:r w:rsidRPr="002D764E">
              <w:rPr>
                <w:rFonts w:eastAsiaTheme="minorHAnsi"/>
                <w:kern w:val="0"/>
                <w:lang w:eastAsia="en-US"/>
              </w:rPr>
              <w:t>и</w:t>
            </w:r>
            <w:r w:rsidRPr="002D764E">
              <w:rPr>
                <w:rFonts w:eastAsiaTheme="minorHAnsi"/>
                <w:kern w:val="0"/>
                <w:lang w:eastAsia="en-US"/>
              </w:rPr>
              <w:t>чтожение,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модификация, дезинформация):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средства управл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ния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адресами и мар</w:t>
            </w:r>
            <w:r w:rsidRPr="002D764E">
              <w:rPr>
                <w:rFonts w:eastAsiaTheme="minorHAnsi"/>
                <w:kern w:val="0"/>
                <w:lang w:eastAsia="en-US"/>
              </w:rPr>
              <w:t>ш</w:t>
            </w:r>
            <w:r w:rsidRPr="002D764E">
              <w:rPr>
                <w:rFonts w:eastAsiaTheme="minorHAnsi"/>
                <w:kern w:val="0"/>
                <w:lang w:eastAsia="en-US"/>
              </w:rPr>
              <w:t>рутизацией пер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дачи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данных в сети;</w:t>
            </w:r>
          </w:p>
          <w:p w:rsidR="003809ED" w:rsidRPr="002D764E" w:rsidRDefault="003809ED" w:rsidP="003809ED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воздействие на СЗИ.</w:t>
            </w:r>
          </w:p>
        </w:tc>
      </w:tr>
      <w:tr w:rsidR="003809ED" w:rsidRPr="00740F45" w:rsidTr="00A60CD7">
        <w:tc>
          <w:tcPr>
            <w:tcW w:w="1101" w:type="dxa"/>
          </w:tcPr>
          <w:p w:rsidR="003809ED" w:rsidRPr="002D764E" w:rsidRDefault="003809ED" w:rsidP="003809ED">
            <w:pPr>
              <w:pStyle w:val="-4"/>
              <w:suppressAutoHyphens w:val="0"/>
              <w:jc w:val="center"/>
            </w:pPr>
            <w:r w:rsidRPr="002D764E">
              <w:t>(</w:t>
            </w:r>
            <w:r w:rsidRPr="002D764E">
              <w:rPr>
                <w:lang w:val="en-US"/>
              </w:rPr>
              <w:t>N1</w:t>
            </w:r>
            <w:r w:rsidRPr="002D764E">
              <w:t>)(</w:t>
            </w:r>
            <w:r w:rsidRPr="002D764E">
              <w:rPr>
                <w:lang w:val="en-US"/>
              </w:rPr>
              <w:t>H2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 w:val="restart"/>
          </w:tcPr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обход СЗИ;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передачи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перехват информации;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модификация данных;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доступ в систему.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 на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этапе эксплу</w:t>
            </w:r>
            <w:r w:rsidRPr="002D764E">
              <w:rPr>
                <w:rFonts w:eastAsiaTheme="minorHAnsi"/>
                <w:kern w:val="0"/>
                <w:lang w:eastAsia="en-US"/>
              </w:rPr>
              <w:t>а</w:t>
            </w:r>
            <w:r w:rsidRPr="002D764E">
              <w:rPr>
                <w:rFonts w:eastAsiaTheme="minorHAnsi"/>
                <w:kern w:val="0"/>
                <w:lang w:eastAsia="en-US"/>
              </w:rPr>
              <w:lastRenderedPageBreak/>
              <w:t>тации: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использование нештатного ПАО;</w:t>
            </w:r>
          </w:p>
          <w:p w:rsidR="003809ED" w:rsidRPr="002D764E" w:rsidRDefault="003809ED" w:rsidP="003809ED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внесение уязвимостей с и</w:t>
            </w:r>
            <w:r w:rsidRPr="002D764E">
              <w:rPr>
                <w:rFonts w:eastAsiaTheme="minorHAnsi"/>
                <w:kern w:val="0"/>
                <w:lang w:eastAsia="en-US"/>
              </w:rPr>
              <w:t>с</w:t>
            </w:r>
            <w:r w:rsidRPr="002D764E">
              <w:rPr>
                <w:rFonts w:eastAsiaTheme="minorHAnsi"/>
                <w:kern w:val="0"/>
                <w:lang w:eastAsia="en-US"/>
              </w:rPr>
              <w:t>пользованием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штатных средств: изменение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конфиг</w:t>
            </w:r>
            <w:r w:rsidRPr="002D764E">
              <w:rPr>
                <w:rFonts w:eastAsiaTheme="minorHAnsi"/>
                <w:kern w:val="0"/>
                <w:lang w:eastAsia="en-US"/>
              </w:rPr>
              <w:t>у</w:t>
            </w:r>
            <w:r w:rsidRPr="002D764E">
              <w:rPr>
                <w:rFonts w:eastAsiaTheme="minorHAnsi"/>
                <w:kern w:val="0"/>
                <w:lang w:eastAsia="en-US"/>
              </w:rPr>
              <w:t>рации ПАО.</w:t>
            </w:r>
          </w:p>
        </w:tc>
        <w:tc>
          <w:tcPr>
            <w:tcW w:w="1870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3809ED" w:rsidRPr="00740F45" w:rsidTr="00A60CD7">
        <w:tc>
          <w:tcPr>
            <w:tcW w:w="1101" w:type="dxa"/>
          </w:tcPr>
          <w:p w:rsidR="003809ED" w:rsidRPr="002D764E" w:rsidRDefault="003809ED" w:rsidP="003809ED">
            <w:pPr>
              <w:pStyle w:val="-4"/>
              <w:suppressAutoHyphens w:val="0"/>
              <w:jc w:val="center"/>
            </w:pPr>
            <w:r w:rsidRPr="002D764E">
              <w:t>(</w:t>
            </w:r>
            <w:r w:rsidRPr="002D764E">
              <w:rPr>
                <w:lang w:val="en-US"/>
              </w:rPr>
              <w:t>N2</w:t>
            </w:r>
            <w:r w:rsidRPr="002D764E">
              <w:t>)(</w:t>
            </w:r>
            <w:r w:rsidRPr="002D764E">
              <w:rPr>
                <w:lang w:val="en-US"/>
              </w:rPr>
              <w:t>H3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3809ED" w:rsidRPr="00740F45" w:rsidTr="00A60CD7">
        <w:tc>
          <w:tcPr>
            <w:tcW w:w="1101" w:type="dxa"/>
          </w:tcPr>
          <w:p w:rsidR="003809ED" w:rsidRPr="002D764E" w:rsidRDefault="003809ED" w:rsidP="003809ED">
            <w:pPr>
              <w:pStyle w:val="-4"/>
              <w:suppressAutoHyphens w:val="0"/>
              <w:jc w:val="center"/>
            </w:pPr>
            <w:r w:rsidRPr="002D764E">
              <w:t>(</w:t>
            </w:r>
            <w:r w:rsidRPr="002D764E">
              <w:rPr>
                <w:lang w:val="en-US"/>
              </w:rPr>
              <w:t>N3</w:t>
            </w:r>
            <w:r w:rsidRPr="002D764E">
              <w:t>)(</w:t>
            </w:r>
            <w:r w:rsidRPr="002D764E">
              <w:rPr>
                <w:lang w:val="en-US"/>
              </w:rPr>
              <w:t>H3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3809ED" w:rsidRPr="00740F45" w:rsidTr="00A60CD7">
        <w:tc>
          <w:tcPr>
            <w:tcW w:w="1101" w:type="dxa"/>
          </w:tcPr>
          <w:p w:rsidR="003809ED" w:rsidRPr="002D764E" w:rsidRDefault="003809ED" w:rsidP="003809ED">
            <w:pPr>
              <w:pStyle w:val="-4"/>
              <w:suppressAutoHyphens w:val="0"/>
              <w:jc w:val="center"/>
            </w:pPr>
            <w:r w:rsidRPr="002D764E">
              <w:lastRenderedPageBreak/>
              <w:t>(</w:t>
            </w:r>
            <w:r w:rsidRPr="002D764E">
              <w:rPr>
                <w:lang w:val="en-US"/>
              </w:rPr>
              <w:t>N7</w:t>
            </w:r>
            <w:r w:rsidRPr="002D764E">
              <w:t>)(</w:t>
            </w:r>
            <w:r w:rsidRPr="002D764E">
              <w:rPr>
                <w:lang w:val="en-US"/>
              </w:rPr>
              <w:t>H5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</w:tcPr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обход СЗИ;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передачи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перехват информации;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модификация данных;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доступ в систему.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уязвимостей: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проектирования и разработки;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сопровождения</w:t>
            </w:r>
          </w:p>
          <w:p w:rsidR="003809ED" w:rsidRPr="002D764E" w:rsidRDefault="003809ED" w:rsidP="003809ED">
            <w:pPr>
              <w:pStyle w:val="-4"/>
              <w:suppressAutoHyphens w:val="0"/>
            </w:pPr>
            <w:r w:rsidRPr="002D764E">
              <w:rPr>
                <w:rFonts w:eastAsiaTheme="minorHAnsi"/>
                <w:kern w:val="0"/>
                <w:lang w:eastAsia="en-US"/>
              </w:rPr>
              <w:t>(модернизации).</w:t>
            </w:r>
          </w:p>
        </w:tc>
        <w:tc>
          <w:tcPr>
            <w:tcW w:w="1870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3809ED" w:rsidRPr="00740F45" w:rsidTr="00A60CD7">
        <w:tc>
          <w:tcPr>
            <w:tcW w:w="1101" w:type="dxa"/>
          </w:tcPr>
          <w:p w:rsidR="003809ED" w:rsidRPr="002D764E" w:rsidRDefault="003809ED" w:rsidP="003809ED">
            <w:pPr>
              <w:pStyle w:val="-4"/>
              <w:suppressAutoHyphens w:val="0"/>
              <w:jc w:val="center"/>
            </w:pPr>
            <w:r w:rsidRPr="002D764E">
              <w:t>(</w:t>
            </w:r>
            <w:r w:rsidRPr="002D764E">
              <w:rPr>
                <w:lang w:val="en-US"/>
              </w:rPr>
              <w:t>N8</w:t>
            </w:r>
            <w:r w:rsidRPr="002D764E">
              <w:t>)(</w:t>
            </w:r>
            <w:r w:rsidRPr="002D764E">
              <w:rPr>
                <w:lang w:val="en-US"/>
              </w:rPr>
              <w:t>H2</w:t>
            </w:r>
            <w:r w:rsidRPr="002D764E">
              <w:t>)</w:t>
            </w:r>
          </w:p>
        </w:tc>
        <w:tc>
          <w:tcPr>
            <w:tcW w:w="1842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</w:tcPr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Использование существующих уязвимостей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программно-аппаратного обеспечения (ПАО):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обход СЗИ;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уязвимости протоколов сет</w:t>
            </w:r>
            <w:r w:rsidRPr="002D764E">
              <w:rPr>
                <w:rFonts w:eastAsiaTheme="minorHAnsi"/>
                <w:kern w:val="0"/>
                <w:lang w:eastAsia="en-US"/>
              </w:rPr>
              <w:t>е</w:t>
            </w:r>
            <w:r w:rsidRPr="002D764E">
              <w:rPr>
                <w:rFonts w:eastAsiaTheme="minorHAnsi"/>
                <w:kern w:val="0"/>
                <w:lang w:eastAsia="en-US"/>
              </w:rPr>
              <w:t>вого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взаимодействия и каналов передачи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данных: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перехват информации;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модификация данных;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внедрение вредоносных пр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грамм;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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удаленный несанкционир</w:t>
            </w:r>
            <w:r w:rsidRPr="002D764E">
              <w:rPr>
                <w:rFonts w:eastAsiaTheme="minorHAnsi"/>
                <w:kern w:val="0"/>
                <w:lang w:eastAsia="en-US"/>
              </w:rPr>
              <w:t>о</w:t>
            </w:r>
            <w:r w:rsidRPr="002D764E">
              <w:rPr>
                <w:rFonts w:eastAsiaTheme="minorHAnsi"/>
                <w:kern w:val="0"/>
                <w:lang w:eastAsia="en-US"/>
              </w:rPr>
              <w:t>ванный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2D764E">
              <w:rPr>
                <w:rFonts w:eastAsiaTheme="minorHAnsi"/>
                <w:kern w:val="0"/>
                <w:lang w:eastAsia="en-US"/>
              </w:rPr>
              <w:t>доступ в систему.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Внедрение (внесение) новых уязвимостей: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проектирования и разработки;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сопровождения</w:t>
            </w:r>
          </w:p>
          <w:p w:rsidR="003809ED" w:rsidRPr="002D764E" w:rsidRDefault="003809ED" w:rsidP="003809ED">
            <w:pPr>
              <w:pStyle w:val="-4"/>
              <w:suppressAutoHyphens w:val="0"/>
              <w:rPr>
                <w:rFonts w:eastAsiaTheme="minorHAnsi"/>
                <w:kern w:val="0"/>
                <w:lang w:eastAsia="en-US"/>
              </w:rPr>
            </w:pPr>
            <w:r w:rsidRPr="002D764E">
              <w:rPr>
                <w:rFonts w:eastAsiaTheme="minorHAnsi"/>
                <w:kern w:val="0"/>
                <w:lang w:eastAsia="en-US"/>
              </w:rPr>
              <w:t>(модернизации);</w:t>
            </w:r>
          </w:p>
          <w:p w:rsidR="003809ED" w:rsidRPr="002D764E" w:rsidRDefault="003809ED" w:rsidP="003809ED">
            <w:pPr>
              <w:pStyle w:val="-4"/>
              <w:suppressAutoHyphens w:val="0"/>
            </w:pP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</w:t>
            </w:r>
            <w:r w:rsidRPr="002D764E">
              <w:rPr>
                <w:rFonts w:ascii="Symbol" w:eastAsiaTheme="minorHAnsi" w:hAnsi="Symbol" w:cs="Symbol"/>
                <w:kern w:val="0"/>
                <w:lang w:eastAsia="en-US"/>
              </w:rPr>
              <w:t></w:t>
            </w:r>
            <w:r w:rsidRPr="002D764E">
              <w:rPr>
                <w:rFonts w:eastAsiaTheme="minorHAnsi"/>
                <w:kern w:val="0"/>
                <w:lang w:eastAsia="en-US"/>
              </w:rPr>
              <w:t>на этапе утилизации элеме</w:t>
            </w:r>
            <w:r w:rsidRPr="002D764E">
              <w:rPr>
                <w:rFonts w:eastAsiaTheme="minorHAnsi"/>
                <w:kern w:val="0"/>
                <w:lang w:eastAsia="en-US"/>
              </w:rPr>
              <w:t>н</w:t>
            </w:r>
            <w:r w:rsidRPr="002D764E">
              <w:rPr>
                <w:rFonts w:eastAsiaTheme="minorHAnsi"/>
                <w:kern w:val="0"/>
                <w:lang w:eastAsia="en-US"/>
              </w:rPr>
              <w:t>тов.</w:t>
            </w:r>
          </w:p>
        </w:tc>
        <w:tc>
          <w:tcPr>
            <w:tcW w:w="1870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809ED" w:rsidRPr="00740F45" w:rsidRDefault="003809ED" w:rsidP="00BC0AD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C0AD5" w:rsidRDefault="00BC0AD5" w:rsidP="003809ED">
      <w:pPr>
        <w:suppressAutoHyphens w:val="0"/>
        <w:ind w:firstLine="709"/>
        <w:rPr>
          <w:b/>
          <w:bCs/>
          <w:szCs w:val="28"/>
        </w:rPr>
      </w:pPr>
    </w:p>
    <w:p w:rsidR="009749F1" w:rsidRPr="008E14ED" w:rsidRDefault="009749F1" w:rsidP="008E14ED">
      <w:pPr>
        <w:pStyle w:val="-"/>
        <w:pageBreakBefore/>
        <w:numPr>
          <w:ilvl w:val="0"/>
          <w:numId w:val="0"/>
        </w:numPr>
        <w:suppressAutoHyphens w:val="0"/>
        <w:spacing w:line="240" w:lineRule="auto"/>
        <w:outlineLvl w:val="0"/>
        <w:rPr>
          <w:sz w:val="24"/>
          <w:szCs w:val="24"/>
        </w:rPr>
      </w:pPr>
      <w:bookmarkStart w:id="68" w:name="_Toc367329653"/>
      <w:bookmarkStart w:id="69" w:name="_Toc465264997"/>
      <w:r w:rsidRPr="008E14ED">
        <w:rPr>
          <w:sz w:val="24"/>
          <w:szCs w:val="24"/>
        </w:rPr>
        <w:lastRenderedPageBreak/>
        <w:t>Заключение</w:t>
      </w:r>
      <w:bookmarkEnd w:id="68"/>
      <w:bookmarkEnd w:id="69"/>
    </w:p>
    <w:p w:rsidR="00641AC9" w:rsidRPr="008E14ED" w:rsidRDefault="00641AC9" w:rsidP="003809ED">
      <w:pPr>
        <w:suppressAutoHyphens w:val="0"/>
        <w:ind w:firstLine="709"/>
        <w:jc w:val="both"/>
        <w:rPr>
          <w:bCs/>
        </w:rPr>
      </w:pPr>
    </w:p>
    <w:p w:rsidR="009749F1" w:rsidRPr="008E14ED" w:rsidRDefault="009749F1" w:rsidP="00641AC9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В соответствии с Федеральным законом № 152-ФЗ «О персональных данных» от 27 июля 2006 года оператор при обработке персональных данных обязан принимать необх</w:t>
      </w:r>
      <w:r w:rsidRPr="008E14ED">
        <w:rPr>
          <w:rFonts w:eastAsiaTheme="minorHAnsi"/>
          <w:kern w:val="0"/>
          <w:lang w:eastAsia="en-US"/>
        </w:rPr>
        <w:t>о</w:t>
      </w:r>
      <w:r w:rsidRPr="008E14ED">
        <w:rPr>
          <w:rFonts w:eastAsiaTheme="minorHAnsi"/>
          <w:kern w:val="0"/>
          <w:lang w:eastAsia="en-US"/>
        </w:rPr>
        <w:t>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</w:t>
      </w:r>
      <w:r w:rsidRPr="008E14ED">
        <w:rPr>
          <w:rFonts w:eastAsiaTheme="minorHAnsi"/>
          <w:kern w:val="0"/>
          <w:lang w:eastAsia="en-US"/>
        </w:rPr>
        <w:t>о</w:t>
      </w:r>
      <w:r w:rsidRPr="008E14ED">
        <w:rPr>
          <w:rFonts w:eastAsiaTheme="minorHAnsi"/>
          <w:kern w:val="0"/>
          <w:lang w:eastAsia="en-US"/>
        </w:rPr>
        <w:t>жения, изменения, блокирования, копирования, предоставления, распространения перс</w:t>
      </w:r>
      <w:r w:rsidRPr="008E14ED">
        <w:rPr>
          <w:rFonts w:eastAsiaTheme="minorHAnsi"/>
          <w:kern w:val="0"/>
          <w:lang w:eastAsia="en-US"/>
        </w:rPr>
        <w:t>о</w:t>
      </w:r>
      <w:r w:rsidRPr="008E14ED">
        <w:rPr>
          <w:rFonts w:eastAsiaTheme="minorHAnsi"/>
          <w:kern w:val="0"/>
          <w:lang w:eastAsia="en-US"/>
        </w:rPr>
        <w:t>нальных данных, а также от иных неправомерных действий в отношении персональных данных. При этом блокирование (нейтрализация) актуальных угроз безопасности инфо</w:t>
      </w:r>
      <w:r w:rsidRPr="008E14ED">
        <w:rPr>
          <w:rFonts w:eastAsiaTheme="minorHAnsi"/>
          <w:kern w:val="0"/>
          <w:lang w:eastAsia="en-US"/>
        </w:rPr>
        <w:t>р</w:t>
      </w:r>
      <w:r w:rsidRPr="008E14ED">
        <w:rPr>
          <w:rFonts w:eastAsiaTheme="minorHAnsi"/>
          <w:kern w:val="0"/>
          <w:lang w:eastAsia="en-US"/>
        </w:rPr>
        <w:t>мации, включенных в Модель угроз, обеспечивается посредством выбора и реализации в системе защиты информации мер защиты информации. Таким образом, комплекс мер</w:t>
      </w:r>
      <w:r w:rsidRPr="008E14ED">
        <w:rPr>
          <w:rFonts w:eastAsiaTheme="minorHAnsi"/>
          <w:kern w:val="0"/>
          <w:lang w:eastAsia="en-US"/>
        </w:rPr>
        <w:t>о</w:t>
      </w:r>
      <w:r w:rsidRPr="008E14ED">
        <w:rPr>
          <w:rFonts w:eastAsiaTheme="minorHAnsi"/>
          <w:kern w:val="0"/>
          <w:lang w:eastAsia="en-US"/>
        </w:rPr>
        <w:t xml:space="preserve">приятий по обеспечению защиты </w:t>
      </w:r>
      <w:proofErr w:type="spellStart"/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 xml:space="preserve">, обрабатываемых в </w:t>
      </w:r>
      <w:proofErr w:type="spellStart"/>
      <w:r w:rsidRPr="008E14ED">
        <w:rPr>
          <w:rFonts w:eastAsiaTheme="minorHAnsi"/>
          <w:kern w:val="0"/>
          <w:lang w:eastAsia="en-US"/>
        </w:rPr>
        <w:t>ИСПДн</w:t>
      </w:r>
      <w:proofErr w:type="spellEnd"/>
      <w:r w:rsidRPr="008E14ED">
        <w:rPr>
          <w:rFonts w:eastAsiaTheme="minorHAnsi"/>
          <w:kern w:val="0"/>
          <w:lang w:eastAsia="en-US"/>
        </w:rPr>
        <w:t>, должен состоять из правовых, организационных и технических мер защиты информации.</w:t>
      </w:r>
    </w:p>
    <w:p w:rsidR="009749F1" w:rsidRPr="008E14ED" w:rsidRDefault="009749F1" w:rsidP="00BC0AD5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К правовым мерам защиты относятся действующие в Российской Федерации законы, указы и нормативные акты, регламентирующие правила обращения с информацией, з</w:t>
      </w:r>
      <w:r w:rsidRPr="008E14ED">
        <w:rPr>
          <w:rFonts w:eastAsiaTheme="minorHAnsi"/>
          <w:kern w:val="0"/>
          <w:lang w:eastAsia="en-US"/>
        </w:rPr>
        <w:t>а</w:t>
      </w:r>
      <w:r w:rsidRPr="008E14ED">
        <w:rPr>
          <w:rFonts w:eastAsiaTheme="minorHAnsi"/>
          <w:kern w:val="0"/>
          <w:lang w:eastAsia="en-US"/>
        </w:rPr>
        <w:t>крепляющие права и обязанности участников информационных отношений в процессе ее обработки и использования, а также устанавливающие ответственность за нарушения этих правил, препятствуя тем самым неправомерному использованию информации и являющ</w:t>
      </w:r>
      <w:r w:rsidRPr="008E14ED">
        <w:rPr>
          <w:rFonts w:eastAsiaTheme="minorHAnsi"/>
          <w:kern w:val="0"/>
          <w:lang w:eastAsia="en-US"/>
        </w:rPr>
        <w:t>и</w:t>
      </w:r>
      <w:r w:rsidRPr="008E14ED">
        <w:rPr>
          <w:rFonts w:eastAsiaTheme="minorHAnsi"/>
          <w:kern w:val="0"/>
          <w:lang w:eastAsia="en-US"/>
        </w:rPr>
        <w:t>еся сдерживающим фактором для потенциальных нарушителей. Правовые меры защиты носят в основном упреждающий, профилактический характер и требуют постоянной раз</w:t>
      </w:r>
      <w:r w:rsidRPr="008E14ED">
        <w:rPr>
          <w:rFonts w:eastAsiaTheme="minorHAnsi"/>
          <w:kern w:val="0"/>
          <w:lang w:eastAsia="en-US"/>
        </w:rPr>
        <w:t>ъ</w:t>
      </w:r>
      <w:r w:rsidRPr="008E14ED">
        <w:rPr>
          <w:rFonts w:eastAsiaTheme="minorHAnsi"/>
          <w:kern w:val="0"/>
          <w:lang w:eastAsia="en-US"/>
        </w:rPr>
        <w:t>яснительной работы с пользователями и обслуживающим персоналом системы. Тем с</w:t>
      </w:r>
      <w:r w:rsidRPr="008E14ED">
        <w:rPr>
          <w:rFonts w:eastAsiaTheme="minorHAnsi"/>
          <w:kern w:val="0"/>
          <w:lang w:eastAsia="en-US"/>
        </w:rPr>
        <w:t>а</w:t>
      </w:r>
      <w:r w:rsidRPr="008E14ED">
        <w:rPr>
          <w:rFonts w:eastAsiaTheme="minorHAnsi"/>
          <w:kern w:val="0"/>
          <w:lang w:eastAsia="en-US"/>
        </w:rPr>
        <w:t xml:space="preserve">мым требования к обеспечению безопасности </w:t>
      </w:r>
      <w:proofErr w:type="spellStart"/>
      <w:r w:rsidRPr="008E14ED">
        <w:rPr>
          <w:rFonts w:eastAsiaTheme="minorHAnsi"/>
          <w:kern w:val="0"/>
          <w:lang w:eastAsia="en-US"/>
        </w:rPr>
        <w:t>ПДн</w:t>
      </w:r>
      <w:proofErr w:type="spellEnd"/>
      <w:r w:rsidRPr="008E14ED">
        <w:rPr>
          <w:rFonts w:eastAsiaTheme="minorHAnsi"/>
          <w:kern w:val="0"/>
          <w:lang w:eastAsia="en-US"/>
        </w:rPr>
        <w:t>, сформированные по результатам ра</w:t>
      </w:r>
      <w:r w:rsidRPr="008E14ED">
        <w:rPr>
          <w:rFonts w:eastAsiaTheme="minorHAnsi"/>
          <w:kern w:val="0"/>
          <w:lang w:eastAsia="en-US"/>
        </w:rPr>
        <w:t>з</w:t>
      </w:r>
      <w:r w:rsidRPr="008E14ED">
        <w:rPr>
          <w:rFonts w:eastAsiaTheme="minorHAnsi"/>
          <w:kern w:val="0"/>
          <w:lang w:eastAsia="en-US"/>
        </w:rPr>
        <w:t xml:space="preserve">работки настоящей Модели угроз, должны использоваться при формировании единых требований к обеспечению безопасности информации в технологической инфраструктуре </w:t>
      </w:r>
      <w:proofErr w:type="spellStart"/>
      <w:r w:rsidR="00BC0AD5" w:rsidRPr="008E14ED">
        <w:rPr>
          <w:rFonts w:eastAsiaTheme="minorHAnsi"/>
          <w:kern w:val="0"/>
          <w:lang w:eastAsia="en-US"/>
        </w:rPr>
        <w:t>ИСПДн</w:t>
      </w:r>
      <w:proofErr w:type="spellEnd"/>
      <w:r w:rsidR="00BC0AD5" w:rsidRPr="008E14ED">
        <w:rPr>
          <w:rFonts w:eastAsiaTheme="minorHAnsi"/>
          <w:kern w:val="0"/>
          <w:lang w:eastAsia="en-US"/>
        </w:rPr>
        <w:t xml:space="preserve"> «</w:t>
      </w:r>
      <w:r w:rsidR="003846AF" w:rsidRPr="008E14ED">
        <w:rPr>
          <w:rFonts w:eastAsiaTheme="minorHAnsi"/>
          <w:kern w:val="0"/>
          <w:lang w:eastAsia="en-US"/>
        </w:rPr>
        <w:t>Кадры</w:t>
      </w:r>
      <w:r w:rsidR="00BC0AD5" w:rsidRPr="008E14ED">
        <w:rPr>
          <w:rFonts w:eastAsiaTheme="minorHAnsi"/>
          <w:kern w:val="0"/>
          <w:lang w:eastAsia="en-US"/>
        </w:rPr>
        <w:t>»</w:t>
      </w:r>
      <w:r w:rsidRPr="008E14ED">
        <w:rPr>
          <w:rFonts w:eastAsiaTheme="minorHAnsi"/>
          <w:kern w:val="0"/>
          <w:lang w:eastAsia="en-US"/>
        </w:rPr>
        <w:t xml:space="preserve"> наряду с требованиями по защите иной конфиденциальной информации, а также на этапе технического проектирования единой системы информационной бе</w:t>
      </w:r>
      <w:r w:rsidRPr="008E14ED">
        <w:rPr>
          <w:rFonts w:eastAsiaTheme="minorHAnsi"/>
          <w:kern w:val="0"/>
          <w:lang w:eastAsia="en-US"/>
        </w:rPr>
        <w:t>з</w:t>
      </w:r>
      <w:r w:rsidRPr="008E14ED">
        <w:rPr>
          <w:rFonts w:eastAsiaTheme="minorHAnsi"/>
          <w:kern w:val="0"/>
          <w:lang w:eastAsia="en-US"/>
        </w:rPr>
        <w:t xml:space="preserve">опасности технологической инфраструктуры </w:t>
      </w:r>
      <w:proofErr w:type="spellStart"/>
      <w:r w:rsidR="00BC0AD5" w:rsidRPr="008E14ED">
        <w:rPr>
          <w:rFonts w:eastAsiaTheme="minorHAnsi"/>
          <w:kern w:val="0"/>
          <w:lang w:eastAsia="en-US"/>
        </w:rPr>
        <w:t>ИСПДн</w:t>
      </w:r>
      <w:proofErr w:type="spellEnd"/>
      <w:r w:rsidR="00BC0AD5" w:rsidRPr="008E14ED">
        <w:rPr>
          <w:rFonts w:eastAsiaTheme="minorHAnsi"/>
          <w:kern w:val="0"/>
          <w:lang w:eastAsia="en-US"/>
        </w:rPr>
        <w:t xml:space="preserve"> «</w:t>
      </w:r>
      <w:r w:rsidR="003846AF" w:rsidRPr="008E14ED">
        <w:rPr>
          <w:rFonts w:eastAsiaTheme="minorHAnsi"/>
          <w:kern w:val="0"/>
          <w:lang w:eastAsia="en-US"/>
        </w:rPr>
        <w:t>Кадры</w:t>
      </w:r>
      <w:r w:rsidR="00BC0AD5" w:rsidRPr="008E14ED">
        <w:rPr>
          <w:rFonts w:eastAsiaTheme="minorHAnsi"/>
          <w:kern w:val="0"/>
          <w:lang w:eastAsia="en-US"/>
        </w:rPr>
        <w:t>»</w:t>
      </w:r>
      <w:r w:rsidRPr="008E14ED">
        <w:rPr>
          <w:rFonts w:eastAsiaTheme="minorHAnsi"/>
          <w:kern w:val="0"/>
          <w:lang w:eastAsia="en-US"/>
        </w:rPr>
        <w:t>.</w:t>
      </w:r>
    </w:p>
    <w:p w:rsidR="009749F1" w:rsidRPr="008E14ED" w:rsidRDefault="009749F1" w:rsidP="00BC0AD5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Организационные (административные) меры защиты - это меры организационного характера, регламентирующие процессы функционирования системы обработки данных, использование ее ресурсов, деятельность обслуживающего персонала, а также порядок взаимодействия пользователей с системой таким образом, чтобы в наибольшей степени затруднить или исключить возможность реализации угроз безопасности или снизить ра</w:t>
      </w:r>
      <w:r w:rsidRPr="008E14ED">
        <w:rPr>
          <w:rFonts w:eastAsiaTheme="minorHAnsi"/>
          <w:kern w:val="0"/>
          <w:lang w:eastAsia="en-US"/>
        </w:rPr>
        <w:t>з</w:t>
      </w:r>
      <w:r w:rsidRPr="008E14ED">
        <w:rPr>
          <w:rFonts w:eastAsiaTheme="minorHAnsi"/>
          <w:kern w:val="0"/>
          <w:lang w:eastAsia="en-US"/>
        </w:rPr>
        <w:t>мер потерь в случае их реализации.</w:t>
      </w:r>
    </w:p>
    <w:p w:rsidR="00F77948" w:rsidRPr="008E14ED" w:rsidRDefault="009749F1" w:rsidP="007647EF">
      <w:pPr>
        <w:widowControl/>
        <w:suppressAutoHyphens w:val="0"/>
        <w:ind w:firstLine="567"/>
        <w:jc w:val="both"/>
        <w:rPr>
          <w:rFonts w:eastAsiaTheme="minorHAnsi"/>
          <w:kern w:val="0"/>
          <w:lang w:eastAsia="en-US"/>
        </w:rPr>
      </w:pPr>
      <w:r w:rsidRPr="008E14ED">
        <w:rPr>
          <w:rFonts w:eastAsiaTheme="minorHAnsi"/>
          <w:kern w:val="0"/>
          <w:lang w:eastAsia="en-US"/>
        </w:rPr>
        <w:t>Технические меры защиты информации предполагают использование программных, программно-аппаратных средств защиты информации. При обработке информации с и</w:t>
      </w:r>
      <w:r w:rsidRPr="008E14ED">
        <w:rPr>
          <w:rFonts w:eastAsiaTheme="minorHAnsi"/>
          <w:kern w:val="0"/>
          <w:lang w:eastAsia="en-US"/>
        </w:rPr>
        <w:t>с</w:t>
      </w:r>
      <w:r w:rsidRPr="008E14ED">
        <w:rPr>
          <w:rFonts w:eastAsiaTheme="minorHAnsi"/>
          <w:kern w:val="0"/>
          <w:lang w:eastAsia="en-US"/>
        </w:rPr>
        <w:t>пользованием средств автоматизации применение технических мер защиты является об</w:t>
      </w:r>
      <w:r w:rsidRPr="008E14ED">
        <w:rPr>
          <w:rFonts w:eastAsiaTheme="minorHAnsi"/>
          <w:kern w:val="0"/>
          <w:lang w:eastAsia="en-US"/>
        </w:rPr>
        <w:t>я</w:t>
      </w:r>
      <w:r w:rsidRPr="008E14ED">
        <w:rPr>
          <w:rFonts w:eastAsiaTheme="minorHAnsi"/>
          <w:kern w:val="0"/>
          <w:lang w:eastAsia="en-US"/>
        </w:rPr>
        <w:t>зательным условием.</w:t>
      </w:r>
    </w:p>
    <w:sectPr w:rsidR="00F77948" w:rsidRPr="008E14ED" w:rsidSect="00F77948">
      <w:footerReference w:type="default" r:id="rId10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66A" w:rsidRDefault="0099066A">
      <w:r>
        <w:separator/>
      </w:r>
    </w:p>
  </w:endnote>
  <w:endnote w:type="continuationSeparator" w:id="0">
    <w:p w:rsidR="0099066A" w:rsidRDefault="0099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ED" w:rsidRDefault="003809ED">
    <w:pPr>
      <w:pStyle w:val="af1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66A" w:rsidRDefault="0099066A">
      <w:r>
        <w:separator/>
      </w:r>
    </w:p>
  </w:footnote>
  <w:footnote w:type="continuationSeparator" w:id="0">
    <w:p w:rsidR="0099066A" w:rsidRDefault="0099066A">
      <w:r>
        <w:continuationSeparator/>
      </w:r>
    </w:p>
  </w:footnote>
  <w:footnote w:id="1">
    <w:p w:rsidR="003809ED" w:rsidRPr="008E14ED" w:rsidRDefault="003809ED" w:rsidP="00105807">
      <w:pPr>
        <w:pStyle w:val="aff1"/>
        <w:jc w:val="both"/>
      </w:pPr>
      <w:r w:rsidRPr="008E14ED">
        <w:rPr>
          <w:rStyle w:val="aff3"/>
        </w:rPr>
        <w:footnoteRef/>
      </w:r>
      <w:r w:rsidRPr="008E14ED">
        <w:t> </w:t>
      </w:r>
      <w:proofErr w:type="spellStart"/>
      <w:r w:rsidRPr="008E14ED">
        <w:rPr>
          <w:b/>
        </w:rPr>
        <w:t>Неотказуемость</w:t>
      </w:r>
      <w:proofErr w:type="spellEnd"/>
      <w:r w:rsidRPr="008E14ED">
        <w:t> </w:t>
      </w:r>
      <w:r w:rsidRPr="008E14ED">
        <w:rPr>
          <w:color w:val="000000"/>
        </w:rPr>
        <w:t>– с</w:t>
      </w:r>
      <w:r w:rsidRPr="008E14ED">
        <w:t>пособность доказать, что действие или событие произошло таким образом, что факт действия или события не может быть опровергнут (ИС</w:t>
      </w:r>
      <w:r w:rsidR="008E14ED">
        <w:t>О 7498–2:99 и ИСО 13888–1:2004);</w:t>
      </w:r>
    </w:p>
  </w:footnote>
  <w:footnote w:id="2">
    <w:p w:rsidR="003809ED" w:rsidRPr="008E14ED" w:rsidRDefault="003809ED" w:rsidP="007615D6">
      <w:pPr>
        <w:jc w:val="both"/>
        <w:rPr>
          <w:sz w:val="20"/>
          <w:szCs w:val="20"/>
        </w:rPr>
      </w:pPr>
      <w:r w:rsidRPr="008E14ED">
        <w:rPr>
          <w:rStyle w:val="aff3"/>
          <w:sz w:val="20"/>
          <w:szCs w:val="20"/>
        </w:rPr>
        <w:footnoteRef/>
      </w:r>
      <w:r w:rsidRPr="008E14ED">
        <w:rPr>
          <w:sz w:val="20"/>
          <w:szCs w:val="20"/>
        </w:rPr>
        <w:t> </w:t>
      </w:r>
      <w:proofErr w:type="spellStart"/>
      <w:r w:rsidRPr="008E14ED">
        <w:rPr>
          <w:b/>
          <w:sz w:val="20"/>
          <w:szCs w:val="20"/>
        </w:rPr>
        <w:t>Учетность</w:t>
      </w:r>
      <w:proofErr w:type="spellEnd"/>
      <w:r w:rsidRPr="008E14ED">
        <w:rPr>
          <w:b/>
          <w:sz w:val="20"/>
          <w:szCs w:val="20"/>
        </w:rPr>
        <w:t xml:space="preserve"> </w:t>
      </w:r>
      <w:r w:rsidRPr="008E14ED">
        <w:rPr>
          <w:color w:val="000000"/>
          <w:sz w:val="20"/>
          <w:szCs w:val="20"/>
        </w:rPr>
        <w:t>– с</w:t>
      </w:r>
      <w:r w:rsidRPr="008E14ED">
        <w:rPr>
          <w:sz w:val="20"/>
          <w:szCs w:val="20"/>
        </w:rPr>
        <w:t>войство, обеспечивающее однозначное отслеживание собственных действий любого логического объекта (ИСО 7498–2:99);</w:t>
      </w:r>
    </w:p>
    <w:p w:rsidR="003809ED" w:rsidRPr="008E14ED" w:rsidRDefault="003809ED" w:rsidP="00105807">
      <w:pPr>
        <w:pStyle w:val="-0"/>
        <w:numPr>
          <w:ilvl w:val="0"/>
          <w:numId w:val="0"/>
        </w:numPr>
        <w:tabs>
          <w:tab w:val="clear" w:pos="1080"/>
          <w:tab w:val="left" w:pos="1440"/>
        </w:tabs>
        <w:rPr>
          <w:sz w:val="20"/>
          <w:szCs w:val="20"/>
        </w:rPr>
      </w:pPr>
      <w:r w:rsidRPr="008E14ED">
        <w:rPr>
          <w:color w:val="000000"/>
          <w:sz w:val="20"/>
          <w:szCs w:val="20"/>
        </w:rPr>
        <w:t>– </w:t>
      </w:r>
      <w:r w:rsidRPr="008E14ED">
        <w:rPr>
          <w:sz w:val="20"/>
          <w:szCs w:val="20"/>
        </w:rPr>
        <w:t>обеспечение того, что действия субъекта по отношению к объекту могут быть прослежены уникально по отношению к субъекту.</w:t>
      </w:r>
    </w:p>
  </w:footnote>
  <w:footnote w:id="3">
    <w:p w:rsidR="003809ED" w:rsidRDefault="003809ED" w:rsidP="008E14ED">
      <w:pPr>
        <w:jc w:val="both"/>
        <w:rPr>
          <w:sz w:val="20"/>
          <w:szCs w:val="20"/>
        </w:rPr>
      </w:pPr>
      <w:r w:rsidRPr="008E14ED">
        <w:rPr>
          <w:rStyle w:val="aff3"/>
          <w:sz w:val="20"/>
          <w:szCs w:val="20"/>
        </w:rPr>
        <w:footnoteRef/>
      </w:r>
      <w:r w:rsidRPr="008E14ED">
        <w:rPr>
          <w:sz w:val="20"/>
          <w:szCs w:val="20"/>
        </w:rPr>
        <w:t> </w:t>
      </w:r>
      <w:r w:rsidRPr="008E14ED">
        <w:rPr>
          <w:b/>
          <w:sz w:val="20"/>
          <w:szCs w:val="20"/>
        </w:rPr>
        <w:t>Аутентичность</w:t>
      </w:r>
      <w:r w:rsidR="008E14ED" w:rsidRPr="008E14ED">
        <w:rPr>
          <w:b/>
          <w:sz w:val="20"/>
          <w:szCs w:val="20"/>
        </w:rPr>
        <w:t xml:space="preserve"> </w:t>
      </w:r>
      <w:r w:rsidRPr="008E14ED">
        <w:rPr>
          <w:rStyle w:val="-6"/>
          <w:sz w:val="20"/>
          <w:szCs w:val="20"/>
        </w:rPr>
        <w:t>–</w:t>
      </w:r>
      <w:r w:rsidRPr="008E14ED">
        <w:rPr>
          <w:sz w:val="20"/>
          <w:szCs w:val="20"/>
        </w:rPr>
        <w:t> свойство обеспечения идентичности субъекта или ресурса заявленной идентичности. Аутентичность применяется к таким субъектам как пользователи, процессы, системы и информация (</w:t>
      </w:r>
      <w:r w:rsidRPr="008E14ED">
        <w:rPr>
          <w:bCs/>
          <w:sz w:val="20"/>
          <w:szCs w:val="20"/>
          <w:lang w:val="en-US"/>
        </w:rPr>
        <w:t>ISO</w:t>
      </w:r>
      <w:r w:rsidRPr="008E14ED">
        <w:rPr>
          <w:bCs/>
          <w:sz w:val="20"/>
          <w:szCs w:val="20"/>
        </w:rPr>
        <w:t>/</w:t>
      </w:r>
      <w:r w:rsidRPr="008E14ED">
        <w:rPr>
          <w:bCs/>
          <w:sz w:val="20"/>
          <w:szCs w:val="20"/>
          <w:lang w:val="en-US"/>
        </w:rPr>
        <w:t>IEC</w:t>
      </w:r>
      <w:r w:rsidRPr="008E14ED">
        <w:rPr>
          <w:bCs/>
          <w:sz w:val="20"/>
          <w:szCs w:val="20"/>
        </w:rPr>
        <w:t xml:space="preserve"> 13335–1:2004</w:t>
      </w:r>
      <w:r w:rsidR="008E14ED">
        <w:rPr>
          <w:sz w:val="20"/>
          <w:szCs w:val="20"/>
        </w:rPr>
        <w:t>), идентичность объекта тому, что заявлено.</w:t>
      </w:r>
    </w:p>
  </w:footnote>
  <w:footnote w:id="4">
    <w:p w:rsidR="003809ED" w:rsidRDefault="003809ED">
      <w:pPr>
        <w:pStyle w:val="aff1"/>
      </w:pPr>
      <w:r>
        <w:rPr>
          <w:rStyle w:val="aff3"/>
        </w:rPr>
        <w:footnoteRef/>
      </w:r>
      <w:r>
        <w:t xml:space="preserve"> </w:t>
      </w:r>
      <w:r>
        <w:rPr>
          <w:b/>
        </w:rPr>
        <w:t>Адекватность</w:t>
      </w:r>
      <w:r>
        <w:rPr>
          <w:color w:val="000000"/>
        </w:rPr>
        <w:t> – с</w:t>
      </w:r>
      <w:r>
        <w:t>войство соответствия преднамеренному поведению и результатам (</w:t>
      </w:r>
      <w:r>
        <w:rPr>
          <w:bCs/>
          <w:lang w:val="en-US"/>
        </w:rPr>
        <w:t>ISO</w:t>
      </w:r>
      <w:r>
        <w:rPr>
          <w:bCs/>
        </w:rPr>
        <w:t>/</w:t>
      </w:r>
      <w:r>
        <w:rPr>
          <w:bCs/>
          <w:lang w:val="en-US"/>
        </w:rPr>
        <w:t>IEC</w:t>
      </w:r>
      <w:r>
        <w:rPr>
          <w:bCs/>
        </w:rPr>
        <w:t xml:space="preserve"> 13335–1:2004</w:t>
      </w:r>
      <w: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720" w:firstLine="720"/>
      </w:pPr>
      <w:rPr>
        <w:rFonts w:ascii="Times New Roman" w:hAnsi="Times New Roman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720" w:firstLine="72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720" w:firstLine="72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</w:lvl>
  </w:abstractNum>
  <w:abstractNum w:abstractNumId="1">
    <w:nsid w:val="00000002"/>
    <w:multiLevelType w:val="multilevel"/>
    <w:tmpl w:val="26A280DC"/>
    <w:lvl w:ilvl="0">
      <w:start w:val="1"/>
      <w:numFmt w:val="decimal"/>
      <w:pStyle w:val="-"/>
      <w:lvlText w:val="%1."/>
      <w:lvlJc w:val="left"/>
      <w:pPr>
        <w:tabs>
          <w:tab w:val="num" w:pos="403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928"/>
        </w:tabs>
        <w:ind w:left="928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811"/>
        </w:tabs>
        <w:ind w:left="1811" w:hanging="9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suff w:val="space"/>
      <w:lvlText w:val="Приложение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7">
    <w:nsid w:val="02B46747"/>
    <w:multiLevelType w:val="hybridMultilevel"/>
    <w:tmpl w:val="9F82CC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C302E9"/>
    <w:multiLevelType w:val="hybridMultilevel"/>
    <w:tmpl w:val="910AA2A6"/>
    <w:lvl w:ilvl="0" w:tplc="48348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045B88"/>
    <w:multiLevelType w:val="multilevel"/>
    <w:tmpl w:val="6E52A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6B7101"/>
    <w:multiLevelType w:val="hybridMultilevel"/>
    <w:tmpl w:val="364C8050"/>
    <w:lvl w:ilvl="0" w:tplc="1CE6215E">
      <w:start w:val="1"/>
      <w:numFmt w:val="bullet"/>
      <w:pStyle w:val="a"/>
      <w:lvlText w:val="-"/>
      <w:lvlJc w:val="left"/>
      <w:pPr>
        <w:tabs>
          <w:tab w:val="num" w:pos="826"/>
        </w:tabs>
        <w:ind w:left="712" w:hanging="17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70735"/>
    <w:multiLevelType w:val="hybridMultilevel"/>
    <w:tmpl w:val="5C64F2B6"/>
    <w:lvl w:ilvl="0" w:tplc="FFFFFFFF">
      <w:start w:val="1"/>
      <w:numFmt w:val="bullet"/>
      <w:pStyle w:val="-0"/>
      <w:lvlText w:val="-"/>
      <w:lvlJc w:val="left"/>
      <w:pPr>
        <w:tabs>
          <w:tab w:val="num" w:pos="284"/>
        </w:tabs>
        <w:ind w:left="0" w:firstLine="709"/>
      </w:pPr>
      <w:rPr>
        <w:rFonts w:ascii="Times New Roman" w:hAnsi="Times New Roman" w:cs="Times New Roman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F30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1F7007A"/>
    <w:multiLevelType w:val="hybridMultilevel"/>
    <w:tmpl w:val="C672B366"/>
    <w:lvl w:ilvl="0" w:tplc="2CBCB832"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144EC"/>
    <w:multiLevelType w:val="hybridMultilevel"/>
    <w:tmpl w:val="A57032C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C3E98"/>
    <w:multiLevelType w:val="multilevel"/>
    <w:tmpl w:val="13680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4E4313"/>
    <w:multiLevelType w:val="hybridMultilevel"/>
    <w:tmpl w:val="E86871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FF3551"/>
    <w:multiLevelType w:val="multilevel"/>
    <w:tmpl w:val="6512F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CC3497"/>
    <w:multiLevelType w:val="multilevel"/>
    <w:tmpl w:val="79AAE4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613F6B"/>
    <w:multiLevelType w:val="multilevel"/>
    <w:tmpl w:val="547476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C1474C"/>
    <w:multiLevelType w:val="hybridMultilevel"/>
    <w:tmpl w:val="F4562D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D04609"/>
    <w:multiLevelType w:val="multilevel"/>
    <w:tmpl w:val="F6B4E8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16"/>
  </w:num>
  <w:num w:numId="11">
    <w:abstractNumId w:val="17"/>
  </w:num>
  <w:num w:numId="12">
    <w:abstractNumId w:val="15"/>
  </w:num>
  <w:num w:numId="13">
    <w:abstractNumId w:val="19"/>
  </w:num>
  <w:num w:numId="14">
    <w:abstractNumId w:val="21"/>
  </w:num>
  <w:num w:numId="15">
    <w:abstractNumId w:val="18"/>
  </w:num>
  <w:num w:numId="16">
    <w:abstractNumId w:val="9"/>
  </w:num>
  <w:num w:numId="17">
    <w:abstractNumId w:val="13"/>
  </w:num>
  <w:num w:numId="18">
    <w:abstractNumId w:val="12"/>
  </w:num>
  <w:num w:numId="19">
    <w:abstractNumId w:val="10"/>
  </w:num>
  <w:num w:numId="20">
    <w:abstractNumId w:val="11"/>
  </w:num>
  <w:num w:numId="21">
    <w:abstractNumId w:val="14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8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556"/>
    <w:rsid w:val="000663A1"/>
    <w:rsid w:val="00105807"/>
    <w:rsid w:val="002528AB"/>
    <w:rsid w:val="002D764E"/>
    <w:rsid w:val="003809ED"/>
    <w:rsid w:val="003846AF"/>
    <w:rsid w:val="0039670F"/>
    <w:rsid w:val="00411B5D"/>
    <w:rsid w:val="00494815"/>
    <w:rsid w:val="004D6DA1"/>
    <w:rsid w:val="004F7A1F"/>
    <w:rsid w:val="00533C8C"/>
    <w:rsid w:val="00564C3C"/>
    <w:rsid w:val="005B5218"/>
    <w:rsid w:val="005E6944"/>
    <w:rsid w:val="0060722D"/>
    <w:rsid w:val="00641AC9"/>
    <w:rsid w:val="00654436"/>
    <w:rsid w:val="00660F5A"/>
    <w:rsid w:val="006750DD"/>
    <w:rsid w:val="006809BB"/>
    <w:rsid w:val="00740F45"/>
    <w:rsid w:val="007615D6"/>
    <w:rsid w:val="007647EF"/>
    <w:rsid w:val="007C01A7"/>
    <w:rsid w:val="008018FD"/>
    <w:rsid w:val="0084764B"/>
    <w:rsid w:val="00871D88"/>
    <w:rsid w:val="008E14ED"/>
    <w:rsid w:val="009064E9"/>
    <w:rsid w:val="009136B5"/>
    <w:rsid w:val="00914A6F"/>
    <w:rsid w:val="009749F1"/>
    <w:rsid w:val="009831ED"/>
    <w:rsid w:val="00983C8A"/>
    <w:rsid w:val="0099066A"/>
    <w:rsid w:val="009B5D95"/>
    <w:rsid w:val="009D6EF0"/>
    <w:rsid w:val="009F5BE8"/>
    <w:rsid w:val="009F799B"/>
    <w:rsid w:val="00A60CD7"/>
    <w:rsid w:val="00A75AA8"/>
    <w:rsid w:val="00A80341"/>
    <w:rsid w:val="00B21730"/>
    <w:rsid w:val="00B2690B"/>
    <w:rsid w:val="00B846D9"/>
    <w:rsid w:val="00BA1365"/>
    <w:rsid w:val="00BC0AD5"/>
    <w:rsid w:val="00BC6556"/>
    <w:rsid w:val="00BC7428"/>
    <w:rsid w:val="00C1474A"/>
    <w:rsid w:val="00C470BB"/>
    <w:rsid w:val="00C70AEE"/>
    <w:rsid w:val="00CF54DA"/>
    <w:rsid w:val="00D67788"/>
    <w:rsid w:val="00DA2BB9"/>
    <w:rsid w:val="00E44434"/>
    <w:rsid w:val="00F7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49F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9749F1"/>
    <w:pPr>
      <w:keepNext/>
      <w:pageBreakBefore/>
      <w:widowControl/>
      <w:tabs>
        <w:tab w:val="num" w:pos="0"/>
      </w:tabs>
      <w:spacing w:before="240" w:after="120"/>
      <w:ind w:left="720" w:firstLine="720"/>
      <w:jc w:val="center"/>
      <w:outlineLvl w:val="0"/>
    </w:pPr>
    <w:rPr>
      <w:rFonts w:eastAsia="Times New Roman" w:cs="Arial"/>
      <w:b/>
      <w:bCs/>
      <w:sz w:val="32"/>
      <w:szCs w:val="28"/>
    </w:rPr>
  </w:style>
  <w:style w:type="paragraph" w:styleId="2">
    <w:name w:val="heading 2"/>
    <w:basedOn w:val="a0"/>
    <w:next w:val="a0"/>
    <w:link w:val="20"/>
    <w:qFormat/>
    <w:rsid w:val="009749F1"/>
    <w:pPr>
      <w:keepNext/>
      <w:widowControl/>
      <w:tabs>
        <w:tab w:val="num" w:pos="0"/>
      </w:tabs>
      <w:spacing w:before="120" w:after="120"/>
      <w:ind w:left="720" w:firstLine="720"/>
      <w:jc w:val="center"/>
      <w:outlineLvl w:val="1"/>
    </w:pPr>
    <w:rPr>
      <w:rFonts w:eastAsia="Times New Roman" w:cs="Arial"/>
      <w:b/>
      <w:bCs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9749F1"/>
    <w:pPr>
      <w:keepNext/>
      <w:widowControl/>
      <w:tabs>
        <w:tab w:val="num" w:pos="0"/>
      </w:tabs>
      <w:spacing w:before="120" w:after="120"/>
      <w:ind w:left="720" w:firstLine="720"/>
      <w:jc w:val="center"/>
      <w:outlineLvl w:val="2"/>
    </w:pPr>
    <w:rPr>
      <w:rFonts w:eastAsia="Times New Roman"/>
      <w:b/>
      <w:bCs/>
      <w:color w:val="000000"/>
      <w:sz w:val="28"/>
      <w:szCs w:val="20"/>
      <w:lang w:val="en-US"/>
    </w:rPr>
  </w:style>
  <w:style w:type="paragraph" w:styleId="4">
    <w:name w:val="heading 4"/>
    <w:basedOn w:val="a0"/>
    <w:next w:val="a0"/>
    <w:link w:val="40"/>
    <w:qFormat/>
    <w:rsid w:val="009749F1"/>
    <w:pPr>
      <w:keepNext/>
      <w:widowControl/>
      <w:tabs>
        <w:tab w:val="num" w:pos="0"/>
      </w:tabs>
      <w:spacing w:before="120" w:after="120"/>
      <w:jc w:val="center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749F1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9749F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749F1"/>
    <w:rPr>
      <w:rFonts w:ascii="Times New Roman" w:eastAsia="Times New Roman" w:hAnsi="Times New Roman" w:cs="Arial"/>
      <w:b/>
      <w:bCs/>
      <w:kern w:val="1"/>
      <w:sz w:val="32"/>
      <w:szCs w:val="28"/>
      <w:lang w:eastAsia="ar-SA"/>
    </w:rPr>
  </w:style>
  <w:style w:type="character" w:customStyle="1" w:styleId="20">
    <w:name w:val="Заголовок 2 Знак"/>
    <w:basedOn w:val="a2"/>
    <w:link w:val="2"/>
    <w:rsid w:val="009749F1"/>
    <w:rPr>
      <w:rFonts w:ascii="Times New Roman" w:eastAsia="Times New Roman" w:hAnsi="Times New Roman" w:cs="Arial"/>
      <w:b/>
      <w:bCs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9749F1"/>
    <w:rPr>
      <w:rFonts w:ascii="Times New Roman" w:eastAsia="Times New Roman" w:hAnsi="Times New Roman" w:cs="Times New Roman"/>
      <w:b/>
      <w:bCs/>
      <w:color w:val="000000"/>
      <w:kern w:val="1"/>
      <w:sz w:val="28"/>
      <w:szCs w:val="20"/>
      <w:lang w:val="en-US" w:eastAsia="ar-SA"/>
    </w:rPr>
  </w:style>
  <w:style w:type="character" w:customStyle="1" w:styleId="40">
    <w:name w:val="Заголовок 4 Знак"/>
    <w:basedOn w:val="a2"/>
    <w:link w:val="4"/>
    <w:rsid w:val="009749F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2"/>
    <w:link w:val="5"/>
    <w:rsid w:val="009749F1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2"/>
    <w:link w:val="6"/>
    <w:semiHidden/>
    <w:rsid w:val="009749F1"/>
    <w:rPr>
      <w:rFonts w:ascii="Calibri" w:eastAsia="Times New Roman" w:hAnsi="Calibri" w:cs="Times New Roman"/>
      <w:b/>
      <w:bCs/>
      <w:kern w:val="1"/>
      <w:lang w:eastAsia="ar-SA"/>
    </w:rPr>
  </w:style>
  <w:style w:type="character" w:customStyle="1" w:styleId="WW8Num1z0">
    <w:name w:val="WW8Num1z0"/>
    <w:rsid w:val="009749F1"/>
    <w:rPr>
      <w:rFonts w:ascii="Times New Roman" w:hAnsi="Times New Roman"/>
      <w:sz w:val="32"/>
      <w:szCs w:val="32"/>
    </w:rPr>
  </w:style>
  <w:style w:type="character" w:customStyle="1" w:styleId="WW8Num1z1">
    <w:name w:val="WW8Num1z1"/>
    <w:rsid w:val="009749F1"/>
    <w:rPr>
      <w:rFonts w:ascii="Times New Roman" w:hAnsi="Times New Roman"/>
      <w:sz w:val="28"/>
      <w:szCs w:val="28"/>
    </w:rPr>
  </w:style>
  <w:style w:type="character" w:customStyle="1" w:styleId="WW8Num4z0">
    <w:name w:val="WW8Num4z0"/>
    <w:rsid w:val="009749F1"/>
    <w:rPr>
      <w:rFonts w:ascii="Times New Roman" w:hAnsi="Times New Roman"/>
      <w:sz w:val="32"/>
      <w:szCs w:val="32"/>
    </w:rPr>
  </w:style>
  <w:style w:type="character" w:customStyle="1" w:styleId="WW8Num4z1">
    <w:name w:val="WW8Num4z1"/>
    <w:rsid w:val="009749F1"/>
    <w:rPr>
      <w:rFonts w:ascii="Times New Roman" w:hAnsi="Times New Roman"/>
      <w:b/>
      <w:i w:val="0"/>
      <w:sz w:val="28"/>
      <w:szCs w:val="28"/>
    </w:rPr>
  </w:style>
  <w:style w:type="character" w:customStyle="1" w:styleId="WW8Num5z0">
    <w:name w:val="WW8Num5z0"/>
    <w:rsid w:val="009749F1"/>
    <w:rPr>
      <w:rFonts w:ascii="Times New Roman" w:hAnsi="Times New Roman" w:cs="Times New Roman"/>
      <w:sz w:val="28"/>
    </w:rPr>
  </w:style>
  <w:style w:type="character" w:customStyle="1" w:styleId="WW8Num5z1">
    <w:name w:val="WW8Num5z1"/>
    <w:rsid w:val="009749F1"/>
    <w:rPr>
      <w:rFonts w:ascii="Times New Roman" w:hAnsi="Times New Roman"/>
      <w:sz w:val="28"/>
      <w:szCs w:val="28"/>
    </w:rPr>
  </w:style>
  <w:style w:type="character" w:customStyle="1" w:styleId="WW8Num5z2">
    <w:name w:val="WW8Num5z2"/>
    <w:rsid w:val="009749F1"/>
    <w:rPr>
      <w:rFonts w:ascii="Times New Roman" w:hAnsi="Times New Roman"/>
      <w:b w:val="0"/>
      <w:i w:val="0"/>
      <w:sz w:val="28"/>
      <w:szCs w:val="28"/>
    </w:rPr>
  </w:style>
  <w:style w:type="character" w:customStyle="1" w:styleId="WW8Num5z3">
    <w:name w:val="WW8Num5z3"/>
    <w:rsid w:val="009749F1"/>
    <w:rPr>
      <w:rFonts w:ascii="Times New Roman" w:hAnsi="Times New Roman" w:cs="Times New Roman"/>
      <w:b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0">
    <w:name w:val="WW8Num6z0"/>
    <w:rsid w:val="009749F1"/>
    <w:rPr>
      <w:rFonts w:ascii="Times New Roman" w:hAnsi="Times New Roman"/>
    </w:rPr>
  </w:style>
  <w:style w:type="character" w:customStyle="1" w:styleId="WW8Num7z0">
    <w:name w:val="WW8Num7z0"/>
    <w:rsid w:val="009749F1"/>
    <w:rPr>
      <w:rFonts w:ascii="Symbol" w:hAnsi="Symbol"/>
    </w:rPr>
  </w:style>
  <w:style w:type="character" w:customStyle="1" w:styleId="Absatz-Standardschriftart">
    <w:name w:val="Absatz-Standardschriftart"/>
    <w:rsid w:val="009749F1"/>
  </w:style>
  <w:style w:type="character" w:customStyle="1" w:styleId="31">
    <w:name w:val="Основной шрифт абзаца3"/>
    <w:rsid w:val="009749F1"/>
  </w:style>
  <w:style w:type="character" w:customStyle="1" w:styleId="WW-Absatz-Standardschriftart">
    <w:name w:val="WW-Absatz-Standardschriftart"/>
    <w:rsid w:val="009749F1"/>
  </w:style>
  <w:style w:type="character" w:customStyle="1" w:styleId="21">
    <w:name w:val="Основной шрифт абзаца2"/>
    <w:rsid w:val="009749F1"/>
  </w:style>
  <w:style w:type="character" w:customStyle="1" w:styleId="WW-Absatz-Standardschriftart1">
    <w:name w:val="WW-Absatz-Standardschriftart1"/>
    <w:rsid w:val="009749F1"/>
  </w:style>
  <w:style w:type="character" w:customStyle="1" w:styleId="WW-Absatz-Standardschriftart11">
    <w:name w:val="WW-Absatz-Standardschriftart11"/>
    <w:rsid w:val="009749F1"/>
  </w:style>
  <w:style w:type="character" w:customStyle="1" w:styleId="WW-Absatz-Standardschriftart111">
    <w:name w:val="WW-Absatz-Standardschriftart111"/>
    <w:rsid w:val="009749F1"/>
  </w:style>
  <w:style w:type="character" w:customStyle="1" w:styleId="WW-Absatz-Standardschriftart1111">
    <w:name w:val="WW-Absatz-Standardschriftart1111"/>
    <w:rsid w:val="009749F1"/>
  </w:style>
  <w:style w:type="character" w:customStyle="1" w:styleId="WW-Absatz-Standardschriftart11111">
    <w:name w:val="WW-Absatz-Standardschriftart11111"/>
    <w:rsid w:val="009749F1"/>
  </w:style>
  <w:style w:type="character" w:customStyle="1" w:styleId="WW-Absatz-Standardschriftart111111">
    <w:name w:val="WW-Absatz-Standardschriftart111111"/>
    <w:rsid w:val="009749F1"/>
  </w:style>
  <w:style w:type="character" w:customStyle="1" w:styleId="WW-Absatz-Standardschriftart1111111">
    <w:name w:val="WW-Absatz-Standardschriftart1111111"/>
    <w:rsid w:val="009749F1"/>
  </w:style>
  <w:style w:type="character" w:customStyle="1" w:styleId="WW8Num3z0">
    <w:name w:val="WW8Num3z0"/>
    <w:rsid w:val="009749F1"/>
    <w:rPr>
      <w:rFonts w:ascii="Symbol" w:hAnsi="Symbol"/>
    </w:rPr>
  </w:style>
  <w:style w:type="character" w:customStyle="1" w:styleId="WW8Num3z1">
    <w:name w:val="WW8Num3z1"/>
    <w:rsid w:val="009749F1"/>
    <w:rPr>
      <w:rFonts w:ascii="Courier New" w:hAnsi="Courier New" w:cs="Courier New"/>
    </w:rPr>
  </w:style>
  <w:style w:type="character" w:customStyle="1" w:styleId="WW8Num3z2">
    <w:name w:val="WW8Num3z2"/>
    <w:rsid w:val="009749F1"/>
    <w:rPr>
      <w:rFonts w:ascii="Wingdings" w:hAnsi="Wingdings"/>
    </w:rPr>
  </w:style>
  <w:style w:type="character" w:customStyle="1" w:styleId="WW8Num6z1">
    <w:name w:val="WW8Num6z1"/>
    <w:rsid w:val="009749F1"/>
    <w:rPr>
      <w:rFonts w:ascii="Times New Roman" w:hAnsi="Times New Roman"/>
      <w:sz w:val="28"/>
      <w:szCs w:val="28"/>
    </w:rPr>
  </w:style>
  <w:style w:type="character" w:customStyle="1" w:styleId="WW8Num6z2">
    <w:name w:val="WW8Num6z2"/>
    <w:rsid w:val="009749F1"/>
    <w:rPr>
      <w:rFonts w:ascii="Times New Roman" w:hAnsi="Times New Roman"/>
      <w:b w:val="0"/>
      <w:i w:val="0"/>
      <w:sz w:val="28"/>
      <w:szCs w:val="28"/>
    </w:rPr>
  </w:style>
  <w:style w:type="character" w:customStyle="1" w:styleId="WW8Num6z3">
    <w:name w:val="WW8Num6z3"/>
    <w:rsid w:val="009749F1"/>
    <w:rPr>
      <w:rFonts w:ascii="Times New Roman" w:hAnsi="Times New Roman" w:cs="Times New Roman"/>
      <w:b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7z1">
    <w:name w:val="WW8Num7z1"/>
    <w:rsid w:val="009749F1"/>
    <w:rPr>
      <w:rFonts w:ascii="Courier New" w:hAnsi="Courier New" w:cs="Courier New"/>
    </w:rPr>
  </w:style>
  <w:style w:type="character" w:customStyle="1" w:styleId="WW8Num7z2">
    <w:name w:val="WW8Num7z2"/>
    <w:rsid w:val="009749F1"/>
    <w:rPr>
      <w:rFonts w:ascii="Wingdings" w:hAnsi="Wingdings"/>
    </w:rPr>
  </w:style>
  <w:style w:type="character" w:customStyle="1" w:styleId="WW8Num8z0">
    <w:name w:val="WW8Num8z0"/>
    <w:rsid w:val="009749F1"/>
    <w:rPr>
      <w:rFonts w:ascii="Symbol" w:hAnsi="Symbol"/>
    </w:rPr>
  </w:style>
  <w:style w:type="character" w:customStyle="1" w:styleId="WW8Num8z1">
    <w:name w:val="WW8Num8z1"/>
    <w:rsid w:val="009749F1"/>
    <w:rPr>
      <w:rFonts w:ascii="Courier New" w:hAnsi="Courier New" w:cs="Courier New"/>
    </w:rPr>
  </w:style>
  <w:style w:type="character" w:customStyle="1" w:styleId="WW8Num8z2">
    <w:name w:val="WW8Num8z2"/>
    <w:rsid w:val="009749F1"/>
    <w:rPr>
      <w:rFonts w:ascii="Wingdings" w:hAnsi="Wingdings"/>
    </w:rPr>
  </w:style>
  <w:style w:type="character" w:customStyle="1" w:styleId="WW8Num9z0">
    <w:name w:val="WW8Num9z0"/>
    <w:rsid w:val="009749F1"/>
    <w:rPr>
      <w:rFonts w:ascii="Times New Roman" w:hAnsi="Times New Roman"/>
      <w:sz w:val="32"/>
      <w:szCs w:val="32"/>
    </w:rPr>
  </w:style>
  <w:style w:type="character" w:customStyle="1" w:styleId="WW8Num9z1">
    <w:name w:val="WW8Num9z1"/>
    <w:rsid w:val="009749F1"/>
    <w:rPr>
      <w:rFonts w:ascii="Times New Roman" w:hAnsi="Times New Roman"/>
      <w:sz w:val="28"/>
      <w:szCs w:val="28"/>
    </w:rPr>
  </w:style>
  <w:style w:type="character" w:customStyle="1" w:styleId="11">
    <w:name w:val="Основной шрифт абзаца1"/>
    <w:rsid w:val="009749F1"/>
  </w:style>
  <w:style w:type="character" w:customStyle="1" w:styleId="-1">
    <w:name w:val="ТЮВ-обычный Знак"/>
    <w:rsid w:val="009749F1"/>
    <w:rPr>
      <w:sz w:val="24"/>
      <w:szCs w:val="24"/>
      <w:lang w:val="ru-RU" w:eastAsia="ar-SA" w:bidi="ar-SA"/>
    </w:rPr>
  </w:style>
  <w:style w:type="character" w:customStyle="1" w:styleId="BodytextChar">
    <w:name w:val="Body text Char"/>
    <w:rsid w:val="009749F1"/>
    <w:rPr>
      <w:sz w:val="28"/>
      <w:szCs w:val="24"/>
      <w:lang w:val="ru-RU" w:eastAsia="ar-SA" w:bidi="ar-SA"/>
    </w:rPr>
  </w:style>
  <w:style w:type="character" w:customStyle="1" w:styleId="13">
    <w:name w:val="Знак Знак13"/>
    <w:rsid w:val="009749F1"/>
    <w:rPr>
      <w:b/>
      <w:bCs/>
      <w:color w:val="000000"/>
      <w:sz w:val="28"/>
      <w:lang w:val="en-US" w:eastAsia="ar-SA" w:bidi="ar-SA"/>
    </w:rPr>
  </w:style>
  <w:style w:type="character" w:customStyle="1" w:styleId="12">
    <w:name w:val="Знак Знак12"/>
    <w:rsid w:val="009749F1"/>
    <w:rPr>
      <w:b/>
      <w:bCs/>
      <w:sz w:val="28"/>
      <w:szCs w:val="28"/>
      <w:lang w:val="ru-RU" w:eastAsia="ar-SA" w:bidi="ar-SA"/>
    </w:rPr>
  </w:style>
  <w:style w:type="character" w:customStyle="1" w:styleId="110">
    <w:name w:val="Знак Знак11"/>
    <w:rsid w:val="009749F1"/>
    <w:rPr>
      <w:b/>
      <w:bCs/>
      <w:i/>
      <w:iCs/>
      <w:sz w:val="26"/>
      <w:szCs w:val="26"/>
      <w:lang w:val="ru-RU" w:eastAsia="ar-SA" w:bidi="ar-SA"/>
    </w:rPr>
  </w:style>
  <w:style w:type="character" w:styleId="a5">
    <w:name w:val="Hyperlink"/>
    <w:uiPriority w:val="99"/>
    <w:rsid w:val="009749F1"/>
    <w:rPr>
      <w:color w:val="0000FF"/>
      <w:u w:val="single"/>
    </w:rPr>
  </w:style>
  <w:style w:type="character" w:customStyle="1" w:styleId="bold">
    <w:name w:val="bold"/>
    <w:rsid w:val="009749F1"/>
    <w:rPr>
      <w:b/>
    </w:rPr>
  </w:style>
  <w:style w:type="character" w:styleId="a6">
    <w:name w:val="page number"/>
    <w:basedOn w:val="21"/>
    <w:rsid w:val="009749F1"/>
  </w:style>
  <w:style w:type="character" w:customStyle="1" w:styleId="a7">
    <w:name w:val="Основной текст с отступом Знак"/>
    <w:rsid w:val="009749F1"/>
    <w:rPr>
      <w:rFonts w:eastAsia="Andale Sans UI"/>
      <w:kern w:val="1"/>
      <w:sz w:val="24"/>
      <w:szCs w:val="24"/>
    </w:rPr>
  </w:style>
  <w:style w:type="paragraph" w:customStyle="1" w:styleId="a8">
    <w:name w:val="Заголовок"/>
    <w:basedOn w:val="a0"/>
    <w:next w:val="a1"/>
    <w:rsid w:val="009749F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1">
    <w:name w:val="Body Text"/>
    <w:basedOn w:val="a0"/>
    <w:link w:val="a9"/>
    <w:rsid w:val="009749F1"/>
    <w:pPr>
      <w:spacing w:after="120"/>
    </w:pPr>
  </w:style>
  <w:style w:type="character" w:customStyle="1" w:styleId="a9">
    <w:name w:val="Основной текст Знак"/>
    <w:basedOn w:val="a2"/>
    <w:link w:val="a1"/>
    <w:rsid w:val="009749F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a">
    <w:name w:val="List"/>
    <w:basedOn w:val="a1"/>
    <w:rsid w:val="009749F1"/>
    <w:rPr>
      <w:rFonts w:cs="Tahoma"/>
    </w:rPr>
  </w:style>
  <w:style w:type="paragraph" w:customStyle="1" w:styleId="32">
    <w:name w:val="Название3"/>
    <w:basedOn w:val="a0"/>
    <w:rsid w:val="009749F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0"/>
    <w:rsid w:val="009749F1"/>
    <w:pPr>
      <w:suppressLineNumbers/>
    </w:pPr>
    <w:rPr>
      <w:rFonts w:cs="Tahoma"/>
    </w:rPr>
  </w:style>
  <w:style w:type="paragraph" w:customStyle="1" w:styleId="22">
    <w:name w:val="Название2"/>
    <w:basedOn w:val="a0"/>
    <w:rsid w:val="009749F1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0"/>
    <w:rsid w:val="009749F1"/>
    <w:pPr>
      <w:suppressLineNumbers/>
    </w:pPr>
    <w:rPr>
      <w:rFonts w:cs="Tahoma"/>
    </w:rPr>
  </w:style>
  <w:style w:type="paragraph" w:customStyle="1" w:styleId="14">
    <w:name w:val="Название1"/>
    <w:basedOn w:val="a0"/>
    <w:rsid w:val="009749F1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0"/>
    <w:rsid w:val="009749F1"/>
    <w:pPr>
      <w:suppressLineNumbers/>
    </w:pPr>
    <w:rPr>
      <w:rFonts w:cs="Tahoma"/>
    </w:rPr>
  </w:style>
  <w:style w:type="paragraph" w:customStyle="1" w:styleId="ConsPlusNormal">
    <w:name w:val="ConsPlusNormal"/>
    <w:rsid w:val="009749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Маркированный список1"/>
    <w:basedOn w:val="a0"/>
    <w:rsid w:val="009749F1"/>
    <w:pPr>
      <w:widowControl/>
      <w:suppressAutoHyphens w:val="0"/>
      <w:ind w:left="720"/>
      <w:jc w:val="both"/>
    </w:pPr>
    <w:rPr>
      <w:rFonts w:eastAsia="Times New Roman"/>
      <w:sz w:val="28"/>
    </w:rPr>
  </w:style>
  <w:style w:type="paragraph" w:customStyle="1" w:styleId="-2">
    <w:name w:val="ТЮВ-обычный"/>
    <w:basedOn w:val="a0"/>
    <w:rsid w:val="009749F1"/>
    <w:pPr>
      <w:widowControl/>
      <w:suppressAutoHyphens w:val="0"/>
      <w:ind w:firstLine="709"/>
      <w:jc w:val="both"/>
    </w:pPr>
    <w:rPr>
      <w:rFonts w:eastAsia="Times New Roman"/>
    </w:rPr>
  </w:style>
  <w:style w:type="paragraph" w:customStyle="1" w:styleId="17">
    <w:name w:val="Обычный1"/>
    <w:rsid w:val="009749F1"/>
    <w:pPr>
      <w:suppressAutoHyphens/>
      <w:spacing w:after="0" w:line="288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b">
    <w:name w:val="endnote text"/>
    <w:basedOn w:val="a0"/>
    <w:link w:val="ac"/>
    <w:rsid w:val="009749F1"/>
    <w:pPr>
      <w:widowControl/>
      <w:suppressAutoHyphens w:val="0"/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c">
    <w:name w:val="Текст концевой сноски Знак"/>
    <w:basedOn w:val="a2"/>
    <w:link w:val="ab"/>
    <w:rsid w:val="009749F1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18">
    <w:name w:val="Основной текст1"/>
    <w:basedOn w:val="a0"/>
    <w:rsid w:val="009749F1"/>
    <w:pPr>
      <w:widowControl/>
      <w:suppressAutoHyphens w:val="0"/>
      <w:spacing w:line="360" w:lineRule="auto"/>
      <w:ind w:firstLine="720"/>
      <w:jc w:val="both"/>
    </w:pPr>
    <w:rPr>
      <w:rFonts w:eastAsia="Times New Roman"/>
      <w:sz w:val="28"/>
    </w:rPr>
  </w:style>
  <w:style w:type="paragraph" w:customStyle="1" w:styleId="Appendix1">
    <w:name w:val="Appendix 1"/>
    <w:basedOn w:val="a1"/>
    <w:rsid w:val="009749F1"/>
    <w:pPr>
      <w:keepNext/>
      <w:pageBreakBefore/>
      <w:widowControl/>
      <w:tabs>
        <w:tab w:val="num" w:pos="0"/>
      </w:tabs>
      <w:spacing w:before="240"/>
      <w:jc w:val="center"/>
    </w:pPr>
    <w:rPr>
      <w:rFonts w:eastAsia="Times New Roman"/>
      <w:b/>
      <w:sz w:val="32"/>
    </w:rPr>
  </w:style>
  <w:style w:type="paragraph" w:customStyle="1" w:styleId="Appendix2">
    <w:name w:val="Appendix 2"/>
    <w:basedOn w:val="Appendix1"/>
    <w:rsid w:val="009749F1"/>
    <w:pPr>
      <w:pageBreakBefore w:val="0"/>
      <w:spacing w:before="120"/>
    </w:pPr>
    <w:rPr>
      <w:sz w:val="28"/>
    </w:rPr>
  </w:style>
  <w:style w:type="paragraph" w:customStyle="1" w:styleId="Appendix3">
    <w:name w:val="Appendix 3"/>
    <w:basedOn w:val="Appendix2"/>
    <w:rsid w:val="009749F1"/>
  </w:style>
  <w:style w:type="paragraph" w:customStyle="1" w:styleId="Appendix4">
    <w:name w:val="Appendix 4"/>
    <w:basedOn w:val="a1"/>
    <w:rsid w:val="009749F1"/>
    <w:pPr>
      <w:keepNext/>
      <w:widowControl/>
      <w:tabs>
        <w:tab w:val="num" w:pos="0"/>
      </w:tabs>
      <w:spacing w:before="120"/>
      <w:jc w:val="center"/>
    </w:pPr>
    <w:rPr>
      <w:rFonts w:eastAsia="Times New Roman"/>
      <w:b/>
      <w:sz w:val="28"/>
    </w:rPr>
  </w:style>
  <w:style w:type="paragraph" w:customStyle="1" w:styleId="Sourcelist">
    <w:name w:val="Source list"/>
    <w:rsid w:val="009749F1"/>
    <w:pPr>
      <w:tabs>
        <w:tab w:val="num" w:pos="0"/>
        <w:tab w:val="left" w:pos="720"/>
      </w:tabs>
      <w:suppressAutoHyphens/>
      <w:spacing w:after="0" w:line="360" w:lineRule="auto"/>
      <w:ind w:firstLine="720"/>
      <w:jc w:val="both"/>
    </w:pPr>
    <w:rPr>
      <w:rFonts w:ascii="Times New Roman" w:eastAsia="Arial" w:hAnsi="Times New Roman" w:cs="Times New Roman"/>
      <w:sz w:val="28"/>
      <w:szCs w:val="24"/>
      <w:lang w:eastAsia="ar-SA"/>
    </w:rPr>
  </w:style>
  <w:style w:type="paragraph" w:customStyle="1" w:styleId="210">
    <w:name w:val="Основной текст 21"/>
    <w:basedOn w:val="a0"/>
    <w:rsid w:val="009749F1"/>
    <w:pPr>
      <w:suppressAutoHyphens w:val="0"/>
      <w:jc w:val="center"/>
    </w:pPr>
    <w:rPr>
      <w:rFonts w:eastAsia="Times New Roman"/>
      <w:b/>
      <w:i/>
      <w:sz w:val="28"/>
      <w:szCs w:val="20"/>
    </w:rPr>
  </w:style>
  <w:style w:type="paragraph" w:customStyle="1" w:styleId="ad">
    <w:name w:val="Содержимое таблицы"/>
    <w:basedOn w:val="a0"/>
    <w:rsid w:val="009749F1"/>
    <w:pPr>
      <w:suppressLineNumbers/>
    </w:pPr>
  </w:style>
  <w:style w:type="paragraph" w:customStyle="1" w:styleId="ae">
    <w:name w:val="Заголовок таблицы"/>
    <w:basedOn w:val="ad"/>
    <w:rsid w:val="009749F1"/>
    <w:pPr>
      <w:jc w:val="center"/>
    </w:pPr>
    <w:rPr>
      <w:b/>
      <w:bCs/>
    </w:rPr>
  </w:style>
  <w:style w:type="paragraph" w:styleId="af">
    <w:name w:val="header"/>
    <w:basedOn w:val="a0"/>
    <w:link w:val="af0"/>
    <w:rsid w:val="009749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rsid w:val="009749F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1">
    <w:name w:val="footer"/>
    <w:basedOn w:val="a0"/>
    <w:link w:val="af2"/>
    <w:rsid w:val="009749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rsid w:val="009749F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3">
    <w:name w:val="Содержимое врезки"/>
    <w:basedOn w:val="a1"/>
    <w:rsid w:val="009749F1"/>
  </w:style>
  <w:style w:type="paragraph" w:styleId="af4">
    <w:name w:val="Body Text Indent"/>
    <w:basedOn w:val="a0"/>
    <w:link w:val="19"/>
    <w:rsid w:val="009749F1"/>
    <w:pPr>
      <w:spacing w:after="120"/>
      <w:ind w:left="283"/>
    </w:pPr>
  </w:style>
  <w:style w:type="character" w:customStyle="1" w:styleId="19">
    <w:name w:val="Основной текст с отступом Знак1"/>
    <w:basedOn w:val="a2"/>
    <w:link w:val="af4"/>
    <w:rsid w:val="009749F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5">
    <w:name w:val="Normal (Web)"/>
    <w:basedOn w:val="a0"/>
    <w:uiPriority w:val="99"/>
    <w:rsid w:val="009749F1"/>
    <w:pPr>
      <w:widowControl/>
      <w:spacing w:before="280" w:after="280"/>
    </w:pPr>
    <w:rPr>
      <w:rFonts w:eastAsia="Times New Roman"/>
      <w:kern w:val="0"/>
    </w:rPr>
  </w:style>
  <w:style w:type="paragraph" w:customStyle="1" w:styleId="Headingcentertoc">
    <w:name w:val="Heading_center_toc"/>
    <w:basedOn w:val="a0"/>
    <w:rsid w:val="009749F1"/>
    <w:pPr>
      <w:pageBreakBefore/>
      <w:widowControl/>
      <w:suppressAutoHyphens w:val="0"/>
      <w:spacing w:before="240" w:after="120"/>
      <w:jc w:val="center"/>
    </w:pPr>
    <w:rPr>
      <w:rFonts w:eastAsia="Times New Roman" w:cs="Arial"/>
      <w:b/>
      <w:bCs/>
      <w:caps/>
      <w:kern w:val="32"/>
      <w:sz w:val="32"/>
      <w:szCs w:val="32"/>
      <w:lang w:eastAsia="ru-RU"/>
    </w:rPr>
  </w:style>
  <w:style w:type="paragraph" w:customStyle="1" w:styleId="af6">
    <w:name w:val="Текст в заданном формате"/>
    <w:basedOn w:val="a0"/>
    <w:uiPriority w:val="99"/>
    <w:rsid w:val="009749F1"/>
    <w:pPr>
      <w:jc w:val="both"/>
    </w:pPr>
    <w:rPr>
      <w:rFonts w:ascii="Courier New" w:eastAsia="Courier New" w:hAnsi="Courier New" w:cs="Courier New"/>
      <w:sz w:val="20"/>
      <w:szCs w:val="20"/>
    </w:rPr>
  </w:style>
  <w:style w:type="paragraph" w:styleId="af7">
    <w:name w:val="Balloon Text"/>
    <w:basedOn w:val="a0"/>
    <w:link w:val="af8"/>
    <w:rsid w:val="009749F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rsid w:val="009749F1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styleId="af9">
    <w:name w:val="annotation reference"/>
    <w:rsid w:val="009749F1"/>
    <w:rPr>
      <w:sz w:val="16"/>
      <w:szCs w:val="16"/>
    </w:rPr>
  </w:style>
  <w:style w:type="paragraph" w:styleId="afa">
    <w:name w:val="annotation text"/>
    <w:basedOn w:val="a0"/>
    <w:link w:val="afb"/>
    <w:rsid w:val="009749F1"/>
    <w:rPr>
      <w:sz w:val="20"/>
      <w:szCs w:val="20"/>
    </w:rPr>
  </w:style>
  <w:style w:type="character" w:customStyle="1" w:styleId="afb">
    <w:name w:val="Текст примечания Знак"/>
    <w:basedOn w:val="a2"/>
    <w:link w:val="afa"/>
    <w:rsid w:val="009749F1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paragraph" w:styleId="afc">
    <w:name w:val="annotation subject"/>
    <w:basedOn w:val="afa"/>
    <w:next w:val="afa"/>
    <w:link w:val="afd"/>
    <w:rsid w:val="009749F1"/>
    <w:rPr>
      <w:b/>
      <w:bCs/>
    </w:rPr>
  </w:style>
  <w:style w:type="character" w:customStyle="1" w:styleId="afd">
    <w:name w:val="Тема примечания Знак"/>
    <w:basedOn w:val="afb"/>
    <w:link w:val="afc"/>
    <w:rsid w:val="009749F1"/>
    <w:rPr>
      <w:rFonts w:ascii="Times New Roman" w:eastAsia="Andale Sans UI" w:hAnsi="Times New Roman" w:cs="Times New Roman"/>
      <w:b/>
      <w:bCs/>
      <w:kern w:val="1"/>
      <w:sz w:val="20"/>
      <w:szCs w:val="20"/>
      <w:lang w:eastAsia="ar-SA"/>
    </w:rPr>
  </w:style>
  <w:style w:type="paragraph" w:styleId="afe">
    <w:name w:val="List Paragraph"/>
    <w:basedOn w:val="a0"/>
    <w:uiPriority w:val="34"/>
    <w:qFormat/>
    <w:rsid w:val="009749F1"/>
    <w:pPr>
      <w:ind w:left="720"/>
      <w:contextualSpacing/>
    </w:pPr>
  </w:style>
  <w:style w:type="table" w:styleId="aff">
    <w:name w:val="Table Grid"/>
    <w:basedOn w:val="a3"/>
    <w:uiPriority w:val="59"/>
    <w:rsid w:val="00974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сновной текст_"/>
    <w:basedOn w:val="a2"/>
    <w:link w:val="7"/>
    <w:rsid w:val="009749F1"/>
    <w:rPr>
      <w:sz w:val="23"/>
      <w:szCs w:val="23"/>
      <w:shd w:val="clear" w:color="auto" w:fill="FFFFFF"/>
    </w:rPr>
  </w:style>
  <w:style w:type="paragraph" w:customStyle="1" w:styleId="7">
    <w:name w:val="Основной текст7"/>
    <w:basedOn w:val="a0"/>
    <w:link w:val="aff0"/>
    <w:rsid w:val="009749F1"/>
    <w:pPr>
      <w:shd w:val="clear" w:color="auto" w:fill="FFFFFF"/>
      <w:suppressAutoHyphens w:val="0"/>
      <w:spacing w:line="274" w:lineRule="exact"/>
      <w:jc w:val="right"/>
    </w:pPr>
    <w:rPr>
      <w:rFonts w:asciiTheme="minorHAnsi" w:eastAsiaTheme="minorHAnsi" w:hAnsiTheme="minorHAnsi" w:cstheme="minorBidi"/>
      <w:kern w:val="0"/>
      <w:sz w:val="23"/>
      <w:szCs w:val="23"/>
      <w:lang w:eastAsia="en-US"/>
    </w:rPr>
  </w:style>
  <w:style w:type="character" w:customStyle="1" w:styleId="61">
    <w:name w:val="Основной текст6"/>
    <w:basedOn w:val="aff0"/>
    <w:rsid w:val="00974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24">
    <w:name w:val="Основной текст (2)_"/>
    <w:basedOn w:val="a2"/>
    <w:link w:val="25"/>
    <w:rsid w:val="009749F1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9749F1"/>
    <w:pPr>
      <w:shd w:val="clear" w:color="auto" w:fill="FFFFFF"/>
      <w:suppressAutoHyphens w:val="0"/>
      <w:spacing w:after="300" w:line="0" w:lineRule="atLeast"/>
      <w:jc w:val="center"/>
    </w:pPr>
    <w:rPr>
      <w:rFonts w:asciiTheme="minorHAnsi" w:eastAsiaTheme="minorHAnsi" w:hAnsiTheme="minorHAnsi" w:cstheme="minorBidi"/>
      <w:kern w:val="0"/>
      <w:sz w:val="23"/>
      <w:szCs w:val="23"/>
      <w:lang w:eastAsia="en-US"/>
    </w:rPr>
  </w:style>
  <w:style w:type="paragraph" w:customStyle="1" w:styleId="-">
    <w:name w:val="МУ-заголовок"/>
    <w:basedOn w:val="a0"/>
    <w:link w:val="-3"/>
    <w:qFormat/>
    <w:rsid w:val="009749F1"/>
    <w:pPr>
      <w:numPr>
        <w:numId w:val="2"/>
      </w:numPr>
      <w:shd w:val="clear" w:color="auto" w:fill="FFFFFF"/>
      <w:spacing w:line="360" w:lineRule="auto"/>
      <w:jc w:val="center"/>
    </w:pPr>
    <w:rPr>
      <w:b/>
      <w:bCs/>
      <w:kern w:val="28"/>
      <w:sz w:val="28"/>
      <w:szCs w:val="28"/>
    </w:rPr>
  </w:style>
  <w:style w:type="paragraph" w:customStyle="1" w:styleId="-4">
    <w:name w:val="МУ-таблица"/>
    <w:basedOn w:val="a0"/>
    <w:link w:val="-5"/>
    <w:qFormat/>
    <w:rsid w:val="009749F1"/>
    <w:pPr>
      <w:jc w:val="both"/>
    </w:pPr>
    <w:rPr>
      <w:kern w:val="20"/>
      <w:sz w:val="20"/>
      <w:szCs w:val="20"/>
    </w:rPr>
  </w:style>
  <w:style w:type="character" w:customStyle="1" w:styleId="-3">
    <w:name w:val="МУ-заголовок Знак"/>
    <w:basedOn w:val="a2"/>
    <w:link w:val="-"/>
    <w:rsid w:val="009749F1"/>
    <w:rPr>
      <w:rFonts w:ascii="Times New Roman" w:eastAsia="Andale Sans UI" w:hAnsi="Times New Roman" w:cs="Times New Roman"/>
      <w:b/>
      <w:bCs/>
      <w:kern w:val="28"/>
      <w:sz w:val="28"/>
      <w:szCs w:val="28"/>
      <w:shd w:val="clear" w:color="auto" w:fill="FFFFFF"/>
      <w:lang w:eastAsia="ar-SA"/>
    </w:rPr>
  </w:style>
  <w:style w:type="character" w:customStyle="1" w:styleId="-5">
    <w:name w:val="МУ-таблица Знак"/>
    <w:basedOn w:val="a2"/>
    <w:link w:val="-4"/>
    <w:rsid w:val="009749F1"/>
    <w:rPr>
      <w:rFonts w:ascii="Times New Roman" w:eastAsia="Andale Sans UI" w:hAnsi="Times New Roman" w:cs="Times New Roman"/>
      <w:kern w:val="20"/>
      <w:sz w:val="20"/>
      <w:szCs w:val="20"/>
      <w:lang w:eastAsia="ar-SA"/>
    </w:rPr>
  </w:style>
  <w:style w:type="paragraph" w:styleId="26">
    <w:name w:val="toc 2"/>
    <w:basedOn w:val="a0"/>
    <w:next w:val="a0"/>
    <w:autoRedefine/>
    <w:uiPriority w:val="39"/>
    <w:unhideWhenUsed/>
    <w:rsid w:val="003809ED"/>
    <w:pPr>
      <w:tabs>
        <w:tab w:val="left" w:pos="960"/>
        <w:tab w:val="right" w:leader="dot" w:pos="9344"/>
      </w:tabs>
      <w:spacing w:after="100"/>
      <w:ind w:left="240"/>
      <w:jc w:val="both"/>
    </w:pPr>
  </w:style>
  <w:style w:type="paragraph" w:styleId="1a">
    <w:name w:val="toc 1"/>
    <w:basedOn w:val="a0"/>
    <w:next w:val="a0"/>
    <w:autoRedefine/>
    <w:uiPriority w:val="39"/>
    <w:unhideWhenUsed/>
    <w:rsid w:val="003809ED"/>
    <w:pPr>
      <w:tabs>
        <w:tab w:val="left" w:pos="480"/>
        <w:tab w:val="right" w:leader="dot" w:pos="9344"/>
      </w:tabs>
      <w:spacing w:after="100"/>
      <w:jc w:val="both"/>
    </w:pPr>
  </w:style>
  <w:style w:type="paragraph" w:styleId="34">
    <w:name w:val="toc 3"/>
    <w:basedOn w:val="a0"/>
    <w:next w:val="a0"/>
    <w:autoRedefine/>
    <w:uiPriority w:val="39"/>
    <w:unhideWhenUsed/>
    <w:rsid w:val="003809ED"/>
    <w:pPr>
      <w:tabs>
        <w:tab w:val="left" w:pos="1320"/>
        <w:tab w:val="right" w:leader="dot" w:pos="9344"/>
      </w:tabs>
      <w:spacing w:after="100"/>
      <w:ind w:left="480"/>
      <w:jc w:val="both"/>
    </w:pPr>
  </w:style>
  <w:style w:type="paragraph" w:customStyle="1" w:styleId="a">
    <w:name w:val="ЛЕТА_Перечисление"/>
    <w:basedOn w:val="a0"/>
    <w:qFormat/>
    <w:rsid w:val="005B5218"/>
    <w:pPr>
      <w:widowControl/>
      <w:numPr>
        <w:numId w:val="19"/>
      </w:numPr>
      <w:tabs>
        <w:tab w:val="clear" w:pos="826"/>
        <w:tab w:val="num" w:pos="993"/>
      </w:tabs>
      <w:suppressAutoHyphens w:val="0"/>
      <w:spacing w:before="120" w:after="120" w:line="360" w:lineRule="auto"/>
      <w:ind w:left="993" w:hanging="284"/>
      <w:jc w:val="both"/>
    </w:pPr>
    <w:rPr>
      <w:rFonts w:eastAsia="Times New Roman"/>
      <w:kern w:val="0"/>
      <w:sz w:val="28"/>
      <w:szCs w:val="28"/>
      <w:lang w:eastAsia="en-US"/>
    </w:rPr>
  </w:style>
  <w:style w:type="paragraph" w:customStyle="1" w:styleId="1b">
    <w:name w:val="Знак Знак Знак Знак1 Знак Знак Знак Знак"/>
    <w:basedOn w:val="a0"/>
    <w:rsid w:val="009B5D95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Style5">
    <w:name w:val="Style5"/>
    <w:basedOn w:val="a0"/>
    <w:rsid w:val="00105807"/>
    <w:pPr>
      <w:suppressAutoHyphens w:val="0"/>
      <w:autoSpaceDE w:val="0"/>
      <w:autoSpaceDN w:val="0"/>
      <w:adjustRightInd w:val="0"/>
      <w:spacing w:line="484" w:lineRule="exact"/>
      <w:ind w:firstLine="538"/>
      <w:jc w:val="both"/>
    </w:pPr>
    <w:rPr>
      <w:rFonts w:eastAsia="Times New Roman"/>
      <w:kern w:val="0"/>
      <w:lang w:eastAsia="ru-RU"/>
    </w:rPr>
  </w:style>
  <w:style w:type="character" w:customStyle="1" w:styleId="FontStyle14">
    <w:name w:val="Font Style14"/>
    <w:basedOn w:val="a2"/>
    <w:rsid w:val="00105807"/>
    <w:rPr>
      <w:rFonts w:ascii="Times New Roman" w:hAnsi="Times New Roman" w:cs="Times New Roman"/>
      <w:b/>
      <w:bCs/>
      <w:sz w:val="24"/>
      <w:szCs w:val="24"/>
    </w:rPr>
  </w:style>
  <w:style w:type="paragraph" w:customStyle="1" w:styleId="-0">
    <w:name w:val="ТЮВ-абзац с дефисрм"/>
    <w:basedOn w:val="-2"/>
    <w:rsid w:val="00105807"/>
    <w:pPr>
      <w:numPr>
        <w:numId w:val="20"/>
      </w:numPr>
      <w:tabs>
        <w:tab w:val="left" w:pos="1080"/>
      </w:tabs>
    </w:pPr>
    <w:rPr>
      <w:kern w:val="0"/>
      <w:lang w:eastAsia="ru-RU"/>
    </w:rPr>
  </w:style>
  <w:style w:type="character" w:customStyle="1" w:styleId="FontStyle12">
    <w:name w:val="Font Style12"/>
    <w:basedOn w:val="a2"/>
    <w:rsid w:val="00105807"/>
    <w:rPr>
      <w:rFonts w:ascii="Times New Roman" w:hAnsi="Times New Roman" w:cs="Times New Roman"/>
      <w:i/>
      <w:iCs/>
      <w:sz w:val="24"/>
      <w:szCs w:val="24"/>
    </w:rPr>
  </w:style>
  <w:style w:type="paragraph" w:styleId="aff1">
    <w:name w:val="footnote text"/>
    <w:basedOn w:val="a0"/>
    <w:link w:val="aff2"/>
    <w:semiHidden/>
    <w:rsid w:val="00105807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f2">
    <w:name w:val="Текст сноски Знак"/>
    <w:basedOn w:val="a2"/>
    <w:link w:val="aff1"/>
    <w:semiHidden/>
    <w:rsid w:val="001058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basedOn w:val="a2"/>
    <w:semiHidden/>
    <w:rsid w:val="00105807"/>
    <w:rPr>
      <w:vertAlign w:val="superscript"/>
    </w:rPr>
  </w:style>
  <w:style w:type="character" w:customStyle="1" w:styleId="-6">
    <w:name w:val="ТЮВ-первый абзац сноски Знак Знак"/>
    <w:basedOn w:val="a2"/>
    <w:rsid w:val="00105807"/>
    <w:rPr>
      <w:noProof w:val="0"/>
      <w:sz w:val="24"/>
      <w:szCs w:val="24"/>
      <w:lang w:val="ru-RU" w:eastAsia="ru-RU" w:bidi="ar-SA"/>
    </w:rPr>
  </w:style>
  <w:style w:type="paragraph" w:styleId="51">
    <w:name w:val="toc 5"/>
    <w:basedOn w:val="a0"/>
    <w:next w:val="a0"/>
    <w:autoRedefine/>
    <w:uiPriority w:val="39"/>
    <w:semiHidden/>
    <w:unhideWhenUsed/>
    <w:rsid w:val="00105807"/>
    <w:pPr>
      <w:spacing w:after="100"/>
      <w:ind w:left="960"/>
    </w:pPr>
  </w:style>
  <w:style w:type="paragraph" w:styleId="aff4">
    <w:name w:val="Document Map"/>
    <w:basedOn w:val="a0"/>
    <w:link w:val="aff5"/>
    <w:uiPriority w:val="99"/>
    <w:semiHidden/>
    <w:unhideWhenUsed/>
    <w:rsid w:val="004F7A1F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2"/>
    <w:link w:val="aff4"/>
    <w:uiPriority w:val="99"/>
    <w:semiHidden/>
    <w:rsid w:val="004F7A1F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49F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9749F1"/>
    <w:pPr>
      <w:keepNext/>
      <w:pageBreakBefore/>
      <w:widowControl/>
      <w:tabs>
        <w:tab w:val="num" w:pos="0"/>
      </w:tabs>
      <w:spacing w:before="240" w:after="120"/>
      <w:ind w:left="720" w:firstLine="720"/>
      <w:jc w:val="center"/>
      <w:outlineLvl w:val="0"/>
    </w:pPr>
    <w:rPr>
      <w:rFonts w:eastAsia="Times New Roman" w:cs="Arial"/>
      <w:b/>
      <w:bCs/>
      <w:sz w:val="32"/>
      <w:szCs w:val="28"/>
    </w:rPr>
  </w:style>
  <w:style w:type="paragraph" w:styleId="2">
    <w:name w:val="heading 2"/>
    <w:basedOn w:val="a0"/>
    <w:next w:val="a0"/>
    <w:link w:val="20"/>
    <w:qFormat/>
    <w:rsid w:val="009749F1"/>
    <w:pPr>
      <w:keepNext/>
      <w:widowControl/>
      <w:tabs>
        <w:tab w:val="num" w:pos="0"/>
      </w:tabs>
      <w:spacing w:before="120" w:after="120"/>
      <w:ind w:left="720" w:firstLine="720"/>
      <w:jc w:val="center"/>
      <w:outlineLvl w:val="1"/>
    </w:pPr>
    <w:rPr>
      <w:rFonts w:eastAsia="Times New Roman" w:cs="Arial"/>
      <w:b/>
      <w:bCs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9749F1"/>
    <w:pPr>
      <w:keepNext/>
      <w:widowControl/>
      <w:tabs>
        <w:tab w:val="num" w:pos="0"/>
      </w:tabs>
      <w:spacing w:before="120" w:after="120"/>
      <w:ind w:left="720" w:firstLine="720"/>
      <w:jc w:val="center"/>
      <w:outlineLvl w:val="2"/>
    </w:pPr>
    <w:rPr>
      <w:rFonts w:eastAsia="Times New Roman"/>
      <w:b/>
      <w:bCs/>
      <w:color w:val="000000"/>
      <w:sz w:val="28"/>
      <w:szCs w:val="20"/>
      <w:lang w:val="en-US"/>
    </w:rPr>
  </w:style>
  <w:style w:type="paragraph" w:styleId="4">
    <w:name w:val="heading 4"/>
    <w:basedOn w:val="a0"/>
    <w:next w:val="a0"/>
    <w:link w:val="40"/>
    <w:qFormat/>
    <w:rsid w:val="009749F1"/>
    <w:pPr>
      <w:keepNext/>
      <w:widowControl/>
      <w:tabs>
        <w:tab w:val="num" w:pos="0"/>
      </w:tabs>
      <w:spacing w:before="120" w:after="120"/>
      <w:jc w:val="center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749F1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9749F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749F1"/>
    <w:rPr>
      <w:rFonts w:ascii="Times New Roman" w:eastAsia="Times New Roman" w:hAnsi="Times New Roman" w:cs="Arial"/>
      <w:b/>
      <w:bCs/>
      <w:kern w:val="1"/>
      <w:sz w:val="32"/>
      <w:szCs w:val="28"/>
      <w:lang w:eastAsia="ar-SA"/>
    </w:rPr>
  </w:style>
  <w:style w:type="character" w:customStyle="1" w:styleId="20">
    <w:name w:val="Заголовок 2 Знак"/>
    <w:basedOn w:val="a2"/>
    <w:link w:val="2"/>
    <w:rsid w:val="009749F1"/>
    <w:rPr>
      <w:rFonts w:ascii="Times New Roman" w:eastAsia="Times New Roman" w:hAnsi="Times New Roman" w:cs="Arial"/>
      <w:b/>
      <w:bCs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9749F1"/>
    <w:rPr>
      <w:rFonts w:ascii="Times New Roman" w:eastAsia="Times New Roman" w:hAnsi="Times New Roman" w:cs="Times New Roman"/>
      <w:b/>
      <w:bCs/>
      <w:color w:val="000000"/>
      <w:kern w:val="1"/>
      <w:sz w:val="28"/>
      <w:szCs w:val="20"/>
      <w:lang w:val="en-US" w:eastAsia="ar-SA"/>
    </w:rPr>
  </w:style>
  <w:style w:type="character" w:customStyle="1" w:styleId="40">
    <w:name w:val="Заголовок 4 Знак"/>
    <w:basedOn w:val="a2"/>
    <w:link w:val="4"/>
    <w:rsid w:val="009749F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2"/>
    <w:link w:val="5"/>
    <w:rsid w:val="009749F1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2"/>
    <w:link w:val="6"/>
    <w:semiHidden/>
    <w:rsid w:val="009749F1"/>
    <w:rPr>
      <w:rFonts w:ascii="Calibri" w:eastAsia="Times New Roman" w:hAnsi="Calibri" w:cs="Times New Roman"/>
      <w:b/>
      <w:bCs/>
      <w:kern w:val="1"/>
      <w:lang w:eastAsia="ar-SA"/>
    </w:rPr>
  </w:style>
  <w:style w:type="character" w:customStyle="1" w:styleId="WW8Num1z0">
    <w:name w:val="WW8Num1z0"/>
    <w:rsid w:val="009749F1"/>
    <w:rPr>
      <w:rFonts w:ascii="Times New Roman" w:hAnsi="Times New Roman"/>
      <w:sz w:val="32"/>
      <w:szCs w:val="32"/>
    </w:rPr>
  </w:style>
  <w:style w:type="character" w:customStyle="1" w:styleId="WW8Num1z1">
    <w:name w:val="WW8Num1z1"/>
    <w:rsid w:val="009749F1"/>
    <w:rPr>
      <w:rFonts w:ascii="Times New Roman" w:hAnsi="Times New Roman"/>
      <w:sz w:val="28"/>
      <w:szCs w:val="28"/>
    </w:rPr>
  </w:style>
  <w:style w:type="character" w:customStyle="1" w:styleId="WW8Num4z0">
    <w:name w:val="WW8Num4z0"/>
    <w:rsid w:val="009749F1"/>
    <w:rPr>
      <w:rFonts w:ascii="Times New Roman" w:hAnsi="Times New Roman"/>
      <w:sz w:val="32"/>
      <w:szCs w:val="32"/>
    </w:rPr>
  </w:style>
  <w:style w:type="character" w:customStyle="1" w:styleId="WW8Num4z1">
    <w:name w:val="WW8Num4z1"/>
    <w:rsid w:val="009749F1"/>
    <w:rPr>
      <w:rFonts w:ascii="Times New Roman" w:hAnsi="Times New Roman"/>
      <w:b/>
      <w:i w:val="0"/>
      <w:sz w:val="28"/>
      <w:szCs w:val="28"/>
    </w:rPr>
  </w:style>
  <w:style w:type="character" w:customStyle="1" w:styleId="WW8Num5z0">
    <w:name w:val="WW8Num5z0"/>
    <w:rsid w:val="009749F1"/>
    <w:rPr>
      <w:rFonts w:ascii="Times New Roman" w:hAnsi="Times New Roman" w:cs="Times New Roman"/>
      <w:sz w:val="28"/>
    </w:rPr>
  </w:style>
  <w:style w:type="character" w:customStyle="1" w:styleId="WW8Num5z1">
    <w:name w:val="WW8Num5z1"/>
    <w:rsid w:val="009749F1"/>
    <w:rPr>
      <w:rFonts w:ascii="Times New Roman" w:hAnsi="Times New Roman"/>
      <w:sz w:val="28"/>
      <w:szCs w:val="28"/>
    </w:rPr>
  </w:style>
  <w:style w:type="character" w:customStyle="1" w:styleId="WW8Num5z2">
    <w:name w:val="WW8Num5z2"/>
    <w:rsid w:val="009749F1"/>
    <w:rPr>
      <w:rFonts w:ascii="Times New Roman" w:hAnsi="Times New Roman"/>
      <w:b w:val="0"/>
      <w:i w:val="0"/>
      <w:sz w:val="28"/>
      <w:szCs w:val="28"/>
    </w:rPr>
  </w:style>
  <w:style w:type="character" w:customStyle="1" w:styleId="WW8Num5z3">
    <w:name w:val="WW8Num5z3"/>
    <w:rsid w:val="009749F1"/>
    <w:rPr>
      <w:rFonts w:ascii="Times New Roman" w:hAnsi="Times New Roman" w:cs="Times New Roman"/>
      <w:b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0">
    <w:name w:val="WW8Num6z0"/>
    <w:rsid w:val="009749F1"/>
    <w:rPr>
      <w:rFonts w:ascii="Times New Roman" w:hAnsi="Times New Roman"/>
    </w:rPr>
  </w:style>
  <w:style w:type="character" w:customStyle="1" w:styleId="WW8Num7z0">
    <w:name w:val="WW8Num7z0"/>
    <w:rsid w:val="009749F1"/>
    <w:rPr>
      <w:rFonts w:ascii="Symbol" w:hAnsi="Symbol"/>
    </w:rPr>
  </w:style>
  <w:style w:type="character" w:customStyle="1" w:styleId="Absatz-Standardschriftart">
    <w:name w:val="Absatz-Standardschriftart"/>
    <w:rsid w:val="009749F1"/>
  </w:style>
  <w:style w:type="character" w:customStyle="1" w:styleId="31">
    <w:name w:val="Основной шрифт абзаца3"/>
    <w:rsid w:val="009749F1"/>
  </w:style>
  <w:style w:type="character" w:customStyle="1" w:styleId="WW-Absatz-Standardschriftart">
    <w:name w:val="WW-Absatz-Standardschriftart"/>
    <w:rsid w:val="009749F1"/>
  </w:style>
  <w:style w:type="character" w:customStyle="1" w:styleId="21">
    <w:name w:val="Основной шрифт абзаца2"/>
    <w:rsid w:val="009749F1"/>
  </w:style>
  <w:style w:type="character" w:customStyle="1" w:styleId="WW-Absatz-Standardschriftart1">
    <w:name w:val="WW-Absatz-Standardschriftart1"/>
    <w:rsid w:val="009749F1"/>
  </w:style>
  <w:style w:type="character" w:customStyle="1" w:styleId="WW-Absatz-Standardschriftart11">
    <w:name w:val="WW-Absatz-Standardschriftart11"/>
    <w:rsid w:val="009749F1"/>
  </w:style>
  <w:style w:type="character" w:customStyle="1" w:styleId="WW-Absatz-Standardschriftart111">
    <w:name w:val="WW-Absatz-Standardschriftart111"/>
    <w:rsid w:val="009749F1"/>
  </w:style>
  <w:style w:type="character" w:customStyle="1" w:styleId="WW-Absatz-Standardschriftart1111">
    <w:name w:val="WW-Absatz-Standardschriftart1111"/>
    <w:rsid w:val="009749F1"/>
  </w:style>
  <w:style w:type="character" w:customStyle="1" w:styleId="WW-Absatz-Standardschriftart11111">
    <w:name w:val="WW-Absatz-Standardschriftart11111"/>
    <w:rsid w:val="009749F1"/>
  </w:style>
  <w:style w:type="character" w:customStyle="1" w:styleId="WW-Absatz-Standardschriftart111111">
    <w:name w:val="WW-Absatz-Standardschriftart111111"/>
    <w:rsid w:val="009749F1"/>
  </w:style>
  <w:style w:type="character" w:customStyle="1" w:styleId="WW-Absatz-Standardschriftart1111111">
    <w:name w:val="WW-Absatz-Standardschriftart1111111"/>
    <w:rsid w:val="009749F1"/>
  </w:style>
  <w:style w:type="character" w:customStyle="1" w:styleId="WW8Num3z0">
    <w:name w:val="WW8Num3z0"/>
    <w:rsid w:val="009749F1"/>
    <w:rPr>
      <w:rFonts w:ascii="Symbol" w:hAnsi="Symbol"/>
    </w:rPr>
  </w:style>
  <w:style w:type="character" w:customStyle="1" w:styleId="WW8Num3z1">
    <w:name w:val="WW8Num3z1"/>
    <w:rsid w:val="009749F1"/>
    <w:rPr>
      <w:rFonts w:ascii="Courier New" w:hAnsi="Courier New" w:cs="Courier New"/>
    </w:rPr>
  </w:style>
  <w:style w:type="character" w:customStyle="1" w:styleId="WW8Num3z2">
    <w:name w:val="WW8Num3z2"/>
    <w:rsid w:val="009749F1"/>
    <w:rPr>
      <w:rFonts w:ascii="Wingdings" w:hAnsi="Wingdings"/>
    </w:rPr>
  </w:style>
  <w:style w:type="character" w:customStyle="1" w:styleId="WW8Num6z1">
    <w:name w:val="WW8Num6z1"/>
    <w:rsid w:val="009749F1"/>
    <w:rPr>
      <w:rFonts w:ascii="Times New Roman" w:hAnsi="Times New Roman"/>
      <w:sz w:val="28"/>
      <w:szCs w:val="28"/>
    </w:rPr>
  </w:style>
  <w:style w:type="character" w:customStyle="1" w:styleId="WW8Num6z2">
    <w:name w:val="WW8Num6z2"/>
    <w:rsid w:val="009749F1"/>
    <w:rPr>
      <w:rFonts w:ascii="Times New Roman" w:hAnsi="Times New Roman"/>
      <w:b w:val="0"/>
      <w:i w:val="0"/>
      <w:sz w:val="28"/>
      <w:szCs w:val="28"/>
    </w:rPr>
  </w:style>
  <w:style w:type="character" w:customStyle="1" w:styleId="WW8Num6z3">
    <w:name w:val="WW8Num6z3"/>
    <w:rsid w:val="009749F1"/>
    <w:rPr>
      <w:rFonts w:ascii="Times New Roman" w:hAnsi="Times New Roman" w:cs="Times New Roman"/>
      <w:b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7z1">
    <w:name w:val="WW8Num7z1"/>
    <w:rsid w:val="009749F1"/>
    <w:rPr>
      <w:rFonts w:ascii="Courier New" w:hAnsi="Courier New" w:cs="Courier New"/>
    </w:rPr>
  </w:style>
  <w:style w:type="character" w:customStyle="1" w:styleId="WW8Num7z2">
    <w:name w:val="WW8Num7z2"/>
    <w:rsid w:val="009749F1"/>
    <w:rPr>
      <w:rFonts w:ascii="Wingdings" w:hAnsi="Wingdings"/>
    </w:rPr>
  </w:style>
  <w:style w:type="character" w:customStyle="1" w:styleId="WW8Num8z0">
    <w:name w:val="WW8Num8z0"/>
    <w:rsid w:val="009749F1"/>
    <w:rPr>
      <w:rFonts w:ascii="Symbol" w:hAnsi="Symbol"/>
    </w:rPr>
  </w:style>
  <w:style w:type="character" w:customStyle="1" w:styleId="WW8Num8z1">
    <w:name w:val="WW8Num8z1"/>
    <w:rsid w:val="009749F1"/>
    <w:rPr>
      <w:rFonts w:ascii="Courier New" w:hAnsi="Courier New" w:cs="Courier New"/>
    </w:rPr>
  </w:style>
  <w:style w:type="character" w:customStyle="1" w:styleId="WW8Num8z2">
    <w:name w:val="WW8Num8z2"/>
    <w:rsid w:val="009749F1"/>
    <w:rPr>
      <w:rFonts w:ascii="Wingdings" w:hAnsi="Wingdings"/>
    </w:rPr>
  </w:style>
  <w:style w:type="character" w:customStyle="1" w:styleId="WW8Num9z0">
    <w:name w:val="WW8Num9z0"/>
    <w:rsid w:val="009749F1"/>
    <w:rPr>
      <w:rFonts w:ascii="Times New Roman" w:hAnsi="Times New Roman"/>
      <w:sz w:val="32"/>
      <w:szCs w:val="32"/>
    </w:rPr>
  </w:style>
  <w:style w:type="character" w:customStyle="1" w:styleId="WW8Num9z1">
    <w:name w:val="WW8Num9z1"/>
    <w:rsid w:val="009749F1"/>
    <w:rPr>
      <w:rFonts w:ascii="Times New Roman" w:hAnsi="Times New Roman"/>
      <w:sz w:val="28"/>
      <w:szCs w:val="28"/>
    </w:rPr>
  </w:style>
  <w:style w:type="character" w:customStyle="1" w:styleId="11">
    <w:name w:val="Основной шрифт абзаца1"/>
    <w:rsid w:val="009749F1"/>
  </w:style>
  <w:style w:type="character" w:customStyle="1" w:styleId="-1">
    <w:name w:val="ТЮВ-обычный Знак"/>
    <w:rsid w:val="009749F1"/>
    <w:rPr>
      <w:sz w:val="24"/>
      <w:szCs w:val="24"/>
      <w:lang w:val="ru-RU" w:eastAsia="ar-SA" w:bidi="ar-SA"/>
    </w:rPr>
  </w:style>
  <w:style w:type="character" w:customStyle="1" w:styleId="BodytextChar">
    <w:name w:val="Body text Char"/>
    <w:rsid w:val="009749F1"/>
    <w:rPr>
      <w:sz w:val="28"/>
      <w:szCs w:val="24"/>
      <w:lang w:val="ru-RU" w:eastAsia="ar-SA" w:bidi="ar-SA"/>
    </w:rPr>
  </w:style>
  <w:style w:type="character" w:customStyle="1" w:styleId="13">
    <w:name w:val="Знак Знак13"/>
    <w:rsid w:val="009749F1"/>
    <w:rPr>
      <w:b/>
      <w:bCs/>
      <w:color w:val="000000"/>
      <w:sz w:val="28"/>
      <w:lang w:val="en-US" w:eastAsia="ar-SA" w:bidi="ar-SA"/>
    </w:rPr>
  </w:style>
  <w:style w:type="character" w:customStyle="1" w:styleId="12">
    <w:name w:val="Знак Знак12"/>
    <w:rsid w:val="009749F1"/>
    <w:rPr>
      <w:b/>
      <w:bCs/>
      <w:sz w:val="28"/>
      <w:szCs w:val="28"/>
      <w:lang w:val="ru-RU" w:eastAsia="ar-SA" w:bidi="ar-SA"/>
    </w:rPr>
  </w:style>
  <w:style w:type="character" w:customStyle="1" w:styleId="110">
    <w:name w:val="Знак Знак11"/>
    <w:rsid w:val="009749F1"/>
    <w:rPr>
      <w:b/>
      <w:bCs/>
      <w:i/>
      <w:iCs/>
      <w:sz w:val="26"/>
      <w:szCs w:val="26"/>
      <w:lang w:val="ru-RU" w:eastAsia="ar-SA" w:bidi="ar-SA"/>
    </w:rPr>
  </w:style>
  <w:style w:type="character" w:styleId="a5">
    <w:name w:val="Hyperlink"/>
    <w:uiPriority w:val="99"/>
    <w:rsid w:val="009749F1"/>
    <w:rPr>
      <w:color w:val="0000FF"/>
      <w:u w:val="single"/>
    </w:rPr>
  </w:style>
  <w:style w:type="character" w:customStyle="1" w:styleId="bold">
    <w:name w:val="bold"/>
    <w:rsid w:val="009749F1"/>
    <w:rPr>
      <w:b/>
    </w:rPr>
  </w:style>
  <w:style w:type="character" w:styleId="a6">
    <w:name w:val="page number"/>
    <w:basedOn w:val="21"/>
    <w:rsid w:val="009749F1"/>
  </w:style>
  <w:style w:type="character" w:customStyle="1" w:styleId="a7">
    <w:name w:val="Основной текст с отступом Знак"/>
    <w:rsid w:val="009749F1"/>
    <w:rPr>
      <w:rFonts w:eastAsia="Andale Sans UI"/>
      <w:kern w:val="1"/>
      <w:sz w:val="24"/>
      <w:szCs w:val="24"/>
    </w:rPr>
  </w:style>
  <w:style w:type="paragraph" w:customStyle="1" w:styleId="a8">
    <w:name w:val="Заголовок"/>
    <w:basedOn w:val="a0"/>
    <w:next w:val="a1"/>
    <w:rsid w:val="009749F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1">
    <w:name w:val="Body Text"/>
    <w:basedOn w:val="a0"/>
    <w:link w:val="a9"/>
    <w:rsid w:val="009749F1"/>
    <w:pPr>
      <w:spacing w:after="120"/>
    </w:pPr>
  </w:style>
  <w:style w:type="character" w:customStyle="1" w:styleId="a9">
    <w:name w:val="Основной текст Знак"/>
    <w:basedOn w:val="a2"/>
    <w:link w:val="a1"/>
    <w:rsid w:val="009749F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a">
    <w:name w:val="List"/>
    <w:basedOn w:val="a1"/>
    <w:rsid w:val="009749F1"/>
    <w:rPr>
      <w:rFonts w:cs="Tahoma"/>
    </w:rPr>
  </w:style>
  <w:style w:type="paragraph" w:customStyle="1" w:styleId="32">
    <w:name w:val="Название3"/>
    <w:basedOn w:val="a0"/>
    <w:rsid w:val="009749F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0"/>
    <w:rsid w:val="009749F1"/>
    <w:pPr>
      <w:suppressLineNumbers/>
    </w:pPr>
    <w:rPr>
      <w:rFonts w:cs="Tahoma"/>
    </w:rPr>
  </w:style>
  <w:style w:type="paragraph" w:customStyle="1" w:styleId="22">
    <w:name w:val="Название2"/>
    <w:basedOn w:val="a0"/>
    <w:rsid w:val="009749F1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0"/>
    <w:rsid w:val="009749F1"/>
    <w:pPr>
      <w:suppressLineNumbers/>
    </w:pPr>
    <w:rPr>
      <w:rFonts w:cs="Tahoma"/>
    </w:rPr>
  </w:style>
  <w:style w:type="paragraph" w:customStyle="1" w:styleId="14">
    <w:name w:val="Название1"/>
    <w:basedOn w:val="a0"/>
    <w:rsid w:val="009749F1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0"/>
    <w:rsid w:val="009749F1"/>
    <w:pPr>
      <w:suppressLineNumbers/>
    </w:pPr>
    <w:rPr>
      <w:rFonts w:cs="Tahoma"/>
    </w:rPr>
  </w:style>
  <w:style w:type="paragraph" w:customStyle="1" w:styleId="ConsPlusNormal">
    <w:name w:val="ConsPlusNormal"/>
    <w:rsid w:val="009749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Маркированный список1"/>
    <w:basedOn w:val="a0"/>
    <w:rsid w:val="009749F1"/>
    <w:pPr>
      <w:widowControl/>
      <w:suppressAutoHyphens w:val="0"/>
      <w:ind w:left="720"/>
      <w:jc w:val="both"/>
    </w:pPr>
    <w:rPr>
      <w:rFonts w:eastAsia="Times New Roman"/>
      <w:sz w:val="28"/>
    </w:rPr>
  </w:style>
  <w:style w:type="paragraph" w:customStyle="1" w:styleId="-2">
    <w:name w:val="ТЮВ-обычный"/>
    <w:basedOn w:val="a0"/>
    <w:rsid w:val="009749F1"/>
    <w:pPr>
      <w:widowControl/>
      <w:suppressAutoHyphens w:val="0"/>
      <w:ind w:firstLine="709"/>
      <w:jc w:val="both"/>
    </w:pPr>
    <w:rPr>
      <w:rFonts w:eastAsia="Times New Roman"/>
    </w:rPr>
  </w:style>
  <w:style w:type="paragraph" w:customStyle="1" w:styleId="17">
    <w:name w:val="Обычный1"/>
    <w:rsid w:val="009749F1"/>
    <w:pPr>
      <w:suppressAutoHyphens/>
      <w:spacing w:after="0" w:line="288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b">
    <w:name w:val="endnote text"/>
    <w:basedOn w:val="a0"/>
    <w:link w:val="ac"/>
    <w:rsid w:val="009749F1"/>
    <w:pPr>
      <w:widowControl/>
      <w:suppressAutoHyphens w:val="0"/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c">
    <w:name w:val="Текст концевой сноски Знак"/>
    <w:basedOn w:val="a2"/>
    <w:link w:val="ab"/>
    <w:rsid w:val="009749F1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18">
    <w:name w:val="Основной текст1"/>
    <w:basedOn w:val="a0"/>
    <w:rsid w:val="009749F1"/>
    <w:pPr>
      <w:widowControl/>
      <w:suppressAutoHyphens w:val="0"/>
      <w:spacing w:line="360" w:lineRule="auto"/>
      <w:ind w:firstLine="720"/>
      <w:jc w:val="both"/>
    </w:pPr>
    <w:rPr>
      <w:rFonts w:eastAsia="Times New Roman"/>
      <w:sz w:val="28"/>
    </w:rPr>
  </w:style>
  <w:style w:type="paragraph" w:customStyle="1" w:styleId="Appendix1">
    <w:name w:val="Appendix 1"/>
    <w:basedOn w:val="a1"/>
    <w:rsid w:val="009749F1"/>
    <w:pPr>
      <w:keepNext/>
      <w:pageBreakBefore/>
      <w:widowControl/>
      <w:tabs>
        <w:tab w:val="num" w:pos="0"/>
      </w:tabs>
      <w:spacing w:before="240"/>
      <w:jc w:val="center"/>
    </w:pPr>
    <w:rPr>
      <w:rFonts w:eastAsia="Times New Roman"/>
      <w:b/>
      <w:sz w:val="32"/>
    </w:rPr>
  </w:style>
  <w:style w:type="paragraph" w:customStyle="1" w:styleId="Appendix2">
    <w:name w:val="Appendix 2"/>
    <w:basedOn w:val="Appendix1"/>
    <w:rsid w:val="009749F1"/>
    <w:pPr>
      <w:pageBreakBefore w:val="0"/>
      <w:spacing w:before="120"/>
    </w:pPr>
    <w:rPr>
      <w:sz w:val="28"/>
    </w:rPr>
  </w:style>
  <w:style w:type="paragraph" w:customStyle="1" w:styleId="Appendix3">
    <w:name w:val="Appendix 3"/>
    <w:basedOn w:val="Appendix2"/>
    <w:rsid w:val="009749F1"/>
  </w:style>
  <w:style w:type="paragraph" w:customStyle="1" w:styleId="Appendix4">
    <w:name w:val="Appendix 4"/>
    <w:basedOn w:val="a1"/>
    <w:rsid w:val="009749F1"/>
    <w:pPr>
      <w:keepNext/>
      <w:widowControl/>
      <w:tabs>
        <w:tab w:val="num" w:pos="0"/>
      </w:tabs>
      <w:spacing w:before="120"/>
      <w:jc w:val="center"/>
    </w:pPr>
    <w:rPr>
      <w:rFonts w:eastAsia="Times New Roman"/>
      <w:b/>
      <w:sz w:val="28"/>
    </w:rPr>
  </w:style>
  <w:style w:type="paragraph" w:customStyle="1" w:styleId="Sourcelist">
    <w:name w:val="Source list"/>
    <w:rsid w:val="009749F1"/>
    <w:pPr>
      <w:tabs>
        <w:tab w:val="num" w:pos="0"/>
        <w:tab w:val="left" w:pos="720"/>
      </w:tabs>
      <w:suppressAutoHyphens/>
      <w:spacing w:after="0" w:line="360" w:lineRule="auto"/>
      <w:ind w:firstLine="720"/>
      <w:jc w:val="both"/>
    </w:pPr>
    <w:rPr>
      <w:rFonts w:ascii="Times New Roman" w:eastAsia="Arial" w:hAnsi="Times New Roman" w:cs="Times New Roman"/>
      <w:sz w:val="28"/>
      <w:szCs w:val="24"/>
      <w:lang w:eastAsia="ar-SA"/>
    </w:rPr>
  </w:style>
  <w:style w:type="paragraph" w:customStyle="1" w:styleId="210">
    <w:name w:val="Основной текст 21"/>
    <w:basedOn w:val="a0"/>
    <w:rsid w:val="009749F1"/>
    <w:pPr>
      <w:suppressAutoHyphens w:val="0"/>
      <w:jc w:val="center"/>
    </w:pPr>
    <w:rPr>
      <w:rFonts w:eastAsia="Times New Roman"/>
      <w:b/>
      <w:i/>
      <w:sz w:val="28"/>
      <w:szCs w:val="20"/>
    </w:rPr>
  </w:style>
  <w:style w:type="paragraph" w:customStyle="1" w:styleId="ad">
    <w:name w:val="Содержимое таблицы"/>
    <w:basedOn w:val="a0"/>
    <w:rsid w:val="009749F1"/>
    <w:pPr>
      <w:suppressLineNumbers/>
    </w:pPr>
  </w:style>
  <w:style w:type="paragraph" w:customStyle="1" w:styleId="ae">
    <w:name w:val="Заголовок таблицы"/>
    <w:basedOn w:val="ad"/>
    <w:rsid w:val="009749F1"/>
    <w:pPr>
      <w:jc w:val="center"/>
    </w:pPr>
    <w:rPr>
      <w:b/>
      <w:bCs/>
    </w:rPr>
  </w:style>
  <w:style w:type="paragraph" w:styleId="af">
    <w:name w:val="header"/>
    <w:basedOn w:val="a0"/>
    <w:link w:val="af0"/>
    <w:rsid w:val="009749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rsid w:val="009749F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1">
    <w:name w:val="footer"/>
    <w:basedOn w:val="a0"/>
    <w:link w:val="af2"/>
    <w:rsid w:val="009749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rsid w:val="009749F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3">
    <w:name w:val="Содержимое врезки"/>
    <w:basedOn w:val="a1"/>
    <w:rsid w:val="009749F1"/>
  </w:style>
  <w:style w:type="paragraph" w:styleId="af4">
    <w:name w:val="Body Text Indent"/>
    <w:basedOn w:val="a0"/>
    <w:link w:val="19"/>
    <w:rsid w:val="009749F1"/>
    <w:pPr>
      <w:spacing w:after="120"/>
      <w:ind w:left="283"/>
    </w:pPr>
  </w:style>
  <w:style w:type="character" w:customStyle="1" w:styleId="19">
    <w:name w:val="Основной текст с отступом Знак1"/>
    <w:basedOn w:val="a2"/>
    <w:link w:val="af4"/>
    <w:rsid w:val="009749F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5">
    <w:name w:val="Normal (Web)"/>
    <w:basedOn w:val="a0"/>
    <w:uiPriority w:val="99"/>
    <w:rsid w:val="009749F1"/>
    <w:pPr>
      <w:widowControl/>
      <w:spacing w:before="280" w:after="280"/>
    </w:pPr>
    <w:rPr>
      <w:rFonts w:eastAsia="Times New Roman"/>
      <w:kern w:val="0"/>
    </w:rPr>
  </w:style>
  <w:style w:type="paragraph" w:customStyle="1" w:styleId="Headingcentertoc">
    <w:name w:val="Heading_center_toc"/>
    <w:basedOn w:val="a0"/>
    <w:rsid w:val="009749F1"/>
    <w:pPr>
      <w:pageBreakBefore/>
      <w:widowControl/>
      <w:suppressAutoHyphens w:val="0"/>
      <w:spacing w:before="240" w:after="120"/>
      <w:jc w:val="center"/>
    </w:pPr>
    <w:rPr>
      <w:rFonts w:eastAsia="Times New Roman" w:cs="Arial"/>
      <w:b/>
      <w:bCs/>
      <w:caps/>
      <w:kern w:val="32"/>
      <w:sz w:val="32"/>
      <w:szCs w:val="32"/>
      <w:lang w:eastAsia="ru-RU"/>
    </w:rPr>
  </w:style>
  <w:style w:type="paragraph" w:customStyle="1" w:styleId="af6">
    <w:name w:val="Текст в заданном формате"/>
    <w:basedOn w:val="a0"/>
    <w:uiPriority w:val="99"/>
    <w:rsid w:val="009749F1"/>
    <w:pPr>
      <w:jc w:val="both"/>
    </w:pPr>
    <w:rPr>
      <w:rFonts w:ascii="Courier New" w:eastAsia="Courier New" w:hAnsi="Courier New" w:cs="Courier New"/>
      <w:sz w:val="20"/>
      <w:szCs w:val="20"/>
    </w:rPr>
  </w:style>
  <w:style w:type="paragraph" w:styleId="af7">
    <w:name w:val="Balloon Text"/>
    <w:basedOn w:val="a0"/>
    <w:link w:val="af8"/>
    <w:rsid w:val="009749F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rsid w:val="009749F1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styleId="af9">
    <w:name w:val="annotation reference"/>
    <w:rsid w:val="009749F1"/>
    <w:rPr>
      <w:sz w:val="16"/>
      <w:szCs w:val="16"/>
    </w:rPr>
  </w:style>
  <w:style w:type="paragraph" w:styleId="afa">
    <w:name w:val="annotation text"/>
    <w:basedOn w:val="a0"/>
    <w:link w:val="afb"/>
    <w:rsid w:val="009749F1"/>
    <w:rPr>
      <w:sz w:val="20"/>
      <w:szCs w:val="20"/>
    </w:rPr>
  </w:style>
  <w:style w:type="character" w:customStyle="1" w:styleId="afb">
    <w:name w:val="Текст примечания Знак"/>
    <w:basedOn w:val="a2"/>
    <w:link w:val="afa"/>
    <w:rsid w:val="009749F1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paragraph" w:styleId="afc">
    <w:name w:val="annotation subject"/>
    <w:basedOn w:val="afa"/>
    <w:next w:val="afa"/>
    <w:link w:val="afd"/>
    <w:rsid w:val="009749F1"/>
    <w:rPr>
      <w:b/>
      <w:bCs/>
    </w:rPr>
  </w:style>
  <w:style w:type="character" w:customStyle="1" w:styleId="afd">
    <w:name w:val="Тема примечания Знак"/>
    <w:basedOn w:val="afb"/>
    <w:link w:val="afc"/>
    <w:rsid w:val="009749F1"/>
    <w:rPr>
      <w:rFonts w:ascii="Times New Roman" w:eastAsia="Andale Sans UI" w:hAnsi="Times New Roman" w:cs="Times New Roman"/>
      <w:b/>
      <w:bCs/>
      <w:kern w:val="1"/>
      <w:sz w:val="20"/>
      <w:szCs w:val="20"/>
      <w:lang w:eastAsia="ar-SA"/>
    </w:rPr>
  </w:style>
  <w:style w:type="paragraph" w:styleId="afe">
    <w:name w:val="List Paragraph"/>
    <w:basedOn w:val="a0"/>
    <w:uiPriority w:val="34"/>
    <w:qFormat/>
    <w:rsid w:val="009749F1"/>
    <w:pPr>
      <w:ind w:left="720"/>
      <w:contextualSpacing/>
    </w:pPr>
  </w:style>
  <w:style w:type="table" w:styleId="aff">
    <w:name w:val="Table Grid"/>
    <w:basedOn w:val="a3"/>
    <w:uiPriority w:val="59"/>
    <w:rsid w:val="00974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сновной текст_"/>
    <w:basedOn w:val="a2"/>
    <w:link w:val="7"/>
    <w:rsid w:val="009749F1"/>
    <w:rPr>
      <w:sz w:val="23"/>
      <w:szCs w:val="23"/>
      <w:shd w:val="clear" w:color="auto" w:fill="FFFFFF"/>
    </w:rPr>
  </w:style>
  <w:style w:type="paragraph" w:customStyle="1" w:styleId="7">
    <w:name w:val="Основной текст7"/>
    <w:basedOn w:val="a0"/>
    <w:link w:val="aff0"/>
    <w:rsid w:val="009749F1"/>
    <w:pPr>
      <w:shd w:val="clear" w:color="auto" w:fill="FFFFFF"/>
      <w:suppressAutoHyphens w:val="0"/>
      <w:spacing w:line="274" w:lineRule="exact"/>
      <w:jc w:val="right"/>
    </w:pPr>
    <w:rPr>
      <w:rFonts w:asciiTheme="minorHAnsi" w:eastAsiaTheme="minorHAnsi" w:hAnsiTheme="minorHAnsi" w:cstheme="minorBidi"/>
      <w:kern w:val="0"/>
      <w:sz w:val="23"/>
      <w:szCs w:val="23"/>
      <w:lang w:eastAsia="en-US"/>
    </w:rPr>
  </w:style>
  <w:style w:type="character" w:customStyle="1" w:styleId="61">
    <w:name w:val="Основной текст6"/>
    <w:basedOn w:val="aff0"/>
    <w:rsid w:val="00974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24">
    <w:name w:val="Основной текст (2)_"/>
    <w:basedOn w:val="a2"/>
    <w:link w:val="25"/>
    <w:rsid w:val="009749F1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9749F1"/>
    <w:pPr>
      <w:shd w:val="clear" w:color="auto" w:fill="FFFFFF"/>
      <w:suppressAutoHyphens w:val="0"/>
      <w:spacing w:after="300" w:line="0" w:lineRule="atLeast"/>
      <w:jc w:val="center"/>
    </w:pPr>
    <w:rPr>
      <w:rFonts w:asciiTheme="minorHAnsi" w:eastAsiaTheme="minorHAnsi" w:hAnsiTheme="minorHAnsi" w:cstheme="minorBidi"/>
      <w:kern w:val="0"/>
      <w:sz w:val="23"/>
      <w:szCs w:val="23"/>
      <w:lang w:eastAsia="en-US"/>
    </w:rPr>
  </w:style>
  <w:style w:type="paragraph" w:customStyle="1" w:styleId="-">
    <w:name w:val="МУ-заголовок"/>
    <w:basedOn w:val="a0"/>
    <w:link w:val="-3"/>
    <w:qFormat/>
    <w:rsid w:val="009749F1"/>
    <w:pPr>
      <w:numPr>
        <w:numId w:val="2"/>
      </w:numPr>
      <w:shd w:val="clear" w:color="auto" w:fill="FFFFFF"/>
      <w:spacing w:line="360" w:lineRule="auto"/>
      <w:jc w:val="center"/>
    </w:pPr>
    <w:rPr>
      <w:b/>
      <w:bCs/>
      <w:kern w:val="28"/>
      <w:sz w:val="28"/>
      <w:szCs w:val="28"/>
    </w:rPr>
  </w:style>
  <w:style w:type="paragraph" w:customStyle="1" w:styleId="-4">
    <w:name w:val="МУ-таблица"/>
    <w:basedOn w:val="a0"/>
    <w:link w:val="-5"/>
    <w:qFormat/>
    <w:rsid w:val="009749F1"/>
    <w:pPr>
      <w:jc w:val="both"/>
    </w:pPr>
    <w:rPr>
      <w:kern w:val="20"/>
      <w:sz w:val="20"/>
      <w:szCs w:val="20"/>
    </w:rPr>
  </w:style>
  <w:style w:type="character" w:customStyle="1" w:styleId="-3">
    <w:name w:val="МУ-заголовок Знак"/>
    <w:basedOn w:val="a2"/>
    <w:link w:val="-"/>
    <w:rsid w:val="009749F1"/>
    <w:rPr>
      <w:rFonts w:ascii="Times New Roman" w:eastAsia="Andale Sans UI" w:hAnsi="Times New Roman" w:cs="Times New Roman"/>
      <w:b/>
      <w:bCs/>
      <w:kern w:val="28"/>
      <w:sz w:val="28"/>
      <w:szCs w:val="28"/>
      <w:shd w:val="clear" w:color="auto" w:fill="FFFFFF"/>
      <w:lang w:eastAsia="ar-SA"/>
    </w:rPr>
  </w:style>
  <w:style w:type="character" w:customStyle="1" w:styleId="-5">
    <w:name w:val="МУ-таблица Знак"/>
    <w:basedOn w:val="a2"/>
    <w:link w:val="-4"/>
    <w:rsid w:val="009749F1"/>
    <w:rPr>
      <w:rFonts w:ascii="Times New Roman" w:eastAsia="Andale Sans UI" w:hAnsi="Times New Roman" w:cs="Times New Roman"/>
      <w:kern w:val="20"/>
      <w:sz w:val="20"/>
      <w:szCs w:val="20"/>
      <w:lang w:eastAsia="ar-SA"/>
    </w:rPr>
  </w:style>
  <w:style w:type="paragraph" w:styleId="26">
    <w:name w:val="toc 2"/>
    <w:basedOn w:val="a0"/>
    <w:next w:val="a0"/>
    <w:autoRedefine/>
    <w:uiPriority w:val="39"/>
    <w:unhideWhenUsed/>
    <w:rsid w:val="009749F1"/>
    <w:pPr>
      <w:spacing w:after="100"/>
      <w:ind w:left="240"/>
    </w:pPr>
  </w:style>
  <w:style w:type="paragraph" w:styleId="1a">
    <w:name w:val="toc 1"/>
    <w:basedOn w:val="a0"/>
    <w:next w:val="a0"/>
    <w:autoRedefine/>
    <w:uiPriority w:val="39"/>
    <w:unhideWhenUsed/>
    <w:rsid w:val="009749F1"/>
    <w:pPr>
      <w:spacing w:after="100"/>
    </w:pPr>
  </w:style>
  <w:style w:type="paragraph" w:styleId="34">
    <w:name w:val="toc 3"/>
    <w:basedOn w:val="a0"/>
    <w:next w:val="a0"/>
    <w:autoRedefine/>
    <w:uiPriority w:val="39"/>
    <w:unhideWhenUsed/>
    <w:rsid w:val="009749F1"/>
    <w:pPr>
      <w:spacing w:after="100"/>
      <w:ind w:left="480"/>
    </w:pPr>
  </w:style>
  <w:style w:type="paragraph" w:customStyle="1" w:styleId="a">
    <w:name w:val="ЛЕТА_Перечисление"/>
    <w:basedOn w:val="a0"/>
    <w:qFormat/>
    <w:rsid w:val="005B5218"/>
    <w:pPr>
      <w:widowControl/>
      <w:numPr>
        <w:numId w:val="19"/>
      </w:numPr>
      <w:tabs>
        <w:tab w:val="clear" w:pos="826"/>
        <w:tab w:val="num" w:pos="993"/>
      </w:tabs>
      <w:suppressAutoHyphens w:val="0"/>
      <w:spacing w:before="120" w:after="120" w:line="360" w:lineRule="auto"/>
      <w:ind w:left="993" w:hanging="284"/>
      <w:jc w:val="both"/>
    </w:pPr>
    <w:rPr>
      <w:rFonts w:eastAsia="Times New Roman"/>
      <w:kern w:val="0"/>
      <w:sz w:val="28"/>
      <w:szCs w:val="28"/>
      <w:lang w:eastAsia="en-US"/>
    </w:rPr>
  </w:style>
  <w:style w:type="paragraph" w:customStyle="1" w:styleId="1b">
    <w:name w:val="Знак Знак Знак Знак1 Знак Знак Знак Знак"/>
    <w:basedOn w:val="a0"/>
    <w:rsid w:val="009B5D95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Style5">
    <w:name w:val="Style5"/>
    <w:basedOn w:val="a0"/>
    <w:rsid w:val="00105807"/>
    <w:pPr>
      <w:suppressAutoHyphens w:val="0"/>
      <w:autoSpaceDE w:val="0"/>
      <w:autoSpaceDN w:val="0"/>
      <w:adjustRightInd w:val="0"/>
      <w:spacing w:line="484" w:lineRule="exact"/>
      <w:ind w:firstLine="538"/>
      <w:jc w:val="both"/>
    </w:pPr>
    <w:rPr>
      <w:rFonts w:eastAsia="Times New Roman"/>
      <w:kern w:val="0"/>
      <w:lang w:eastAsia="ru-RU"/>
    </w:rPr>
  </w:style>
  <w:style w:type="character" w:customStyle="1" w:styleId="FontStyle14">
    <w:name w:val="Font Style14"/>
    <w:basedOn w:val="a2"/>
    <w:rsid w:val="00105807"/>
    <w:rPr>
      <w:rFonts w:ascii="Times New Roman" w:hAnsi="Times New Roman" w:cs="Times New Roman"/>
      <w:b/>
      <w:bCs/>
      <w:sz w:val="24"/>
      <w:szCs w:val="24"/>
    </w:rPr>
  </w:style>
  <w:style w:type="paragraph" w:customStyle="1" w:styleId="-0">
    <w:name w:val="ТЮВ-абзац с дефисрм"/>
    <w:basedOn w:val="-2"/>
    <w:rsid w:val="00105807"/>
    <w:pPr>
      <w:numPr>
        <w:numId w:val="20"/>
      </w:numPr>
      <w:tabs>
        <w:tab w:val="left" w:pos="1080"/>
      </w:tabs>
    </w:pPr>
    <w:rPr>
      <w:kern w:val="0"/>
      <w:lang w:eastAsia="ru-RU"/>
    </w:rPr>
  </w:style>
  <w:style w:type="character" w:customStyle="1" w:styleId="FontStyle12">
    <w:name w:val="Font Style12"/>
    <w:basedOn w:val="a2"/>
    <w:rsid w:val="00105807"/>
    <w:rPr>
      <w:rFonts w:ascii="Times New Roman" w:hAnsi="Times New Roman" w:cs="Times New Roman"/>
      <w:i/>
      <w:iCs/>
      <w:sz w:val="24"/>
      <w:szCs w:val="24"/>
    </w:rPr>
  </w:style>
  <w:style w:type="paragraph" w:styleId="aff1">
    <w:name w:val="footnote text"/>
    <w:basedOn w:val="a0"/>
    <w:link w:val="aff2"/>
    <w:semiHidden/>
    <w:rsid w:val="00105807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f2">
    <w:name w:val="Текст сноски Знак"/>
    <w:basedOn w:val="a2"/>
    <w:link w:val="aff1"/>
    <w:semiHidden/>
    <w:rsid w:val="001058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basedOn w:val="a2"/>
    <w:semiHidden/>
    <w:rsid w:val="00105807"/>
    <w:rPr>
      <w:vertAlign w:val="superscript"/>
    </w:rPr>
  </w:style>
  <w:style w:type="character" w:customStyle="1" w:styleId="-6">
    <w:name w:val="ТЮВ-первый абзац сноски Знак Знак"/>
    <w:basedOn w:val="a2"/>
    <w:rsid w:val="00105807"/>
    <w:rPr>
      <w:noProof w:val="0"/>
      <w:sz w:val="24"/>
      <w:szCs w:val="24"/>
      <w:lang w:val="ru-RU" w:eastAsia="ru-RU" w:bidi="ar-SA"/>
    </w:rPr>
  </w:style>
  <w:style w:type="paragraph" w:styleId="51">
    <w:name w:val="toc 5"/>
    <w:basedOn w:val="a0"/>
    <w:next w:val="a0"/>
    <w:autoRedefine/>
    <w:uiPriority w:val="39"/>
    <w:semiHidden/>
    <w:unhideWhenUsed/>
    <w:rsid w:val="00105807"/>
    <w:pPr>
      <w:spacing w:after="100"/>
      <w:ind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C1AC7-360D-4F22-A2D9-012A1350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17268</Words>
  <Characters>98434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12c3p</cp:lastModifiedBy>
  <cp:revision>21</cp:revision>
  <cp:lastPrinted>2017-03-30T09:51:00Z</cp:lastPrinted>
  <dcterms:created xsi:type="dcterms:W3CDTF">2013-09-18T10:39:00Z</dcterms:created>
  <dcterms:modified xsi:type="dcterms:W3CDTF">2017-04-03T06:31:00Z</dcterms:modified>
</cp:coreProperties>
</file>