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4" w:rsidRDefault="00E80EF1" w:rsidP="00F47991">
      <w:pPr>
        <w:rPr>
          <w:b/>
        </w:rPr>
      </w:pPr>
      <w:r w:rsidRPr="00E80E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75pt;margin-top:0;width:60pt;height:75.75pt;z-index:1">
            <v:imagedata r:id="rId8" o:title="uгерб11"/>
            <w10:wrap type="square" side="right"/>
          </v:shape>
        </w:pict>
      </w:r>
      <w:r w:rsidR="00F47991">
        <w:rPr>
          <w:b/>
        </w:rPr>
        <w:t xml:space="preserve">                               ПРОЕКТ</w:t>
      </w:r>
      <w:r w:rsidR="00F47991">
        <w:rPr>
          <w:b/>
        </w:rPr>
        <w:br w:type="textWrapping" w:clear="all"/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7B00E1">
      <w:pPr>
        <w:pStyle w:val="1"/>
        <w:ind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 МУНИЦИПАЛЬНОГО  РАЙОНА 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7B00E1">
      <w:pPr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proofErr w:type="gramStart"/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  <w:proofErr w:type="gramEnd"/>
    </w:p>
    <w:p w:rsidR="004856F4" w:rsidRPr="00102D73" w:rsidRDefault="004856F4" w:rsidP="004856F4">
      <w:pPr>
        <w:pStyle w:val="1"/>
        <w:jc w:val="center"/>
        <w:rPr>
          <w:bCs w:val="0"/>
        </w:rPr>
      </w:pPr>
      <w:r w:rsidRPr="00102D73">
        <w:t>____________________________________________</w:t>
      </w:r>
      <w:r w:rsidR="005D6BFD" w:rsidRPr="00102D73">
        <w:t>___________________</w:t>
      </w:r>
    </w:p>
    <w:p w:rsidR="001E53A5" w:rsidRPr="00102D73" w:rsidRDefault="001E53A5" w:rsidP="005D6BFD">
      <w:pPr>
        <w:pStyle w:val="1"/>
        <w:ind w:firstLine="0"/>
        <w:jc w:val="center"/>
      </w:pPr>
    </w:p>
    <w:p w:rsidR="005D6BFD" w:rsidRPr="00102D73" w:rsidRDefault="004856F4" w:rsidP="005D6BFD">
      <w:pPr>
        <w:pStyle w:val="1"/>
        <w:ind w:firstLine="0"/>
        <w:jc w:val="center"/>
      </w:pPr>
      <w:r w:rsidRPr="00102D73">
        <w:t>РЕШЕНИЕ</w:t>
      </w:r>
    </w:p>
    <w:p w:rsidR="005D6BFD" w:rsidRPr="00102D73" w:rsidRDefault="005D6BFD" w:rsidP="005D6BFD">
      <w:pPr>
        <w:pStyle w:val="1"/>
        <w:ind w:firstLine="0"/>
        <w:jc w:val="center"/>
      </w:pPr>
      <w:r w:rsidRPr="00102D73">
        <w:t>КЫВКÖРТÖД</w:t>
      </w:r>
    </w:p>
    <w:p w:rsidR="004856F4" w:rsidRPr="00102D73" w:rsidRDefault="004856F4" w:rsidP="004856F4">
      <w:pPr>
        <w:pStyle w:val="3"/>
        <w:rPr>
          <w:szCs w:val="28"/>
        </w:rPr>
      </w:pPr>
    </w:p>
    <w:p w:rsidR="007B00E1" w:rsidRPr="00567E25" w:rsidRDefault="00567E25" w:rsidP="007B00E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4C7BA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5386">
        <w:rPr>
          <w:sz w:val="28"/>
          <w:szCs w:val="28"/>
        </w:rPr>
        <w:t>1</w:t>
      </w:r>
      <w:r w:rsidR="00093C30" w:rsidRPr="00102D73">
        <w:rPr>
          <w:sz w:val="28"/>
          <w:szCs w:val="28"/>
        </w:rPr>
        <w:t xml:space="preserve"> года</w:t>
      </w:r>
      <w:r w:rsidR="007B00E1" w:rsidRPr="00102D73">
        <w:rPr>
          <w:sz w:val="28"/>
          <w:szCs w:val="28"/>
        </w:rPr>
        <w:t xml:space="preserve">                                                                       </w:t>
      </w:r>
      <w:r w:rsidR="00CB38D1" w:rsidRPr="005A5C82">
        <w:rPr>
          <w:sz w:val="28"/>
          <w:szCs w:val="28"/>
        </w:rPr>
        <w:t xml:space="preserve">             </w:t>
      </w:r>
      <w:r w:rsidR="007B00E1" w:rsidRPr="00102D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7097B" w:rsidRPr="00102D73" w:rsidRDefault="0017097B" w:rsidP="004856F4">
      <w:pPr>
        <w:rPr>
          <w:sz w:val="28"/>
          <w:szCs w:val="28"/>
        </w:rPr>
      </w:pPr>
    </w:p>
    <w:p w:rsidR="0017097B" w:rsidRPr="00102D73" w:rsidRDefault="0017097B" w:rsidP="004856F4">
      <w:pPr>
        <w:rPr>
          <w:sz w:val="28"/>
          <w:szCs w:val="28"/>
        </w:rPr>
      </w:pPr>
    </w:p>
    <w:p w:rsidR="004856F4" w:rsidRPr="00102D73" w:rsidRDefault="00D74ED7" w:rsidP="004856F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</w:t>
      </w:r>
      <w:r w:rsidR="004560B7" w:rsidRPr="00102D73">
        <w:rPr>
          <w:b/>
          <w:sz w:val="28"/>
          <w:szCs w:val="28"/>
        </w:rPr>
        <w:t xml:space="preserve"> муниципального </w:t>
      </w:r>
      <w:r w:rsidRPr="00102D73">
        <w:rPr>
          <w:b/>
          <w:sz w:val="28"/>
          <w:szCs w:val="28"/>
        </w:rPr>
        <w:t xml:space="preserve">образования муниципального </w:t>
      </w:r>
      <w:r w:rsidR="004560B7" w:rsidRPr="00102D73">
        <w:rPr>
          <w:b/>
          <w:sz w:val="28"/>
          <w:szCs w:val="28"/>
        </w:rPr>
        <w:t>района «Сосногорск»</w:t>
      </w:r>
    </w:p>
    <w:p w:rsidR="004856F4" w:rsidRPr="00102D73" w:rsidRDefault="004856F4" w:rsidP="004856F4">
      <w:pPr>
        <w:rPr>
          <w:b/>
          <w:sz w:val="28"/>
          <w:szCs w:val="28"/>
        </w:rPr>
      </w:pPr>
    </w:p>
    <w:p w:rsidR="00D74ED7" w:rsidRPr="00102D73" w:rsidRDefault="004856F4" w:rsidP="007C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="005E7767" w:rsidRPr="003B6C72">
        <w:rPr>
          <w:sz w:val="28"/>
          <w:szCs w:val="28"/>
          <w:lang w:eastAsia="zh-TW"/>
        </w:rPr>
        <w:t xml:space="preserve">В целях приведения </w:t>
      </w:r>
      <w:hyperlink r:id="rId9" w:history="1">
        <w:r w:rsidR="005E7767" w:rsidRPr="003B6C72">
          <w:rPr>
            <w:sz w:val="28"/>
            <w:szCs w:val="28"/>
            <w:lang w:eastAsia="zh-TW"/>
          </w:rPr>
          <w:t>Устава</w:t>
        </w:r>
      </w:hyperlink>
      <w:r w:rsidR="005E7767" w:rsidRPr="003B6C72">
        <w:rPr>
          <w:sz w:val="28"/>
          <w:szCs w:val="28"/>
          <w:lang w:eastAsia="zh-TW"/>
        </w:rPr>
        <w:t xml:space="preserve"> муниципального образования </w:t>
      </w:r>
      <w:r w:rsidR="005E7767">
        <w:rPr>
          <w:sz w:val="28"/>
          <w:szCs w:val="28"/>
          <w:lang w:eastAsia="zh-TW"/>
        </w:rPr>
        <w:t>муниципального района</w:t>
      </w:r>
      <w:r w:rsidR="005E7767"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4856F4" w:rsidRPr="00102D73" w:rsidRDefault="004856F4" w:rsidP="004856F4">
      <w:pPr>
        <w:rPr>
          <w:sz w:val="28"/>
          <w:szCs w:val="28"/>
        </w:rPr>
      </w:pPr>
    </w:p>
    <w:p w:rsidR="004856F4" w:rsidRPr="00102D73" w:rsidRDefault="004856F4" w:rsidP="00537C6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4856F4" w:rsidRPr="00102D73" w:rsidRDefault="004856F4" w:rsidP="004856F4">
      <w:pPr>
        <w:jc w:val="both"/>
        <w:rPr>
          <w:b/>
          <w:sz w:val="28"/>
          <w:szCs w:val="28"/>
        </w:rPr>
      </w:pPr>
    </w:p>
    <w:p w:rsidR="004C7BA7" w:rsidRPr="007F686D" w:rsidRDefault="004C7BA7" w:rsidP="004C7BA7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 xml:space="preserve">Внести в </w:t>
      </w:r>
      <w:hyperlink r:id="rId10" w:history="1">
        <w:r w:rsidRPr="007F686D">
          <w:rPr>
            <w:sz w:val="28"/>
            <w:szCs w:val="28"/>
          </w:rPr>
          <w:t>Устав</w:t>
        </w:r>
      </w:hyperlink>
      <w:r w:rsidRPr="007F686D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5C68BC" w:rsidRPr="007F686D" w:rsidRDefault="005C68BC" w:rsidP="00AD5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1.1. Пункт 31.3 части 1 статьи 7</w:t>
      </w:r>
      <w:r w:rsidR="00AD555B" w:rsidRPr="007F686D">
        <w:rPr>
          <w:sz w:val="28"/>
          <w:szCs w:val="28"/>
        </w:rPr>
        <w:t xml:space="preserve"> изложить в новой редакции:</w:t>
      </w:r>
    </w:p>
    <w:p w:rsidR="00AD555B" w:rsidRPr="007F686D" w:rsidRDefault="00AD555B" w:rsidP="00AD5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 xml:space="preserve"> «31.3)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5C68BC" w:rsidRPr="007F686D">
        <w:rPr>
          <w:sz w:val="28"/>
          <w:szCs w:val="28"/>
        </w:rPr>
        <w:t>.»</w:t>
      </w:r>
      <w:proofErr w:type="gramEnd"/>
      <w:r w:rsidR="005C68BC" w:rsidRPr="007F686D">
        <w:rPr>
          <w:sz w:val="28"/>
          <w:szCs w:val="28"/>
        </w:rPr>
        <w:t>;».</w:t>
      </w:r>
    </w:p>
    <w:p w:rsidR="00395BDE" w:rsidRDefault="00395BDE" w:rsidP="002F3248">
      <w:pPr>
        <w:pStyle w:val="3"/>
        <w:keepNext w:val="0"/>
        <w:autoSpaceDE w:val="0"/>
        <w:autoSpaceDN w:val="0"/>
        <w:adjustRightInd w:val="0"/>
        <w:ind w:firstLine="567"/>
        <w:jc w:val="both"/>
        <w:rPr>
          <w:b w:val="0"/>
          <w:bCs w:val="0"/>
          <w:szCs w:val="28"/>
        </w:rPr>
      </w:pPr>
      <w:r w:rsidRPr="007F686D">
        <w:rPr>
          <w:b w:val="0"/>
          <w:szCs w:val="28"/>
        </w:rPr>
        <w:t>1.</w:t>
      </w:r>
      <w:r w:rsidR="00AD555B" w:rsidRPr="007F686D">
        <w:rPr>
          <w:b w:val="0"/>
          <w:szCs w:val="28"/>
        </w:rPr>
        <w:t>2</w:t>
      </w:r>
      <w:r w:rsidRPr="007F686D">
        <w:rPr>
          <w:b w:val="0"/>
          <w:szCs w:val="28"/>
        </w:rPr>
        <w:t xml:space="preserve">. </w:t>
      </w:r>
      <w:proofErr w:type="gramStart"/>
      <w:r w:rsidR="007F686D" w:rsidRPr="007F686D">
        <w:rPr>
          <w:b w:val="0"/>
          <w:szCs w:val="28"/>
        </w:rPr>
        <w:t>Ч</w:t>
      </w:r>
      <w:r w:rsidR="00D61927" w:rsidRPr="007F686D">
        <w:rPr>
          <w:b w:val="0"/>
          <w:szCs w:val="28"/>
        </w:rPr>
        <w:t>асть 1 с</w:t>
      </w:r>
      <w:r w:rsidR="00A53B9D" w:rsidRPr="007F686D">
        <w:rPr>
          <w:b w:val="0"/>
          <w:szCs w:val="28"/>
        </w:rPr>
        <w:t>тать</w:t>
      </w:r>
      <w:r w:rsidR="00D61927" w:rsidRPr="007F686D">
        <w:rPr>
          <w:b w:val="0"/>
          <w:szCs w:val="28"/>
        </w:rPr>
        <w:t>и</w:t>
      </w:r>
      <w:r w:rsidR="00A53B9D" w:rsidRPr="007F686D">
        <w:rPr>
          <w:b w:val="0"/>
          <w:szCs w:val="28"/>
        </w:rPr>
        <w:t xml:space="preserve"> </w:t>
      </w:r>
      <w:r w:rsidR="0043682E" w:rsidRPr="007F686D">
        <w:rPr>
          <w:b w:val="0"/>
          <w:szCs w:val="28"/>
        </w:rPr>
        <w:t>7.1</w:t>
      </w:r>
      <w:r w:rsidR="00A53B9D" w:rsidRPr="007F686D">
        <w:rPr>
          <w:b w:val="0"/>
          <w:szCs w:val="28"/>
        </w:rPr>
        <w:t xml:space="preserve"> Устава </w:t>
      </w:r>
      <w:r w:rsidR="0043682E" w:rsidRPr="007F686D">
        <w:rPr>
          <w:b w:val="0"/>
          <w:szCs w:val="28"/>
        </w:rPr>
        <w:t>дополнить пунктом 1</w:t>
      </w:r>
      <w:r w:rsidRPr="007F686D">
        <w:rPr>
          <w:b w:val="0"/>
          <w:szCs w:val="28"/>
        </w:rPr>
        <w:t>7</w:t>
      </w:r>
      <w:r w:rsidR="0043682E" w:rsidRPr="007F686D">
        <w:rPr>
          <w:b w:val="0"/>
          <w:szCs w:val="28"/>
        </w:rPr>
        <w:t xml:space="preserve"> следующего содержания:</w:t>
      </w:r>
      <w:r w:rsidR="00D61927" w:rsidRPr="007F686D">
        <w:rPr>
          <w:b w:val="0"/>
          <w:szCs w:val="28"/>
        </w:rPr>
        <w:t xml:space="preserve"> </w:t>
      </w:r>
      <w:r w:rsidR="00A53B9D" w:rsidRPr="007F686D">
        <w:rPr>
          <w:b w:val="0"/>
          <w:szCs w:val="28"/>
        </w:rPr>
        <w:t>«</w:t>
      </w:r>
      <w:r w:rsidR="0043682E" w:rsidRPr="007F686D">
        <w:rPr>
          <w:b w:val="0"/>
          <w:szCs w:val="28"/>
        </w:rPr>
        <w:t>1</w:t>
      </w:r>
      <w:r w:rsidRPr="007F686D">
        <w:rPr>
          <w:b w:val="0"/>
          <w:szCs w:val="28"/>
        </w:rPr>
        <w:t>7</w:t>
      </w:r>
      <w:r w:rsidR="0043682E" w:rsidRPr="007F686D">
        <w:rPr>
          <w:b w:val="0"/>
          <w:szCs w:val="28"/>
        </w:rPr>
        <w:t>)</w:t>
      </w:r>
      <w:r w:rsidRPr="007F686D">
        <w:rPr>
          <w:b w:val="0"/>
          <w:szCs w:val="28"/>
        </w:rPr>
        <w:t xml:space="preserve"> </w:t>
      </w:r>
      <w:r w:rsidRPr="007F686D">
        <w:rPr>
          <w:b w:val="0"/>
          <w:bCs w:val="0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7F686D" w:rsidRPr="007F686D">
        <w:rPr>
          <w:b w:val="0"/>
          <w:bCs w:val="0"/>
          <w:szCs w:val="28"/>
        </w:rPr>
        <w:t>.</w:t>
      </w:r>
      <w:proofErr w:type="gramEnd"/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1.3.</w:t>
      </w:r>
      <w:r>
        <w:rPr>
          <w:sz w:val="28"/>
          <w:szCs w:val="28"/>
        </w:rPr>
        <w:t xml:space="preserve"> Часть 1 статьи 8 Устава дополнить пунктами 10 и 11 следующего содержания: 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Pr="00A97213">
        <w:rPr>
          <w:bCs/>
          <w:sz w:val="28"/>
          <w:szCs w:val="28"/>
        </w:rPr>
        <w:t xml:space="preserve"> подготовка и утверждение документов территориального планирования </w:t>
      </w:r>
      <w:r>
        <w:rPr>
          <w:bCs/>
          <w:sz w:val="28"/>
          <w:szCs w:val="28"/>
        </w:rPr>
        <w:t>муниципального района «Сосногорск»;</w:t>
      </w:r>
    </w:p>
    <w:p w:rsidR="007F686D" w:rsidRP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</w:t>
      </w:r>
      <w:r w:rsidRPr="00A97213">
        <w:rPr>
          <w:bCs/>
          <w:sz w:val="28"/>
          <w:szCs w:val="28"/>
        </w:rPr>
        <w:t xml:space="preserve"> утверждение местных нормативов градостроительного проектирования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«Сосногорск»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ED5DE9" w:rsidRPr="007F686D" w:rsidRDefault="00ED5DE9" w:rsidP="00261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</w:t>
      </w:r>
      <w:r w:rsidR="007F686D" w:rsidRPr="007F686D">
        <w:rPr>
          <w:sz w:val="28"/>
          <w:szCs w:val="28"/>
        </w:rPr>
        <w:t>4</w:t>
      </w:r>
      <w:r w:rsidRPr="007F686D">
        <w:rPr>
          <w:sz w:val="28"/>
          <w:szCs w:val="28"/>
        </w:rPr>
        <w:t xml:space="preserve">. </w:t>
      </w:r>
      <w:r w:rsidR="007F686D">
        <w:rPr>
          <w:sz w:val="28"/>
          <w:szCs w:val="28"/>
        </w:rPr>
        <w:t>Д</w:t>
      </w:r>
      <w:r w:rsidRPr="007F686D">
        <w:rPr>
          <w:sz w:val="28"/>
          <w:szCs w:val="28"/>
        </w:rPr>
        <w:t>ополнить статьей 17.1 в следующей редакции:</w:t>
      </w:r>
    </w:p>
    <w:p w:rsidR="00ED5DE9" w:rsidRPr="007F686D" w:rsidRDefault="00ED5DE9" w:rsidP="00ED5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«Статья 17.1. Инициативные проекты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</w:t>
      </w:r>
      <w:r w:rsidR="0026154D" w:rsidRPr="007F686D">
        <w:rPr>
          <w:rFonts w:eastAsia="Calibri"/>
          <w:sz w:val="28"/>
          <w:szCs w:val="28"/>
          <w:lang w:eastAsia="en-US"/>
        </w:rPr>
        <w:t xml:space="preserve">муниципального района «Сосногорск» </w:t>
      </w:r>
      <w:r w:rsidRPr="007F686D">
        <w:rPr>
          <w:rFonts w:eastAsia="Calibri"/>
          <w:sz w:val="28"/>
          <w:szCs w:val="28"/>
          <w:lang w:eastAsia="en-US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которых </w:t>
      </w:r>
      <w:r w:rsidRPr="007F686D">
        <w:rPr>
          <w:rFonts w:eastAsia="Calibri"/>
          <w:sz w:val="28"/>
          <w:szCs w:val="28"/>
          <w:lang w:eastAsia="en-US"/>
        </w:rPr>
        <w:lastRenderedPageBreak/>
        <w:t xml:space="preserve">предоставлено органам местного самоуправления,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внесен инициативный проект.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Порядок определения части территории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на которой могут реализовываться инициативные проекты, устанавливается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района 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26154D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шестнадцатилетнего возраста и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. Право выступить инициатором проекта в соответствии с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муниципального образования.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9) иные сведения, предусмотренные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 xml:space="preserve">Инициативный проект до его внесения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о поддержке инициативного проекта. При этом возможно рассмотрение нескольких </w:t>
      </w:r>
      <w:r w:rsidRPr="007F686D">
        <w:rPr>
          <w:rFonts w:eastAsia="Calibri"/>
          <w:sz w:val="28"/>
          <w:szCs w:val="28"/>
          <w:lang w:eastAsia="en-US"/>
        </w:rPr>
        <w:lastRenderedPageBreak/>
        <w:t>инициативных проектов на одном сходе, одном собрании или на одной конференции граждан.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Инициаторы проекта при внесении инициативного проекта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 xml:space="preserve">Информация о внесении инициативного проекта в администрацию </w:t>
      </w:r>
      <w:r w:rsidR="005B58D9" w:rsidRPr="007F686D">
        <w:rPr>
          <w:rFonts w:eastAsia="Calibri"/>
          <w:sz w:val="28"/>
          <w:szCs w:val="28"/>
          <w:lang w:eastAsia="en-US"/>
        </w:rPr>
        <w:t>муниципального района</w:t>
      </w:r>
      <w:r w:rsidRPr="007F686D">
        <w:rPr>
          <w:rFonts w:eastAsia="Calibri"/>
          <w:sz w:val="28"/>
          <w:szCs w:val="28"/>
          <w:lang w:eastAsia="en-US"/>
        </w:rPr>
        <w:t xml:space="preserve"> подлежит опубликованию (обнародованию) и размещению на официальном сайте муниципального образования муниципального района «Сосногорск»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Одновременно граждане информируются о возможности представления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6. Инициативный проект подлежит обязательному рассмотрению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 течение 30 дней со дня его внесения.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по результатам рассмотрения инициативного проекта принимает одно из следующих решений: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7.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настоящему Уставу;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8.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0</w:t>
      </w:r>
      <w:r w:rsidRPr="007F686D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,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если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26154D" w:rsidRPr="007F686D">
        <w:rPr>
          <w:rFonts w:eastAsia="Calibri"/>
          <w:sz w:val="28"/>
          <w:szCs w:val="28"/>
          <w:lang w:eastAsia="en-US"/>
        </w:rPr>
        <w:t xml:space="preserve"> 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организует проведение конкурсного отбора и информирует об этом инициаторов проекта.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1</w:t>
      </w:r>
      <w:r w:rsidRPr="007F686D">
        <w:rPr>
          <w:rFonts w:eastAsia="Calibri"/>
          <w:sz w:val="28"/>
          <w:szCs w:val="28"/>
          <w:lang w:eastAsia="en-US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. Состав коллегиального органа (комиссии) формируется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при этом половина от общего числа членов коллегиального органа (комиссии) должна быть назначена на основе предложений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2</w:t>
      </w:r>
      <w:r w:rsidRPr="007F686D">
        <w:rPr>
          <w:rFonts w:eastAsia="Calibri"/>
          <w:sz w:val="28"/>
          <w:szCs w:val="28"/>
          <w:lang w:eastAsia="en-US"/>
        </w:rPr>
        <w:t xml:space="preserve">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3</w:t>
      </w:r>
      <w:r w:rsidRPr="007F686D">
        <w:rPr>
          <w:rFonts w:eastAsia="Calibri"/>
          <w:sz w:val="28"/>
          <w:szCs w:val="28"/>
          <w:lang w:eastAsia="en-US"/>
        </w:rPr>
        <w:t xml:space="preserve">. Информация о рассмотрении инициативного проекта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7F686D">
        <w:rPr>
          <w:rFonts w:eastAsia="Calibri"/>
          <w:sz w:val="28"/>
          <w:szCs w:val="28"/>
          <w:lang w:eastAsia="en-US"/>
        </w:rPr>
        <w:lastRenderedPageBreak/>
        <w:t>муниципального образования муниципального района «Сосногорск» в информационно-телекоммуникационной сети «Интернет».</w:t>
      </w:r>
    </w:p>
    <w:p w:rsidR="00ED5DE9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Отчет администрации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муниципального района «Сосногорск»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Пункт 13 части 3 статьи 26 Устава признать утратившим силу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>
        <w:rPr>
          <w:sz w:val="28"/>
          <w:szCs w:val="28"/>
        </w:rPr>
        <w:t xml:space="preserve">Статью 32 Устава дополнить пунктами 34 и 35 следующего содержания: 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«34) утверждение местных нормативов градостроительного проектирования муниципального района «Сосногорск»;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35) утверждение правил землепользования и застройки соответствующих межселенных территорий</w:t>
      </w:r>
      <w:proofErr w:type="gramStart"/>
      <w:r>
        <w:rPr>
          <w:sz w:val="28"/>
          <w:szCs w:val="28"/>
        </w:rPr>
        <w:t>.».</w:t>
      </w:r>
      <w:proofErr w:type="gramEnd"/>
    </w:p>
    <w:p w:rsidR="004C7BA7" w:rsidRPr="00F21C1B" w:rsidRDefault="004C7BA7" w:rsidP="004C7BA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21C1B">
        <w:rPr>
          <w:sz w:val="28"/>
          <w:szCs w:val="28"/>
        </w:rPr>
        <w:t xml:space="preserve">2. </w:t>
      </w:r>
      <w:r w:rsidRPr="00F21C1B"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4C7BA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муниципального района «Сосногорск» -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</w:t>
      </w:r>
      <w:r w:rsidR="0043682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С.В. Дегтяренко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02D73" w:rsidRDefault="00CA3318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Совета </w:t>
      </w:r>
      <w:r w:rsidR="0043682E">
        <w:rPr>
          <w:noProof/>
          <w:sz w:val="28"/>
          <w:szCs w:val="28"/>
        </w:rPr>
        <w:t>муниципального</w:t>
      </w:r>
    </w:p>
    <w:p w:rsidR="0043682E" w:rsidRDefault="0043682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«Сосногорск»                                                                   И.В. Ушакова</w:t>
      </w: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sectPr w:rsidR="00DD38AE" w:rsidSect="006C5C75">
      <w:headerReference w:type="default" r:id="rId11"/>
      <w:pgSz w:w="11906" w:h="16838"/>
      <w:pgMar w:top="316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1D" w:rsidRDefault="00DD3D1D" w:rsidP="00EA369E">
      <w:r>
        <w:separator/>
      </w:r>
    </w:p>
  </w:endnote>
  <w:endnote w:type="continuationSeparator" w:id="0">
    <w:p w:rsidR="00DD3D1D" w:rsidRDefault="00DD3D1D" w:rsidP="00EA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1D" w:rsidRDefault="00DD3D1D" w:rsidP="00EA369E">
      <w:r>
        <w:separator/>
      </w:r>
    </w:p>
  </w:footnote>
  <w:footnote w:type="continuationSeparator" w:id="0">
    <w:p w:rsidR="00DD3D1D" w:rsidRDefault="00DD3D1D" w:rsidP="00EA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9E" w:rsidRPr="00EA369E" w:rsidRDefault="00EA369E" w:rsidP="00EA369E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8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"/>
  </w:num>
  <w:num w:numId="5">
    <w:abstractNumId w:val="1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1"/>
  </w:num>
  <w:num w:numId="13">
    <w:abstractNumId w:val="23"/>
  </w:num>
  <w:num w:numId="14">
    <w:abstractNumId w:val="13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10"/>
  </w:num>
  <w:num w:numId="21">
    <w:abstractNumId w:val="31"/>
  </w:num>
  <w:num w:numId="22">
    <w:abstractNumId w:val="20"/>
  </w:num>
  <w:num w:numId="23">
    <w:abstractNumId w:val="6"/>
    <w:lvlOverride w:ilvl="0">
      <w:startOverride w:val="5"/>
    </w:lvlOverride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7"/>
  </w:num>
  <w:num w:numId="30">
    <w:abstractNumId w:val="30"/>
  </w:num>
  <w:num w:numId="31">
    <w:abstractNumId w:val="27"/>
  </w:num>
  <w:num w:numId="32">
    <w:abstractNumId w:val="0"/>
  </w:num>
  <w:num w:numId="33">
    <w:abstractNumId w:val="29"/>
  </w:num>
  <w:num w:numId="34">
    <w:abstractNumId w:val="4"/>
  </w:num>
  <w:num w:numId="35">
    <w:abstractNumId w:val="28"/>
  </w:num>
  <w:num w:numId="36">
    <w:abstractNumId w:val="11"/>
  </w:num>
  <w:num w:numId="37">
    <w:abstractNumId w:val="3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3B"/>
    <w:rsid w:val="000102C4"/>
    <w:rsid w:val="00010638"/>
    <w:rsid w:val="000162FD"/>
    <w:rsid w:val="00023734"/>
    <w:rsid w:val="00025FAF"/>
    <w:rsid w:val="00031CC2"/>
    <w:rsid w:val="00032E92"/>
    <w:rsid w:val="00036B37"/>
    <w:rsid w:val="00044B46"/>
    <w:rsid w:val="000560E8"/>
    <w:rsid w:val="00066C94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AF8"/>
    <w:rsid w:val="00104C30"/>
    <w:rsid w:val="00121479"/>
    <w:rsid w:val="001217FD"/>
    <w:rsid w:val="00124F3A"/>
    <w:rsid w:val="001266E2"/>
    <w:rsid w:val="00126C3F"/>
    <w:rsid w:val="001356CC"/>
    <w:rsid w:val="00140C57"/>
    <w:rsid w:val="00143232"/>
    <w:rsid w:val="00156231"/>
    <w:rsid w:val="00164019"/>
    <w:rsid w:val="00164C32"/>
    <w:rsid w:val="0017097B"/>
    <w:rsid w:val="001A1CB7"/>
    <w:rsid w:val="001B02FB"/>
    <w:rsid w:val="001B257A"/>
    <w:rsid w:val="001E53A5"/>
    <w:rsid w:val="001F11BA"/>
    <w:rsid w:val="001F73EB"/>
    <w:rsid w:val="00201411"/>
    <w:rsid w:val="00203023"/>
    <w:rsid w:val="00216846"/>
    <w:rsid w:val="00217A56"/>
    <w:rsid w:val="00222D5A"/>
    <w:rsid w:val="0023194D"/>
    <w:rsid w:val="00235A85"/>
    <w:rsid w:val="002440EF"/>
    <w:rsid w:val="00245C7C"/>
    <w:rsid w:val="002544A5"/>
    <w:rsid w:val="0025690B"/>
    <w:rsid w:val="002609BA"/>
    <w:rsid w:val="0026154D"/>
    <w:rsid w:val="002701E1"/>
    <w:rsid w:val="002744D7"/>
    <w:rsid w:val="002A6CE7"/>
    <w:rsid w:val="002C45DC"/>
    <w:rsid w:val="002D734C"/>
    <w:rsid w:val="002E0BB2"/>
    <w:rsid w:val="002E3F84"/>
    <w:rsid w:val="002F1760"/>
    <w:rsid w:val="002F2D77"/>
    <w:rsid w:val="002F3248"/>
    <w:rsid w:val="002F4DD6"/>
    <w:rsid w:val="00300C9F"/>
    <w:rsid w:val="00304E29"/>
    <w:rsid w:val="0031156C"/>
    <w:rsid w:val="00354B16"/>
    <w:rsid w:val="00356BFE"/>
    <w:rsid w:val="00371D60"/>
    <w:rsid w:val="00381639"/>
    <w:rsid w:val="00386534"/>
    <w:rsid w:val="0039260A"/>
    <w:rsid w:val="00395386"/>
    <w:rsid w:val="00395BDE"/>
    <w:rsid w:val="003B5703"/>
    <w:rsid w:val="003C1F1D"/>
    <w:rsid w:val="003C4BBD"/>
    <w:rsid w:val="003D1817"/>
    <w:rsid w:val="003D2D60"/>
    <w:rsid w:val="003D445C"/>
    <w:rsid w:val="003E29A3"/>
    <w:rsid w:val="00406F2C"/>
    <w:rsid w:val="004127E3"/>
    <w:rsid w:val="004152C3"/>
    <w:rsid w:val="0042247F"/>
    <w:rsid w:val="00422B88"/>
    <w:rsid w:val="00424D75"/>
    <w:rsid w:val="004267E1"/>
    <w:rsid w:val="00431616"/>
    <w:rsid w:val="0043682E"/>
    <w:rsid w:val="004374FD"/>
    <w:rsid w:val="00454F5C"/>
    <w:rsid w:val="004553FB"/>
    <w:rsid w:val="00455BB6"/>
    <w:rsid w:val="004560B7"/>
    <w:rsid w:val="00456143"/>
    <w:rsid w:val="004856F4"/>
    <w:rsid w:val="004B0DEE"/>
    <w:rsid w:val="004C7BA7"/>
    <w:rsid w:val="004D085E"/>
    <w:rsid w:val="004D13CB"/>
    <w:rsid w:val="004E37CC"/>
    <w:rsid w:val="004F0093"/>
    <w:rsid w:val="004F2539"/>
    <w:rsid w:val="00500751"/>
    <w:rsid w:val="00502FA8"/>
    <w:rsid w:val="0050692C"/>
    <w:rsid w:val="00513436"/>
    <w:rsid w:val="00530BE5"/>
    <w:rsid w:val="00532843"/>
    <w:rsid w:val="00537C64"/>
    <w:rsid w:val="005466EB"/>
    <w:rsid w:val="00554774"/>
    <w:rsid w:val="00557E6A"/>
    <w:rsid w:val="00560D5E"/>
    <w:rsid w:val="0056445D"/>
    <w:rsid w:val="00567E25"/>
    <w:rsid w:val="00570433"/>
    <w:rsid w:val="0057782A"/>
    <w:rsid w:val="005801A7"/>
    <w:rsid w:val="00585974"/>
    <w:rsid w:val="00585C8D"/>
    <w:rsid w:val="0059062B"/>
    <w:rsid w:val="005A5C82"/>
    <w:rsid w:val="005A7FCA"/>
    <w:rsid w:val="005B1ADD"/>
    <w:rsid w:val="005B1FBC"/>
    <w:rsid w:val="005B3DD6"/>
    <w:rsid w:val="005B58D9"/>
    <w:rsid w:val="005B5CA1"/>
    <w:rsid w:val="005C68BC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05455"/>
    <w:rsid w:val="00616BE0"/>
    <w:rsid w:val="00630619"/>
    <w:rsid w:val="00633C01"/>
    <w:rsid w:val="00642123"/>
    <w:rsid w:val="00645870"/>
    <w:rsid w:val="006465C2"/>
    <w:rsid w:val="006566DC"/>
    <w:rsid w:val="006671F8"/>
    <w:rsid w:val="006713CA"/>
    <w:rsid w:val="006719A3"/>
    <w:rsid w:val="00673EB6"/>
    <w:rsid w:val="00697DFA"/>
    <w:rsid w:val="006C3635"/>
    <w:rsid w:val="006C38F1"/>
    <w:rsid w:val="006C5C75"/>
    <w:rsid w:val="006D363C"/>
    <w:rsid w:val="006D65FE"/>
    <w:rsid w:val="006E46EE"/>
    <w:rsid w:val="006F1ADA"/>
    <w:rsid w:val="006F4EBC"/>
    <w:rsid w:val="00700346"/>
    <w:rsid w:val="00702B49"/>
    <w:rsid w:val="00731F9E"/>
    <w:rsid w:val="00744883"/>
    <w:rsid w:val="0077432F"/>
    <w:rsid w:val="0077737B"/>
    <w:rsid w:val="00784951"/>
    <w:rsid w:val="00793256"/>
    <w:rsid w:val="00794C8D"/>
    <w:rsid w:val="007B00E1"/>
    <w:rsid w:val="007B2EF2"/>
    <w:rsid w:val="007C0AEE"/>
    <w:rsid w:val="007C587D"/>
    <w:rsid w:val="007D35D9"/>
    <w:rsid w:val="007D52D3"/>
    <w:rsid w:val="007D7694"/>
    <w:rsid w:val="007E1B34"/>
    <w:rsid w:val="007F28E0"/>
    <w:rsid w:val="007F686D"/>
    <w:rsid w:val="0080049D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62210"/>
    <w:rsid w:val="00866F41"/>
    <w:rsid w:val="008705C1"/>
    <w:rsid w:val="00871414"/>
    <w:rsid w:val="00873C40"/>
    <w:rsid w:val="0087486B"/>
    <w:rsid w:val="008965BE"/>
    <w:rsid w:val="008A02A5"/>
    <w:rsid w:val="008B27AE"/>
    <w:rsid w:val="008B4B71"/>
    <w:rsid w:val="008B67EA"/>
    <w:rsid w:val="008D3B1A"/>
    <w:rsid w:val="008D63B0"/>
    <w:rsid w:val="008F0CB8"/>
    <w:rsid w:val="009015D0"/>
    <w:rsid w:val="009129F2"/>
    <w:rsid w:val="0091416B"/>
    <w:rsid w:val="00922022"/>
    <w:rsid w:val="00927F89"/>
    <w:rsid w:val="009302AA"/>
    <w:rsid w:val="00934FBF"/>
    <w:rsid w:val="00940BC7"/>
    <w:rsid w:val="009519DF"/>
    <w:rsid w:val="00974152"/>
    <w:rsid w:val="0097680D"/>
    <w:rsid w:val="00977954"/>
    <w:rsid w:val="00980E25"/>
    <w:rsid w:val="00986772"/>
    <w:rsid w:val="00994FE3"/>
    <w:rsid w:val="009B613F"/>
    <w:rsid w:val="009C1F72"/>
    <w:rsid w:val="009C234D"/>
    <w:rsid w:val="009D2C34"/>
    <w:rsid w:val="009D3FBD"/>
    <w:rsid w:val="009D5A6D"/>
    <w:rsid w:val="009E2003"/>
    <w:rsid w:val="009F23E1"/>
    <w:rsid w:val="00A103CE"/>
    <w:rsid w:val="00A27488"/>
    <w:rsid w:val="00A30876"/>
    <w:rsid w:val="00A43ECD"/>
    <w:rsid w:val="00A532D6"/>
    <w:rsid w:val="00A53B9D"/>
    <w:rsid w:val="00A74F6C"/>
    <w:rsid w:val="00A76F61"/>
    <w:rsid w:val="00A807D4"/>
    <w:rsid w:val="00A80C06"/>
    <w:rsid w:val="00A94351"/>
    <w:rsid w:val="00A97FED"/>
    <w:rsid w:val="00AB0EAA"/>
    <w:rsid w:val="00AC0CF0"/>
    <w:rsid w:val="00AC4D12"/>
    <w:rsid w:val="00AD04C1"/>
    <w:rsid w:val="00AD4830"/>
    <w:rsid w:val="00AD555B"/>
    <w:rsid w:val="00AE3EC2"/>
    <w:rsid w:val="00AF1A3D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81646"/>
    <w:rsid w:val="00B82248"/>
    <w:rsid w:val="00B910BC"/>
    <w:rsid w:val="00B958C4"/>
    <w:rsid w:val="00B96BAC"/>
    <w:rsid w:val="00BA0B52"/>
    <w:rsid w:val="00BA3263"/>
    <w:rsid w:val="00BC005E"/>
    <w:rsid w:val="00BD3F55"/>
    <w:rsid w:val="00BD54CA"/>
    <w:rsid w:val="00BE5A28"/>
    <w:rsid w:val="00BF1468"/>
    <w:rsid w:val="00C0002D"/>
    <w:rsid w:val="00C055FE"/>
    <w:rsid w:val="00C07F60"/>
    <w:rsid w:val="00C13C69"/>
    <w:rsid w:val="00C210A0"/>
    <w:rsid w:val="00C215A5"/>
    <w:rsid w:val="00C23E8D"/>
    <w:rsid w:val="00C2790D"/>
    <w:rsid w:val="00C40FE5"/>
    <w:rsid w:val="00C527DD"/>
    <w:rsid w:val="00C63E79"/>
    <w:rsid w:val="00C813F9"/>
    <w:rsid w:val="00C84A94"/>
    <w:rsid w:val="00C87335"/>
    <w:rsid w:val="00C95C70"/>
    <w:rsid w:val="00CA0BF8"/>
    <w:rsid w:val="00CA3318"/>
    <w:rsid w:val="00CB38D1"/>
    <w:rsid w:val="00CB7A92"/>
    <w:rsid w:val="00CD1BD5"/>
    <w:rsid w:val="00CD2B96"/>
    <w:rsid w:val="00CD4C3F"/>
    <w:rsid w:val="00CE4B30"/>
    <w:rsid w:val="00CE6749"/>
    <w:rsid w:val="00CE7B5B"/>
    <w:rsid w:val="00CF1C1D"/>
    <w:rsid w:val="00D04795"/>
    <w:rsid w:val="00D06037"/>
    <w:rsid w:val="00D26802"/>
    <w:rsid w:val="00D357D9"/>
    <w:rsid w:val="00D47015"/>
    <w:rsid w:val="00D61927"/>
    <w:rsid w:val="00D62699"/>
    <w:rsid w:val="00D6350D"/>
    <w:rsid w:val="00D74ED7"/>
    <w:rsid w:val="00D7757A"/>
    <w:rsid w:val="00D862F4"/>
    <w:rsid w:val="00D959AE"/>
    <w:rsid w:val="00DB5F55"/>
    <w:rsid w:val="00DD24BB"/>
    <w:rsid w:val="00DD38AE"/>
    <w:rsid w:val="00DD3D1D"/>
    <w:rsid w:val="00DD56E7"/>
    <w:rsid w:val="00DE343F"/>
    <w:rsid w:val="00DF0328"/>
    <w:rsid w:val="00E0210F"/>
    <w:rsid w:val="00E14535"/>
    <w:rsid w:val="00E15B36"/>
    <w:rsid w:val="00E17ED2"/>
    <w:rsid w:val="00E242FD"/>
    <w:rsid w:val="00E24D42"/>
    <w:rsid w:val="00E2734D"/>
    <w:rsid w:val="00E3154E"/>
    <w:rsid w:val="00E35757"/>
    <w:rsid w:val="00E5578A"/>
    <w:rsid w:val="00E75F05"/>
    <w:rsid w:val="00E80EF1"/>
    <w:rsid w:val="00E90D5B"/>
    <w:rsid w:val="00E928A5"/>
    <w:rsid w:val="00E94545"/>
    <w:rsid w:val="00EA369E"/>
    <w:rsid w:val="00ED1698"/>
    <w:rsid w:val="00ED233F"/>
    <w:rsid w:val="00ED5DE9"/>
    <w:rsid w:val="00ED67A8"/>
    <w:rsid w:val="00EE226F"/>
    <w:rsid w:val="00EF01F3"/>
    <w:rsid w:val="00EF5F4D"/>
    <w:rsid w:val="00EF7DDC"/>
    <w:rsid w:val="00F036FB"/>
    <w:rsid w:val="00F06436"/>
    <w:rsid w:val="00F06CED"/>
    <w:rsid w:val="00F11CAA"/>
    <w:rsid w:val="00F315D1"/>
    <w:rsid w:val="00F40E48"/>
    <w:rsid w:val="00F41DAD"/>
    <w:rsid w:val="00F42904"/>
    <w:rsid w:val="00F4315E"/>
    <w:rsid w:val="00F45214"/>
    <w:rsid w:val="00F47991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B4D04"/>
    <w:rsid w:val="00FD2886"/>
    <w:rsid w:val="00FE00A4"/>
    <w:rsid w:val="00FE14D9"/>
    <w:rsid w:val="00FE1643"/>
    <w:rsid w:val="00FE2484"/>
    <w:rsid w:val="00FF2EED"/>
    <w:rsid w:val="00FF6867"/>
    <w:rsid w:val="00FF7113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EF1"/>
    <w:rPr>
      <w:sz w:val="24"/>
      <w:szCs w:val="24"/>
    </w:rPr>
  </w:style>
  <w:style w:type="paragraph" w:styleId="1">
    <w:name w:val="heading 1"/>
    <w:basedOn w:val="a"/>
    <w:next w:val="a"/>
    <w:qFormat/>
    <w:rsid w:val="00E80EF1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80EF1"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80EF1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EF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E80EF1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E80EF1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rsid w:val="00E80EF1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898A995A9F025D29AF1EFE753F9C74ACFAD7A53477CFCA5DD8A8F973B5D861BwC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22062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B4E8-EDB0-4012-895E-D47461AC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11611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Бакатович</cp:lastModifiedBy>
  <cp:revision>51</cp:revision>
  <cp:lastPrinted>2020-02-17T12:13:00Z</cp:lastPrinted>
  <dcterms:created xsi:type="dcterms:W3CDTF">2017-12-29T08:08:00Z</dcterms:created>
  <dcterms:modified xsi:type="dcterms:W3CDTF">2021-11-15T11:33:00Z</dcterms:modified>
</cp:coreProperties>
</file>